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5CF91" w14:textId="3EE72222" w:rsidR="00C77823" w:rsidRPr="00AD7702" w:rsidRDefault="00C77823" w:rsidP="00047F62">
      <w:pPr>
        <w:jc w:val="both"/>
        <w:rPr>
          <w:rFonts w:ascii="Baskerville Old Face" w:hAnsi="Baskerville Old Face"/>
        </w:rPr>
      </w:pPr>
    </w:p>
    <w:p w14:paraId="20A4C939" w14:textId="6CC85C82" w:rsidR="0072202A" w:rsidRPr="00AD7702" w:rsidRDefault="0072202A" w:rsidP="00047F62">
      <w:pPr>
        <w:jc w:val="both"/>
        <w:rPr>
          <w:rFonts w:ascii="Baskerville Old Face" w:hAnsi="Baskerville Old Face"/>
        </w:rPr>
      </w:pPr>
    </w:p>
    <w:p w14:paraId="5A1BE4FA" w14:textId="77777777" w:rsidR="006E5F5E" w:rsidRPr="00AD7702" w:rsidRDefault="006E5F5E" w:rsidP="0058112F">
      <w:pPr>
        <w:pStyle w:val="Sinespaciado"/>
        <w:jc w:val="right"/>
        <w:rPr>
          <w:rFonts w:ascii="Baskerville Old Face" w:hAnsi="Baskerville Old Face"/>
          <w:b/>
          <w:sz w:val="24"/>
          <w:szCs w:val="24"/>
        </w:rPr>
      </w:pPr>
    </w:p>
    <w:p w14:paraId="23544665" w14:textId="77777777" w:rsidR="009E2DFE" w:rsidRDefault="009E2DFE" w:rsidP="0058112F">
      <w:pPr>
        <w:pStyle w:val="Sinespaciado"/>
        <w:jc w:val="right"/>
        <w:rPr>
          <w:rFonts w:ascii="Baskerville Old Face" w:hAnsi="Baskerville Old Face"/>
          <w:b/>
          <w:sz w:val="24"/>
          <w:szCs w:val="24"/>
        </w:rPr>
      </w:pPr>
    </w:p>
    <w:p w14:paraId="778663AB" w14:textId="45B429F4" w:rsidR="00AB0356" w:rsidRPr="00AD7702" w:rsidRDefault="006C1C37" w:rsidP="0058112F">
      <w:pPr>
        <w:pStyle w:val="Sinespaciado"/>
        <w:jc w:val="right"/>
        <w:rPr>
          <w:rFonts w:ascii="Baskerville Old Face" w:hAnsi="Baskerville Old Face"/>
          <w:b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>Guatemala, 15</w:t>
      </w:r>
      <w:r w:rsidR="00AB0356" w:rsidRPr="00AD7702">
        <w:rPr>
          <w:rFonts w:ascii="Baskerville Old Face" w:hAnsi="Baskerville Old Face"/>
          <w:b/>
          <w:sz w:val="24"/>
          <w:szCs w:val="24"/>
        </w:rPr>
        <w:t xml:space="preserve"> de </w:t>
      </w:r>
      <w:r w:rsidR="002E567D" w:rsidRPr="00AD7702">
        <w:rPr>
          <w:rFonts w:ascii="Baskerville Old Face" w:hAnsi="Baskerville Old Face"/>
          <w:b/>
          <w:sz w:val="24"/>
          <w:szCs w:val="24"/>
        </w:rPr>
        <w:t xml:space="preserve">junio </w:t>
      </w:r>
      <w:r w:rsidR="00AB0356" w:rsidRPr="00AD7702">
        <w:rPr>
          <w:rFonts w:ascii="Baskerville Old Face" w:hAnsi="Baskerville Old Face"/>
          <w:b/>
          <w:sz w:val="24"/>
          <w:szCs w:val="24"/>
        </w:rPr>
        <w:t xml:space="preserve">de 2021  </w:t>
      </w:r>
    </w:p>
    <w:p w14:paraId="79AA92AD" w14:textId="07E03C67" w:rsidR="00AB0356" w:rsidRPr="00AD7702" w:rsidRDefault="005E37B5" w:rsidP="0058112F">
      <w:pPr>
        <w:pStyle w:val="Sinespaciado"/>
        <w:jc w:val="right"/>
        <w:rPr>
          <w:rFonts w:ascii="Baskerville Old Face" w:hAnsi="Baskerville Old Face"/>
          <w:b/>
          <w:sz w:val="24"/>
          <w:szCs w:val="24"/>
        </w:rPr>
      </w:pPr>
      <w:r w:rsidRPr="00AD7702">
        <w:rPr>
          <w:rFonts w:ascii="Baskerville Old Face" w:hAnsi="Baskerville Old Face"/>
          <w:b/>
          <w:sz w:val="24"/>
          <w:szCs w:val="24"/>
        </w:rPr>
        <w:t xml:space="preserve">Oficio SVET-DIRALTEM No. </w:t>
      </w:r>
      <w:r w:rsidR="009E2DFE">
        <w:rPr>
          <w:rFonts w:ascii="Baskerville Old Face" w:hAnsi="Baskerville Old Face"/>
          <w:b/>
          <w:sz w:val="24"/>
          <w:szCs w:val="24"/>
        </w:rPr>
        <w:t>60</w:t>
      </w:r>
      <w:r w:rsidR="00FD51CC" w:rsidRPr="00AD7702">
        <w:rPr>
          <w:rFonts w:ascii="Baskerville Old Face" w:hAnsi="Baskerville Old Face"/>
          <w:b/>
          <w:sz w:val="24"/>
          <w:szCs w:val="24"/>
        </w:rPr>
        <w:t>-2021</w:t>
      </w:r>
      <w:r w:rsidR="008E5B5A" w:rsidRPr="00AD7702">
        <w:rPr>
          <w:rFonts w:ascii="Baskerville Old Face" w:hAnsi="Baskerville Old Face"/>
          <w:b/>
          <w:sz w:val="24"/>
          <w:szCs w:val="24"/>
        </w:rPr>
        <w:t>/</w:t>
      </w:r>
      <w:proofErr w:type="spellStart"/>
      <w:r w:rsidR="008E5B5A" w:rsidRPr="00AD7702">
        <w:rPr>
          <w:rFonts w:ascii="Baskerville Old Face" w:hAnsi="Baskerville Old Face"/>
          <w:b/>
          <w:sz w:val="24"/>
          <w:szCs w:val="24"/>
        </w:rPr>
        <w:t>ks</w:t>
      </w:r>
      <w:proofErr w:type="spellEnd"/>
    </w:p>
    <w:p w14:paraId="2E1C6715" w14:textId="77777777" w:rsidR="00C42185" w:rsidRPr="00AD7702" w:rsidRDefault="00C42185" w:rsidP="0058112F">
      <w:pPr>
        <w:pStyle w:val="Sinespaciado"/>
        <w:jc w:val="right"/>
        <w:rPr>
          <w:rFonts w:ascii="Baskerville Old Face" w:hAnsi="Baskerville Old Face"/>
          <w:sz w:val="24"/>
          <w:szCs w:val="24"/>
        </w:rPr>
      </w:pPr>
    </w:p>
    <w:p w14:paraId="37927708" w14:textId="2EA00F61" w:rsidR="001B6A31" w:rsidRPr="00AD7702" w:rsidRDefault="00AD7702" w:rsidP="00047F62">
      <w:pPr>
        <w:pStyle w:val="Sinespaciado"/>
        <w:jc w:val="both"/>
        <w:rPr>
          <w:rFonts w:ascii="Baskerville Old Face" w:hAnsi="Baskerville Old Face"/>
          <w:b/>
          <w:sz w:val="24"/>
          <w:szCs w:val="24"/>
        </w:rPr>
      </w:pPr>
      <w:r w:rsidRPr="00AD7702">
        <w:rPr>
          <w:rFonts w:ascii="Baskerville Old Face" w:hAnsi="Baskerville Old Face"/>
          <w:b/>
          <w:sz w:val="24"/>
          <w:szCs w:val="24"/>
        </w:rPr>
        <w:t>Licenciad</w:t>
      </w:r>
      <w:r w:rsidR="00357754">
        <w:rPr>
          <w:rFonts w:ascii="Baskerville Old Face" w:hAnsi="Baskerville Old Face"/>
          <w:b/>
          <w:sz w:val="24"/>
          <w:szCs w:val="24"/>
        </w:rPr>
        <w:t>a</w:t>
      </w:r>
    </w:p>
    <w:p w14:paraId="714F12F1" w14:textId="0711B9EC" w:rsidR="00B15546" w:rsidRPr="00AD7702" w:rsidRDefault="00357754" w:rsidP="00047F62">
      <w:pPr>
        <w:pStyle w:val="Sinespaciado"/>
        <w:jc w:val="both"/>
        <w:rPr>
          <w:rFonts w:ascii="Baskerville Old Face" w:hAnsi="Baskerville Old Face"/>
          <w:b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>Sandy Recinos</w:t>
      </w:r>
    </w:p>
    <w:p w14:paraId="2208A1EF" w14:textId="19867634" w:rsidR="00571CFE" w:rsidRPr="00AD7702" w:rsidRDefault="00357754" w:rsidP="00047F62">
      <w:pPr>
        <w:pStyle w:val="Sinespaciado"/>
        <w:jc w:val="both"/>
        <w:rPr>
          <w:rFonts w:ascii="Baskerville Old Face" w:hAnsi="Baskerville Old Face"/>
          <w:b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>Secretaria Ejecutiva</w:t>
      </w:r>
    </w:p>
    <w:p w14:paraId="132C636C" w14:textId="77777777" w:rsidR="00571CFE" w:rsidRPr="00AD7702" w:rsidRDefault="00571CFE" w:rsidP="00047F62">
      <w:pPr>
        <w:pStyle w:val="Sinespaciado"/>
        <w:jc w:val="both"/>
        <w:rPr>
          <w:rFonts w:ascii="Baskerville Old Face" w:hAnsi="Baskerville Old Face"/>
          <w:b/>
          <w:sz w:val="24"/>
          <w:szCs w:val="24"/>
        </w:rPr>
      </w:pPr>
      <w:r w:rsidRPr="00AD7702">
        <w:rPr>
          <w:rFonts w:ascii="Baskerville Old Face" w:hAnsi="Baskerville Old Face"/>
          <w:b/>
          <w:sz w:val="24"/>
          <w:szCs w:val="24"/>
        </w:rPr>
        <w:t>Secretaría Contra la Violencia Sexual, Explotación y Trata de Personas</w:t>
      </w:r>
    </w:p>
    <w:p w14:paraId="1C166BEF" w14:textId="654C497C" w:rsidR="008B317C" w:rsidRPr="00AD7702" w:rsidRDefault="00357754" w:rsidP="00047F62">
      <w:pPr>
        <w:pStyle w:val="Sinespaciado"/>
        <w:jc w:val="both"/>
        <w:rPr>
          <w:rFonts w:ascii="Baskerville Old Face" w:hAnsi="Baskerville Old Face"/>
          <w:b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>Su Despacho</w:t>
      </w:r>
      <w:r w:rsidR="00516C93" w:rsidRPr="00AD7702">
        <w:rPr>
          <w:rFonts w:ascii="Baskerville Old Face" w:hAnsi="Baskerville Old Face"/>
          <w:b/>
          <w:sz w:val="24"/>
          <w:szCs w:val="24"/>
        </w:rPr>
        <w:t>.</w:t>
      </w:r>
    </w:p>
    <w:p w14:paraId="77C60009" w14:textId="77777777" w:rsidR="001554C5" w:rsidRPr="00AD7702" w:rsidRDefault="001554C5" w:rsidP="00047F62">
      <w:pPr>
        <w:pStyle w:val="Sinespaciado"/>
        <w:jc w:val="both"/>
        <w:rPr>
          <w:rFonts w:ascii="Baskerville Old Face" w:hAnsi="Baskerville Old Face"/>
          <w:sz w:val="24"/>
          <w:szCs w:val="24"/>
        </w:rPr>
      </w:pPr>
    </w:p>
    <w:p w14:paraId="35FDF438" w14:textId="77777777" w:rsidR="00AB0356" w:rsidRPr="00AD7702" w:rsidRDefault="00AB0356" w:rsidP="00047F62">
      <w:pPr>
        <w:pStyle w:val="Sinespaciado"/>
        <w:jc w:val="both"/>
        <w:rPr>
          <w:rFonts w:ascii="Baskerville Old Face" w:hAnsi="Baskerville Old Face"/>
          <w:sz w:val="24"/>
          <w:szCs w:val="24"/>
        </w:rPr>
      </w:pPr>
    </w:p>
    <w:p w14:paraId="6A8ED00C" w14:textId="4F71D019" w:rsidR="00AB0356" w:rsidRPr="00AD7702" w:rsidRDefault="00357754" w:rsidP="00047F62">
      <w:pPr>
        <w:pStyle w:val="Sinespaciado"/>
        <w:ind w:firstLine="708"/>
        <w:jc w:val="both"/>
        <w:rPr>
          <w:rFonts w:ascii="Baskerville Old Face" w:hAnsi="Baskerville Old Face"/>
          <w:b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>Licenciada</w:t>
      </w:r>
      <w:r w:rsidR="00B22099" w:rsidRPr="00AD7702">
        <w:rPr>
          <w:rFonts w:ascii="Baskerville Old Face" w:hAnsi="Baskerville Old Face"/>
          <w:b/>
          <w:sz w:val="24"/>
          <w:szCs w:val="24"/>
        </w:rPr>
        <w:t xml:space="preserve"> </w:t>
      </w:r>
      <w:r>
        <w:rPr>
          <w:rFonts w:ascii="Baskerville Old Face" w:hAnsi="Baskerville Old Face"/>
          <w:b/>
          <w:sz w:val="24"/>
          <w:szCs w:val="24"/>
        </w:rPr>
        <w:t>Recinos</w:t>
      </w:r>
      <w:r w:rsidR="00AB0356" w:rsidRPr="00AD7702">
        <w:rPr>
          <w:rFonts w:ascii="Baskerville Old Face" w:hAnsi="Baskerville Old Face"/>
          <w:b/>
          <w:sz w:val="24"/>
          <w:szCs w:val="24"/>
        </w:rPr>
        <w:t xml:space="preserve">: </w:t>
      </w:r>
    </w:p>
    <w:p w14:paraId="0815A719" w14:textId="74685F30" w:rsidR="00EA1C3D" w:rsidRPr="00AD7702" w:rsidRDefault="00EA1C3D" w:rsidP="00CD3012">
      <w:pPr>
        <w:pStyle w:val="Prrafodelista"/>
        <w:jc w:val="both"/>
        <w:rPr>
          <w:rFonts w:ascii="Baskerville Old Face" w:hAnsi="Baskerville Old Face"/>
        </w:rPr>
      </w:pPr>
    </w:p>
    <w:p w14:paraId="4A1E4028" w14:textId="77777777" w:rsidR="003370F2" w:rsidRDefault="003370F2" w:rsidP="003370F2">
      <w:pPr>
        <w:jc w:val="both"/>
        <w:rPr>
          <w:rFonts w:ascii="Baskerville Old Face" w:hAnsi="Baskerville Old Face"/>
        </w:rPr>
      </w:pPr>
    </w:p>
    <w:p w14:paraId="2AB6786B" w14:textId="3E7B3817" w:rsidR="00AD7702" w:rsidRDefault="00F72EB0" w:rsidP="003370F2">
      <w:pPr>
        <w:jc w:val="both"/>
        <w:rPr>
          <w:rFonts w:ascii="Baskerville Old Face" w:hAnsi="Baskerville Old Face"/>
        </w:rPr>
      </w:pPr>
      <w:r w:rsidRPr="003370F2">
        <w:rPr>
          <w:rFonts w:ascii="Baskerville Old Face" w:hAnsi="Baskerville Old Face"/>
        </w:rPr>
        <w:t>En seguimiento a la instrucción vertida en el oficio SVET-DS-468-2021-SGRA</w:t>
      </w:r>
      <w:r w:rsidR="003370F2" w:rsidRPr="003370F2">
        <w:rPr>
          <w:rFonts w:ascii="Baskerville Old Face" w:hAnsi="Baskerville Old Face"/>
        </w:rPr>
        <w:t>, de fecha 13 de mayo del año 2021</w:t>
      </w:r>
      <w:r w:rsidR="009B1F3B">
        <w:rPr>
          <w:rFonts w:ascii="Baskerville Old Face" w:hAnsi="Baskerville Old Face"/>
        </w:rPr>
        <w:t>, que literalmente establece</w:t>
      </w:r>
      <w:r w:rsidR="003370F2">
        <w:rPr>
          <w:rFonts w:ascii="Baskerville Old Face" w:hAnsi="Baskerville Old Face"/>
        </w:rPr>
        <w:t>:</w:t>
      </w:r>
    </w:p>
    <w:p w14:paraId="45EE25E6" w14:textId="62B1C453" w:rsidR="003370F2" w:rsidRDefault="003370F2" w:rsidP="003370F2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“</w:t>
      </w:r>
      <w:r w:rsidR="00E401F0" w:rsidRPr="00A825A2">
        <w:rPr>
          <w:rFonts w:ascii="Baskerville Old Face" w:hAnsi="Baskerville Old Face"/>
          <w:b/>
          <w:i/>
          <w:sz w:val="20"/>
          <w:szCs w:val="20"/>
        </w:rPr>
        <w:t>Se recomienda a la Secretaria Ejecutiva, girar instrucciones a la Directora del Albergue Temporal Especializado</w:t>
      </w:r>
      <w:r w:rsidR="00AB3507" w:rsidRPr="00A825A2">
        <w:rPr>
          <w:rFonts w:ascii="Baskerville Old Face" w:hAnsi="Baskerville Old Face"/>
          <w:b/>
          <w:i/>
          <w:sz w:val="20"/>
          <w:szCs w:val="20"/>
        </w:rPr>
        <w:t xml:space="preserve"> y al Encargado de Informática para que procedan a verificar, cada uno en el ámbito de su competencia, la funcionalidad y operatoria de la información del sistema para el registro de expedientes de víctimas</w:t>
      </w:r>
      <w:r w:rsidR="001B636C" w:rsidRPr="00A825A2">
        <w:rPr>
          <w:rFonts w:ascii="Baskerville Old Face" w:hAnsi="Baskerville Old Face"/>
          <w:b/>
          <w:i/>
          <w:sz w:val="20"/>
          <w:szCs w:val="20"/>
        </w:rPr>
        <w:t>, debiendo sugerir de ser factible, su utilización de forma oficial, de tal forma que se cuente con información electrónica y en tiempo real sobre los ingresos, estatus y salidas de víctimas albergadas, de esa cuenta si el Encargado de Informática y la Directora de Albergues</w:t>
      </w:r>
      <w:r w:rsidR="00A825A2" w:rsidRPr="00A825A2">
        <w:rPr>
          <w:rFonts w:ascii="Baskerville Old Face" w:hAnsi="Baskerville Old Face"/>
          <w:b/>
          <w:i/>
          <w:sz w:val="20"/>
          <w:szCs w:val="20"/>
        </w:rPr>
        <w:t xml:space="preserve"> Temporales, concuerdan en la utilización de dicho sistema de forma oficial, la Encargada de Planificación y la Directora de Albergues Temporales, deberán realizar las modificaciones respectivas al manual correspondiente, derivado de la utilización del citado sistema</w:t>
      </w:r>
      <w:r w:rsidR="00A825A2">
        <w:rPr>
          <w:rFonts w:ascii="Baskerville Old Face" w:hAnsi="Baskerville Old Face"/>
        </w:rPr>
        <w:t>”</w:t>
      </w:r>
      <w:r w:rsidR="009B1F3B">
        <w:rPr>
          <w:rFonts w:ascii="Baskerville Old Face" w:hAnsi="Baskerville Old Face"/>
        </w:rPr>
        <w:t xml:space="preserve"> nos permitimos cada una de las jefaturas indicar lo siguiente:</w:t>
      </w:r>
    </w:p>
    <w:p w14:paraId="58C58063" w14:textId="2BDB46CF" w:rsidR="009B1F3B" w:rsidRDefault="009B1F3B" w:rsidP="003370F2">
      <w:pPr>
        <w:jc w:val="both"/>
        <w:rPr>
          <w:rFonts w:ascii="Baskerville Old Face" w:hAnsi="Baskerville Old Face"/>
        </w:rPr>
      </w:pPr>
    </w:p>
    <w:p w14:paraId="16383BCF" w14:textId="7FF7C10D" w:rsidR="009B1F3B" w:rsidRDefault="009B1F3B" w:rsidP="003370F2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DIRECCIÓN DE ALBERGUES TEMPORALES</w:t>
      </w:r>
    </w:p>
    <w:p w14:paraId="508C02FA" w14:textId="77777777" w:rsidR="008E39BC" w:rsidRDefault="008E39BC" w:rsidP="003370F2">
      <w:pPr>
        <w:jc w:val="both"/>
        <w:rPr>
          <w:rFonts w:ascii="Baskerville Old Face" w:hAnsi="Baskerville Old Face"/>
        </w:rPr>
      </w:pPr>
    </w:p>
    <w:p w14:paraId="5EB5FD0B" w14:textId="5130B3BF" w:rsidR="00B14652" w:rsidRDefault="009239B4" w:rsidP="003370F2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E</w:t>
      </w:r>
      <w:r w:rsidR="00B51309">
        <w:rPr>
          <w:rFonts w:ascii="Baskerville Old Face" w:hAnsi="Baskerville Old Face"/>
        </w:rPr>
        <w:t xml:space="preserve">l actual </w:t>
      </w:r>
      <w:r w:rsidR="008E39BC">
        <w:rPr>
          <w:rFonts w:ascii="Baskerville Old Face" w:hAnsi="Baskerville Old Face"/>
        </w:rPr>
        <w:t>Sistema</w:t>
      </w:r>
      <w:r w:rsidR="00B51309">
        <w:rPr>
          <w:rFonts w:ascii="Baskerville Old Face" w:hAnsi="Baskerville Old Face"/>
        </w:rPr>
        <w:t xml:space="preserve"> de registro de Expedientes</w:t>
      </w:r>
      <w:r w:rsidR="008E39BC">
        <w:rPr>
          <w:rFonts w:ascii="Baskerville Old Face" w:hAnsi="Baskerville Old Face"/>
        </w:rPr>
        <w:t xml:space="preserve">, fue </w:t>
      </w:r>
      <w:r w:rsidR="00B51309">
        <w:rPr>
          <w:rFonts w:ascii="Baskerville Old Face" w:hAnsi="Baskerville Old Face"/>
        </w:rPr>
        <w:t xml:space="preserve">diseñado </w:t>
      </w:r>
      <w:r w:rsidR="008E39BC">
        <w:rPr>
          <w:rFonts w:ascii="Baskerville Old Face" w:hAnsi="Baskerville Old Face"/>
        </w:rPr>
        <w:t xml:space="preserve">exclusivamente para el registro de información de los expedientes de los niños, niñas y adolescentes que se encontraban en los Albergues a cargo de la SVET </w:t>
      </w:r>
      <w:r w:rsidR="00BF16DA">
        <w:rPr>
          <w:rFonts w:ascii="Baskerville Old Face" w:hAnsi="Baskerville Old Face"/>
        </w:rPr>
        <w:t>antes del año 2019</w:t>
      </w:r>
      <w:r w:rsidR="00317F8B">
        <w:rPr>
          <w:rFonts w:ascii="Baskerville Old Face" w:hAnsi="Baskerville Old Face"/>
        </w:rPr>
        <w:t>.</w:t>
      </w:r>
    </w:p>
    <w:p w14:paraId="770F9340" w14:textId="2B90ED72" w:rsidR="00BF16DA" w:rsidRDefault="00BF16DA" w:rsidP="003370F2">
      <w:pPr>
        <w:jc w:val="both"/>
        <w:rPr>
          <w:rFonts w:ascii="Baskerville Old Face" w:hAnsi="Baskerville Old Face"/>
        </w:rPr>
      </w:pPr>
    </w:p>
    <w:p w14:paraId="71F1F72B" w14:textId="06E56DFA" w:rsidR="00BF16DA" w:rsidRDefault="00B85E96" w:rsidP="003370F2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A</w:t>
      </w:r>
      <w:r w:rsidR="00BF16DA">
        <w:rPr>
          <w:rFonts w:ascii="Baskerville Old Face" w:hAnsi="Baskerville Old Face"/>
        </w:rPr>
        <w:t xml:space="preserve">unque el Sistema </w:t>
      </w:r>
      <w:r>
        <w:rPr>
          <w:rFonts w:ascii="Baskerville Old Face" w:hAnsi="Baskerville Old Face"/>
        </w:rPr>
        <w:t>de expedientes se puede utilizar</w:t>
      </w:r>
      <w:r w:rsidR="00BF16DA">
        <w:rPr>
          <w:rFonts w:ascii="Baskerville Old Face" w:hAnsi="Baskerville Old Face"/>
        </w:rPr>
        <w:t xml:space="preserve">, </w:t>
      </w:r>
      <w:r>
        <w:rPr>
          <w:rFonts w:ascii="Baskerville Old Face" w:hAnsi="Baskerville Old Face"/>
        </w:rPr>
        <w:t xml:space="preserve">ya </w:t>
      </w:r>
      <w:r w:rsidR="00BF16DA">
        <w:rPr>
          <w:rFonts w:ascii="Baskerville Old Face" w:hAnsi="Baskerville Old Face"/>
        </w:rPr>
        <w:t xml:space="preserve">no responde a las necesidades actuales </w:t>
      </w:r>
      <w:r w:rsidR="00317F8B">
        <w:rPr>
          <w:rFonts w:ascii="Baskerville Old Face" w:hAnsi="Baskerville Old Face"/>
        </w:rPr>
        <w:t>de del albergue</w:t>
      </w:r>
      <w:r w:rsidR="00BF16DA">
        <w:rPr>
          <w:rFonts w:ascii="Baskerville Old Face" w:hAnsi="Baskerville Old Face"/>
        </w:rPr>
        <w:t xml:space="preserve">, </w:t>
      </w:r>
      <w:r w:rsidR="009239B4">
        <w:rPr>
          <w:rFonts w:ascii="Baskerville Old Face" w:hAnsi="Baskerville Old Face"/>
        </w:rPr>
        <w:t xml:space="preserve">toda vez </w:t>
      </w:r>
      <w:proofErr w:type="gramStart"/>
      <w:r w:rsidR="009239B4">
        <w:rPr>
          <w:rFonts w:ascii="Baskerville Old Face" w:hAnsi="Baskerville Old Face"/>
        </w:rPr>
        <w:t xml:space="preserve">que </w:t>
      </w:r>
      <w:r w:rsidR="00BF16DA">
        <w:rPr>
          <w:rFonts w:ascii="Baskerville Old Face" w:hAnsi="Baskerville Old Face"/>
        </w:rPr>
        <w:t xml:space="preserve"> al</w:t>
      </w:r>
      <w:proofErr w:type="gramEnd"/>
      <w:r w:rsidR="00BF16DA">
        <w:rPr>
          <w:rFonts w:ascii="Baskerville Old Face" w:hAnsi="Baskerville Old Face"/>
        </w:rPr>
        <w:t xml:space="preserve"> haberse implementado un Albergue para personas adultas, es necesario incorporar nuevos campos para que lograr hacer un registro de</w:t>
      </w:r>
      <w:r w:rsidR="00B7334B">
        <w:rPr>
          <w:rFonts w:ascii="Baskerville Old Face" w:hAnsi="Baskerville Old Face"/>
        </w:rPr>
        <w:t xml:space="preserve"> toda</w:t>
      </w:r>
      <w:r w:rsidR="00BF16DA">
        <w:rPr>
          <w:rFonts w:ascii="Baskerville Old Face" w:hAnsi="Baskerville Old Face"/>
        </w:rPr>
        <w:t xml:space="preserve"> </w:t>
      </w:r>
      <w:r w:rsidR="00B7334B">
        <w:rPr>
          <w:rFonts w:ascii="Baskerville Old Face" w:hAnsi="Baskerville Old Face"/>
        </w:rPr>
        <w:t xml:space="preserve">la </w:t>
      </w:r>
      <w:r w:rsidR="00BF16DA">
        <w:rPr>
          <w:rFonts w:ascii="Baskerville Old Face" w:hAnsi="Baskerville Old Face"/>
        </w:rPr>
        <w:t>información</w:t>
      </w:r>
      <w:r w:rsidR="00B7334B">
        <w:rPr>
          <w:rFonts w:ascii="Baskerville Old Face" w:hAnsi="Baskerville Old Face"/>
        </w:rPr>
        <w:t xml:space="preserve"> que generan los expedientes físicos</w:t>
      </w:r>
      <w:r w:rsidR="00BF16DA">
        <w:rPr>
          <w:rFonts w:ascii="Baskerville Old Face" w:hAnsi="Baskerville Old Face"/>
        </w:rPr>
        <w:t>.</w:t>
      </w:r>
    </w:p>
    <w:p w14:paraId="7E99B47D" w14:textId="69AE2707" w:rsidR="00B7334B" w:rsidRDefault="00B7334B" w:rsidP="003370F2">
      <w:pPr>
        <w:jc w:val="both"/>
        <w:rPr>
          <w:rFonts w:ascii="Baskerville Old Face" w:hAnsi="Baskerville Old Face"/>
        </w:rPr>
      </w:pPr>
    </w:p>
    <w:p w14:paraId="591C2F0D" w14:textId="59FC885D" w:rsidR="00B7334B" w:rsidRDefault="00B7334B" w:rsidP="003370F2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En ese sentido,</w:t>
      </w:r>
      <w:r w:rsidR="004F775F">
        <w:rPr>
          <w:rFonts w:ascii="Baskerville Old Face" w:hAnsi="Baskerville Old Face"/>
        </w:rPr>
        <w:t xml:space="preserve"> y luego de analizar el actual Sistema con el Ingeniero Osven </w:t>
      </w:r>
      <w:r w:rsidR="00B51309">
        <w:rPr>
          <w:rFonts w:ascii="Baskerville Old Face" w:hAnsi="Baskerville Old Face"/>
        </w:rPr>
        <w:t>Miranda, sí</w:t>
      </w:r>
      <w:r w:rsidR="008A5105"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</w:rPr>
        <w:t xml:space="preserve">se considera la necesidad de </w:t>
      </w:r>
      <w:r w:rsidR="004F775F">
        <w:rPr>
          <w:rFonts w:ascii="Baskerville Old Face" w:hAnsi="Baskerville Old Face"/>
        </w:rPr>
        <w:t>registrar de forma digital, la información que generan los expedi</w:t>
      </w:r>
      <w:r w:rsidR="008A5105">
        <w:rPr>
          <w:rFonts w:ascii="Baskerville Old Face" w:hAnsi="Baskerville Old Face"/>
        </w:rPr>
        <w:t>entes de las víctimas en un nuevo Sistema, que responda al act</w:t>
      </w:r>
      <w:r w:rsidR="005733E8">
        <w:rPr>
          <w:rFonts w:ascii="Baskerville Old Face" w:hAnsi="Baskerville Old Face"/>
        </w:rPr>
        <w:t>ual Albergue a cargo de la SVET, el cual tendría que crearse.</w:t>
      </w:r>
    </w:p>
    <w:p w14:paraId="60D8FC49" w14:textId="2BBA4C56" w:rsidR="008E39BC" w:rsidRDefault="008E39BC" w:rsidP="003370F2">
      <w:pPr>
        <w:jc w:val="both"/>
        <w:rPr>
          <w:rFonts w:ascii="Baskerville Old Face" w:hAnsi="Baskerville Old Face"/>
        </w:rPr>
      </w:pPr>
    </w:p>
    <w:p w14:paraId="250F38CA" w14:textId="5402640A" w:rsidR="006C1C37" w:rsidRDefault="006C1C37" w:rsidP="003370F2">
      <w:pPr>
        <w:jc w:val="both"/>
        <w:rPr>
          <w:rFonts w:ascii="Baskerville Old Face" w:hAnsi="Baskerville Old Face"/>
        </w:rPr>
      </w:pPr>
    </w:p>
    <w:p w14:paraId="7AC4B87C" w14:textId="67E6599E" w:rsidR="006C1C37" w:rsidRDefault="006C1C37" w:rsidP="003370F2">
      <w:pPr>
        <w:jc w:val="both"/>
        <w:rPr>
          <w:rFonts w:ascii="Baskerville Old Face" w:hAnsi="Baskerville Old Face"/>
        </w:rPr>
      </w:pPr>
    </w:p>
    <w:p w14:paraId="0B08E3E2" w14:textId="6F1B14A3" w:rsidR="006C1C37" w:rsidRDefault="006C1C37" w:rsidP="003370F2">
      <w:pPr>
        <w:jc w:val="both"/>
        <w:rPr>
          <w:rFonts w:ascii="Baskerville Old Face" w:hAnsi="Baskerville Old Face"/>
        </w:rPr>
      </w:pPr>
    </w:p>
    <w:p w14:paraId="7CF3B29D" w14:textId="2C18258D" w:rsidR="006C1C37" w:rsidRDefault="006C1C37" w:rsidP="003370F2">
      <w:pPr>
        <w:jc w:val="both"/>
        <w:rPr>
          <w:rFonts w:ascii="Baskerville Old Face" w:hAnsi="Baskerville Old Face"/>
        </w:rPr>
      </w:pPr>
    </w:p>
    <w:p w14:paraId="35655715" w14:textId="0BCA97B3" w:rsidR="006C1C37" w:rsidRDefault="006C1C37" w:rsidP="003370F2">
      <w:pPr>
        <w:jc w:val="both"/>
        <w:rPr>
          <w:rFonts w:ascii="Baskerville Old Face" w:hAnsi="Baskerville Old Face"/>
        </w:rPr>
      </w:pPr>
    </w:p>
    <w:p w14:paraId="762A640C" w14:textId="77777777" w:rsidR="006C1C37" w:rsidRDefault="006C1C37" w:rsidP="003370F2">
      <w:pPr>
        <w:jc w:val="both"/>
        <w:rPr>
          <w:rFonts w:ascii="Baskerville Old Face" w:hAnsi="Baskerville Old Face"/>
        </w:rPr>
      </w:pPr>
    </w:p>
    <w:p w14:paraId="120EAA62" w14:textId="77777777" w:rsidR="00B14652" w:rsidRDefault="00B14652" w:rsidP="003370F2">
      <w:pPr>
        <w:jc w:val="both"/>
        <w:rPr>
          <w:rFonts w:ascii="Baskerville Old Face" w:hAnsi="Baskerville Old Face"/>
        </w:rPr>
      </w:pPr>
    </w:p>
    <w:p w14:paraId="447D812E" w14:textId="72ED14FE" w:rsidR="009B1F3B" w:rsidRDefault="009B1F3B" w:rsidP="003370F2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UNIDAD DE INFORMÁTICA</w:t>
      </w:r>
    </w:p>
    <w:p w14:paraId="0C4B4CE9" w14:textId="77777777" w:rsidR="00AF495D" w:rsidRDefault="00AF495D" w:rsidP="003370F2">
      <w:pPr>
        <w:jc w:val="both"/>
        <w:rPr>
          <w:rFonts w:ascii="Baskerville Old Face" w:hAnsi="Baskerville Old Face"/>
        </w:rPr>
      </w:pPr>
    </w:p>
    <w:p w14:paraId="25BCB138" w14:textId="2487FAD2" w:rsidR="00AF495D" w:rsidRDefault="00AF495D" w:rsidP="00AF495D">
      <w:pPr>
        <w:jc w:val="both"/>
      </w:pPr>
      <w:r w:rsidRPr="00102570">
        <w:t>El sis</w:t>
      </w:r>
      <w:r>
        <w:t>tema de registro de archivos es</w:t>
      </w:r>
      <w:r w:rsidRPr="00102570">
        <w:t xml:space="preserve"> un sistema </w:t>
      </w:r>
      <w:r>
        <w:t>creado y diseñado en la gestión anterior a través de la empresa</w:t>
      </w:r>
      <w:r w:rsidRPr="00102570">
        <w:t xml:space="preserve"> Glorsys S.A.</w:t>
      </w:r>
      <w:r>
        <w:t>, dicho sistema tiene como única función</w:t>
      </w:r>
      <w:r w:rsidRPr="00102570">
        <w:t xml:space="preserve"> el resguardo de información de los expedientes de las víctimas de los 3 albergues que en su momento manejaba la Secretaria contra la Violencia Sexual, Explotación y Trata de Personas</w:t>
      </w:r>
      <w:r>
        <w:t xml:space="preserve"> –SVET-. </w:t>
      </w:r>
    </w:p>
    <w:p w14:paraId="0FAE0436" w14:textId="77777777" w:rsidR="00AF495D" w:rsidRDefault="00AF495D" w:rsidP="00AF495D">
      <w:pPr>
        <w:jc w:val="both"/>
      </w:pPr>
    </w:p>
    <w:p w14:paraId="52E76D5C" w14:textId="3C21ACC0" w:rsidR="00AF495D" w:rsidRDefault="00AF495D" w:rsidP="00AF495D">
      <w:pPr>
        <w:jc w:val="both"/>
      </w:pPr>
      <w:r>
        <w:t xml:space="preserve">Al realizar el traslado correspondiente de los Albergues de niños y SVET contar únicamente con el Albergue Temporal para víctimas adultas, ubicado en Cobán, desde esta Unidad se realizaron los intentos correspondientes para modificar el sistema y adaptarlo </w:t>
      </w:r>
      <w:r w:rsidRPr="00102570">
        <w:t>para que fuera funcional,</w:t>
      </w:r>
      <w:r>
        <w:t xml:space="preserve"> ya </w:t>
      </w:r>
      <w:r>
        <w:t xml:space="preserve">que, </w:t>
      </w:r>
      <w:r w:rsidRPr="00102570">
        <w:t>la</w:t>
      </w:r>
      <w:r w:rsidRPr="00102570">
        <w:t xml:space="preserve"> empresa que desarrollo el sistema ya no nos da soporte para realizar los cambios que se necesitan para el buen funcionamiento</w:t>
      </w:r>
      <w:r>
        <w:t xml:space="preserve"> como: Ingreso, </w:t>
      </w:r>
      <w:r w:rsidRPr="00102570">
        <w:t>visualización de archivos y registro de victimas ad</w:t>
      </w:r>
      <w:r>
        <w:t>ultas</w:t>
      </w:r>
      <w:r w:rsidRPr="00102570">
        <w:t>.</w:t>
      </w:r>
    </w:p>
    <w:p w14:paraId="4EAE125C" w14:textId="77777777" w:rsidR="00AF495D" w:rsidRPr="00102570" w:rsidRDefault="00AF495D" w:rsidP="00AF495D">
      <w:pPr>
        <w:jc w:val="both"/>
      </w:pPr>
    </w:p>
    <w:p w14:paraId="135B4F39" w14:textId="5F0A8BDD" w:rsidR="00AF495D" w:rsidRDefault="00AF495D" w:rsidP="00AF495D">
      <w:pPr>
        <w:jc w:val="both"/>
      </w:pPr>
      <w:r>
        <w:t xml:space="preserve">Al realizar </w:t>
      </w:r>
      <w:r w:rsidRPr="00102570">
        <w:t>el análisis respectivo de l</w:t>
      </w:r>
      <w:r>
        <w:t>a Base de datos y</w:t>
      </w:r>
      <w:r w:rsidRPr="00102570">
        <w:t xml:space="preserve"> desarrollo de software</w:t>
      </w:r>
      <w:r>
        <w:t xml:space="preserve">, se evidencia que el </w:t>
      </w:r>
      <w:r w:rsidRPr="00102570">
        <w:t>sistema ya no responde a las ne</w:t>
      </w:r>
      <w:r>
        <w:t xml:space="preserve">cesidades actuales y </w:t>
      </w:r>
      <w:r>
        <w:t xml:space="preserve">es </w:t>
      </w:r>
      <w:r>
        <w:t>necesario</w:t>
      </w:r>
      <w:r w:rsidRPr="00102570">
        <w:t xml:space="preserve"> incorporar varios campos a la estructura de Base de Datos para adaptarlo al funcionamiento actual del </w:t>
      </w:r>
      <w:r w:rsidRPr="00102570">
        <w:t>Albergue, por</w:t>
      </w:r>
      <w:r w:rsidRPr="00102570">
        <w:t xml:space="preserve"> lo que se considera </w:t>
      </w:r>
      <w:r>
        <w:t xml:space="preserve">necesario y oportuno </w:t>
      </w:r>
      <w:r w:rsidRPr="00102570">
        <w:t>la generación de un nuevo</w:t>
      </w:r>
      <w:r>
        <w:t xml:space="preserve"> sistema que se adapte real</w:t>
      </w:r>
      <w:r w:rsidRPr="00102570">
        <w:t>mente a las necesidad</w:t>
      </w:r>
      <w:r>
        <w:t xml:space="preserve">es que se tiene en el Albergue y pueda brindar los </w:t>
      </w:r>
      <w:r w:rsidRPr="00102570">
        <w:t xml:space="preserve">reportes </w:t>
      </w:r>
      <w:r>
        <w:t>requeridos.</w:t>
      </w:r>
    </w:p>
    <w:p w14:paraId="51C991DF" w14:textId="77777777" w:rsidR="00AF495D" w:rsidRPr="00102570" w:rsidRDefault="00AF495D" w:rsidP="00AF495D">
      <w:pPr>
        <w:jc w:val="both"/>
      </w:pPr>
    </w:p>
    <w:p w14:paraId="30FAE74B" w14:textId="430E2689" w:rsidR="00AF495D" w:rsidRPr="00102570" w:rsidRDefault="00AF495D" w:rsidP="00AF495D">
      <w:pPr>
        <w:jc w:val="both"/>
      </w:pPr>
      <w:r>
        <w:t xml:space="preserve">En cuanto a </w:t>
      </w:r>
      <w:r w:rsidRPr="00102570">
        <w:t>la creación del nuevo sistema</w:t>
      </w:r>
      <w:r>
        <w:t xml:space="preserve"> actualizado,</w:t>
      </w:r>
      <w:r w:rsidRPr="00102570">
        <w:t xml:space="preserve"> la Unidad de Informática </w:t>
      </w:r>
      <w:r>
        <w:t xml:space="preserve">de esta Secretaría, </w:t>
      </w:r>
      <w:r w:rsidRPr="00102570">
        <w:t>está en toda la disposición para proceder a la creación del mismo con el apoyo de la Dirección de Albergues Temporales y así</w:t>
      </w:r>
      <w:r>
        <w:t xml:space="preserve"> poder</w:t>
      </w:r>
      <w:r w:rsidRPr="00102570">
        <w:t xml:space="preserve"> desarrollar un sistema que sea adaptable </w:t>
      </w:r>
      <w:r>
        <w:t xml:space="preserve">a las necesidades que se tienen y apoyar al buen funcionamiento del albergue. </w:t>
      </w:r>
    </w:p>
    <w:p w14:paraId="057EC2EB" w14:textId="77777777" w:rsidR="004A51BD" w:rsidRPr="004A51BD" w:rsidRDefault="004A51BD" w:rsidP="00AF495D">
      <w:pPr>
        <w:jc w:val="both"/>
        <w:rPr>
          <w:rFonts w:ascii="Baskerville Old Face" w:hAnsi="Baskerville Old Face"/>
        </w:rPr>
      </w:pPr>
      <w:bookmarkStart w:id="0" w:name="_GoBack"/>
      <w:bookmarkEnd w:id="0"/>
    </w:p>
    <w:sectPr w:rsidR="004A51BD" w:rsidRPr="004A51BD" w:rsidSect="00850B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3382F4" w14:textId="77777777" w:rsidR="00F73287" w:rsidRDefault="00F73287" w:rsidP="002B505C">
      <w:r>
        <w:separator/>
      </w:r>
    </w:p>
  </w:endnote>
  <w:endnote w:type="continuationSeparator" w:id="0">
    <w:p w14:paraId="50737D47" w14:textId="77777777" w:rsidR="00F73287" w:rsidRDefault="00F73287" w:rsidP="002B5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C0CB55" w14:textId="77777777" w:rsidR="009C2D87" w:rsidRDefault="009C2D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B38FFF" w14:textId="0546672D" w:rsidR="002B505C" w:rsidRDefault="002B50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A0C4A" w14:textId="77777777" w:rsidR="009C2D87" w:rsidRDefault="009C2D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3F51D6" w14:textId="77777777" w:rsidR="00F73287" w:rsidRDefault="00F73287" w:rsidP="002B505C">
      <w:r>
        <w:separator/>
      </w:r>
    </w:p>
  </w:footnote>
  <w:footnote w:type="continuationSeparator" w:id="0">
    <w:p w14:paraId="7F36452B" w14:textId="77777777" w:rsidR="00F73287" w:rsidRDefault="00F73287" w:rsidP="002B5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2CC8D" w14:textId="77777777" w:rsidR="009C2D87" w:rsidRDefault="009C2D8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9D61B" w14:textId="235B0BE7" w:rsidR="002B505C" w:rsidRDefault="002B505C" w:rsidP="007F244C">
    <w:pPr>
      <w:pStyle w:val="Encabezado"/>
      <w:tabs>
        <w:tab w:val="clear" w:pos="4419"/>
        <w:tab w:val="clear" w:pos="8838"/>
        <w:tab w:val="left" w:pos="7245"/>
      </w:tabs>
    </w:pPr>
    <w:r>
      <w:rPr>
        <w:noProof/>
        <w:lang w:val="es-419" w:eastAsia="es-419"/>
      </w:rPr>
      <w:drawing>
        <wp:anchor distT="0" distB="0" distL="114300" distR="114300" simplePos="0" relativeHeight="251658240" behindDoc="1" locked="0" layoutInCell="1" allowOverlap="1" wp14:anchorId="29FD110A" wp14:editId="4C75239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68856" cy="10053452"/>
          <wp:effectExtent l="0" t="0" r="381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56" cy="10053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44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CFA7B9" w14:textId="77777777" w:rsidR="009C2D87" w:rsidRDefault="009C2D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D175C"/>
    <w:multiLevelType w:val="hybridMultilevel"/>
    <w:tmpl w:val="96FA9E06"/>
    <w:lvl w:ilvl="0" w:tplc="934429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8DE6926"/>
    <w:multiLevelType w:val="hybridMultilevel"/>
    <w:tmpl w:val="33443A8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5264E1"/>
    <w:multiLevelType w:val="hybridMultilevel"/>
    <w:tmpl w:val="D4AA05F0"/>
    <w:lvl w:ilvl="0" w:tplc="15D86F86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65F01"/>
    <w:multiLevelType w:val="hybridMultilevel"/>
    <w:tmpl w:val="22DA6BA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C3139"/>
    <w:multiLevelType w:val="hybridMultilevel"/>
    <w:tmpl w:val="46F478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A2491"/>
    <w:multiLevelType w:val="hybridMultilevel"/>
    <w:tmpl w:val="EC54DDAC"/>
    <w:lvl w:ilvl="0" w:tplc="25F0E162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F014F"/>
    <w:multiLevelType w:val="hybridMultilevel"/>
    <w:tmpl w:val="6EA07F1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92BAD"/>
    <w:multiLevelType w:val="hybridMultilevel"/>
    <w:tmpl w:val="7798A7E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30705"/>
    <w:multiLevelType w:val="hybridMultilevel"/>
    <w:tmpl w:val="E9AE649E"/>
    <w:lvl w:ilvl="0" w:tplc="D71E4A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260292"/>
    <w:multiLevelType w:val="hybridMultilevel"/>
    <w:tmpl w:val="D8B4188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A2055"/>
    <w:multiLevelType w:val="hybridMultilevel"/>
    <w:tmpl w:val="46E0653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A670FA"/>
    <w:multiLevelType w:val="hybridMultilevel"/>
    <w:tmpl w:val="8F44AF44"/>
    <w:lvl w:ilvl="0" w:tplc="10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954D1"/>
    <w:multiLevelType w:val="hybridMultilevel"/>
    <w:tmpl w:val="5DF04A12"/>
    <w:lvl w:ilvl="0" w:tplc="0F76962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C00000"/>
        <w:sz w:val="3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8"/>
  </w:num>
  <w:num w:numId="5">
    <w:abstractNumId w:val="5"/>
  </w:num>
  <w:num w:numId="6">
    <w:abstractNumId w:val="1"/>
  </w:num>
  <w:num w:numId="7">
    <w:abstractNumId w:val="10"/>
  </w:num>
  <w:num w:numId="8">
    <w:abstractNumId w:val="3"/>
  </w:num>
  <w:num w:numId="9">
    <w:abstractNumId w:val="11"/>
  </w:num>
  <w:num w:numId="10">
    <w:abstractNumId w:val="6"/>
  </w:num>
  <w:num w:numId="11">
    <w:abstractNumId w:val="0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05C"/>
    <w:rsid w:val="000065DC"/>
    <w:rsid w:val="00010496"/>
    <w:rsid w:val="00010DFE"/>
    <w:rsid w:val="00014523"/>
    <w:rsid w:val="00025E40"/>
    <w:rsid w:val="00041196"/>
    <w:rsid w:val="00047F62"/>
    <w:rsid w:val="0005296D"/>
    <w:rsid w:val="00065D16"/>
    <w:rsid w:val="00073E88"/>
    <w:rsid w:val="000764FB"/>
    <w:rsid w:val="00082C5F"/>
    <w:rsid w:val="00087603"/>
    <w:rsid w:val="000935D5"/>
    <w:rsid w:val="000A1C7E"/>
    <w:rsid w:val="000A4F1C"/>
    <w:rsid w:val="000A6AA5"/>
    <w:rsid w:val="000E7158"/>
    <w:rsid w:val="000F3C65"/>
    <w:rsid w:val="001068C6"/>
    <w:rsid w:val="00114882"/>
    <w:rsid w:val="00126EEA"/>
    <w:rsid w:val="001523EC"/>
    <w:rsid w:val="001528FE"/>
    <w:rsid w:val="001550A3"/>
    <w:rsid w:val="001554C5"/>
    <w:rsid w:val="00155961"/>
    <w:rsid w:val="0018295F"/>
    <w:rsid w:val="001900EF"/>
    <w:rsid w:val="00196B72"/>
    <w:rsid w:val="00197665"/>
    <w:rsid w:val="001B013A"/>
    <w:rsid w:val="001B636C"/>
    <w:rsid w:val="001B650F"/>
    <w:rsid w:val="001B6A31"/>
    <w:rsid w:val="001C5D83"/>
    <w:rsid w:val="001E652B"/>
    <w:rsid w:val="001F40CF"/>
    <w:rsid w:val="00204561"/>
    <w:rsid w:val="00207A8F"/>
    <w:rsid w:val="002169AA"/>
    <w:rsid w:val="002236D8"/>
    <w:rsid w:val="0023447B"/>
    <w:rsid w:val="00247A7F"/>
    <w:rsid w:val="002616B5"/>
    <w:rsid w:val="002728C1"/>
    <w:rsid w:val="00274986"/>
    <w:rsid w:val="0029172F"/>
    <w:rsid w:val="002930A2"/>
    <w:rsid w:val="002A3CCC"/>
    <w:rsid w:val="002A3E9B"/>
    <w:rsid w:val="002B505C"/>
    <w:rsid w:val="002B7281"/>
    <w:rsid w:val="002B7592"/>
    <w:rsid w:val="002C2965"/>
    <w:rsid w:val="002C74C8"/>
    <w:rsid w:val="002E567D"/>
    <w:rsid w:val="002E7991"/>
    <w:rsid w:val="002F0659"/>
    <w:rsid w:val="002F4ADA"/>
    <w:rsid w:val="002F7363"/>
    <w:rsid w:val="003028C1"/>
    <w:rsid w:val="00307141"/>
    <w:rsid w:val="00317F8B"/>
    <w:rsid w:val="003234F0"/>
    <w:rsid w:val="003370F2"/>
    <w:rsid w:val="00352159"/>
    <w:rsid w:val="00354B63"/>
    <w:rsid w:val="00357754"/>
    <w:rsid w:val="00357D7F"/>
    <w:rsid w:val="0036244C"/>
    <w:rsid w:val="0037108E"/>
    <w:rsid w:val="003713E4"/>
    <w:rsid w:val="00373F45"/>
    <w:rsid w:val="003833DD"/>
    <w:rsid w:val="00387953"/>
    <w:rsid w:val="00392B1F"/>
    <w:rsid w:val="003956CC"/>
    <w:rsid w:val="003977EE"/>
    <w:rsid w:val="003A723B"/>
    <w:rsid w:val="003F022F"/>
    <w:rsid w:val="003F1685"/>
    <w:rsid w:val="003F4357"/>
    <w:rsid w:val="00400DA4"/>
    <w:rsid w:val="00423158"/>
    <w:rsid w:val="00427156"/>
    <w:rsid w:val="0045375A"/>
    <w:rsid w:val="004545DC"/>
    <w:rsid w:val="00460B4D"/>
    <w:rsid w:val="00465BE9"/>
    <w:rsid w:val="00466C51"/>
    <w:rsid w:val="00472402"/>
    <w:rsid w:val="0047485D"/>
    <w:rsid w:val="00495994"/>
    <w:rsid w:val="004A4C34"/>
    <w:rsid w:val="004A51BD"/>
    <w:rsid w:val="004B1119"/>
    <w:rsid w:val="004B186E"/>
    <w:rsid w:val="004C144E"/>
    <w:rsid w:val="004C3EAA"/>
    <w:rsid w:val="004D11D7"/>
    <w:rsid w:val="004D2B2F"/>
    <w:rsid w:val="004D2DBA"/>
    <w:rsid w:val="004D416C"/>
    <w:rsid w:val="004E158D"/>
    <w:rsid w:val="004E43F9"/>
    <w:rsid w:val="004F1EF6"/>
    <w:rsid w:val="004F775F"/>
    <w:rsid w:val="00500B1E"/>
    <w:rsid w:val="00502360"/>
    <w:rsid w:val="00516C93"/>
    <w:rsid w:val="00520C6E"/>
    <w:rsid w:val="005256F7"/>
    <w:rsid w:val="00554B3F"/>
    <w:rsid w:val="005562BD"/>
    <w:rsid w:val="00571CFE"/>
    <w:rsid w:val="005733E8"/>
    <w:rsid w:val="0058112F"/>
    <w:rsid w:val="00594009"/>
    <w:rsid w:val="005A31FC"/>
    <w:rsid w:val="005A4270"/>
    <w:rsid w:val="005A5E1B"/>
    <w:rsid w:val="005C2EEA"/>
    <w:rsid w:val="005C4DA4"/>
    <w:rsid w:val="005D7EBE"/>
    <w:rsid w:val="005E1C21"/>
    <w:rsid w:val="005E37B5"/>
    <w:rsid w:val="005E63E9"/>
    <w:rsid w:val="005F0127"/>
    <w:rsid w:val="006060EA"/>
    <w:rsid w:val="0060682F"/>
    <w:rsid w:val="00615C9F"/>
    <w:rsid w:val="00621E07"/>
    <w:rsid w:val="006267B2"/>
    <w:rsid w:val="006303D2"/>
    <w:rsid w:val="00633ABD"/>
    <w:rsid w:val="0063527C"/>
    <w:rsid w:val="006379BA"/>
    <w:rsid w:val="0064461F"/>
    <w:rsid w:val="00645EDC"/>
    <w:rsid w:val="006560E5"/>
    <w:rsid w:val="006649E8"/>
    <w:rsid w:val="00674696"/>
    <w:rsid w:val="00676F39"/>
    <w:rsid w:val="00695A37"/>
    <w:rsid w:val="00695F20"/>
    <w:rsid w:val="006969BE"/>
    <w:rsid w:val="006A4880"/>
    <w:rsid w:val="006B24A6"/>
    <w:rsid w:val="006C1C37"/>
    <w:rsid w:val="006C2749"/>
    <w:rsid w:val="006C3704"/>
    <w:rsid w:val="006C4F95"/>
    <w:rsid w:val="006C5494"/>
    <w:rsid w:val="006C72B8"/>
    <w:rsid w:val="006D0E77"/>
    <w:rsid w:val="006D7269"/>
    <w:rsid w:val="006E2DBE"/>
    <w:rsid w:val="006E5F5E"/>
    <w:rsid w:val="00705BB1"/>
    <w:rsid w:val="00706B0E"/>
    <w:rsid w:val="007165E9"/>
    <w:rsid w:val="0072202A"/>
    <w:rsid w:val="007307AB"/>
    <w:rsid w:val="00736A72"/>
    <w:rsid w:val="00742F8B"/>
    <w:rsid w:val="00745FF0"/>
    <w:rsid w:val="00746341"/>
    <w:rsid w:val="00747F9E"/>
    <w:rsid w:val="007615CB"/>
    <w:rsid w:val="0076778C"/>
    <w:rsid w:val="00767B65"/>
    <w:rsid w:val="007716C2"/>
    <w:rsid w:val="00774050"/>
    <w:rsid w:val="00776CC4"/>
    <w:rsid w:val="00787080"/>
    <w:rsid w:val="007B0516"/>
    <w:rsid w:val="007B1B79"/>
    <w:rsid w:val="007B3E7B"/>
    <w:rsid w:val="007B4B4E"/>
    <w:rsid w:val="007C425D"/>
    <w:rsid w:val="007C7FF7"/>
    <w:rsid w:val="007E4890"/>
    <w:rsid w:val="007F0C05"/>
    <w:rsid w:val="007F184B"/>
    <w:rsid w:val="007F244C"/>
    <w:rsid w:val="00812FB5"/>
    <w:rsid w:val="00822159"/>
    <w:rsid w:val="008307E5"/>
    <w:rsid w:val="00841569"/>
    <w:rsid w:val="00844C7F"/>
    <w:rsid w:val="00850BBC"/>
    <w:rsid w:val="00850ED5"/>
    <w:rsid w:val="00857265"/>
    <w:rsid w:val="008576BF"/>
    <w:rsid w:val="00867DF9"/>
    <w:rsid w:val="008715A7"/>
    <w:rsid w:val="008764E6"/>
    <w:rsid w:val="00880318"/>
    <w:rsid w:val="008834A0"/>
    <w:rsid w:val="008849FB"/>
    <w:rsid w:val="0088579A"/>
    <w:rsid w:val="00894CE4"/>
    <w:rsid w:val="008A2982"/>
    <w:rsid w:val="008A5105"/>
    <w:rsid w:val="008A7753"/>
    <w:rsid w:val="008B317C"/>
    <w:rsid w:val="008C5EBC"/>
    <w:rsid w:val="008D3DC0"/>
    <w:rsid w:val="008E0126"/>
    <w:rsid w:val="008E37D4"/>
    <w:rsid w:val="008E39BC"/>
    <w:rsid w:val="008E5B5A"/>
    <w:rsid w:val="008E7288"/>
    <w:rsid w:val="008F27A3"/>
    <w:rsid w:val="008F28D8"/>
    <w:rsid w:val="008F4B9D"/>
    <w:rsid w:val="00905122"/>
    <w:rsid w:val="00922C9F"/>
    <w:rsid w:val="009239B4"/>
    <w:rsid w:val="00927B29"/>
    <w:rsid w:val="0093080C"/>
    <w:rsid w:val="009428DC"/>
    <w:rsid w:val="00951B70"/>
    <w:rsid w:val="00962B03"/>
    <w:rsid w:val="00965D21"/>
    <w:rsid w:val="00970977"/>
    <w:rsid w:val="00970D3D"/>
    <w:rsid w:val="00973497"/>
    <w:rsid w:val="009801BB"/>
    <w:rsid w:val="009B1F3B"/>
    <w:rsid w:val="009C2D87"/>
    <w:rsid w:val="009E2DFE"/>
    <w:rsid w:val="009E3B81"/>
    <w:rsid w:val="009F1C2D"/>
    <w:rsid w:val="009F3989"/>
    <w:rsid w:val="009F4DA8"/>
    <w:rsid w:val="00A20D60"/>
    <w:rsid w:val="00A3401D"/>
    <w:rsid w:val="00A43A2B"/>
    <w:rsid w:val="00A62E1E"/>
    <w:rsid w:val="00A66CD1"/>
    <w:rsid w:val="00A74636"/>
    <w:rsid w:val="00A825A2"/>
    <w:rsid w:val="00A8463B"/>
    <w:rsid w:val="00A94652"/>
    <w:rsid w:val="00A95E9C"/>
    <w:rsid w:val="00A96ACD"/>
    <w:rsid w:val="00AA4D13"/>
    <w:rsid w:val="00AB0356"/>
    <w:rsid w:val="00AB118E"/>
    <w:rsid w:val="00AB3507"/>
    <w:rsid w:val="00AC4DC4"/>
    <w:rsid w:val="00AD35B8"/>
    <w:rsid w:val="00AD5EDC"/>
    <w:rsid w:val="00AD7702"/>
    <w:rsid w:val="00AF495D"/>
    <w:rsid w:val="00AF64F2"/>
    <w:rsid w:val="00B14652"/>
    <w:rsid w:val="00B15546"/>
    <w:rsid w:val="00B22099"/>
    <w:rsid w:val="00B2505A"/>
    <w:rsid w:val="00B44307"/>
    <w:rsid w:val="00B47463"/>
    <w:rsid w:val="00B51309"/>
    <w:rsid w:val="00B62A42"/>
    <w:rsid w:val="00B7334B"/>
    <w:rsid w:val="00B77B1D"/>
    <w:rsid w:val="00B80B7C"/>
    <w:rsid w:val="00B82344"/>
    <w:rsid w:val="00B85E96"/>
    <w:rsid w:val="00BA7608"/>
    <w:rsid w:val="00BB4C2F"/>
    <w:rsid w:val="00BC1357"/>
    <w:rsid w:val="00BC333C"/>
    <w:rsid w:val="00BC498E"/>
    <w:rsid w:val="00BD0B64"/>
    <w:rsid w:val="00BD4DFB"/>
    <w:rsid w:val="00BD6439"/>
    <w:rsid w:val="00BF1599"/>
    <w:rsid w:val="00BF16DA"/>
    <w:rsid w:val="00BF2160"/>
    <w:rsid w:val="00BF5ED7"/>
    <w:rsid w:val="00BF792E"/>
    <w:rsid w:val="00C162AF"/>
    <w:rsid w:val="00C228BD"/>
    <w:rsid w:val="00C25691"/>
    <w:rsid w:val="00C26B0E"/>
    <w:rsid w:val="00C42185"/>
    <w:rsid w:val="00C42962"/>
    <w:rsid w:val="00C6792E"/>
    <w:rsid w:val="00C67AAE"/>
    <w:rsid w:val="00C74822"/>
    <w:rsid w:val="00C77823"/>
    <w:rsid w:val="00C80CC6"/>
    <w:rsid w:val="00C838A7"/>
    <w:rsid w:val="00C9089D"/>
    <w:rsid w:val="00C94D61"/>
    <w:rsid w:val="00CB23BF"/>
    <w:rsid w:val="00CC2685"/>
    <w:rsid w:val="00CC5EE0"/>
    <w:rsid w:val="00CC6685"/>
    <w:rsid w:val="00CD3012"/>
    <w:rsid w:val="00CF313C"/>
    <w:rsid w:val="00D15C76"/>
    <w:rsid w:val="00D30417"/>
    <w:rsid w:val="00D3075E"/>
    <w:rsid w:val="00D475A1"/>
    <w:rsid w:val="00D50C38"/>
    <w:rsid w:val="00D5352B"/>
    <w:rsid w:val="00D57C11"/>
    <w:rsid w:val="00D6502C"/>
    <w:rsid w:val="00D86A12"/>
    <w:rsid w:val="00DB7E41"/>
    <w:rsid w:val="00DC4781"/>
    <w:rsid w:val="00DD0177"/>
    <w:rsid w:val="00DD5745"/>
    <w:rsid w:val="00DD5FC2"/>
    <w:rsid w:val="00E01B85"/>
    <w:rsid w:val="00E022F9"/>
    <w:rsid w:val="00E11A4D"/>
    <w:rsid w:val="00E14BD9"/>
    <w:rsid w:val="00E23CFF"/>
    <w:rsid w:val="00E400A6"/>
    <w:rsid w:val="00E401F0"/>
    <w:rsid w:val="00E614E4"/>
    <w:rsid w:val="00E7057E"/>
    <w:rsid w:val="00E726EA"/>
    <w:rsid w:val="00E75F94"/>
    <w:rsid w:val="00E804CC"/>
    <w:rsid w:val="00E812C2"/>
    <w:rsid w:val="00E86137"/>
    <w:rsid w:val="00E92CA8"/>
    <w:rsid w:val="00EA1C3D"/>
    <w:rsid w:val="00EB75EE"/>
    <w:rsid w:val="00EC39BB"/>
    <w:rsid w:val="00EC41AB"/>
    <w:rsid w:val="00EC6F03"/>
    <w:rsid w:val="00ED6DF8"/>
    <w:rsid w:val="00F01CE2"/>
    <w:rsid w:val="00F06277"/>
    <w:rsid w:val="00F07423"/>
    <w:rsid w:val="00F07B79"/>
    <w:rsid w:val="00F151FC"/>
    <w:rsid w:val="00F26518"/>
    <w:rsid w:val="00F41B4B"/>
    <w:rsid w:val="00F44ECB"/>
    <w:rsid w:val="00F50E8C"/>
    <w:rsid w:val="00F5497D"/>
    <w:rsid w:val="00F61FE9"/>
    <w:rsid w:val="00F70CA4"/>
    <w:rsid w:val="00F72EB0"/>
    <w:rsid w:val="00F73287"/>
    <w:rsid w:val="00F7455C"/>
    <w:rsid w:val="00F96515"/>
    <w:rsid w:val="00F97AD5"/>
    <w:rsid w:val="00FA4CE1"/>
    <w:rsid w:val="00FB00D4"/>
    <w:rsid w:val="00FB3758"/>
    <w:rsid w:val="00FB3D0C"/>
    <w:rsid w:val="00FB3F13"/>
    <w:rsid w:val="00FB5EF1"/>
    <w:rsid w:val="00FB6B0C"/>
    <w:rsid w:val="00FC3B19"/>
    <w:rsid w:val="00FC4D4E"/>
    <w:rsid w:val="00FD51CC"/>
    <w:rsid w:val="00FE3D69"/>
    <w:rsid w:val="00FF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|"/>
  <w14:docId w14:val="1838D828"/>
  <w15:chartTrackingRefBased/>
  <w15:docId w15:val="{050B1BF6-EB3F-1443-BC8F-F5D31663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3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05C"/>
  </w:style>
  <w:style w:type="paragraph" w:styleId="Piedepgina">
    <w:name w:val="footer"/>
    <w:basedOn w:val="Normal"/>
    <w:link w:val="Piedepgina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05C"/>
  </w:style>
  <w:style w:type="paragraph" w:styleId="Textodeglobo">
    <w:name w:val="Balloon Text"/>
    <w:basedOn w:val="Normal"/>
    <w:link w:val="TextodegloboCar"/>
    <w:uiPriority w:val="99"/>
    <w:semiHidden/>
    <w:unhideWhenUsed/>
    <w:rsid w:val="003F435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4357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AB0356"/>
    <w:rPr>
      <w:rFonts w:ascii="Calibri" w:eastAsia="Calibri" w:hAnsi="Calibri" w:cs="Times New Roman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B823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25691"/>
    <w:pPr>
      <w:ind w:left="720"/>
      <w:contextualSpacing/>
    </w:pPr>
  </w:style>
  <w:style w:type="table" w:styleId="Tablaconcuadrcula">
    <w:name w:val="Table Grid"/>
    <w:basedOn w:val="Tablanormal"/>
    <w:uiPriority w:val="39"/>
    <w:rsid w:val="00383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5F9B2-85D8-4C9D-B1E4-AD6CE38EF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598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Usuario de Windows</cp:lastModifiedBy>
  <cp:revision>2</cp:revision>
  <cp:lastPrinted>2021-06-08T21:48:00Z</cp:lastPrinted>
  <dcterms:created xsi:type="dcterms:W3CDTF">2021-06-15T14:32:00Z</dcterms:created>
  <dcterms:modified xsi:type="dcterms:W3CDTF">2021-06-15T14:32:00Z</dcterms:modified>
</cp:coreProperties>
</file>