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536" w:rsidRPr="009F1536" w:rsidRDefault="00915A66" w:rsidP="009F153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>Guatemala, 29</w:t>
      </w:r>
      <w:r w:rsidR="00EF3DA6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de junio de 2021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 xml:space="preserve">Control Proyectos </w:t>
      </w: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B76B2E" w:rsidRPr="00B76B2E" w:rsidRDefault="00B76B2E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>Dirección contra la Explotación.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9F1536">
        <w:rPr>
          <w:rFonts w:ascii="Times New Roman" w:hAnsi="Times New Roman" w:cs="Times New Roman"/>
          <w:sz w:val="24"/>
          <w:szCs w:val="24"/>
          <w:lang w:val="es-GT"/>
        </w:rPr>
        <w:t xml:space="preserve">Por este medio, </w:t>
      </w:r>
      <w:r w:rsidR="00B76B2E" w:rsidRPr="00B76B2E">
        <w:rPr>
          <w:rFonts w:ascii="Times New Roman" w:hAnsi="Times New Roman" w:cs="Times New Roman"/>
          <w:sz w:val="24"/>
          <w:szCs w:val="24"/>
          <w:lang w:val="es-GT"/>
        </w:rPr>
        <w:t>solicitó</w:t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 xml:space="preserve"> subir al sistema de proyectos y actividades lo siguiente: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5812"/>
      </w:tblGrid>
      <w:tr w:rsidR="00B01B12" w:rsidRPr="00B76B2E" w:rsidTr="00EF3DA6">
        <w:trPr>
          <w:jc w:val="center"/>
        </w:trPr>
        <w:tc>
          <w:tcPr>
            <w:tcW w:w="7650" w:type="dxa"/>
            <w:gridSpan w:val="2"/>
            <w:shd w:val="clear" w:color="auto" w:fill="44546A" w:themeFill="text2"/>
            <w:vAlign w:val="center"/>
          </w:tcPr>
          <w:p w:rsidR="00B01B12" w:rsidRPr="00B76B2E" w:rsidRDefault="00B01B12" w:rsidP="00D41E7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76B2E">
              <w:rPr>
                <w:rFonts w:ascii="Times New Roman" w:hAnsi="Times New Roman" w:cs="Times New Roman"/>
                <w:b/>
                <w:color w:val="FFFFFF" w:themeColor="background1"/>
              </w:rPr>
              <w:t>Proyecto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Temática</w:t>
            </w:r>
          </w:p>
        </w:tc>
        <w:tc>
          <w:tcPr>
            <w:tcW w:w="5812" w:type="dxa"/>
            <w:vAlign w:val="center"/>
          </w:tcPr>
          <w:p w:rsidR="00B01B12" w:rsidRPr="00B76B2E" w:rsidRDefault="00915A66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REACTIVACIÒN RED VET DE SACATEPÈQUEZ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Nombre de la Actividad</w:t>
            </w:r>
          </w:p>
        </w:tc>
        <w:tc>
          <w:tcPr>
            <w:tcW w:w="5812" w:type="dxa"/>
            <w:vAlign w:val="center"/>
          </w:tcPr>
          <w:p w:rsidR="00B01B12" w:rsidRPr="00B76B2E" w:rsidRDefault="00915A66" w:rsidP="00EC5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Reunión red VET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de inicio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915A66">
              <w:rPr>
                <w:rFonts w:ascii="Times New Roman" w:hAnsi="Times New Roman" w:cs="Times New Roman"/>
              </w:rPr>
              <w:t>9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fin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915A66">
              <w:rPr>
                <w:rFonts w:ascii="Times New Roman" w:hAnsi="Times New Roman" w:cs="Times New Roman"/>
              </w:rPr>
              <w:t>9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Pr="00B76B2E" w:rsidRDefault="00D274A5" w:rsidP="00D274A5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Hora de inicio </w:t>
            </w:r>
          </w:p>
        </w:tc>
        <w:tc>
          <w:tcPr>
            <w:tcW w:w="5812" w:type="dxa"/>
            <w:vAlign w:val="center"/>
          </w:tcPr>
          <w:p w:rsidR="00D274A5" w:rsidRPr="00B76B2E" w:rsidRDefault="00915A66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D274A5">
              <w:rPr>
                <w:rFonts w:ascii="Times New Roman" w:hAnsi="Times New Roman" w:cs="Times New Roman"/>
              </w:rPr>
              <w:t>:00am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No. personas</w:t>
            </w:r>
          </w:p>
        </w:tc>
        <w:tc>
          <w:tcPr>
            <w:tcW w:w="5812" w:type="dxa"/>
            <w:vAlign w:val="center"/>
          </w:tcPr>
          <w:p w:rsidR="00D14210" w:rsidRDefault="00D14210" w:rsidP="00D41E73">
            <w:pPr>
              <w:rPr>
                <w:rFonts w:ascii="Times New Roman" w:hAnsi="Times New Roman" w:cs="Times New Roman"/>
              </w:rPr>
            </w:pPr>
          </w:p>
          <w:p w:rsidR="00D274A5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Lcda. Ingrid Jimenez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Dirección</w:t>
            </w:r>
          </w:p>
        </w:tc>
        <w:tc>
          <w:tcPr>
            <w:tcW w:w="5812" w:type="dxa"/>
            <w:vAlign w:val="center"/>
          </w:tcPr>
          <w:p w:rsidR="00B01B12" w:rsidRPr="00B76B2E" w:rsidRDefault="00915A66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Centro Cultural Cesar Brañas, Antigua Guatemala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5812" w:type="dxa"/>
            <w:vAlign w:val="center"/>
          </w:tcPr>
          <w:p w:rsidR="00B01B12" w:rsidRPr="00B76B2E" w:rsidRDefault="0024010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Prevención</w:t>
            </w:r>
            <w:r w:rsidR="00EC512C">
              <w:rPr>
                <w:rFonts w:ascii="Times New Roman" w:hAnsi="Times New Roman" w:cs="Times New Roman"/>
              </w:rPr>
              <w:t xml:space="preserve"> delitos VET </w:t>
            </w:r>
          </w:p>
        </w:tc>
      </w:tr>
      <w:tr w:rsidR="00CB52E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CB52E5" w:rsidRPr="00B76B2E" w:rsidRDefault="00CB52E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Participación de la Secretaria</w:t>
            </w:r>
          </w:p>
        </w:tc>
        <w:tc>
          <w:tcPr>
            <w:tcW w:w="5812" w:type="dxa"/>
            <w:vAlign w:val="center"/>
          </w:tcPr>
          <w:p w:rsidR="00CB52E5" w:rsidRPr="00B76B2E" w:rsidRDefault="00D274A5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s-G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33020</wp:posOffset>
                      </wp:positionV>
                      <wp:extent cx="371475" cy="20955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DDCBC" id="Rectángulo 4" o:spid="_x0000_s1026" style="position:absolute;margin-left:15.05pt;margin-top:2.6pt;width:29.2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" fillcolor="white [3212]" strokecolor="black [3213]" strokeweight="1.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lang w:eastAsia="es-G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E06D97" wp14:editId="12D92515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16510</wp:posOffset>
                      </wp:positionV>
                      <wp:extent cx="371475" cy="20955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E196C" id="Rectángulo 5" o:spid="_x0000_s1026" style="position:absolute;margin-left:95.25pt;margin-top:1.3pt;width:29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" fillcolor="red" strokecolor="black [3213]" strokeweight="1.5pt"/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Si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No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Default="00D274A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Material requerido de comunicación social</w:t>
            </w:r>
          </w:p>
        </w:tc>
        <w:tc>
          <w:tcPr>
            <w:tcW w:w="5812" w:type="dxa"/>
          </w:tcPr>
          <w:p w:rsidR="0066148F" w:rsidRDefault="0066148F" w:rsidP="00D274A5">
            <w:pPr>
              <w:rPr>
                <w:rFonts w:ascii="Times New Roman" w:hAnsi="Times New Roman" w:cs="Times New Roman"/>
                <w:noProof/>
                <w:lang w:eastAsia="es-ES"/>
              </w:rPr>
            </w:pPr>
          </w:p>
        </w:tc>
      </w:tr>
    </w:tbl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174E2" w:rsidRPr="00B76B2E" w:rsidRDefault="00D174E2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41E73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174E2" w:rsidP="006614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 xml:space="preserve">Profesional </w:t>
      </w:r>
      <w:r w:rsidR="00D41E73" w:rsidRPr="00B76B2E">
        <w:rPr>
          <w:rFonts w:ascii="Times New Roman" w:hAnsi="Times New Roman" w:cs="Times New Roman"/>
          <w:sz w:val="24"/>
          <w:szCs w:val="24"/>
          <w:lang w:val="es-GT"/>
        </w:rPr>
        <w:t>responsable</w:t>
      </w:r>
      <w:r w:rsidR="0066148F">
        <w:rPr>
          <w:rFonts w:ascii="Times New Roman" w:hAnsi="Times New Roman" w:cs="Times New Roman"/>
          <w:sz w:val="24"/>
          <w:szCs w:val="24"/>
          <w:lang w:val="es-GT"/>
        </w:rPr>
        <w:t xml:space="preserve">: </w:t>
      </w:r>
      <w:r w:rsidR="0066148F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15A66">
        <w:rPr>
          <w:rFonts w:ascii="Times New Roman" w:hAnsi="Times New Roman" w:cs="Times New Roman"/>
          <w:sz w:val="24"/>
          <w:szCs w:val="24"/>
          <w:lang w:val="es-GT"/>
        </w:rPr>
        <w:tab/>
        <w:t xml:space="preserve">     </w:t>
      </w:r>
      <w:bookmarkStart w:id="0" w:name="_GoBack"/>
      <w:bookmarkEnd w:id="0"/>
      <w:r w:rsidR="00915A66">
        <w:rPr>
          <w:rFonts w:ascii="Times New Roman" w:hAnsi="Times New Roman" w:cs="Times New Roman"/>
          <w:sz w:val="24"/>
          <w:szCs w:val="24"/>
          <w:lang w:val="es-GT"/>
        </w:rPr>
        <w:t xml:space="preserve">Licenciada Ingrid </w:t>
      </w:r>
      <w:proofErr w:type="spellStart"/>
      <w:r w:rsidR="00915A66">
        <w:rPr>
          <w:rFonts w:ascii="Times New Roman" w:hAnsi="Times New Roman" w:cs="Times New Roman"/>
          <w:sz w:val="24"/>
          <w:szCs w:val="24"/>
          <w:lang w:val="es-GT"/>
        </w:rPr>
        <w:t>Jimènez</w:t>
      </w:r>
      <w:proofErr w:type="spellEnd"/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15A6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Dirección contra la Explotación</w:t>
      </w:r>
    </w:p>
    <w:p w:rsidR="00D41E73" w:rsidRDefault="00D41E73" w:rsidP="00D41E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D41E73" w:rsidSect="00EF3DA6">
      <w:headerReference w:type="default" r:id="rId6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F88" w:rsidRDefault="00D90F88" w:rsidP="009F1536">
      <w:pPr>
        <w:spacing w:after="0" w:line="240" w:lineRule="auto"/>
      </w:pPr>
      <w:r>
        <w:separator/>
      </w:r>
    </w:p>
  </w:endnote>
  <w:endnote w:type="continuationSeparator" w:id="0">
    <w:p w:rsidR="00D90F88" w:rsidRDefault="00D90F88" w:rsidP="009F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F88" w:rsidRDefault="00D90F88" w:rsidP="009F1536">
      <w:pPr>
        <w:spacing w:after="0" w:line="240" w:lineRule="auto"/>
      </w:pPr>
      <w:r>
        <w:separator/>
      </w:r>
    </w:p>
  </w:footnote>
  <w:footnote w:type="continuationSeparator" w:id="0">
    <w:p w:rsidR="00D90F88" w:rsidRDefault="00D90F88" w:rsidP="009F1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536" w:rsidRDefault="009F1536">
    <w:pPr>
      <w:pStyle w:val="Encabezado"/>
    </w:pPr>
    <w:r>
      <w:rPr>
        <w:noProof/>
        <w:lang w:val="es-GT" w:eastAsia="es-GT"/>
      </w:rPr>
      <w:drawing>
        <wp:anchor distT="0" distB="0" distL="114300" distR="114300" simplePos="0" relativeHeight="251659264" behindDoc="1" locked="0" layoutInCell="1" allowOverlap="1" wp14:anchorId="3FF57800" wp14:editId="4709610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68590" cy="10677525"/>
          <wp:effectExtent l="0" t="0" r="381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84"/>
                  <a:stretch/>
                </pic:blipFill>
                <pic:spPr bwMode="auto">
                  <a:xfrm>
                    <a:off x="0" y="0"/>
                    <a:ext cx="7768590" cy="10677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36"/>
    <w:rsid w:val="00007F36"/>
    <w:rsid w:val="0024010C"/>
    <w:rsid w:val="00254843"/>
    <w:rsid w:val="003D5F5A"/>
    <w:rsid w:val="004D190D"/>
    <w:rsid w:val="0057495C"/>
    <w:rsid w:val="00621D11"/>
    <w:rsid w:val="0066148F"/>
    <w:rsid w:val="00915A66"/>
    <w:rsid w:val="009F1536"/>
    <w:rsid w:val="00B01B12"/>
    <w:rsid w:val="00B76B2E"/>
    <w:rsid w:val="00C901CE"/>
    <w:rsid w:val="00CB52E5"/>
    <w:rsid w:val="00D14210"/>
    <w:rsid w:val="00D174E2"/>
    <w:rsid w:val="00D274A5"/>
    <w:rsid w:val="00D41E73"/>
    <w:rsid w:val="00D6363A"/>
    <w:rsid w:val="00D90F88"/>
    <w:rsid w:val="00EC512C"/>
    <w:rsid w:val="00EF3DA6"/>
    <w:rsid w:val="00F104B9"/>
    <w:rsid w:val="00F4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16B2E3C"/>
  <w15:chartTrackingRefBased/>
  <w15:docId w15:val="{C3AE220D-4F41-4C37-B764-63900D5E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536"/>
  </w:style>
  <w:style w:type="paragraph" w:styleId="Piedepgina">
    <w:name w:val="footer"/>
    <w:basedOn w:val="Normal"/>
    <w:link w:val="Piedepgina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536"/>
  </w:style>
  <w:style w:type="table" w:styleId="Tablaconcuadrcula">
    <w:name w:val="Table Grid"/>
    <w:basedOn w:val="Tablanormal"/>
    <w:uiPriority w:val="39"/>
    <w:rsid w:val="009F1536"/>
    <w:pPr>
      <w:spacing w:after="0" w:line="240" w:lineRule="auto"/>
    </w:pPr>
    <w:rPr>
      <w:sz w:val="24"/>
      <w:szCs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Violencia Sexual</dc:creator>
  <cp:keywords/>
  <dc:description/>
  <cp:lastModifiedBy>Ingrid.Jimenez</cp:lastModifiedBy>
  <cp:revision>3</cp:revision>
  <dcterms:created xsi:type="dcterms:W3CDTF">2021-06-29T13:36:00Z</dcterms:created>
  <dcterms:modified xsi:type="dcterms:W3CDTF">2021-06-29T13:36:00Z</dcterms:modified>
</cp:coreProperties>
</file>