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/>
      </w:pPr>
      <w:r>
        <w:rPr>
          <w:rFonts w:ascii="DejaVu Sans" w:hAnsi="DejaVu Sans"/>
          <w:b/>
          <w:bCs/>
          <w:sz w:val="28"/>
          <w:szCs w:val="28"/>
        </w:rPr>
        <w:t>Manual técnico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b/>
          <w:bCs/>
        </w:rPr>
        <w:t>Descripción</w:t>
      </w:r>
      <w:r>
        <w:rPr>
          <w:rFonts w:ascii="DejaVu Sans" w:hAnsi="DejaVu Sans"/>
        </w:rPr>
        <w:t>: El siguiente manual consta de los pasos o requerimientos para que la aplicación de escritorio (PARSER-PY) funcione.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b/>
          <w:bCs/>
        </w:rPr>
        <w:t xml:space="preserve">Instalaciones necesarias: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>
          <w:rFonts w:ascii="DejaVu Sans" w:hAnsi="DejaVu Sans"/>
        </w:rPr>
        <w:t xml:space="preserve">Versión de java: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/>
      </w:pPr>
      <w:r>
        <w:rPr>
          <w:rFonts w:ascii="DejaVu Sans" w:hAnsi="DejaVu Sans"/>
          <w:color w:val="000000"/>
          <w:highlight w:val="white"/>
        </w:rPr>
        <w:t>openjdk 17.0.8</w:t>
      </w:r>
      <w:r>
        <w:rPr>
          <w:rFonts w:ascii="DejaVu Sans" w:hAnsi="DejaVu Sans"/>
        </w:rPr>
        <w:br/>
        <w:t xml:space="preserve">OpenJDK Runtime Environment (build 17.0.8+7-Ubuntu-120.04.2) </w:t>
        <w:br/>
        <w:t>OpenJDK 64-Bit Server VM (build 17.0.8+7-</w:t>
      </w:r>
      <w:r>
        <w:rPr>
          <w:rFonts w:ascii="DejaVu Sans" w:hAnsi="DejaVu Sans"/>
          <w:u w:val="single"/>
        </w:rPr>
        <w:t>Ubuntu</w:t>
      </w:r>
      <w:r>
        <w:rPr>
          <w:rFonts w:ascii="DejaVu Sans" w:hAnsi="DejaVu Sans"/>
        </w:rPr>
        <w:t>-120.04.2, mixed mode, sharing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>
          <w:rFonts w:ascii="DejaVu Sans" w:hAnsi="DejaVu Sans"/>
        </w:rPr>
        <w:t>Tener instalado Graphiz, versión recomendada(</w:t>
      </w:r>
      <w:r>
        <w:rPr>
          <w:rFonts w:ascii="DejaVu Sans" w:hAnsi="DejaVu Sans"/>
          <w:color w:val="000000"/>
          <w:highlight w:val="white"/>
        </w:rPr>
        <w:t>2.43.0</w:t>
      </w:r>
      <w:r>
        <w:rPr>
          <w:rFonts w:ascii="DejaVu Sans" w:hAnsi="DejaVu Sans"/>
        </w:rPr>
        <w:t>):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ascii="DejaVu Sans" w:hAnsi="DejaVu Sans"/>
        </w:rPr>
        <w:t>En windows: link de descarga (</w:t>
      </w:r>
      <w:hyperlink r:id="rId2">
        <w:r>
          <w:rPr>
            <w:rStyle w:val="EnlacedeInternet"/>
            <w:rFonts w:ascii="DejaVu Sans" w:hAnsi="DejaVu Sans"/>
          </w:rPr>
          <w:t>https://graphviz.org/download/</w:t>
        </w:r>
      </w:hyperlink>
      <w:r>
        <w:rPr>
          <w:rFonts w:ascii="DejaVu Sans" w:hAnsi="DejaVu Sans"/>
        </w:rPr>
        <w:t>)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ascii="DejaVu Sans" w:hAnsi="DejaVu Sans"/>
        </w:rPr>
        <w:t>En linux: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both"/>
        <w:rPr/>
      </w:pPr>
      <w:r>
        <w:rPr>
          <w:rFonts w:ascii="DejaVu Sans" w:hAnsi="DejaVu Sans"/>
        </w:rPr>
        <w:t xml:space="preserve">Comando de instalación: 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DD4A68"/>
          <w:spacing w:val="0"/>
          <w:sz w:val="24"/>
        </w:rPr>
        <w:t>sudo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DD4A68"/>
          <w:spacing w:val="0"/>
          <w:sz w:val="24"/>
        </w:rPr>
        <w:t>apt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DD4A68"/>
          <w:spacing w:val="0"/>
          <w:sz w:val="24"/>
        </w:rPr>
        <w:t>install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graphviz o 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DD4A68"/>
          <w:spacing w:val="0"/>
          <w:sz w:val="24"/>
        </w:rPr>
        <w:t>sudo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DD4A68"/>
          <w:spacing w:val="0"/>
          <w:sz w:val="24"/>
        </w:rPr>
        <w:t>apt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-get 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DD4A68"/>
          <w:spacing w:val="0"/>
          <w:sz w:val="24"/>
        </w:rPr>
        <w:t>install</w:t>
      </w:r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graphvi, link de referencia (</w:t>
      </w:r>
      <w:hyperlink r:id="rId3">
        <w:r>
          <w:rPr>
            <w:rStyle w:val="EnlacedeInternet"/>
            <w:rFonts w:eastAsia="Noto Sans Mono CJK SC" w:cs="Liberation Mono" w:ascii="Liberation Mono" w:hAnsi="Liberation Mono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https://graphviz.org/download/</w:t>
        </w:r>
      </w:hyperlink>
      <w:r>
        <w:rPr>
          <w:rStyle w:val="Textooriginal"/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Normal"/>
        <w:bidi w:val="0"/>
        <w:spacing w:lineRule="auto" w:line="276"/>
        <w:jc w:val="both"/>
        <w:rPr>
          <w:rFonts w:ascii="DejaVu Sans" w:hAnsi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4"/>
        </w:rPr>
        <w:t>Puntos a tomar en cuenta: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 ejecutable debe estar al mismo nivel de la carpeta src del código del proyecto principal.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raphviz.org/download/" TargetMode="External"/><Relationship Id="rId3" Type="http://schemas.openxmlformats.org/officeDocument/2006/relationships/hyperlink" Target="https://graphviz.org/download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97</Words>
  <Characters>641</Characters>
  <CharactersWithSpaces>724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2023-08-20T23:08:12Z</dcterms:created>
  <dc:creator/>
  <dc:description/>
  <dc:language>es-GT</dc:language>
  <cp:lastModifiedBy/>
  <dcterms:modified xsi:type="dcterms:W3CDTF">2023-08-21T00:47:49Z</dcterms:modified>
  <cp:revision>7</cp:revision>
  <dc:subject/>
  <dc:title/>
</cp:coreProperties>
</file>