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C73AF" w14:textId="385E5EC9" w:rsidR="00B47A79" w:rsidRPr="0052250B" w:rsidRDefault="00B47A79" w:rsidP="00B47A79">
      <w:pPr>
        <w:jc w:val="left"/>
        <w:rPr>
          <w:sz w:val="28"/>
          <w:szCs w:val="28"/>
        </w:rPr>
      </w:pPr>
      <w:r w:rsidRPr="0052250B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05D389F" wp14:editId="15D8A3BC">
            <wp:simplePos x="0" y="0"/>
            <wp:positionH relativeFrom="column">
              <wp:posOffset>4038600</wp:posOffset>
            </wp:positionH>
            <wp:positionV relativeFrom="paragraph">
              <wp:posOffset>-205740</wp:posOffset>
            </wp:positionV>
            <wp:extent cx="2156460" cy="1874520"/>
            <wp:effectExtent l="0" t="0" r="0" b="0"/>
            <wp:wrapNone/>
            <wp:docPr id="174388265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250B">
        <w:rPr>
          <w:b/>
          <w:bCs/>
          <w:sz w:val="28"/>
          <w:szCs w:val="28"/>
        </w:rPr>
        <w:t>UNIVERSIDAD DE SAN CARLOS DE GUATEMALA</w:t>
      </w:r>
    </w:p>
    <w:p w14:paraId="2E5EF491" w14:textId="77777777" w:rsidR="00B47A79" w:rsidRPr="0052250B" w:rsidRDefault="00B47A79" w:rsidP="00B47A79">
      <w:pPr>
        <w:jc w:val="left"/>
        <w:rPr>
          <w:sz w:val="28"/>
          <w:szCs w:val="28"/>
        </w:rPr>
      </w:pPr>
      <w:r w:rsidRPr="0052250B">
        <w:rPr>
          <w:b/>
          <w:bCs/>
          <w:sz w:val="28"/>
          <w:szCs w:val="28"/>
        </w:rPr>
        <w:t>DIVISIÓN DE CIENCIAS DE LA INGENIERÍA</w:t>
      </w:r>
    </w:p>
    <w:p w14:paraId="0BD9190C" w14:textId="01190841" w:rsidR="00B47A79" w:rsidRPr="0052250B" w:rsidRDefault="00B47A79" w:rsidP="00B47A79">
      <w:pPr>
        <w:jc w:val="left"/>
        <w:rPr>
          <w:sz w:val="28"/>
          <w:szCs w:val="28"/>
        </w:rPr>
      </w:pPr>
      <w:r w:rsidRPr="0052250B">
        <w:rPr>
          <w:b/>
          <w:bCs/>
          <w:sz w:val="28"/>
          <w:szCs w:val="28"/>
        </w:rPr>
        <w:t>ÁREA PROFESIONAL</w:t>
      </w:r>
    </w:p>
    <w:p w14:paraId="22A2A7F2" w14:textId="6BC1441C" w:rsidR="00B47A79" w:rsidRPr="0052250B" w:rsidRDefault="00697772" w:rsidP="00B47A79">
      <w:pPr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MANEJO DE ARCHIVOS</w:t>
      </w:r>
    </w:p>
    <w:p w14:paraId="7156466C" w14:textId="77777777" w:rsidR="00B47A79" w:rsidRPr="0052250B" w:rsidRDefault="00B47A79" w:rsidP="00B47A79">
      <w:pPr>
        <w:rPr>
          <w:szCs w:val="24"/>
        </w:rPr>
      </w:pPr>
      <w:r w:rsidRPr="0052250B">
        <w:rPr>
          <w:szCs w:val="24"/>
        </w:rPr>
        <w:br/>
      </w:r>
      <w:r w:rsidRPr="0052250B">
        <w:rPr>
          <w:szCs w:val="24"/>
        </w:rPr>
        <w:br/>
      </w:r>
      <w:r w:rsidRPr="0052250B">
        <w:rPr>
          <w:szCs w:val="24"/>
        </w:rPr>
        <w:br/>
      </w:r>
    </w:p>
    <w:p w14:paraId="5511A66F" w14:textId="0B770DBA" w:rsidR="00B47A79" w:rsidRPr="0052250B" w:rsidRDefault="00B47A79" w:rsidP="00B47A79">
      <w:pPr>
        <w:rPr>
          <w:szCs w:val="24"/>
        </w:rPr>
      </w:pPr>
      <w:r w:rsidRPr="0052250B">
        <w:rPr>
          <w:szCs w:val="24"/>
        </w:rPr>
        <w:br/>
      </w:r>
      <w:r w:rsidRPr="0052250B">
        <w:rPr>
          <w:szCs w:val="24"/>
        </w:rPr>
        <w:br/>
      </w:r>
      <w:r w:rsidRPr="0052250B">
        <w:rPr>
          <w:szCs w:val="24"/>
        </w:rPr>
        <w:br/>
      </w:r>
    </w:p>
    <w:p w14:paraId="212AE105" w14:textId="4F030C05" w:rsidR="00B47A79" w:rsidRPr="0052250B" w:rsidRDefault="00B47A79" w:rsidP="00B47A79">
      <w:pPr>
        <w:jc w:val="center"/>
        <w:rPr>
          <w:sz w:val="48"/>
          <w:szCs w:val="48"/>
        </w:rPr>
      </w:pPr>
      <w:r w:rsidRPr="0052250B">
        <w:rPr>
          <w:i/>
          <w:iCs/>
          <w:sz w:val="48"/>
          <w:szCs w:val="48"/>
        </w:rPr>
        <w:t>Manual de Usuario</w:t>
      </w:r>
    </w:p>
    <w:p w14:paraId="0507377D" w14:textId="72D2748C" w:rsidR="00B47A79" w:rsidRPr="0052250B" w:rsidRDefault="006F4B8D" w:rsidP="00B47A79">
      <w:pPr>
        <w:jc w:val="center"/>
        <w:rPr>
          <w:sz w:val="48"/>
          <w:szCs w:val="48"/>
        </w:rPr>
      </w:pPr>
      <w:proofErr w:type="spellStart"/>
      <w:r>
        <w:rPr>
          <w:i/>
          <w:iCs/>
          <w:sz w:val="48"/>
          <w:szCs w:val="48"/>
        </w:rPr>
        <w:t>GameProXela</w:t>
      </w:r>
      <w:proofErr w:type="spellEnd"/>
    </w:p>
    <w:p w14:paraId="1B7AD889" w14:textId="77777777" w:rsidR="00B47A79" w:rsidRPr="0052250B" w:rsidRDefault="00B47A79" w:rsidP="00B47A79">
      <w:pPr>
        <w:rPr>
          <w:sz w:val="32"/>
          <w:szCs w:val="32"/>
        </w:rPr>
      </w:pPr>
    </w:p>
    <w:p w14:paraId="44F882C2" w14:textId="77777777" w:rsidR="00B47A79" w:rsidRPr="0052250B" w:rsidRDefault="00B47A79" w:rsidP="00B47A79">
      <w:pPr>
        <w:rPr>
          <w:sz w:val="32"/>
          <w:szCs w:val="32"/>
        </w:rPr>
      </w:pPr>
    </w:p>
    <w:p w14:paraId="4FA1C107" w14:textId="77777777" w:rsidR="00B47A79" w:rsidRPr="00CB3774" w:rsidRDefault="00B47A79" w:rsidP="00B47A79">
      <w:pPr>
        <w:rPr>
          <w:b/>
          <w:bCs/>
          <w:sz w:val="32"/>
          <w:szCs w:val="32"/>
        </w:rPr>
      </w:pPr>
    </w:p>
    <w:p w14:paraId="5288818A" w14:textId="16165D8D" w:rsidR="00B47A79" w:rsidRPr="00CB3774" w:rsidRDefault="00B47A79" w:rsidP="00B47A79">
      <w:pPr>
        <w:rPr>
          <w:b/>
          <w:bCs/>
          <w:sz w:val="28"/>
          <w:szCs w:val="28"/>
        </w:rPr>
      </w:pPr>
      <w:r w:rsidRPr="00CB3774">
        <w:rPr>
          <w:b/>
          <w:bCs/>
          <w:sz w:val="28"/>
          <w:szCs w:val="28"/>
        </w:rPr>
        <w:t>Carné:</w:t>
      </w:r>
      <w:r w:rsidRPr="00CB3774">
        <w:rPr>
          <w:b/>
          <w:bCs/>
          <w:sz w:val="28"/>
          <w:szCs w:val="28"/>
        </w:rPr>
        <w:tab/>
      </w:r>
      <w:r w:rsidRPr="00CB3774">
        <w:rPr>
          <w:b/>
          <w:bCs/>
          <w:sz w:val="28"/>
          <w:szCs w:val="28"/>
        </w:rPr>
        <w:tab/>
        <w:t>Nombre:</w:t>
      </w:r>
    </w:p>
    <w:p w14:paraId="39979F67" w14:textId="49FDBF1D" w:rsidR="00B47A79" w:rsidRPr="00CB3774" w:rsidRDefault="00B47A79" w:rsidP="00B47A79">
      <w:pPr>
        <w:rPr>
          <w:b/>
          <w:bCs/>
          <w:sz w:val="28"/>
          <w:szCs w:val="28"/>
        </w:rPr>
      </w:pPr>
      <w:r w:rsidRPr="00CB3774">
        <w:rPr>
          <w:b/>
          <w:bCs/>
          <w:sz w:val="28"/>
          <w:szCs w:val="28"/>
        </w:rPr>
        <w:t>201430801</w:t>
      </w:r>
      <w:r w:rsidRPr="00CB3774">
        <w:rPr>
          <w:b/>
          <w:bCs/>
          <w:sz w:val="28"/>
          <w:szCs w:val="28"/>
        </w:rPr>
        <w:tab/>
      </w:r>
      <w:r w:rsidRPr="00CB3774">
        <w:rPr>
          <w:b/>
          <w:bCs/>
          <w:sz w:val="28"/>
          <w:szCs w:val="28"/>
        </w:rPr>
        <w:tab/>
        <w:t>Luis Basilio Baquiax Sic</w:t>
      </w:r>
    </w:p>
    <w:p w14:paraId="0E4FD865" w14:textId="77777777" w:rsidR="00B47A79" w:rsidRPr="0052250B" w:rsidRDefault="00B47A79" w:rsidP="00B47A79">
      <w:pPr>
        <w:rPr>
          <w:szCs w:val="24"/>
        </w:rPr>
      </w:pPr>
    </w:p>
    <w:p w14:paraId="4FEAA623" w14:textId="43778389" w:rsidR="00A97B21" w:rsidRPr="0052250B" w:rsidRDefault="00A97B21">
      <w:pPr>
        <w:rPr>
          <w:szCs w:val="24"/>
        </w:rPr>
      </w:pPr>
    </w:p>
    <w:p w14:paraId="793A0FA7" w14:textId="31202205" w:rsidR="00A97B21" w:rsidRPr="0052250B" w:rsidRDefault="00A97B21">
      <w:pPr>
        <w:rPr>
          <w:szCs w:val="24"/>
        </w:rPr>
      </w:pPr>
    </w:p>
    <w:p w14:paraId="68D6037F" w14:textId="77777777" w:rsidR="004B38CD" w:rsidRPr="0052250B" w:rsidRDefault="00A97B21">
      <w:pPr>
        <w:rPr>
          <w:szCs w:val="24"/>
        </w:rPr>
      </w:pPr>
      <w:r w:rsidRPr="0052250B">
        <w:rPr>
          <w:szCs w:val="24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kern w:val="2"/>
          <w:sz w:val="24"/>
          <w:szCs w:val="22"/>
          <w:lang w:val="es-419" w:eastAsia="en-US"/>
          <w14:ligatures w14:val="standardContextual"/>
        </w:rPr>
        <w:id w:val="1706062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C0708" w14:textId="5449EB66" w:rsidR="00750B4E" w:rsidRDefault="00750B4E">
          <w:pPr>
            <w:pStyle w:val="TtuloTDC"/>
          </w:pPr>
          <w:r>
            <w:t>Contenido</w:t>
          </w:r>
        </w:p>
        <w:p w14:paraId="311C3DEB" w14:textId="0C84C3C6" w:rsidR="00382280" w:rsidRDefault="0019493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8242074" w:history="1">
            <w:r w:rsidR="00382280" w:rsidRPr="005B01DF">
              <w:rPr>
                <w:rStyle w:val="Hipervnculo"/>
                <w:noProof/>
              </w:rPr>
              <w:t>MANUAL DE USUARIO</w:t>
            </w:r>
            <w:r w:rsidR="00382280">
              <w:rPr>
                <w:noProof/>
                <w:webHidden/>
              </w:rPr>
              <w:tab/>
            </w:r>
            <w:r w:rsidR="00382280">
              <w:rPr>
                <w:noProof/>
                <w:webHidden/>
              </w:rPr>
              <w:fldChar w:fldCharType="begin"/>
            </w:r>
            <w:r w:rsidR="00382280">
              <w:rPr>
                <w:noProof/>
                <w:webHidden/>
              </w:rPr>
              <w:instrText xml:space="preserve"> PAGEREF _Toc178242074 \h </w:instrText>
            </w:r>
            <w:r w:rsidR="00382280">
              <w:rPr>
                <w:noProof/>
                <w:webHidden/>
              </w:rPr>
            </w:r>
            <w:r w:rsidR="00382280">
              <w:rPr>
                <w:noProof/>
                <w:webHidden/>
              </w:rPr>
              <w:fldChar w:fldCharType="separate"/>
            </w:r>
            <w:r w:rsidR="00382280">
              <w:rPr>
                <w:noProof/>
                <w:webHidden/>
              </w:rPr>
              <w:t>3</w:t>
            </w:r>
            <w:r w:rsidR="00382280">
              <w:rPr>
                <w:noProof/>
                <w:webHidden/>
              </w:rPr>
              <w:fldChar w:fldCharType="end"/>
            </w:r>
          </w:hyperlink>
        </w:p>
        <w:p w14:paraId="23803D36" w14:textId="7A01C326" w:rsidR="00382280" w:rsidRDefault="0038228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8242075" w:history="1">
            <w:r w:rsidRPr="005B01DF">
              <w:rPr>
                <w:rStyle w:val="Hipervnculo"/>
                <w:noProof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F61F" w14:textId="7365954D" w:rsidR="00382280" w:rsidRDefault="0038228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8242076" w:history="1">
            <w:r w:rsidRPr="005B01DF">
              <w:rPr>
                <w:rStyle w:val="Hipervnculo"/>
                <w:noProof/>
              </w:rPr>
              <w:t>Navegadores compatibles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6AAE7" w14:textId="6FBD130B" w:rsidR="00382280" w:rsidRDefault="00382280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8242077" w:history="1">
            <w:r w:rsidRPr="005B01DF">
              <w:rPr>
                <w:rStyle w:val="Hipervnculo"/>
                <w:noProof/>
              </w:rPr>
              <w:t>Softwares indispensables (de manera local)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16C4" w14:textId="1022369B" w:rsidR="00382280" w:rsidRDefault="0038228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8242078" w:history="1">
            <w:r w:rsidRPr="005B01DF">
              <w:rPr>
                <w:rStyle w:val="Hipervnculo"/>
                <w:noProof/>
              </w:rPr>
              <w:t>¿Cómo usar esta aplicación GameProXela?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358C" w14:textId="2C2832B8" w:rsidR="00382280" w:rsidRDefault="00382280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8242079" w:history="1">
            <w:r w:rsidRPr="005B01DF">
              <w:rPr>
                <w:rStyle w:val="Hipervnculo"/>
                <w:noProof/>
              </w:rPr>
              <w:t>Link de la aplicación: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F540" w14:textId="5C95B2AC" w:rsidR="00382280" w:rsidRDefault="0038228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178242080" w:history="1">
            <w:r w:rsidRPr="005B01DF">
              <w:rPr>
                <w:rStyle w:val="Hipervnculo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6A28A" w14:textId="53F09DB2" w:rsidR="00750B4E" w:rsidRDefault="00194932">
          <w:r>
            <w:fldChar w:fldCharType="end"/>
          </w:r>
        </w:p>
      </w:sdtContent>
    </w:sdt>
    <w:p w14:paraId="329738ED" w14:textId="6E6FB629" w:rsidR="00A97B21" w:rsidRPr="0052250B" w:rsidRDefault="004B38CD" w:rsidP="004B38CD">
      <w:pPr>
        <w:jc w:val="left"/>
        <w:rPr>
          <w:szCs w:val="24"/>
        </w:rPr>
      </w:pPr>
      <w:r w:rsidRPr="0052250B">
        <w:rPr>
          <w:szCs w:val="24"/>
        </w:rPr>
        <w:br w:type="page"/>
      </w:r>
    </w:p>
    <w:p w14:paraId="0C66DBBD" w14:textId="298AE102" w:rsidR="00267297" w:rsidRPr="0052250B" w:rsidRDefault="0036199F" w:rsidP="00750B4E">
      <w:pPr>
        <w:pStyle w:val="Ttulo1"/>
        <w:jc w:val="center"/>
      </w:pPr>
      <w:bookmarkStart w:id="0" w:name="_Toc178242074"/>
      <w:r w:rsidRPr="0052250B">
        <w:lastRenderedPageBreak/>
        <w:t>MANUAL DE USUARIO</w:t>
      </w:r>
      <w:bookmarkEnd w:id="0"/>
    </w:p>
    <w:p w14:paraId="097F44B7" w14:textId="298AE102" w:rsidR="00267297" w:rsidRPr="0052250B" w:rsidRDefault="00267297" w:rsidP="00267297">
      <w:pPr>
        <w:pStyle w:val="Ttulo1"/>
      </w:pPr>
      <w:bookmarkStart w:id="1" w:name="_Toc178242075"/>
      <w:r w:rsidRPr="0052250B">
        <w:t>Requisitos del sistema</w:t>
      </w:r>
      <w:bookmarkEnd w:id="1"/>
    </w:p>
    <w:p w14:paraId="06FA4BDC" w14:textId="77777777" w:rsidR="0095529F" w:rsidRPr="0052250B" w:rsidRDefault="0095529F" w:rsidP="0095529F"/>
    <w:p w14:paraId="7994ACC2" w14:textId="0BB7DEE6" w:rsidR="0095529F" w:rsidRPr="0052250B" w:rsidRDefault="0095529F" w:rsidP="0095529F">
      <w:r w:rsidRPr="0052250B">
        <w:t>Para el funcionamiento de la aplicación web es necesario tener en cuenta los siguientes requisitos:</w:t>
      </w:r>
    </w:p>
    <w:p w14:paraId="6B844D26" w14:textId="77777777" w:rsidR="0095529F" w:rsidRPr="0052250B" w:rsidRDefault="0095529F" w:rsidP="0095529F">
      <w:pPr>
        <w:pStyle w:val="Ttulo3"/>
      </w:pPr>
      <w:bookmarkStart w:id="2" w:name="_Toc178242076"/>
      <w:r w:rsidRPr="0052250B">
        <w:t>Navegadores compatibles</w:t>
      </w:r>
      <w:bookmarkEnd w:id="2"/>
    </w:p>
    <w:p w14:paraId="3EA68CB2" w14:textId="07D40303" w:rsidR="0095529F" w:rsidRPr="0052250B" w:rsidRDefault="0095529F" w:rsidP="0095529F">
      <w:pPr>
        <w:pStyle w:val="Prrafodelista"/>
        <w:numPr>
          <w:ilvl w:val="1"/>
          <w:numId w:val="4"/>
        </w:numPr>
      </w:pPr>
      <w:r w:rsidRPr="0052250B">
        <w:t>Microsoft Edge.</w:t>
      </w:r>
    </w:p>
    <w:p w14:paraId="1DCE9A97" w14:textId="2D939CB2" w:rsidR="0095529F" w:rsidRPr="0052250B" w:rsidRDefault="0095529F" w:rsidP="0095529F">
      <w:pPr>
        <w:pStyle w:val="Prrafodelista"/>
        <w:numPr>
          <w:ilvl w:val="1"/>
          <w:numId w:val="4"/>
        </w:numPr>
      </w:pPr>
      <w:r w:rsidRPr="0052250B">
        <w:t>Chrome</w:t>
      </w:r>
    </w:p>
    <w:p w14:paraId="7C12A04F" w14:textId="2F49B3FB" w:rsidR="0095529F" w:rsidRPr="0052250B" w:rsidRDefault="0095529F" w:rsidP="0095529F">
      <w:pPr>
        <w:pStyle w:val="Prrafodelista"/>
        <w:numPr>
          <w:ilvl w:val="1"/>
          <w:numId w:val="4"/>
        </w:numPr>
      </w:pPr>
      <w:r w:rsidRPr="0052250B">
        <w:t>Firefox</w:t>
      </w:r>
    </w:p>
    <w:p w14:paraId="0F81EFD5" w14:textId="06AD7997" w:rsidR="0095529F" w:rsidRPr="0052250B" w:rsidRDefault="0095529F" w:rsidP="0095529F">
      <w:pPr>
        <w:pStyle w:val="Prrafodelista"/>
        <w:numPr>
          <w:ilvl w:val="1"/>
          <w:numId w:val="4"/>
        </w:numPr>
      </w:pPr>
      <w:r w:rsidRPr="0052250B">
        <w:t>Safari</w:t>
      </w:r>
    </w:p>
    <w:p w14:paraId="4DFB6786" w14:textId="7A431613" w:rsidR="0095529F" w:rsidRPr="0052250B" w:rsidRDefault="0095529F" w:rsidP="0095529F">
      <w:pPr>
        <w:pStyle w:val="Prrafodelista"/>
        <w:numPr>
          <w:ilvl w:val="1"/>
          <w:numId w:val="4"/>
        </w:numPr>
      </w:pPr>
      <w:r w:rsidRPr="0052250B">
        <w:t>Opera</w:t>
      </w:r>
    </w:p>
    <w:p w14:paraId="3BCA6359" w14:textId="6D0D7853" w:rsidR="0095529F" w:rsidRPr="0052250B" w:rsidRDefault="0095529F" w:rsidP="0095529F">
      <w:pPr>
        <w:pStyle w:val="Prrafodelista"/>
        <w:numPr>
          <w:ilvl w:val="1"/>
          <w:numId w:val="4"/>
        </w:numPr>
      </w:pPr>
      <w:r w:rsidRPr="0052250B">
        <w:t>Brave</w:t>
      </w:r>
    </w:p>
    <w:p w14:paraId="4BDD591B" w14:textId="5CB29746" w:rsidR="0095529F" w:rsidRPr="0052250B" w:rsidRDefault="0095529F" w:rsidP="0095529F">
      <w:r w:rsidRPr="0052250B">
        <w:rPr>
          <w:noProof/>
        </w:rPr>
        <w:drawing>
          <wp:inline distT="0" distB="0" distL="0" distR="0" wp14:anchorId="1170E73F" wp14:editId="14229D90">
            <wp:extent cx="5943600" cy="2054225"/>
            <wp:effectExtent l="0" t="0" r="0" b="3175"/>
            <wp:docPr id="903942836" name="Imagen 1" descr="Los 10 navegadores de Internet más usados del mercado | Blo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10 navegadores de Internet más usados del mercado | Blog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F44C" w14:textId="3075BB8A" w:rsidR="0095529F" w:rsidRPr="0052250B" w:rsidRDefault="0095529F" w:rsidP="0095529F">
      <w:pPr>
        <w:pStyle w:val="Ttulo3"/>
      </w:pPr>
      <w:bookmarkStart w:id="3" w:name="_Toc178242077"/>
      <w:r w:rsidRPr="0052250B">
        <w:t>Softwares indispensables (de manera local)</w:t>
      </w:r>
      <w:bookmarkEnd w:id="3"/>
    </w:p>
    <w:p w14:paraId="6A0C011B" w14:textId="0A196BA8" w:rsidR="0095529F" w:rsidRPr="0052250B" w:rsidRDefault="00963F63" w:rsidP="0095529F">
      <w:pPr>
        <w:pStyle w:val="Prrafodelista"/>
        <w:numPr>
          <w:ilvl w:val="0"/>
          <w:numId w:val="6"/>
        </w:numPr>
        <w:rPr>
          <w:b/>
          <w:bCs/>
        </w:rPr>
      </w:pPr>
      <w:r w:rsidRPr="0052250B">
        <w:rPr>
          <w:b/>
          <w:bCs/>
        </w:rPr>
        <w:t>Motor de base datos:</w:t>
      </w:r>
    </w:p>
    <w:p w14:paraId="4E1B337E" w14:textId="6EF8B140" w:rsidR="00963F63" w:rsidRPr="0052250B" w:rsidRDefault="00963F63" w:rsidP="00963F63">
      <w:pPr>
        <w:pStyle w:val="Prrafodelista"/>
        <w:numPr>
          <w:ilvl w:val="1"/>
          <w:numId w:val="6"/>
        </w:numPr>
      </w:pPr>
      <w:r w:rsidRPr="0052250B">
        <w:t xml:space="preserve">Nombre: </w:t>
      </w:r>
      <w:r w:rsidR="001C5A07" w:rsidRPr="001C5A07">
        <w:rPr>
          <w:lang w:val="en-US"/>
        </w:rPr>
        <w:t>PostgreSQL</w:t>
      </w:r>
    </w:p>
    <w:p w14:paraId="2B78FB9D" w14:textId="6F030088" w:rsidR="00963F63" w:rsidRPr="00750B4E" w:rsidRDefault="00963F63" w:rsidP="00963F63">
      <w:pPr>
        <w:pStyle w:val="Prrafodelista"/>
        <w:numPr>
          <w:ilvl w:val="1"/>
          <w:numId w:val="6"/>
        </w:numPr>
        <w:rPr>
          <w:lang w:val="en-US"/>
        </w:rPr>
      </w:pPr>
      <w:r w:rsidRPr="00750B4E">
        <w:rPr>
          <w:lang w:val="en-US"/>
        </w:rPr>
        <w:t>Version (</w:t>
      </w:r>
      <w:proofErr w:type="spellStart"/>
      <w:r w:rsidR="00270046">
        <w:rPr>
          <w:lang w:val="en-US"/>
        </w:rPr>
        <w:t>recomendado</w:t>
      </w:r>
      <w:proofErr w:type="spellEnd"/>
      <w:r w:rsidRPr="00750B4E">
        <w:rPr>
          <w:lang w:val="en-US"/>
        </w:rPr>
        <w:t xml:space="preserve">):  </w:t>
      </w:r>
      <w:r w:rsidR="001C5A07" w:rsidRPr="001C5A07">
        <w:rPr>
          <w:lang w:val="en-US"/>
        </w:rPr>
        <w:t>PostgreSQL 16.3, compiled by Visual C++ build 1939, 64-bit</w:t>
      </w:r>
    </w:p>
    <w:p w14:paraId="241040BD" w14:textId="5B824628" w:rsidR="001C5A07" w:rsidRPr="0052250B" w:rsidRDefault="00963F63" w:rsidP="001C5A07">
      <w:pPr>
        <w:pStyle w:val="Prrafodelista"/>
        <w:numPr>
          <w:ilvl w:val="1"/>
          <w:numId w:val="6"/>
        </w:numPr>
      </w:pPr>
      <w:r w:rsidRPr="0052250B">
        <w:t xml:space="preserve">Link de la descarga: </w:t>
      </w:r>
      <w:hyperlink r:id="rId10" w:history="1">
        <w:r w:rsidR="001C5A07" w:rsidRPr="00B670A0">
          <w:rPr>
            <w:rStyle w:val="Hipervnculo"/>
          </w:rPr>
          <w:t>https://www.postgresql.org/download/</w:t>
        </w:r>
      </w:hyperlink>
    </w:p>
    <w:p w14:paraId="54299229" w14:textId="2FCA4D57" w:rsidR="0029786A" w:rsidRPr="0052250B" w:rsidRDefault="0029786A" w:rsidP="0029786A">
      <w:pPr>
        <w:jc w:val="center"/>
      </w:pPr>
    </w:p>
    <w:p w14:paraId="3351FB1D" w14:textId="0B43654B" w:rsidR="00963F63" w:rsidRPr="0052250B" w:rsidRDefault="00963F63" w:rsidP="00963F63">
      <w:pPr>
        <w:pStyle w:val="Prrafodelista"/>
        <w:numPr>
          <w:ilvl w:val="0"/>
          <w:numId w:val="6"/>
        </w:numPr>
      </w:pPr>
      <w:proofErr w:type="spellStart"/>
      <w:r w:rsidRPr="0052250B">
        <w:rPr>
          <w:b/>
          <w:bCs/>
        </w:rPr>
        <w:t>Xampp</w:t>
      </w:r>
      <w:proofErr w:type="spellEnd"/>
      <w:r w:rsidRPr="0052250B">
        <w:rPr>
          <w:b/>
          <w:bCs/>
        </w:rPr>
        <w:t>:</w:t>
      </w:r>
      <w:r w:rsidRPr="0052250B">
        <w:t xml:space="preserve"> es un paquete de software libre, que consiste principalmente en el sistema de gestión de bases de datos MySQL, el servidor web Apache y los intérpretes para lenguajes de script PHP y Perl. El nombre es en realidad un acrónimo: X, Apache, </w:t>
      </w:r>
      <w:proofErr w:type="spellStart"/>
      <w:r w:rsidRPr="0052250B">
        <w:t>MariaDB</w:t>
      </w:r>
      <w:proofErr w:type="spellEnd"/>
      <w:r w:rsidRPr="0052250B">
        <w:t>/MySQL, PHP, Perl.</w:t>
      </w:r>
    </w:p>
    <w:p w14:paraId="7343FB67" w14:textId="583FDB47" w:rsidR="00963F63" w:rsidRPr="0052250B" w:rsidRDefault="00963F63" w:rsidP="00963F63">
      <w:pPr>
        <w:pStyle w:val="Prrafodelista"/>
        <w:numPr>
          <w:ilvl w:val="1"/>
          <w:numId w:val="6"/>
        </w:numPr>
      </w:pPr>
      <w:r w:rsidRPr="0052250B">
        <w:rPr>
          <w:b/>
          <w:bCs/>
        </w:rPr>
        <w:t>Observación</w:t>
      </w:r>
      <w:r w:rsidRPr="0052250B">
        <w:t xml:space="preserve">: si tiene instalado </w:t>
      </w:r>
      <w:proofErr w:type="spellStart"/>
      <w:r w:rsidRPr="0052250B">
        <w:t>Mysql</w:t>
      </w:r>
      <w:proofErr w:type="spellEnd"/>
      <w:r w:rsidRPr="0052250B">
        <w:t xml:space="preserve"> anteriormente, se recomienda desinstalarla</w:t>
      </w:r>
      <w:r w:rsidR="004A65D9" w:rsidRPr="0052250B">
        <w:t>, o la otra opción que es simplemente no ejecutarlo</w:t>
      </w:r>
      <w:r w:rsidR="0070766D" w:rsidRPr="0052250B">
        <w:t xml:space="preserve"> </w:t>
      </w:r>
      <w:proofErr w:type="spellStart"/>
      <w:r w:rsidR="0070766D" w:rsidRPr="0052250B">
        <w:t>mysql</w:t>
      </w:r>
      <w:proofErr w:type="spellEnd"/>
      <w:r w:rsidR="0029786A" w:rsidRPr="0052250B">
        <w:t>.</w:t>
      </w:r>
    </w:p>
    <w:p w14:paraId="6AFE905F" w14:textId="13F3B8D6" w:rsidR="0029786A" w:rsidRPr="0052250B" w:rsidRDefault="0029786A" w:rsidP="00963F63">
      <w:pPr>
        <w:pStyle w:val="Prrafodelista"/>
        <w:numPr>
          <w:ilvl w:val="1"/>
          <w:numId w:val="6"/>
        </w:numPr>
      </w:pPr>
      <w:proofErr w:type="spellStart"/>
      <w:r w:rsidRPr="0052250B">
        <w:rPr>
          <w:b/>
          <w:bCs/>
        </w:rPr>
        <w:lastRenderedPageBreak/>
        <w:t>Xammp</w:t>
      </w:r>
      <w:proofErr w:type="spellEnd"/>
      <w:r w:rsidRPr="0052250B">
        <w:rPr>
          <w:b/>
          <w:bCs/>
        </w:rPr>
        <w:t xml:space="preserve">, principalmente se instalará para tener el </w:t>
      </w:r>
      <w:proofErr w:type="spellStart"/>
      <w:r w:rsidRPr="0052250B">
        <w:rPr>
          <w:b/>
          <w:bCs/>
        </w:rPr>
        <w:t>interprete</w:t>
      </w:r>
      <w:proofErr w:type="spellEnd"/>
      <w:r w:rsidRPr="0052250B">
        <w:rPr>
          <w:b/>
          <w:bCs/>
        </w:rPr>
        <w:t xml:space="preserve"> de PHP</w:t>
      </w:r>
      <w:r w:rsidRPr="0052250B">
        <w:t>.</w:t>
      </w:r>
    </w:p>
    <w:p w14:paraId="112DF63C" w14:textId="7F05D027" w:rsidR="0029786A" w:rsidRPr="0052250B" w:rsidRDefault="0029786A" w:rsidP="0029786A">
      <w:pPr>
        <w:jc w:val="center"/>
      </w:pPr>
    </w:p>
    <w:p w14:paraId="727BC57E" w14:textId="0D086C82" w:rsidR="00267297" w:rsidRPr="0052250B" w:rsidRDefault="00267297" w:rsidP="004B38CD">
      <w:pPr>
        <w:pStyle w:val="Ttulo1"/>
      </w:pPr>
      <w:bookmarkStart w:id="4" w:name="_Toc178242078"/>
      <w:r w:rsidRPr="0052250B">
        <w:t>¿Cómo usar esta aplicación</w:t>
      </w:r>
      <w:r w:rsidR="001C5A07">
        <w:t xml:space="preserve"> </w:t>
      </w:r>
      <w:proofErr w:type="spellStart"/>
      <w:r w:rsidR="001C5A07">
        <w:t>GameProXela</w:t>
      </w:r>
      <w:proofErr w:type="spellEnd"/>
      <w:r w:rsidRPr="0052250B">
        <w:t>?</w:t>
      </w:r>
      <w:bookmarkEnd w:id="4"/>
    </w:p>
    <w:p w14:paraId="4BC6402C" w14:textId="6082A39F" w:rsidR="0070766D" w:rsidRPr="0052250B" w:rsidRDefault="0070766D" w:rsidP="0070766D"/>
    <w:p w14:paraId="423E14E4" w14:textId="3335D6F7" w:rsidR="0070766D" w:rsidRDefault="0070766D" w:rsidP="0070766D">
      <w:r w:rsidRPr="0052250B">
        <w:t>Para responder a esta pregunta se recomienda seguir los posteriores pasos, en cada una de ellas se específica cada detalle para usar el módulo.</w:t>
      </w:r>
    </w:p>
    <w:p w14:paraId="1803F24B" w14:textId="47B4323D" w:rsidR="00FD186D" w:rsidRDefault="00FD186D" w:rsidP="006A0087">
      <w:pPr>
        <w:pStyle w:val="Ttulo2"/>
      </w:pPr>
      <w:bookmarkStart w:id="5" w:name="_Toc178242079"/>
      <w:r>
        <w:t>Link de la aplicación:</w:t>
      </w:r>
      <w:bookmarkEnd w:id="5"/>
    </w:p>
    <w:p w14:paraId="08E1A927" w14:textId="2A1CEF7B" w:rsidR="00FD186D" w:rsidRPr="00FD186D" w:rsidRDefault="00FD186D" w:rsidP="00FD186D">
      <w:pPr>
        <w:pStyle w:val="Prrafodelista"/>
        <w:numPr>
          <w:ilvl w:val="0"/>
          <w:numId w:val="20"/>
        </w:numPr>
        <w:rPr>
          <w:rStyle w:val="Hipervnculo"/>
          <w:color w:val="auto"/>
          <w:u w:val="none"/>
        </w:rPr>
      </w:pPr>
      <w:r>
        <w:t>Cuando el servidor es apache dirigirse a cualquier navegador y el buscador pegar el link:</w:t>
      </w:r>
      <w:r w:rsidR="009B46DD">
        <w:t xml:space="preserve"> </w:t>
      </w:r>
    </w:p>
    <w:p w14:paraId="08111BA9" w14:textId="3D6C6306" w:rsidR="00FD186D" w:rsidRDefault="00FD186D" w:rsidP="00FD186D">
      <w:pPr>
        <w:pStyle w:val="Prrafodelista"/>
        <w:numPr>
          <w:ilvl w:val="0"/>
          <w:numId w:val="20"/>
        </w:numPr>
      </w:pPr>
      <w:r>
        <w:t xml:space="preserve">Cuando la aplicación se ha iniciado con </w:t>
      </w:r>
      <w:proofErr w:type="spellStart"/>
      <w:r>
        <w:t>php</w:t>
      </w:r>
      <w:proofErr w:type="spellEnd"/>
      <w:r>
        <w:t xml:space="preserve"> -S localhost:8000, dirigirse a cualquier navegador y en el buscador pegar el link: </w:t>
      </w:r>
      <w:hyperlink r:id="rId11" w:history="1">
        <w:r w:rsidRPr="004F0900">
          <w:rPr>
            <w:rStyle w:val="Hipervnculo"/>
          </w:rPr>
          <w:t>http://localhost:8000/</w:t>
        </w:r>
      </w:hyperlink>
    </w:p>
    <w:p w14:paraId="064E24F8" w14:textId="4B8105ED" w:rsidR="00FD186D" w:rsidRPr="0052250B" w:rsidRDefault="00FD186D" w:rsidP="00FD186D">
      <w:r w:rsidRPr="006A0087">
        <w:rPr>
          <w:b/>
          <w:bCs/>
        </w:rPr>
        <w:t>Observación</w:t>
      </w:r>
      <w:r>
        <w:t xml:space="preserve">: </w:t>
      </w:r>
      <w:r w:rsidR="006A0087">
        <w:t>consulte con el encargado de levantar la aplicación para saber cual link usar.</w:t>
      </w:r>
    </w:p>
    <w:p w14:paraId="64B21A05" w14:textId="0A76A923" w:rsidR="0029786A" w:rsidRPr="0052250B" w:rsidRDefault="0029786A" w:rsidP="004B38CD">
      <w:pPr>
        <w:pStyle w:val="Ttulo1"/>
      </w:pPr>
      <w:bookmarkStart w:id="6" w:name="_Toc178242080"/>
      <w:r w:rsidRPr="0052250B">
        <w:t>Iniciar sesión</w:t>
      </w:r>
      <w:bookmarkEnd w:id="6"/>
    </w:p>
    <w:p w14:paraId="154DDF56" w14:textId="5AA400D0" w:rsidR="0052472C" w:rsidRPr="0052250B" w:rsidRDefault="0052472C" w:rsidP="0052472C"/>
    <w:p w14:paraId="4450D2EC" w14:textId="482FF404" w:rsidR="0052472C" w:rsidRPr="0052250B" w:rsidRDefault="0052472C" w:rsidP="0052472C">
      <w:r w:rsidRPr="0052250B">
        <w:t xml:space="preserve">Para iniciar sesión es necesario ingresar nuestro nombre de usuario y contraseña, esto nos llevará a </w:t>
      </w:r>
      <w:r w:rsidR="009B46DD">
        <w:t>al menú correspondiente de cada usuario</w:t>
      </w:r>
      <w:r w:rsidRPr="0052250B">
        <w:t>.</w:t>
      </w:r>
    </w:p>
    <w:p w14:paraId="35A35B19" w14:textId="39F0DA5B" w:rsidR="0052472C" w:rsidRPr="0052250B" w:rsidRDefault="009B46DD" w:rsidP="0052472C">
      <w:pPr>
        <w:jc w:val="center"/>
      </w:pPr>
      <w:r w:rsidRPr="009B46DD">
        <w:drawing>
          <wp:inline distT="0" distB="0" distL="0" distR="0" wp14:anchorId="67F5A082" wp14:editId="7F032DDD">
            <wp:extent cx="3320333" cy="3398520"/>
            <wp:effectExtent l="0" t="0" r="0" b="0"/>
            <wp:docPr id="905692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92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591" cy="34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A6B3" w14:textId="3A25ABA9" w:rsidR="00914AC0" w:rsidRPr="0052250B" w:rsidRDefault="00914AC0">
      <w:pPr>
        <w:jc w:val="left"/>
        <w:rPr>
          <w:b/>
          <w:bCs/>
        </w:rPr>
      </w:pPr>
    </w:p>
    <w:sectPr w:rsidR="00914AC0" w:rsidRPr="0052250B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81D36" w14:textId="77777777" w:rsidR="00682959" w:rsidRPr="0052250B" w:rsidRDefault="00682959" w:rsidP="004B38CD">
      <w:pPr>
        <w:spacing w:after="0" w:line="240" w:lineRule="auto"/>
      </w:pPr>
      <w:r w:rsidRPr="0052250B">
        <w:separator/>
      </w:r>
    </w:p>
  </w:endnote>
  <w:endnote w:type="continuationSeparator" w:id="0">
    <w:p w14:paraId="26775F8F" w14:textId="77777777" w:rsidR="00682959" w:rsidRPr="0052250B" w:rsidRDefault="00682959" w:rsidP="004B38CD">
      <w:pPr>
        <w:spacing w:after="0" w:line="240" w:lineRule="auto"/>
      </w:pPr>
      <w:r w:rsidRPr="005225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4663233"/>
      <w:docPartObj>
        <w:docPartGallery w:val="Page Numbers (Bottom of Page)"/>
        <w:docPartUnique/>
      </w:docPartObj>
    </w:sdtPr>
    <w:sdtContent>
      <w:p w14:paraId="38E7E73B" w14:textId="0EC3F240" w:rsidR="004B38CD" w:rsidRPr="0052250B" w:rsidRDefault="004B38CD">
        <w:pPr>
          <w:pStyle w:val="Piedepgina"/>
          <w:jc w:val="right"/>
        </w:pPr>
        <w:r w:rsidRPr="0052250B">
          <w:fldChar w:fldCharType="begin"/>
        </w:r>
        <w:r w:rsidRPr="0052250B">
          <w:instrText>PAGE   \* MERGEFORMAT</w:instrText>
        </w:r>
        <w:r w:rsidRPr="0052250B">
          <w:fldChar w:fldCharType="separate"/>
        </w:r>
        <w:r w:rsidRPr="0052250B">
          <w:t>2</w:t>
        </w:r>
        <w:r w:rsidRPr="0052250B">
          <w:fldChar w:fldCharType="end"/>
        </w:r>
      </w:p>
    </w:sdtContent>
  </w:sdt>
  <w:p w14:paraId="56B612B7" w14:textId="77777777" w:rsidR="004B38CD" w:rsidRPr="0052250B" w:rsidRDefault="004B38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38740" w14:textId="77777777" w:rsidR="00682959" w:rsidRPr="0052250B" w:rsidRDefault="00682959" w:rsidP="004B38CD">
      <w:pPr>
        <w:spacing w:after="0" w:line="240" w:lineRule="auto"/>
      </w:pPr>
      <w:r w:rsidRPr="0052250B">
        <w:separator/>
      </w:r>
    </w:p>
  </w:footnote>
  <w:footnote w:type="continuationSeparator" w:id="0">
    <w:p w14:paraId="0DEACB95" w14:textId="77777777" w:rsidR="00682959" w:rsidRPr="0052250B" w:rsidRDefault="00682959" w:rsidP="004B38CD">
      <w:pPr>
        <w:spacing w:after="0" w:line="240" w:lineRule="auto"/>
      </w:pPr>
      <w:r w:rsidRPr="0052250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7611A"/>
    <w:multiLevelType w:val="hybridMultilevel"/>
    <w:tmpl w:val="5CF8EBD6"/>
    <w:lvl w:ilvl="0" w:tplc="100879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9C0"/>
    <w:multiLevelType w:val="hybridMultilevel"/>
    <w:tmpl w:val="C388DA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5A43"/>
    <w:multiLevelType w:val="hybridMultilevel"/>
    <w:tmpl w:val="8C7CEE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62E45"/>
    <w:multiLevelType w:val="hybridMultilevel"/>
    <w:tmpl w:val="20BE5C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3775B"/>
    <w:multiLevelType w:val="hybridMultilevel"/>
    <w:tmpl w:val="688C1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3039"/>
    <w:multiLevelType w:val="hybridMultilevel"/>
    <w:tmpl w:val="F45860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10963"/>
    <w:multiLevelType w:val="hybridMultilevel"/>
    <w:tmpl w:val="0180FFEC"/>
    <w:lvl w:ilvl="0" w:tplc="8912F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63A37"/>
    <w:multiLevelType w:val="hybridMultilevel"/>
    <w:tmpl w:val="6F06A3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B383E"/>
    <w:multiLevelType w:val="hybridMultilevel"/>
    <w:tmpl w:val="E09C5E2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E966D3"/>
    <w:multiLevelType w:val="hybridMultilevel"/>
    <w:tmpl w:val="118C7A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77E2F"/>
    <w:multiLevelType w:val="hybridMultilevel"/>
    <w:tmpl w:val="1E24C5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D4DCF"/>
    <w:multiLevelType w:val="multilevel"/>
    <w:tmpl w:val="6BECCC9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2" w15:restartNumberingAfterBreak="0">
    <w:nsid w:val="4B2E575E"/>
    <w:multiLevelType w:val="hybridMultilevel"/>
    <w:tmpl w:val="FD5E9D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C0D46"/>
    <w:multiLevelType w:val="hybridMultilevel"/>
    <w:tmpl w:val="148CB176"/>
    <w:lvl w:ilvl="0" w:tplc="4EF0C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B416B"/>
    <w:multiLevelType w:val="hybridMultilevel"/>
    <w:tmpl w:val="1FD47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41ABA"/>
    <w:multiLevelType w:val="multilevel"/>
    <w:tmpl w:val="6BECCC9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697D4080"/>
    <w:multiLevelType w:val="hybridMultilevel"/>
    <w:tmpl w:val="47724B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FB14A4"/>
    <w:multiLevelType w:val="hybridMultilevel"/>
    <w:tmpl w:val="020A78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107F5"/>
    <w:multiLevelType w:val="hybridMultilevel"/>
    <w:tmpl w:val="1E4EF7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C06E6"/>
    <w:multiLevelType w:val="hybridMultilevel"/>
    <w:tmpl w:val="AF40B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745849">
    <w:abstractNumId w:val="17"/>
  </w:num>
  <w:num w:numId="2" w16cid:durableId="433746029">
    <w:abstractNumId w:val="19"/>
  </w:num>
  <w:num w:numId="3" w16cid:durableId="1689016489">
    <w:abstractNumId w:val="10"/>
  </w:num>
  <w:num w:numId="4" w16cid:durableId="137303414">
    <w:abstractNumId w:val="18"/>
  </w:num>
  <w:num w:numId="5" w16cid:durableId="1806193967">
    <w:abstractNumId w:val="8"/>
  </w:num>
  <w:num w:numId="6" w16cid:durableId="269747866">
    <w:abstractNumId w:val="0"/>
  </w:num>
  <w:num w:numId="7" w16cid:durableId="1569536161">
    <w:abstractNumId w:val="6"/>
  </w:num>
  <w:num w:numId="8" w16cid:durableId="1875540624">
    <w:abstractNumId w:val="13"/>
  </w:num>
  <w:num w:numId="9" w16cid:durableId="930049182">
    <w:abstractNumId w:val="11"/>
  </w:num>
  <w:num w:numId="10" w16cid:durableId="438452902">
    <w:abstractNumId w:val="15"/>
  </w:num>
  <w:num w:numId="11" w16cid:durableId="226502712">
    <w:abstractNumId w:val="7"/>
  </w:num>
  <w:num w:numId="12" w16cid:durableId="2058501833">
    <w:abstractNumId w:val="1"/>
  </w:num>
  <w:num w:numId="13" w16cid:durableId="2069768982">
    <w:abstractNumId w:val="4"/>
  </w:num>
  <w:num w:numId="14" w16cid:durableId="1836529725">
    <w:abstractNumId w:val="2"/>
  </w:num>
  <w:num w:numId="15" w16cid:durableId="2141068282">
    <w:abstractNumId w:val="12"/>
  </w:num>
  <w:num w:numId="16" w16cid:durableId="1177039775">
    <w:abstractNumId w:val="3"/>
  </w:num>
  <w:num w:numId="17" w16cid:durableId="818109996">
    <w:abstractNumId w:val="5"/>
  </w:num>
  <w:num w:numId="18" w16cid:durableId="1255743483">
    <w:abstractNumId w:val="14"/>
  </w:num>
  <w:num w:numId="19" w16cid:durableId="1444693249">
    <w:abstractNumId w:val="9"/>
  </w:num>
  <w:num w:numId="20" w16cid:durableId="20781645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79"/>
    <w:rsid w:val="000315D3"/>
    <w:rsid w:val="000A0583"/>
    <w:rsid w:val="000D38A5"/>
    <w:rsid w:val="001247BA"/>
    <w:rsid w:val="00153F80"/>
    <w:rsid w:val="00194932"/>
    <w:rsid w:val="001B1FBE"/>
    <w:rsid w:val="001B5934"/>
    <w:rsid w:val="001C5A07"/>
    <w:rsid w:val="001D4726"/>
    <w:rsid w:val="001E4EA2"/>
    <w:rsid w:val="00215468"/>
    <w:rsid w:val="00267297"/>
    <w:rsid w:val="00270046"/>
    <w:rsid w:val="00297303"/>
    <w:rsid w:val="002974C1"/>
    <w:rsid w:val="0029786A"/>
    <w:rsid w:val="002E6F85"/>
    <w:rsid w:val="0036199F"/>
    <w:rsid w:val="003800D0"/>
    <w:rsid w:val="00382280"/>
    <w:rsid w:val="003B3683"/>
    <w:rsid w:val="003C398D"/>
    <w:rsid w:val="00405AF0"/>
    <w:rsid w:val="00406E61"/>
    <w:rsid w:val="0041089A"/>
    <w:rsid w:val="00421A7A"/>
    <w:rsid w:val="004A65D9"/>
    <w:rsid w:val="004B38CD"/>
    <w:rsid w:val="00515CA1"/>
    <w:rsid w:val="0052250B"/>
    <w:rsid w:val="0052472C"/>
    <w:rsid w:val="00525C88"/>
    <w:rsid w:val="005849E9"/>
    <w:rsid w:val="005852C6"/>
    <w:rsid w:val="00643D04"/>
    <w:rsid w:val="00682959"/>
    <w:rsid w:val="00697772"/>
    <w:rsid w:val="006A0087"/>
    <w:rsid w:val="006C13BF"/>
    <w:rsid w:val="006D4E91"/>
    <w:rsid w:val="006F4B8D"/>
    <w:rsid w:val="0070766D"/>
    <w:rsid w:val="00750B4E"/>
    <w:rsid w:val="007C03C1"/>
    <w:rsid w:val="007F2EF1"/>
    <w:rsid w:val="008019CD"/>
    <w:rsid w:val="00823F09"/>
    <w:rsid w:val="0087097B"/>
    <w:rsid w:val="00873687"/>
    <w:rsid w:val="00891A49"/>
    <w:rsid w:val="008F2FE2"/>
    <w:rsid w:val="00914AC0"/>
    <w:rsid w:val="00926CED"/>
    <w:rsid w:val="0095529F"/>
    <w:rsid w:val="00963F63"/>
    <w:rsid w:val="00965939"/>
    <w:rsid w:val="009764D1"/>
    <w:rsid w:val="00980657"/>
    <w:rsid w:val="009B46DD"/>
    <w:rsid w:val="009C02B8"/>
    <w:rsid w:val="009F59F5"/>
    <w:rsid w:val="009F60FF"/>
    <w:rsid w:val="00A97B21"/>
    <w:rsid w:val="00AE6401"/>
    <w:rsid w:val="00B101D0"/>
    <w:rsid w:val="00B47A79"/>
    <w:rsid w:val="00B9290A"/>
    <w:rsid w:val="00C31DB6"/>
    <w:rsid w:val="00C52A16"/>
    <w:rsid w:val="00C67E0C"/>
    <w:rsid w:val="00CA3062"/>
    <w:rsid w:val="00CA3286"/>
    <w:rsid w:val="00CB3774"/>
    <w:rsid w:val="00D3196E"/>
    <w:rsid w:val="00D81F5D"/>
    <w:rsid w:val="00D95A7F"/>
    <w:rsid w:val="00DC7354"/>
    <w:rsid w:val="00DD7368"/>
    <w:rsid w:val="00DE5CE8"/>
    <w:rsid w:val="00DF36C1"/>
    <w:rsid w:val="00E21771"/>
    <w:rsid w:val="00E423B8"/>
    <w:rsid w:val="00EF2EC3"/>
    <w:rsid w:val="00FB4FA5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FF675"/>
  <w15:chartTrackingRefBased/>
  <w15:docId w15:val="{5295BCDE-7C14-4F36-B371-4E292242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F0"/>
    <w:pPr>
      <w:jc w:val="both"/>
    </w:pPr>
    <w:rPr>
      <w:rFonts w:ascii="Century Gothic" w:hAnsi="Century Gothic"/>
      <w:sz w:val="24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405AF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5AF0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5AF0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5AF0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405AF0"/>
    <w:rPr>
      <w:rFonts w:ascii="Century Gothic" w:eastAsiaTheme="majorEastAsia" w:hAnsi="Century Gothic" w:cstheme="majorBidi"/>
      <w:b/>
      <w:color w:val="2F5496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405AF0"/>
    <w:rPr>
      <w:rFonts w:ascii="Century Gothic" w:eastAsiaTheme="majorEastAsia" w:hAnsi="Century Gothic" w:cstheme="majorBidi"/>
      <w:b/>
      <w:color w:val="1F3763" w:themeColor="accent1" w:themeShade="7F"/>
      <w:sz w:val="24"/>
      <w:szCs w:val="24"/>
      <w:lang w:val="es-419"/>
    </w:rPr>
  </w:style>
  <w:style w:type="paragraph" w:styleId="Prrafodelista">
    <w:name w:val="List Paragraph"/>
    <w:basedOn w:val="Normal"/>
    <w:uiPriority w:val="34"/>
    <w:qFormat/>
    <w:rsid w:val="001B59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78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786A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4B38CD"/>
    <w:pPr>
      <w:spacing w:after="0" w:line="240" w:lineRule="auto"/>
      <w:contextualSpacing/>
      <w:jc w:val="center"/>
    </w:pPr>
    <w:rPr>
      <w:rFonts w:eastAsiaTheme="majorEastAsia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38CD"/>
    <w:rPr>
      <w:rFonts w:ascii="Century Gothic" w:eastAsiaTheme="majorEastAsia" w:hAnsi="Century Gothic" w:cstheme="majorBidi"/>
      <w:b/>
      <w:color w:val="2F5496" w:themeColor="accent1" w:themeShade="BF"/>
      <w:spacing w:val="-10"/>
      <w:kern w:val="28"/>
      <w:sz w:val="56"/>
      <w:szCs w:val="56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4B3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8CD"/>
    <w:rPr>
      <w:rFonts w:ascii="Century Gothic" w:hAnsi="Century Gothic"/>
      <w:sz w:val="24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4B3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8CD"/>
    <w:rPr>
      <w:rFonts w:ascii="Century Gothic" w:hAnsi="Century Gothic"/>
      <w:sz w:val="24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4B38CD"/>
    <w:pPr>
      <w:jc w:val="left"/>
      <w:outlineLvl w:val="9"/>
    </w:pPr>
    <w:rPr>
      <w:rFonts w:asciiTheme="majorHAnsi" w:hAnsiTheme="majorHAnsi"/>
      <w:b w:val="0"/>
      <w:kern w:val="0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B38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B38C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B38CD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CA3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/downlo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BA7B0-CA09-477D-8EAE-999FD740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Baquiax</dc:creator>
  <cp:keywords/>
  <dc:description/>
  <cp:lastModifiedBy>Luis Baquiax</cp:lastModifiedBy>
  <cp:revision>41</cp:revision>
  <cp:lastPrinted>2024-09-05T21:19:00Z</cp:lastPrinted>
  <dcterms:created xsi:type="dcterms:W3CDTF">2024-09-04T16:25:00Z</dcterms:created>
  <dcterms:modified xsi:type="dcterms:W3CDTF">2024-09-26T17:21:00Z</dcterms:modified>
</cp:coreProperties>
</file>