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72A7" w14:textId="3B30F917" w:rsidR="00151418" w:rsidRDefault="002F0F71" w:rsidP="002F0F71">
      <w:pPr>
        <w:pStyle w:val="Ttulo1"/>
        <w:jc w:val="center"/>
      </w:pPr>
      <w:r>
        <w:t>Dibujar con medidas</w:t>
      </w:r>
    </w:p>
    <w:p w14:paraId="60D0B996" w14:textId="39D09523" w:rsidR="002F0F71" w:rsidRPr="002F0F71" w:rsidRDefault="002F0F71" w:rsidP="002F0F71">
      <w:r>
        <w:t>Reconoce el parámetro que determina el tamaño de la figura</w:t>
      </w:r>
    </w:p>
    <w:p w14:paraId="6F316411" w14:textId="2891B911" w:rsidR="002F0F71" w:rsidRDefault="005F5CE8" w:rsidP="002F0F71">
      <w:pPr>
        <w:rPr>
          <w:rStyle w:val="Hipervnculo"/>
        </w:rPr>
      </w:pPr>
      <w:hyperlink r:id="rId4" w:history="1">
        <w:r w:rsidR="002F0F71" w:rsidRPr="005F60EC">
          <w:rPr>
            <w:rStyle w:val="Hipervnculo"/>
          </w:rPr>
          <w:t>https://www.w3schools.com/tags/tryit.asp?filename=tryhtml5_canvas_arc</w:t>
        </w:r>
      </w:hyperlink>
    </w:p>
    <w:p w14:paraId="79758AE7" w14:textId="2D5EB5EE" w:rsidR="00E1023E" w:rsidRDefault="00E1023E" w:rsidP="002F0F71">
      <w:pPr>
        <w:rPr>
          <w:rStyle w:val="Hipervnculo"/>
        </w:rPr>
      </w:pPr>
    </w:p>
    <w:p w14:paraId="25764899" w14:textId="4FFC88BA" w:rsidR="00E1023E" w:rsidRDefault="00E1023E" w:rsidP="00E1023E">
      <w:pPr>
        <w:rPr>
          <w:b/>
          <w:bCs/>
        </w:rPr>
      </w:pPr>
      <w:r>
        <w:t xml:space="preserve">El código para entender </w:t>
      </w:r>
      <w:proofErr w:type="spellStart"/>
      <w:r>
        <w:t>como</w:t>
      </w:r>
      <w:proofErr w:type="spellEnd"/>
      <w:r>
        <w:t xml:space="preserve"> funciona nuestra aplicación y la relación entre </w:t>
      </w:r>
      <w:proofErr w:type="spellStart"/>
      <w:r>
        <w:t>startPos</w:t>
      </w:r>
      <w:proofErr w:type="spellEnd"/>
      <w:r>
        <w:t xml:space="preserve"> y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la función </w:t>
      </w:r>
      <w:r>
        <w:rPr>
          <w:b/>
          <w:bCs/>
        </w:rPr>
        <w:t>Paint.class.js</w:t>
      </w:r>
    </w:p>
    <w:p w14:paraId="261617BF" w14:textId="3899BB80" w:rsidR="00532298" w:rsidRDefault="00532298" w:rsidP="00E1023E">
      <w:pPr>
        <w:rPr>
          <w:b/>
          <w:bCs/>
        </w:rPr>
      </w:pPr>
    </w:p>
    <w:p w14:paraId="2A0D4016" w14:textId="77777777" w:rsidR="002F0F71" w:rsidRPr="002F0F71" w:rsidRDefault="002F0F71" w:rsidP="002F0F71">
      <w:bookmarkStart w:id="0" w:name="_GoBack"/>
      <w:bookmarkEnd w:id="0"/>
    </w:p>
    <w:sectPr w:rsidR="002F0F71" w:rsidRPr="002F0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60"/>
    <w:rsid w:val="00174654"/>
    <w:rsid w:val="002A6B60"/>
    <w:rsid w:val="002F0F71"/>
    <w:rsid w:val="00532298"/>
    <w:rsid w:val="005F5CE8"/>
    <w:rsid w:val="00DE2C37"/>
    <w:rsid w:val="00E1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D896"/>
  <w15:chartTrackingRefBased/>
  <w15:docId w15:val="{249A212B-CB05-4D5A-A5C5-04AC07B0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F0F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ryit.asp?filename=tryhtml5_canvas_a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Benitez</dc:creator>
  <cp:keywords/>
  <dc:description/>
  <cp:lastModifiedBy>Luis Benitez</cp:lastModifiedBy>
  <cp:revision>3</cp:revision>
  <dcterms:created xsi:type="dcterms:W3CDTF">2020-06-28T23:41:00Z</dcterms:created>
  <dcterms:modified xsi:type="dcterms:W3CDTF">2020-06-29T01:18:00Z</dcterms:modified>
</cp:coreProperties>
</file>