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ectPr w:rsidR="00246E09" w:rsidRPr="00494C1B">
      <w:headerReference w:type="default" r:id="rId10"/>
      <w:footerReference w:type="even" r:id="rId11"/>
      <w:footerReference w:type="default" r:id="rId12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00B" w:rsidRDefault="001B300B" w:rsidP="00E32E74">
      <w:r>
        <w:separator/>
      </w:r>
    </w:p>
  </w:endnote>
  <w:endnote w:type="continuationSeparator" w:id="0">
    <w:p w:rsidR="001B300B" w:rsidRDefault="001B300B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00B" w:rsidRDefault="001B300B" w:rsidP="00E32E74">
      <w:r>
        <w:separator/>
      </w:r>
    </w:p>
  </w:footnote>
  <w:footnote w:type="continuationSeparator" w:id="0">
    <w:p w:rsidR="001B300B" w:rsidRDefault="001B300B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</w:t>
    </w:r>
    <w:r w:rsidR="00F05BFD">
      <w:rPr>
        <w:rFonts w:ascii="Noto Sans" w:hAnsi="Noto Sans"/>
        <w:b/>
        <w:sz w:val="22"/>
      </w:rPr>
      <w:t>ubs</w:t>
    </w:r>
    <w:r>
      <w:rPr>
        <w:rFonts w:ascii="Noto Sans" w:hAnsi="Noto Sans"/>
        <w:b/>
        <w:sz w:val="22"/>
      </w:rPr>
      <w:t xml:space="preserve">ecretaría de </w:t>
    </w:r>
    <w:r w:rsidR="00F05BFD">
      <w:rPr>
        <w:rFonts w:ascii="Noto Sans" w:hAnsi="Noto Sans"/>
        <w:b/>
        <w:sz w:val="22"/>
      </w:rPr>
      <w:t>Industria y Comercio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17EA"/>
    <w:rsid w:val="00136317"/>
    <w:rsid w:val="0013733B"/>
    <w:rsid w:val="001410AA"/>
    <w:rsid w:val="00147D41"/>
    <w:rsid w:val="00151B05"/>
    <w:rsid w:val="00153B11"/>
    <w:rsid w:val="00154DA5"/>
    <w:rsid w:val="00155DFB"/>
    <w:rsid w:val="00177001"/>
    <w:rsid w:val="0018050E"/>
    <w:rsid w:val="00193DC0"/>
    <w:rsid w:val="00197050"/>
    <w:rsid w:val="00197ADD"/>
    <w:rsid w:val="001A6402"/>
    <w:rsid w:val="001B2972"/>
    <w:rsid w:val="001B300B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B3D1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4C1B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6B57"/>
    <w:rsid w:val="00587300"/>
    <w:rsid w:val="00591184"/>
    <w:rsid w:val="00591B3A"/>
    <w:rsid w:val="00593514"/>
    <w:rsid w:val="00593D76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0811"/>
    <w:rsid w:val="006A1F60"/>
    <w:rsid w:val="006A3BB6"/>
    <w:rsid w:val="006F4646"/>
    <w:rsid w:val="00705DC8"/>
    <w:rsid w:val="007462AF"/>
    <w:rsid w:val="007471F1"/>
    <w:rsid w:val="0075390E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97E86"/>
    <w:rsid w:val="008A56B9"/>
    <w:rsid w:val="008B36BF"/>
    <w:rsid w:val="008B5764"/>
    <w:rsid w:val="008D09CA"/>
    <w:rsid w:val="008E3CE4"/>
    <w:rsid w:val="008F0109"/>
    <w:rsid w:val="008F2DC2"/>
    <w:rsid w:val="008F54BD"/>
    <w:rsid w:val="009117FA"/>
    <w:rsid w:val="009208B2"/>
    <w:rsid w:val="00927F12"/>
    <w:rsid w:val="00930605"/>
    <w:rsid w:val="00954E52"/>
    <w:rsid w:val="00964ACF"/>
    <w:rsid w:val="009667A4"/>
    <w:rsid w:val="009716AD"/>
    <w:rsid w:val="009755F8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03BBA"/>
    <w:rsid w:val="00A25E9B"/>
    <w:rsid w:val="00A27EAB"/>
    <w:rsid w:val="00A34818"/>
    <w:rsid w:val="00A503BD"/>
    <w:rsid w:val="00A71E98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245F"/>
    <w:rsid w:val="00B23CE9"/>
    <w:rsid w:val="00B273F4"/>
    <w:rsid w:val="00B449E9"/>
    <w:rsid w:val="00B50C16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C2D1D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3AAF"/>
    <w:rsid w:val="00C65A1B"/>
    <w:rsid w:val="00C66897"/>
    <w:rsid w:val="00C67180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4B8"/>
    <w:rsid w:val="00DB54A2"/>
    <w:rsid w:val="00DD2599"/>
    <w:rsid w:val="00DD4B7F"/>
    <w:rsid w:val="00DD6CF3"/>
    <w:rsid w:val="00DE64C2"/>
    <w:rsid w:val="00DE76A7"/>
    <w:rsid w:val="00E0538C"/>
    <w:rsid w:val="00E1407E"/>
    <w:rsid w:val="00E32E74"/>
    <w:rsid w:val="00E413F0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BFD"/>
    <w:rsid w:val="00F05F40"/>
    <w:rsid w:val="00F06026"/>
    <w:rsid w:val="00F16AAF"/>
    <w:rsid w:val="00F231FC"/>
    <w:rsid w:val="00F26202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339060-3F28-D949-9895-241B815C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29</cp:revision>
  <cp:lastPrinted>2026-06-17T17:31:00Z</cp:lastPrinted>
  <dcterms:created xsi:type="dcterms:W3CDTF">2026-07-24T04:18:00Z</dcterms:created>
  <dcterms:modified xsi:type="dcterms:W3CDTF">2026-09-25T04:20:00Z</dcterms:modified>
  <dc:title>Plantilla visual de notas económicas</dc:title>
  <dc:subject>Referencia visual aportada por el usuario — ENOE agosto 2026</dc:subject>
</cp:coreProperties>
</file>