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Hola, bienvenidos de nuevo a Storm Studios Learning.</w:t>
      </w:r>
    </w:p>
    <w:p>
      <w:r>
        <w:t>En la lección anterior construimos los acordes de quinta sobre cada grado de las escalas básicas.</w:t>
      </w:r>
    </w:p>
    <w:p>
      <w:r>
        <w:t>Antes de empezar a escribir para el cuarteto vocal, necesitamos completar algunas ideas sobre los grados, los acordes y la tonalidad.</w:t>
      </w:r>
    </w:p>
    <w:p>
      <w:r>
        <w:t>Esta es una lección explicativa.</w:t>
      </w:r>
    </w:p>
    <w:p>
      <w:r>
        <w:t>No tiene tarea para el maestro virtual, pero todo lo que veamos hoy lo vamos a usar en las siguientes lecciones.</w:t>
      </w:r>
    </w:p>
    <w:p>
      <w:r>
        <w:t>Vamos a empezar por los nombres de los grados.</w:t>
      </w:r>
    </w:p>
    <w:p>
      <w:r>
        <w:t>Cada grado de la escala tiene un nombre propio.</w:t>
      </w:r>
    </w:p>
    <w:p>
      <w:r>
        <w:t>Los vamos a ver en Do mayor.</w:t>
      </w:r>
    </w:p>
    <w:p>
      <w:r>
        <w:t>El primer grado es la tónica.</w:t>
      </w:r>
    </w:p>
    <w:p>
      <w:r>
        <w:t>Es el centro de la tonalidad.</w:t>
      </w:r>
    </w:p>
    <w:p>
      <w:r>
        <w:t>El quinto grado, una quinta arriba de la tónica, es la dominante.</w:t>
      </w:r>
    </w:p>
    <w:p>
      <w:r>
        <w:t>Y una quinta abajo de la tónica tenemos el cuarto grado, la subdominante.</w:t>
      </w:r>
    </w:p>
    <w:p>
      <w:r>
        <w:t>El tercer grado, a la mitad del camino entre la tónica y la dominante, se llama mediante.</w:t>
      </w:r>
    </w:p>
    <w:p>
      <w:r>
        <w:t>Y a la mitad del camino entre la tónica y la subdominante, pero hacia abajo, tenemos el sexto grado, la submediante.</w:t>
      </w:r>
    </w:p>
    <w:p>
      <w:r>
        <w:t>El segundo grado, justo arriba de la tónica, es la supertónica.</w:t>
      </w:r>
    </w:p>
    <w:p>
      <w:r>
        <w:t>Fíjate cómo los nombres se acomodan como en un espejo alrededor de la tónica: la dominante arriba y la subdominante abajo; la mediante arriba y la submediante abajo.</w:t>
      </w:r>
    </w:p>
    <w:p>
      <w:r>
        <w:t>Nos falta el séptimo grado.</w:t>
      </w:r>
    </w:p>
    <w:p>
      <w:r>
        <w:t>Cuando el séptimo grado está a medio tono de la tónica, como en la escala mayor y en la menor armónica, lo llamamos sensible.</w:t>
      </w:r>
    </w:p>
    <w:p>
      <w:r>
        <w:t>Pero en la escala menor natural, el séptimo grado está a un tono de la tónica.</w:t>
      </w:r>
    </w:p>
    <w:p>
      <w:r>
        <w:t>En ese caso lo llamamos subtónica.</w:t>
      </w:r>
    </w:p>
    <w:p>
      <w:r>
        <w:t>Por ejemplo, en La menor natural, Sol es la subtónica.</w:t>
      </w:r>
    </w:p>
    <w:p>
      <w:r>
        <w:t>En La menor armónica, Sol sostenido es la sensible.</w:t>
      </w:r>
    </w:p>
    <w:p>
      <w:r>
        <w:t>Ahora veamos las funciones de los grados.</w:t>
      </w:r>
    </w:p>
    <w:p>
      <w:r>
        <w:t>Los grados primero, cuarto y quinto son los grados tonales, o principales.</w:t>
      </w:r>
    </w:p>
    <w:p>
      <w:r>
        <w:t>Son los que sostienen la tonalidad.</w:t>
      </w:r>
    </w:p>
    <w:p>
      <w:r>
        <w:t>Los grados tercero y sexto son los grados modales, porque nos dicen si estamos en modo mayor o en modo menor.</w:t>
      </w:r>
    </w:p>
    <w:p>
      <w:r>
        <w:t>Los grados secundarios son todos los que no son principales: el segundo, el tercero, el sexto y el séptimo.</w:t>
      </w:r>
    </w:p>
    <w:p>
      <w:r>
        <w:t>Y luego tenemos los grados atractivos.</w:t>
      </w:r>
    </w:p>
    <w:p>
      <w:r>
        <w:t>Llamamos atractiva a una nota que, por su tendencia armónica, requiere de una resolución especial.</w:t>
      </w:r>
    </w:p>
    <w:p>
      <w:r>
        <w:t>La nota atractiva más importante es la sensible.</w:t>
      </w:r>
    </w:p>
    <w:p>
      <w:r>
        <w:t>El cuarto y el sexto grados también se vuelven atractivos cuando aparecen en el mismo acorde junto con la sensible.</w:t>
      </w:r>
    </w:p>
    <w:p>
      <w:r>
        <w:t>Además, consideramos atractivos tres grados alterados que vienen de los modos.</w:t>
      </w:r>
    </w:p>
    <w:p>
      <w:r>
        <w:t>El segundo grado frigio.</w:t>
      </w:r>
    </w:p>
    <w:p>
      <w:r>
        <w:t>En Do, es Re bemol.</w:t>
      </w:r>
    </w:p>
    <w:p>
      <w:r>
        <w:t>El cuarto grado lidio.</w:t>
      </w:r>
    </w:p>
    <w:p>
      <w:r>
        <w:t>En Do, es Fa sostenido.</w:t>
      </w:r>
    </w:p>
    <w:p>
      <w:r>
        <w:t>Y el séptimo grado mixolidio.</w:t>
      </w:r>
    </w:p>
    <w:p>
      <w:r>
        <w:t>En Do, es Si bemol.</w:t>
      </w:r>
    </w:p>
    <w:p>
      <w:r>
        <w:t>Si quieres repasar los modos, regresa a la lección dos.</w:t>
      </w:r>
    </w:p>
    <w:p>
      <w:r>
        <w:t>Pasemos ahora a los acordes.</w:t>
      </w:r>
    </w:p>
    <w:p>
      <w:r>
        <w:t>En la lección anterior dijimos que un acorde es toda simultaneidad de sonidos diferentes.</w:t>
      </w:r>
    </w:p>
    <w:p>
      <w:r>
        <w:t>Y que lo construimos a partir de un sonido generador, la fundamental, superponiendo terceras.</w:t>
      </w:r>
    </w:p>
    <w:p>
      <w:r>
        <w:t>Con dos terceras obtenemos el acorde de quinta, que ya conoces.</w:t>
      </w:r>
    </w:p>
    <w:p>
      <w:r>
        <w:t>Si superponemos tres terceras, obtenemos el acorde de séptima.</w:t>
      </w:r>
    </w:p>
    <w:p>
      <w:r>
        <w:t>Con cuatro terceras, el acorde de novena.</w:t>
      </w:r>
    </w:p>
    <w:p>
      <w:r>
        <w:t>Con cinco, el acorde de oncena.</w:t>
      </w:r>
    </w:p>
    <w:p>
      <w:r>
        <w:t>Y con seis terceras, el acorde de trecena.</w:t>
      </w:r>
    </w:p>
    <w:p>
      <w:r>
        <w:t>El nombre siempre viene del intervalo entre la fundamental y la nota más aguda del acorde.</w:t>
      </w:r>
    </w:p>
    <w:p>
      <w:r>
        <w:t>Vamos a escuchar los cinco acordes sobre Do.</w:t>
      </w:r>
    </w:p>
    <w:p>
      <w:r>
        <w:t>Recordemos también que la armonía estudia la estructura interválica de los acordes y las leyes con las que se enlazan.</w:t>
      </w:r>
    </w:p>
    <w:p>
      <w:r>
        <w:t>Y que hablamos de armonías, en plural, porque esas leyes cambian según la época, el género, la corriente estilística y el compositor.</w:t>
      </w:r>
    </w:p>
    <w:p>
      <w:r>
        <w:t>La serie de los armónicos nos ayuda a entender esa historia.</w:t>
      </w:r>
    </w:p>
    <w:p>
      <w:r>
        <w:t>Cuando suena una nota, no solo escuchamos su frecuencia fundamental, sino toda una serie de armónicos naturales, que son múltiplos enteros de esa frecuencia.</w:t>
      </w:r>
    </w:p>
    <w:p>
      <w:r>
        <w:t>Esta es la serie de armónicos sobre Do.</w:t>
      </w:r>
    </w:p>
    <w:p>
      <w:r>
        <w:t>El segundo armónico es la octava.</w:t>
      </w:r>
    </w:p>
    <w:p>
      <w:r>
        <w:t>El tercero, la quinta.</w:t>
      </w:r>
    </w:p>
    <w:p>
      <w:r>
        <w:t>El cuarto, otra vez la octava.</w:t>
      </w:r>
    </w:p>
    <w:p>
      <w:r>
        <w:t>El quinto armónico es la tercera mayor.</w:t>
      </w:r>
    </w:p>
    <w:p>
      <w:r>
        <w:t>Con los primeros seis armónicos ya tenemos un acorde mayor completo.</w:t>
      </w:r>
    </w:p>
    <w:p>
      <w:r>
        <w:t>El séptimo armónico es un Si bemol un poco más bajo que el del piano.</w:t>
      </w:r>
    </w:p>
    <w:p>
      <w:r>
        <w:t>Por eso decimos que es calante.</w:t>
      </w:r>
    </w:p>
    <w:p>
      <w:r>
        <w:t>Otros armónicos también suenan un poco más bajos o un poco más altos que la nota con la que los escribimos.</w:t>
      </w:r>
    </w:p>
    <w:p>
      <w:r>
        <w:t>Las flechas lo indican.</w:t>
      </w:r>
    </w:p>
    <w:p>
      <w:r>
        <w:t>A lo largo de la historia, la música occidental ha ido aceptando como consonantes armónicos cada vez más lejanos de esta serie.</w:t>
      </w:r>
    </w:p>
    <w:p>
      <w:r>
        <w:t>Vamos a recorrer esa historia con un ejemplo de cada etapa.</w:t>
      </w:r>
    </w:p>
    <w:p>
      <w:r>
        <w:t>Primero, la monodia: una sola línea melódica.</w:t>
      </w:r>
    </w:p>
    <w:p>
      <w:r>
        <w:t>Corresponde a los armónicos uno y dos, la fundamental y su octava.</w:t>
      </w:r>
    </w:p>
    <w:p>
      <w:r>
        <w:t>Escuchemos.</w:t>
      </w:r>
    </w:p>
    <w:p>
      <w:r>
        <w:t>Después viene el organum, que añade voces paralelas en quintas y cuartas.</w:t>
      </w:r>
    </w:p>
    <w:p>
      <w:r>
        <w:t>Son los armónicos tres y cuatro.</w:t>
      </w:r>
    </w:p>
    <w:p>
      <w:r>
        <w:t>Escuchemos.</w:t>
      </w:r>
    </w:p>
    <w:p>
      <w:r>
        <w:t>Con el Ars Nova, en el siglo catorce, y después en el Renacimiento, se incorpora la tercera, y con ella el acorde completo.</w:t>
      </w:r>
    </w:p>
    <w:p>
      <w:r>
        <w:t>Son los armónicos cinco y seis.</w:t>
      </w:r>
    </w:p>
    <w:p>
      <w:r>
        <w:t>Escuchemos.</w:t>
      </w:r>
    </w:p>
    <w:p>
      <w:r>
        <w:t>En el periodo preclásico, del siglo dieciséis al dieciocho, con Bach, Händel, Mozart y Beethoven, aparece la séptima.</w:t>
      </w:r>
    </w:p>
    <w:p>
      <w:r>
        <w:t>Son los armónicos siete y ocho.</w:t>
      </w:r>
    </w:p>
    <w:p>
      <w:r>
        <w:t>Escuchemos.</w:t>
      </w:r>
    </w:p>
    <w:p>
      <w:r>
        <w:t>Después vienen Schubert, Chopin y Brahms, que en nuestra tabla aparecen como el periodo clásico y romántico.</w:t>
      </w:r>
    </w:p>
    <w:p>
      <w:r>
        <w:t>Su armonía llega a los armónicos nueve y diez, la novena.</w:t>
      </w:r>
    </w:p>
    <w:p>
      <w:r>
        <w:t>Escuchemos.</w:t>
      </w:r>
    </w:p>
    <w:p>
      <w:r>
        <w:t>Del armónico once al veinte encontramos tres corrientes del siglo veinte.</w:t>
      </w:r>
    </w:p>
    <w:p>
      <w:r>
        <w:t>El impresionismo, con Debussy, Ravel, Fauré y Satie.</w:t>
      </w:r>
    </w:p>
    <w:p>
      <w:r>
        <w:t>Escuchemos.</w:t>
      </w:r>
    </w:p>
    <w:p>
      <w:r>
        <w:t>El expresionismo, con Stravinsky, Shostakovich, Bartók y Scriabin.</w:t>
      </w:r>
    </w:p>
    <w:p>
      <w:r>
        <w:t>Escuchemos.</w:t>
      </w:r>
    </w:p>
    <w:p>
      <w:r>
        <w:t>Y la dodecafonía, con Schoenberg, Berg y Webern, que utiliza los doce sonidos sin un centro tonal.</w:t>
      </w:r>
    </w:p>
    <w:p>
      <w:r>
        <w:t>En la tabla también aparece Hindemith.</w:t>
      </w:r>
    </w:p>
    <w:p>
      <w:r>
        <w:t>Escuchemos.</w:t>
      </w:r>
    </w:p>
    <w:p>
      <w:r>
        <w:t>Finalmente, más allá del armónico veinte, el microtonalismo utiliza intervalos más pequeños que el medio tono.</w:t>
      </w:r>
    </w:p>
    <w:p>
      <w:r>
        <w:t>Su gran pionero fue el mexicano Julián Carrillo, con su Sonido Trece.</w:t>
      </w:r>
    </w:p>
    <w:p>
      <w:r>
        <w:t>Escuchemos.</w:t>
      </w:r>
    </w:p>
    <w:p>
      <w:r>
        <w:t>Ahora regresemos a los acordes de quinta.</w:t>
      </w:r>
    </w:p>
    <w:p>
      <w:r>
        <w:t>Si tomamos cada grado de las escalas básicas como fundamental, solo obtenemos cuatro tipos de acordes: mayor, menor, disminuido y aumentado.</w:t>
      </w:r>
    </w:p>
    <w:p>
      <w:r>
        <w:t>Un acorde es mayor o menor por su tercera, y aumentado o disminuido por su quinta.</w:t>
      </w:r>
    </w:p>
    <w:p>
      <w:r>
        <w:t>Los acordes de una misma escala se agrupan en tres regiones tonales: la región de subdominante, la de tónica y la de dominante.</w:t>
      </w:r>
    </w:p>
    <w:p>
      <w:r>
        <w:t>Cada región tiene un acorde principal que le da su nombre, y dos acordes secundarios, una tercera arriba y una tercera abajo de él.</w:t>
      </w:r>
    </w:p>
    <w:p>
      <w:r>
        <w:t>Si ordenamos los acordes de Do mayor por terceras, se ve muy claro.</w:t>
      </w:r>
    </w:p>
    <w:p>
      <w:r>
        <w:t>La región de subdominante tiene al cuarto grado como acorde principal, y al segundo y al sexto como secundarios.</w:t>
      </w:r>
    </w:p>
    <w:p>
      <w:r>
        <w:t>La región de tónica tiene al primer grado, con el sexto y el tercero.</w:t>
      </w:r>
    </w:p>
    <w:p>
      <w:r>
        <w:t>Y la región de dominante tiene al quinto grado, con el tercero y el séptimo.</w:t>
      </w:r>
    </w:p>
    <w:p>
      <w:r>
        <w:t>Fíjate que el tercero y el sexto, los acordes modales, pertenecen a dos regiones al mismo tiempo.</w:t>
      </w:r>
    </w:p>
    <w:p>
      <w:r>
        <w:t>Los acordes de una misma región pueden sustituirse entre sí sin que se altere el sentido armónico de un pasaje.</w:t>
      </w:r>
    </w:p>
    <w:p>
      <w:r>
        <w:t>Por último, hablemos de la tonalidad.</w:t>
      </w:r>
    </w:p>
    <w:p>
      <w:r>
        <w:t>Llamamos tonalidad al conjunto de relaciones, funciones y jerarquías que adoptan todos los sonidos de nuestro sistema musical alrededor de uno de ellos, que elegimos como centro tonal, y al que llamamos tónica.</w:t>
      </w:r>
    </w:p>
    <w:p>
      <w:r>
        <w:t>Modular es sustituir un centro tonal por otro.</w:t>
      </w:r>
    </w:p>
    <w:p>
      <w:r>
        <w:t>Lo estudiaremos más adelante.</w:t>
      </w:r>
    </w:p>
    <w:p>
      <w:r>
        <w:t>Las notas alteradas, o no alteradas, de un pasaje nos indican su tonalidad.</w:t>
      </w:r>
    </w:p>
    <w:p>
      <w:r>
        <w:t>Si ordenamos las tonalidades según el orden en que aparecen las nuevas alteraciones, descubrimos una relación fija de quintas justas.</w:t>
      </w:r>
    </w:p>
    <w:p>
      <w:r>
        <w:t>Los sostenidos aparecen en este orden: Fa, Do, Sol, Re, La, Mi y Si.</w:t>
      </w:r>
    </w:p>
    <w:p>
      <w:r>
        <w:t>Cada uno está una quinta justa arriba del anterior.</w:t>
      </w:r>
    </w:p>
    <w:p>
      <w:r>
        <w:t>Los bemoles aparecen en el orden contrario: Si, Mi, La, Re, Sol, Do y Fa.</w:t>
      </w:r>
    </w:p>
    <w:p>
      <w:r>
        <w:t>Cada uno está una quinta justa abajo del anterior.</w:t>
      </w:r>
    </w:p>
    <w:p>
      <w:r>
        <w:t>Con esto construimos el círculo de quintas.</w:t>
      </w:r>
    </w:p>
    <w:p>
      <w:r>
        <w:t>Arriba está Do mayor, sin alteraciones.</w:t>
      </w:r>
    </w:p>
    <w:p>
      <w:r>
        <w:t>En el sentido de las agujas del reloj, cada tonalidad está una quinta justa arriba de la anterior y añade un sostenido: Sol, Re, La, Mi, Si, Fa sostenido y Do sostenido.</w:t>
      </w:r>
    </w:p>
    <w:p>
      <w:r>
        <w:t>En sentido contrario, cada tonalidad está una quinta justa abajo y añade un bemol: Fa, Si bemol, Mi bemol, La bemol, Re bemol, Sol bemol y Do bemol.</w:t>
      </w:r>
    </w:p>
    <w:p>
      <w:r>
        <w:t>Abajo del círculo, tres posiciones tienen dos nombres.</w:t>
      </w:r>
    </w:p>
    <w:p>
      <w:r>
        <w:t>Si y Do bemol, Fa sostenido y Sol bemol, Do sostenido y Re bemol suenan igual, pero se escriben con armaduras distintas.</w:t>
      </w:r>
    </w:p>
    <w:p>
      <w:r>
        <w:t>En total tenemos quince tonalidades mayores.</w:t>
      </w:r>
    </w:p>
    <w:p>
      <w:r>
        <w:t>Cada armadura sirve también para una tonalidad menor, su relativa, que está una tercera menor abajo.</w:t>
      </w:r>
    </w:p>
    <w:p>
      <w:r>
        <w:t>La menor es la relativa de Do mayor.</w:t>
      </w:r>
    </w:p>
    <w:p>
      <w:r>
        <w:t>Mi menor, la de Sol mayor.</w:t>
      </w:r>
    </w:p>
    <w:p>
      <w:r>
        <w:t>Y Re menor, la de Fa mayor.</w:t>
      </w:r>
    </w:p>
    <w:p>
      <w:r>
        <w:t>Así completamos quince tonalidades menores: treinta tonalidades en total.</w:t>
      </w:r>
    </w:p>
    <w:p>
      <w:r>
        <w:t>Recapitulemos.</w:t>
      </w:r>
    </w:p>
    <w:p>
      <w:r>
        <w:t>Los grados tienen nombres y funciones: tonales, modales, secundarios y atractivos.</w:t>
      </w:r>
    </w:p>
    <w:p>
      <w:r>
        <w:t>Los acordes se construyen superponiendo terceras, desde el acorde de quinta hasta el de trecena.</w:t>
      </w:r>
    </w:p>
    <w:p>
      <w:r>
        <w:t>La serie de armónicos nos ayuda a entender cómo cambiaron las armonías a lo largo de la historia.</w:t>
      </w:r>
    </w:p>
    <w:p>
      <w:r>
        <w:t>Los acordes de una escala se agrupan en las regiones de subdominante, tónica y dominante.</w:t>
      </w:r>
    </w:p>
    <w:p>
      <w:r>
        <w:t>Y el círculo de quintas organiza las treinta tonalidades.</w:t>
      </w:r>
    </w:p>
    <w:p>
      <w:r>
        <w:t>En la próxima lección empezaremos a escribir para el cuarteto vocal armónico: soprano, contralto, tenor y bajo.</w:t>
      </w:r>
    </w:p>
    <w:p>
      <w:r>
        <w:t>Gracias por acompañarme.</w:t>
      </w:r>
    </w:p>
    <w:p>
      <w:r>
        <w:t>Nos vemos en la lección seis.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