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5B291" w14:textId="4D817AF3" w:rsidR="000E41A6" w:rsidRPr="00DD055E" w:rsidRDefault="005F7198" w:rsidP="002B7698">
      <w:pPr>
        <w:pStyle w:val="Title"/>
        <w:rPr>
          <w:lang w:val="pt-PT"/>
        </w:rPr>
      </w:pPr>
      <w:r w:rsidRPr="00DD055E">
        <w:rPr>
          <w:lang w:val="pt-PT"/>
        </w:rPr>
        <w:t>TQS:</w:t>
      </w:r>
      <w:r w:rsidR="006D3233" w:rsidRPr="00DD055E">
        <w:rPr>
          <w:lang w:val="pt-PT"/>
        </w:rPr>
        <w:t xml:space="preserve"> </w:t>
      </w:r>
      <w:r w:rsidRPr="00DD055E">
        <w:rPr>
          <w:lang w:val="pt-PT"/>
        </w:rPr>
        <w:t xml:space="preserve">Quality </w:t>
      </w:r>
      <w:r w:rsidR="000810C7" w:rsidRPr="00DD055E">
        <w:rPr>
          <w:lang w:val="pt-PT"/>
        </w:rPr>
        <w:t>Assurance</w:t>
      </w:r>
      <w:r w:rsidRPr="00DD055E">
        <w:rPr>
          <w:lang w:val="pt-PT"/>
        </w:rPr>
        <w:t xml:space="preserve"> </w:t>
      </w:r>
      <w:r w:rsidR="000810C7" w:rsidRPr="00DD055E">
        <w:rPr>
          <w:lang w:val="pt-PT"/>
        </w:rPr>
        <w:t>manual</w:t>
      </w:r>
    </w:p>
    <w:p w14:paraId="376B1521" w14:textId="5E89F2E2" w:rsidR="005F7198" w:rsidRPr="005F7198" w:rsidRDefault="00424484" w:rsidP="006D3233">
      <w:pPr>
        <w:ind w:left="0"/>
        <w:rPr>
          <w:b/>
          <w:bCs/>
        </w:rPr>
      </w:pPr>
      <w:r w:rsidRPr="005F7198">
        <w:rPr>
          <w:b/>
          <w:bCs/>
          <w:i/>
          <w:iCs/>
        </w:rPr>
        <w:t>Ana Alexandra Antunes</w:t>
      </w:r>
      <w:r w:rsidR="00ED3F62" w:rsidRPr="005F7198">
        <w:rPr>
          <w:b/>
          <w:bCs/>
          <w:i/>
          <w:iCs/>
        </w:rPr>
        <w:t xml:space="preserve"> [</w:t>
      </w:r>
      <w:r w:rsidR="00493E55" w:rsidRPr="005F7198">
        <w:rPr>
          <w:b/>
          <w:bCs/>
          <w:i/>
          <w:iCs/>
        </w:rPr>
        <w:t>876543</w:t>
      </w:r>
      <w:r w:rsidR="00ED3F62" w:rsidRPr="005F7198">
        <w:rPr>
          <w:b/>
          <w:bCs/>
          <w:i/>
          <w:iCs/>
        </w:rPr>
        <w:t>]</w:t>
      </w:r>
      <w:r w:rsidR="006D3233" w:rsidRPr="005F7198">
        <w:rPr>
          <w:b/>
          <w:bCs/>
        </w:rPr>
        <w:t>,</w:t>
      </w:r>
      <w:r w:rsidR="005F7198" w:rsidRPr="005F7198">
        <w:rPr>
          <w:b/>
          <w:bCs/>
        </w:rPr>
        <w:t xml:space="preserve"> </w:t>
      </w:r>
      <w:r w:rsidR="005F7198" w:rsidRPr="005F7198">
        <w:rPr>
          <w:b/>
          <w:bCs/>
          <w:i/>
          <w:iCs/>
        </w:rPr>
        <w:t>Bruno Bernardes [876543]</w:t>
      </w:r>
      <w:r w:rsidR="006D3233" w:rsidRPr="005F7198">
        <w:rPr>
          <w:b/>
          <w:bCs/>
        </w:rPr>
        <w:t xml:space="preserve"> </w:t>
      </w:r>
    </w:p>
    <w:p w14:paraId="22B93EAA" w14:textId="6A3921AE" w:rsidR="00424484" w:rsidRDefault="00100025" w:rsidP="006D3233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DD055E">
        <w:rPr>
          <w:noProof/>
        </w:rPr>
        <w:t>2020-05-03</w:t>
      </w:r>
      <w:r w:rsidRPr="00100025">
        <w:fldChar w:fldCharType="end"/>
      </w:r>
    </w:p>
    <w:p w14:paraId="38FB5A3F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210BBFAC" w14:textId="52D31989" w:rsidR="00842FD0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9440117" w:history="1">
            <w:r w:rsidR="00842FD0" w:rsidRPr="00C94DBC">
              <w:rPr>
                <w:rStyle w:val="Hyperlink"/>
              </w:rPr>
              <w:t>1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yperlink"/>
              </w:rPr>
              <w:t>Project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AC4FDC7" w14:textId="7573AF01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18" w:history="1">
            <w:r w:rsidR="00842FD0" w:rsidRPr="00C94DBC">
              <w:rPr>
                <w:rStyle w:val="Hyperlink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Team and roles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248A265" w14:textId="2B8F1F7E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19" w:history="1">
            <w:r w:rsidR="00842FD0" w:rsidRPr="00C94DBC">
              <w:rPr>
                <w:rStyle w:val="Hyperlink"/>
              </w:rPr>
              <w:t>1.2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Agile backlog management and work assignment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478AD422" w14:textId="68936E93" w:rsidR="00842FD0" w:rsidRDefault="00FE6F4E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0" w:history="1">
            <w:r w:rsidR="00842FD0" w:rsidRPr="00C94DBC">
              <w:rPr>
                <w:rStyle w:val="Hyperlink"/>
              </w:rPr>
              <w:t>2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Code quality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33F8F538" w14:textId="074C378A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1" w:history="1">
            <w:r w:rsidR="00842FD0" w:rsidRPr="00C94DBC">
              <w:rPr>
                <w:rStyle w:val="Hyperlink"/>
              </w:rPr>
              <w:t>2.1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Guidelines for contributors (coding style)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0E42927" w14:textId="32C14116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2" w:history="1">
            <w:r w:rsidR="00842FD0" w:rsidRPr="00C94DBC">
              <w:rPr>
                <w:rStyle w:val="Hyperlink"/>
              </w:rPr>
              <w:t>2.2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Code quality metrics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C0BA5C4" w14:textId="3DD8CFCB" w:rsidR="00842FD0" w:rsidRDefault="00FE6F4E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3" w:history="1">
            <w:r w:rsidR="00842FD0" w:rsidRPr="00C94DBC">
              <w:rPr>
                <w:rStyle w:val="Hyperlink"/>
              </w:rPr>
              <w:t>3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yperlink"/>
              </w:rPr>
              <w:t>Continuous delivery pipeline (CI/CD)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_Toc39440123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5E33FEB" w14:textId="3E9D2F99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4" w:history="1">
            <w:r w:rsidR="00842FD0" w:rsidRPr="00C94DBC">
              <w:rPr>
                <w:rStyle w:val="Hyperlink"/>
              </w:rPr>
              <w:t>3.1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Development workflow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_Toc39440124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5A1813FA" w14:textId="218A08A8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5" w:history="1">
            <w:r w:rsidR="00842FD0" w:rsidRPr="00C94DBC">
              <w:rPr>
                <w:rStyle w:val="Hyperlink"/>
              </w:rPr>
              <w:t>3.2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CI/CD pipeline and tools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_Toc39440125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8C35674" w14:textId="4E91508F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6" w:history="1">
            <w:r w:rsidR="00842FD0" w:rsidRPr="00C94DBC">
              <w:rPr>
                <w:rStyle w:val="Hyperlink"/>
              </w:rPr>
              <w:t>3.3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Artifacts repository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_Toc39440126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28D88AEA" w14:textId="32D8A9CF" w:rsidR="00842FD0" w:rsidRDefault="00FE6F4E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7" w:history="1">
            <w:r w:rsidR="00842FD0" w:rsidRPr="00C94DBC">
              <w:rPr>
                <w:rStyle w:val="Hyperlink"/>
              </w:rPr>
              <w:t>4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yperlink"/>
              </w:rPr>
              <w:t>Software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165606A1" w14:textId="189A7B2A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8" w:history="1">
            <w:r w:rsidR="00842FD0" w:rsidRPr="00C94DBC">
              <w:rPr>
                <w:rStyle w:val="Hyperlink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Overall strategy for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D491D3C" w14:textId="614853C5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9" w:history="1">
            <w:r w:rsidR="00842FD0" w:rsidRPr="00C94DBC">
              <w:rPr>
                <w:rStyle w:val="Hyperlink"/>
              </w:rPr>
              <w:t>1.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Functional testing/acceptance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8F38353" w14:textId="27CEB3E4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30" w:history="1">
            <w:r w:rsidR="00842FD0" w:rsidRPr="00C94DBC">
              <w:rPr>
                <w:rStyle w:val="Hyperlink"/>
              </w:rPr>
              <w:t>2.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Unit tests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1020329" w14:textId="5D8EAD09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31" w:history="1">
            <w:r w:rsidR="00842FD0" w:rsidRPr="00C94DBC">
              <w:rPr>
                <w:rStyle w:val="Hyperlink"/>
                <w:lang w:val="pt-PT"/>
              </w:rPr>
              <w:t>3.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System and integration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540070C" w14:textId="59BD6E51" w:rsidR="00842FD0" w:rsidRDefault="00FE6F4E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32" w:history="1">
            <w:r w:rsidR="00842FD0" w:rsidRPr="00C94DBC">
              <w:rPr>
                <w:rStyle w:val="Hyperlink"/>
              </w:rPr>
              <w:t>4.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Performance testing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0CB66CC2" w14:textId="745B3850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2E4E32AC" w14:textId="1616CFCF" w:rsidR="002B7698" w:rsidRDefault="002B7698" w:rsidP="002B7698">
      <w:pPr>
        <w:rPr>
          <w:lang w:val="en"/>
        </w:rPr>
      </w:pPr>
      <w:r w:rsidRPr="00CD6E07">
        <w:rPr>
          <w:lang w:val="en"/>
        </w:rPr>
        <w:t>[</w:t>
      </w:r>
      <w:r>
        <w:rPr>
          <w:lang w:val="en"/>
        </w:rPr>
        <w:t xml:space="preserve">This report should be written for new members </w:t>
      </w:r>
      <w:r w:rsidR="00842FD0">
        <w:rPr>
          <w:lang w:val="en"/>
        </w:rPr>
        <w:t>coming</w:t>
      </w:r>
      <w:r>
        <w:rPr>
          <w:lang w:val="en"/>
        </w:rPr>
        <w:t xml:space="preserve"> to the project and needing </w:t>
      </w:r>
      <w:r w:rsidR="00842FD0">
        <w:rPr>
          <w:lang w:val="en"/>
        </w:rPr>
        <w:t xml:space="preserve">to learn what are the QA practices defined. Provide concise, but informative content, allowing other software engineers to understand the practices and quickly access the resources. </w:t>
      </w:r>
    </w:p>
    <w:p w14:paraId="546D5DC2" w14:textId="0E7EB764" w:rsidR="002B7698" w:rsidRDefault="002B7698" w:rsidP="002B7698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14:paraId="5076B90D" w14:textId="31B30746" w:rsidR="002B7698" w:rsidRPr="002B7698" w:rsidRDefault="002B7698" w:rsidP="002B7698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14:paraId="73DB848A" w14:textId="0ED89583" w:rsidR="005F7198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Start w:id="2" w:name="_Toc39437012"/>
      <w:bookmarkStart w:id="3" w:name="_Toc39440117"/>
      <w:bookmarkEnd w:id="0"/>
      <w:bookmarkEnd w:id="1"/>
      <w:r w:rsidRPr="00CD6E07">
        <w:t>Project management</w:t>
      </w:r>
      <w:bookmarkEnd w:id="2"/>
      <w:bookmarkEnd w:id="3"/>
    </w:p>
    <w:p w14:paraId="477899CB" w14:textId="77777777" w:rsidR="005F7198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" w:name="_md5rnv5xuu8" w:colFirst="0" w:colLast="0"/>
      <w:bookmarkStart w:id="5" w:name="_Toc39437013"/>
      <w:bookmarkStart w:id="6" w:name="_Toc39440118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14:paraId="78B0DDBB" w14:textId="4B4BACE4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 xml:space="preserve">[Description of the roles </w:t>
      </w:r>
      <w:r w:rsidR="002B7698">
        <w:rPr>
          <w:lang w:val="en"/>
        </w:rPr>
        <w:t>assigned</w:t>
      </w:r>
      <w:r w:rsidRPr="00CD6E07">
        <w:rPr>
          <w:lang w:val="en"/>
        </w:rPr>
        <w:t xml:space="preserve"> in the team and the responsibilities of each member]</w:t>
      </w:r>
    </w:p>
    <w:p w14:paraId="343738BC" w14:textId="7893B586" w:rsidR="005F7198" w:rsidRPr="00CD6E07" w:rsidRDefault="002B76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7" w:name="_r6fsb2up7tph" w:colFirst="0" w:colLast="0"/>
      <w:bookmarkStart w:id="8" w:name="_Toc39437014"/>
      <w:bookmarkStart w:id="9" w:name="_Toc39440119"/>
      <w:bookmarkEnd w:id="7"/>
      <w:r>
        <w:t>Agile b</w:t>
      </w:r>
      <w:r w:rsidR="005F7198" w:rsidRPr="00CD6E07">
        <w:t xml:space="preserve">acklog management and </w:t>
      </w:r>
      <w:r w:rsidR="005F7198">
        <w:t xml:space="preserve">work </w:t>
      </w:r>
      <w:r w:rsidR="005F7198" w:rsidRPr="00CD6E07">
        <w:t>assignment</w:t>
      </w:r>
      <w:bookmarkEnd w:id="8"/>
      <w:bookmarkEnd w:id="9"/>
    </w:p>
    <w:p w14:paraId="45884A0E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[Description of agile practices defined in the project for backlog management (user stories oriented) and job assignment, and links to associated resources.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cfr</w:t>
      </w:r>
      <w:proofErr w:type="spellEnd"/>
      <w:r>
        <w:rPr>
          <w:lang w:val="en"/>
        </w:rPr>
        <w:t xml:space="preserve">.   </w:t>
      </w:r>
      <w:r w:rsidR="00FE6F4E">
        <w:fldChar w:fldCharType="begin"/>
      </w:r>
      <w:r w:rsidR="00FE6F4E" w:rsidRPr="00DD055E">
        <w:rPr>
          <w:lang w:val="en-US"/>
        </w:rPr>
        <w:instrText xml:space="preserve"> HYPERLINK "https://www.pivotaltracker.com/help/articles/workflow_overview/" \h </w:instrText>
      </w:r>
      <w:r w:rsidR="00FE6F4E">
        <w:fldChar w:fldCharType="separate"/>
      </w:r>
      <w:proofErr w:type="spellStart"/>
      <w:r>
        <w:rPr>
          <w:color w:val="1155CC"/>
          <w:u w:val="single"/>
          <w:lang w:val="en"/>
        </w:rPr>
        <w:t>PivotalTracker</w:t>
      </w:r>
      <w:proofErr w:type="spellEnd"/>
      <w:r>
        <w:rPr>
          <w:color w:val="1155CC"/>
          <w:u w:val="single"/>
          <w:lang w:val="en"/>
        </w:rPr>
        <w:t xml:space="preserve"> workflow</w:t>
      </w:r>
      <w:r w:rsidR="00FE6F4E">
        <w:rPr>
          <w:color w:val="1155CC"/>
          <w:u w:val="single"/>
          <w:lang w:val="en"/>
        </w:rPr>
        <w:fldChar w:fldCharType="end"/>
      </w:r>
      <w:r>
        <w:rPr>
          <w:lang w:val="en"/>
        </w:rPr>
        <w:t xml:space="preserve">  ]</w:t>
      </w:r>
    </w:p>
    <w:p w14:paraId="188DD90C" w14:textId="77777777" w:rsidR="005F7198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0" w:name="_dpkzb29i9w7a" w:colFirst="0" w:colLast="0"/>
      <w:bookmarkStart w:id="11" w:name="_sclhyngo3qyn" w:colFirst="0" w:colLast="0"/>
      <w:bookmarkStart w:id="12" w:name="_Toc39440120"/>
      <w:bookmarkStart w:id="13" w:name="_Toc39437016"/>
      <w:bookmarkEnd w:id="10"/>
      <w:bookmarkEnd w:id="11"/>
      <w:r>
        <w:rPr>
          <w:lang w:val="en"/>
        </w:rPr>
        <w:lastRenderedPageBreak/>
        <w:t>Code quality management</w:t>
      </w:r>
      <w:bookmarkEnd w:id="12"/>
      <w:r>
        <w:rPr>
          <w:lang w:val="en"/>
        </w:rPr>
        <w:t xml:space="preserve"> </w:t>
      </w:r>
      <w:bookmarkEnd w:id="13"/>
    </w:p>
    <w:p w14:paraId="14CC72A9" w14:textId="77777777" w:rsidR="005F7198" w:rsidRPr="00CD6E07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mngurqdxamft" w:colFirst="0" w:colLast="0"/>
      <w:bookmarkStart w:id="15" w:name="_Toc39437017"/>
      <w:bookmarkStart w:id="16" w:name="_Toc39440121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14:paraId="025773F2" w14:textId="73B44F1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 xml:space="preserve">[Definition of coding style adopted. </w:t>
      </w:r>
      <w:r>
        <w:rPr>
          <w:lang w:val="en"/>
        </w:rPr>
        <w:t xml:space="preserve">→ </w:t>
      </w:r>
      <w:r w:rsidR="002B7698">
        <w:rPr>
          <w:lang w:val="en"/>
        </w:rPr>
        <w:t xml:space="preserve">e.g.: </w:t>
      </w:r>
      <w:hyperlink r:id="rId11">
        <w:r>
          <w:rPr>
            <w:color w:val="1155CC"/>
            <w:u w:val="single"/>
            <w:lang w:val="en"/>
          </w:rPr>
          <w:t>AOS project</w:t>
        </w:r>
      </w:hyperlink>
      <w:r>
        <w:rPr>
          <w:lang w:val="en"/>
        </w:rPr>
        <w:t>]</w:t>
      </w:r>
    </w:p>
    <w:p w14:paraId="7007C761" w14:textId="06EE180A" w:rsidR="005F7198" w:rsidRPr="00CD6E07" w:rsidRDefault="000810C7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7" w:name="_am60dg50tabv" w:colFirst="0" w:colLast="0"/>
      <w:bookmarkStart w:id="18" w:name="_2b56b2jp0o22" w:colFirst="0" w:colLast="0"/>
      <w:bookmarkStart w:id="19" w:name="_Toc39440122"/>
      <w:bookmarkEnd w:id="17"/>
      <w:bookmarkEnd w:id="18"/>
      <w:r>
        <w:t>Code quality metrics</w:t>
      </w:r>
      <w:bookmarkEnd w:id="19"/>
    </w:p>
    <w:p w14:paraId="7578C47B" w14:textId="75865FB1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14:paraId="3F11F3C6" w14:textId="45E93AD1" w:rsidR="000810C7" w:rsidRPr="005F7198" w:rsidRDefault="002B76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r[</w:t>
      </w:r>
      <w:proofErr w:type="spellStart"/>
      <w:r>
        <w:rPr>
          <w:lang w:val="en"/>
        </w:rPr>
        <w:t>ationale</w:t>
      </w:r>
      <w:proofErr w:type="spellEnd"/>
      <w:r>
        <w:rPr>
          <w:lang w:val="en"/>
        </w:rPr>
        <w:t>?]</w:t>
      </w:r>
    </w:p>
    <w:p w14:paraId="5AE034D0" w14:textId="77777777" w:rsidR="005F7198" w:rsidRPr="00CD6E07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0" w:name="_9uly2tsvzez9" w:colFirst="0" w:colLast="0"/>
      <w:bookmarkStart w:id="21" w:name="_nzjsi1tu722k" w:colFirst="0" w:colLast="0"/>
      <w:bookmarkStart w:id="22" w:name="_Toc39437022"/>
      <w:bookmarkStart w:id="23" w:name="_Toc39440123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14:paraId="6656ECB2" w14:textId="77777777" w:rsidR="005F7198" w:rsidRPr="00CD6E07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4" w:name="_Toc39437018"/>
      <w:bookmarkStart w:id="25" w:name="_Toc39440124"/>
      <w:r w:rsidRPr="00CD6E07">
        <w:t>Development workflow</w:t>
      </w:r>
      <w:bookmarkEnd w:id="24"/>
      <w:bookmarkEnd w:id="25"/>
      <w:r>
        <w:t xml:space="preserve"> </w:t>
      </w:r>
    </w:p>
    <w:p w14:paraId="75560CEE" w14:textId="49F9B8A1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</w:t>
      </w:r>
      <w:proofErr w:type="gramStart"/>
      <w:r w:rsidR="000810C7">
        <w:rPr>
          <w:lang w:val="en"/>
        </w:rPr>
        <w:t>e.g.</w:t>
      </w:r>
      <w:r w:rsidR="005F7198">
        <w:rPr>
          <w:lang w:val="en"/>
        </w:rPr>
        <w:t>.</w:t>
      </w:r>
      <w:proofErr w:type="gramEnd"/>
      <w:r w:rsidR="005F7198">
        <w:rPr>
          <w:lang w:val="en"/>
        </w:rPr>
        <w:t xml:space="preserve"> </w:t>
      </w:r>
      <w:r w:rsidR="00FE6F4E">
        <w:fldChar w:fldCharType="begin"/>
      </w:r>
      <w:r w:rsidR="00FE6F4E" w:rsidRPr="00DD055E">
        <w:rPr>
          <w:lang w:val="en-US"/>
        </w:rPr>
        <w:instrText xml:space="preserve"> HYPERLINK "https://www</w:instrText>
      </w:r>
      <w:r w:rsidR="00FE6F4E" w:rsidRPr="00DD055E">
        <w:rPr>
          <w:lang w:val="en-US"/>
        </w:rPr>
        <w:instrText xml:space="preserve">.atlassian.com/git/tutorials/comparing-workflows/gitflow-workflow" </w:instrText>
      </w:r>
      <w:r w:rsidR="00FE6F4E">
        <w:fldChar w:fldCharType="separate"/>
      </w:r>
      <w:proofErr w:type="spellStart"/>
      <w:r w:rsidR="000810C7" w:rsidRPr="000810C7">
        <w:rPr>
          <w:rStyle w:val="Hyperlink"/>
          <w:lang w:val="en-US"/>
        </w:rPr>
        <w:t>gitflow</w:t>
      </w:r>
      <w:proofErr w:type="spellEnd"/>
      <w:r w:rsidR="00FE6F4E">
        <w:rPr>
          <w:rStyle w:val="Hyperlink"/>
          <w:lang w:val="en-US"/>
        </w:rPr>
        <w:fldChar w:fldCharType="end"/>
      </w:r>
      <w:r w:rsidR="000810C7" w:rsidRPr="000810C7">
        <w:rPr>
          <w:lang w:val="en-US"/>
        </w:rPr>
        <w:t xml:space="preserve"> workflow, </w:t>
      </w:r>
      <w:r w:rsidR="00FE6F4E">
        <w:fldChar w:fldCharType="begin"/>
      </w:r>
      <w:r w:rsidR="00FE6F4E" w:rsidRPr="00DD055E">
        <w:rPr>
          <w:lang w:val="en-US"/>
        </w:rPr>
        <w:instrText xml:space="preserve"> HYPERLINK "https://guides.github.com/introduction/flow/" </w:instrText>
      </w:r>
      <w:r w:rsidR="00FE6F4E">
        <w:fldChar w:fldCharType="separate"/>
      </w:r>
      <w:proofErr w:type="spellStart"/>
      <w:r w:rsidR="000810C7" w:rsidRPr="000810C7">
        <w:rPr>
          <w:rStyle w:val="Hyperlink"/>
          <w:lang w:val="en-US"/>
        </w:rPr>
        <w:t>github</w:t>
      </w:r>
      <w:proofErr w:type="spellEnd"/>
      <w:r w:rsidR="000810C7" w:rsidRPr="000810C7">
        <w:rPr>
          <w:rStyle w:val="Hyperlink"/>
          <w:lang w:val="en-US"/>
        </w:rPr>
        <w:t xml:space="preserve"> flow</w:t>
      </w:r>
      <w:r w:rsidR="00FE6F4E">
        <w:rPr>
          <w:rStyle w:val="Hyperlink"/>
          <w:lang w:val="en-US"/>
        </w:rPr>
        <w:fldChar w:fldCharType="end"/>
      </w:r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14:paraId="0C2CC3A5" w14:textId="77777777" w:rsidR="002B76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3A2A9E60" w14:textId="60383484" w:rsidR="000810C7" w:rsidRPr="005F7198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14:paraId="702268C1" w14:textId="77777777" w:rsidR="000810C7" w:rsidRPr="000810C7" w:rsidRDefault="000810C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13B0B8A" w14:textId="659549B3" w:rsidR="005F7198" w:rsidRP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r w:rsidR="00FE6F4E">
        <w:fldChar w:fldCharType="begin"/>
      </w:r>
      <w:r w:rsidR="00FE6F4E" w:rsidRPr="00DD055E">
        <w:rPr>
          <w:lang w:val="en-US"/>
        </w:rPr>
        <w:instrText xml:space="preserve"> HYPERLINK "https://medium.com/@anca_51481/user-story-definition-of-done-dod-in-agile-software-development-and-the-technical-debt-a3abf68</w:instrText>
      </w:r>
      <w:r w:rsidR="00FE6F4E" w:rsidRPr="00DD055E">
        <w:rPr>
          <w:lang w:val="en-US"/>
        </w:rPr>
        <w:instrText xml:space="preserve">21ef2" </w:instrText>
      </w:r>
      <w:r w:rsidR="00FE6F4E">
        <w:fldChar w:fldCharType="separate"/>
      </w:r>
      <w:r w:rsidR="005F7198" w:rsidRPr="000810C7">
        <w:rPr>
          <w:rStyle w:val="Hyperlink"/>
          <w:lang w:val="en"/>
        </w:rPr>
        <w:t>Definition of done</w:t>
      </w:r>
      <w:r w:rsidR="00FE6F4E">
        <w:rPr>
          <w:rStyle w:val="Hyperlink"/>
          <w:lang w:val="en"/>
        </w:rPr>
        <w:fldChar w:fldCharType="end"/>
      </w:r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14:paraId="30CB2D5D" w14:textId="77777777" w:rsidR="000810C7" w:rsidRDefault="000810C7" w:rsidP="00CD6E07">
      <w:pPr>
        <w:rPr>
          <w:lang w:val="en"/>
        </w:rPr>
      </w:pPr>
      <w:bookmarkStart w:id="26" w:name="_abf4zzsx62ec" w:colFirst="0" w:colLast="0"/>
      <w:bookmarkEnd w:id="26"/>
    </w:p>
    <w:p w14:paraId="2DB628DA" w14:textId="7CB23041" w:rsidR="000810C7" w:rsidRPr="00CD6E07" w:rsidRDefault="000810C7" w:rsidP="000810C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Toc39440125"/>
      <w:r>
        <w:t>CI/CD pipeline and tools</w:t>
      </w:r>
      <w:bookmarkEnd w:id="27"/>
    </w:p>
    <w:p w14:paraId="78B7130C" w14:textId="19709388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[Description of the practices defined in the project for the continuous integration of increments and associated resources.</w:t>
      </w:r>
      <w:r w:rsidR="002B7698">
        <w:rPr>
          <w:lang w:val="en"/>
        </w:rPr>
        <w:t xml:space="preserve"> Provide details on the </w:t>
      </w:r>
      <w:proofErr w:type="gramStart"/>
      <w:r w:rsidR="002B7698">
        <w:rPr>
          <w:lang w:val="en"/>
        </w:rPr>
        <w:t>tools</w:t>
      </w:r>
      <w:proofErr w:type="gramEnd"/>
      <w:r w:rsidR="002B7698">
        <w:rPr>
          <w:lang w:val="en"/>
        </w:rPr>
        <w:t xml:space="preserve"> setup and config.</w:t>
      </w:r>
      <w:r w:rsidRPr="00CD6E07">
        <w:rPr>
          <w:lang w:val="en"/>
        </w:rPr>
        <w:t>]</w:t>
      </w:r>
    </w:p>
    <w:p w14:paraId="1F10A242" w14:textId="77777777" w:rsidR="002B7698" w:rsidRPr="005F7198" w:rsidRDefault="002B7698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2262A4F4" w14:textId="071FCA43" w:rsidR="000810C7" w:rsidRDefault="000810C7" w:rsidP="000810C7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14:paraId="6396A0B6" w14:textId="75ED694E" w:rsidR="000810C7" w:rsidRPr="00CD6E07" w:rsidRDefault="002B7698" w:rsidP="000810C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8" w:name="_Toc39437021"/>
      <w:bookmarkStart w:id="29" w:name="_Toc39440126"/>
      <w:r>
        <w:t xml:space="preserve">Artifacts </w:t>
      </w:r>
      <w:r w:rsidR="000810C7" w:rsidRPr="00CD6E07">
        <w:t>repository [Optional]</w:t>
      </w:r>
      <w:bookmarkEnd w:id="28"/>
      <w:bookmarkEnd w:id="29"/>
    </w:p>
    <w:p w14:paraId="24A0480D" w14:textId="37A7459E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proofErr w:type="spellStart"/>
      <w:r w:rsidR="002B7698">
        <w:rPr>
          <w:color w:val="1155CC"/>
          <w:u w:val="single"/>
          <w:lang w:val="en"/>
        </w:rPr>
        <w:t>a</w:t>
      </w:r>
      <w:hyperlink r:id="rId12">
        <w:r>
          <w:rPr>
            <w:color w:val="1155CC"/>
            <w:u w:val="single"/>
            <w:lang w:val="en"/>
          </w:rPr>
          <w:t>rtifactory</w:t>
        </w:r>
        <w:proofErr w:type="spellEnd"/>
      </w:hyperlink>
      <w:r>
        <w:rPr>
          <w:lang w:val="en"/>
        </w:rPr>
        <w:t>]</w:t>
      </w:r>
    </w:p>
    <w:p w14:paraId="421610FD" w14:textId="77777777" w:rsidR="000810C7" w:rsidRPr="005F7198" w:rsidRDefault="000810C7" w:rsidP="00531E75">
      <w:pPr>
        <w:rPr>
          <w:lang w:val="en-US"/>
        </w:rPr>
      </w:pPr>
    </w:p>
    <w:p w14:paraId="3EF1CECF" w14:textId="4D0A61F7" w:rsidR="005F7198" w:rsidRDefault="000810C7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30" w:name="_5ihctf27mtps" w:colFirst="0" w:colLast="0"/>
      <w:bookmarkStart w:id="31" w:name="_Toc39440127"/>
      <w:bookmarkEnd w:id="30"/>
      <w:r>
        <w:t>Software testing</w:t>
      </w:r>
      <w:bookmarkEnd w:id="31"/>
    </w:p>
    <w:p w14:paraId="67A3524A" w14:textId="77777777" w:rsidR="000810C7" w:rsidRDefault="000810C7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2" w:name="_Toc39440128"/>
      <w:r>
        <w:t>Overall strategy for testing</w:t>
      </w:r>
      <w:bookmarkEnd w:id="32"/>
    </w:p>
    <w:p w14:paraId="7F98C4FC" w14:textId="77777777" w:rsidR="000810C7" w:rsidRPr="00CF2344" w:rsidRDefault="000810C7" w:rsidP="000810C7">
      <w:pPr>
        <w:rPr>
          <w:lang w:val="en-US"/>
        </w:rPr>
      </w:pPr>
      <w:r>
        <w:rPr>
          <w:lang w:val="en-US"/>
        </w:rPr>
        <w:t xml:space="preserve">[what was the overall test development strategy? E.g.: did you do TDD? Did you choose to use Cucumber and BDD? Did you mix different testing tools, like REST-Assured and </w:t>
      </w:r>
      <w:proofErr w:type="gramStart"/>
      <w:r>
        <w:rPr>
          <w:lang w:val="en-US"/>
        </w:rPr>
        <w:t>Cucumber?...</w:t>
      </w:r>
      <w:proofErr w:type="gramEnd"/>
      <w:r>
        <w:rPr>
          <w:lang w:val="en-US"/>
        </w:rPr>
        <w:t>]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77777777" w:rsidR="005F7198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3" w:name="_lnkfvadi74s8" w:colFirst="0" w:colLast="0"/>
      <w:bookmarkStart w:id="34" w:name="_Toc39437024"/>
      <w:bookmarkStart w:id="35" w:name="_Toc39440129"/>
      <w:bookmarkEnd w:id="33"/>
      <w:r>
        <w:rPr>
          <w:lang w:val="en"/>
        </w:rPr>
        <w:t>Functional testing/acceptance</w:t>
      </w:r>
      <w:bookmarkEnd w:id="34"/>
      <w:bookmarkEnd w:id="35"/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77777777" w:rsidR="005F7198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6" w:name="_pm03qsvye3p3" w:colFirst="0" w:colLast="0"/>
      <w:bookmarkStart w:id="37" w:name="_Toc39437025"/>
      <w:bookmarkStart w:id="38" w:name="_Toc39440130"/>
      <w:bookmarkEnd w:id="36"/>
      <w:r>
        <w:rPr>
          <w:lang w:val="en"/>
        </w:rPr>
        <w:lastRenderedPageBreak/>
        <w:t>Unit tests</w:t>
      </w:r>
      <w:bookmarkEnd w:id="37"/>
      <w:bookmarkEnd w:id="38"/>
    </w:p>
    <w:p w14:paraId="2E47C0A5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14:paraId="11B649F8" w14:textId="77777777" w:rsidR="005F7198" w:rsidRPr="00CD6E07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id="39" w:name="_gfexy8q03vz9" w:colFirst="0" w:colLast="0"/>
      <w:bookmarkStart w:id="40" w:name="_Toc39437026"/>
      <w:bookmarkStart w:id="41" w:name="_Toc39440131"/>
      <w:bookmarkEnd w:id="39"/>
      <w:r w:rsidRPr="00CD6E07">
        <w:rPr>
          <w:lang w:val="en"/>
        </w:rPr>
        <w:t>System and integration testing</w:t>
      </w:r>
      <w:bookmarkEnd w:id="40"/>
      <w:bookmarkEnd w:id="41"/>
    </w:p>
    <w:p w14:paraId="19406246" w14:textId="751B4069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14:paraId="3183003F" w14:textId="40672520" w:rsidR="000810C7" w:rsidRPr="005F7198" w:rsidRDefault="000810C7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gramStart"/>
      <w:r>
        <w:rPr>
          <w:lang w:val="en"/>
        </w:rPr>
        <w:t>API  testing</w:t>
      </w:r>
      <w:proofErr w:type="gramEnd"/>
    </w:p>
    <w:p w14:paraId="5606CD3A" w14:textId="77777777" w:rsidR="005F7198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2" w:name="_qeotwcp7tb9x" w:colFirst="0" w:colLast="0"/>
      <w:bookmarkStart w:id="43" w:name="_Toc39437027"/>
      <w:bookmarkStart w:id="44" w:name="_Toc39440132"/>
      <w:bookmarkEnd w:id="42"/>
      <w:r>
        <w:rPr>
          <w:lang w:val="en"/>
        </w:rPr>
        <w:t>Performance testing [Optional]</w:t>
      </w:r>
      <w:bookmarkEnd w:id="43"/>
      <w:bookmarkEnd w:id="44"/>
    </w:p>
    <w:p w14:paraId="5DFC13F1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5F7198" w:rsidRDefault="005F7198" w:rsidP="000810C7">
      <w:pPr>
        <w:ind w:left="0"/>
        <w:rPr>
          <w:lang w:val="en-US"/>
        </w:rPr>
      </w:pPr>
    </w:p>
    <w:sectPr w:rsidR="005F7198" w:rsidRPr="005F7198" w:rsidSect="00C44325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05F754" w14:textId="77777777" w:rsidR="00FE6F4E" w:rsidRDefault="00FE6F4E" w:rsidP="000D17F8">
      <w:r>
        <w:separator/>
      </w:r>
    </w:p>
  </w:endnote>
  <w:endnote w:type="continuationSeparator" w:id="0">
    <w:p w14:paraId="050D67B5" w14:textId="77777777" w:rsidR="00FE6F4E" w:rsidRDefault="00FE6F4E" w:rsidP="000D17F8">
      <w:r>
        <w:continuationSeparator/>
      </w:r>
    </w:p>
  </w:endnote>
  <w:endnote w:type="continuationNotice" w:id="1">
    <w:p w14:paraId="176D4F3D" w14:textId="77777777" w:rsidR="00FE6F4E" w:rsidRDefault="00FE6F4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  <w:embedRegular r:id="rId1" w:fontKey="{90EDFE57-15FD-452A-BB01-88B97CEDDBE1}"/>
    <w:embedBold r:id="rId2" w:fontKey="{86BF4BFE-6FF0-4CBE-A14C-4A436810B04C}"/>
    <w:embedItalic r:id="rId3" w:fontKey="{3841590A-CE4A-4914-89CD-77D0ABF9C349}"/>
    <w:embedBoldItalic r:id="rId4" w:fontKey="{54FDF9F0-CAB3-4003-855B-16BA95990F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  <w:embedRegular r:id="rId5" w:fontKey="{1B57D679-FA04-445B-ABD9-D8CBA7A97483}"/>
    <w:embedBold r:id="rId6" w:fontKey="{C2F2EA11-1F24-4AFF-A3F2-EDB4C6FC6273}"/>
    <w:embedItalic r:id="rId7" w:fontKey="{98C7390C-A778-457C-936C-A0C208FD13E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9" w:fontKey="{516584F9-E608-4146-9B7E-233E8D1AD529}"/>
    <w:embedItalic r:id="rId10" w:fontKey="{F0A51CA2-7FE0-4FD8-9D2D-F6BE206A79E4}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  <w:embedRegular r:id="rId11" w:fontKey="{49393D89-D4A2-4ABD-9734-B75DA3AACEE2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  <w:embedRegular r:id="rId12" w:fontKey="{DA4FB5D0-8DAC-4318-B50A-94A71FDB7ED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3" w:fontKey="{CA52E533-FBA7-4980-85EC-1C822F46DE8A}"/>
  </w:font>
  <w:font w:name="IBMPlexSans">
    <w:altName w:val="Cambria"/>
    <w:charset w:val="00"/>
    <w:family w:val="roman"/>
    <w:pitch w:val="default"/>
  </w:font>
  <w:font w:name="Noto Sans Blk"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D82E4" w14:textId="73EB647B" w:rsidR="00096966" w:rsidRPr="000E04ED" w:rsidRDefault="00096966" w:rsidP="000D17F8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1FD0C1" w14:textId="77777777" w:rsidR="00FE6F4E" w:rsidRDefault="00FE6F4E" w:rsidP="000D17F8">
      <w:r>
        <w:separator/>
      </w:r>
    </w:p>
  </w:footnote>
  <w:footnote w:type="continuationSeparator" w:id="0">
    <w:p w14:paraId="54DDE404" w14:textId="77777777" w:rsidR="00FE6F4E" w:rsidRDefault="00FE6F4E" w:rsidP="000D17F8">
      <w:r>
        <w:continuationSeparator/>
      </w:r>
    </w:p>
  </w:footnote>
  <w:footnote w:type="continuationNotice" w:id="1">
    <w:p w14:paraId="7D8D5A6F" w14:textId="77777777" w:rsidR="00FE6F4E" w:rsidRDefault="00FE6F4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9DC24" w14:textId="77777777" w:rsidR="00842FD0" w:rsidRDefault="00842F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Header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Header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Header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DC8949" w14:textId="77777777" w:rsidR="00842FD0" w:rsidRDefault="00842F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1"/>
  </w:num>
  <w:num w:numId="3">
    <w:abstractNumId w:val="24"/>
  </w:num>
  <w:num w:numId="4">
    <w:abstractNumId w:val="13"/>
  </w:num>
  <w:num w:numId="5">
    <w:abstractNumId w:val="36"/>
  </w:num>
  <w:num w:numId="6">
    <w:abstractNumId w:val="0"/>
  </w:num>
  <w:num w:numId="7">
    <w:abstractNumId w:val="35"/>
  </w:num>
  <w:num w:numId="8">
    <w:abstractNumId w:val="33"/>
  </w:num>
  <w:num w:numId="9">
    <w:abstractNumId w:val="37"/>
  </w:num>
  <w:num w:numId="10">
    <w:abstractNumId w:val="26"/>
  </w:num>
  <w:num w:numId="11">
    <w:abstractNumId w:val="14"/>
  </w:num>
  <w:num w:numId="12">
    <w:abstractNumId w:val="28"/>
  </w:num>
  <w:num w:numId="13">
    <w:abstractNumId w:val="9"/>
  </w:num>
  <w:num w:numId="14">
    <w:abstractNumId w:val="25"/>
  </w:num>
  <w:num w:numId="15">
    <w:abstractNumId w:val="22"/>
  </w:num>
  <w:num w:numId="16">
    <w:abstractNumId w:val="2"/>
  </w:num>
  <w:num w:numId="17">
    <w:abstractNumId w:val="18"/>
  </w:num>
  <w:num w:numId="18">
    <w:abstractNumId w:val="34"/>
  </w:num>
  <w:num w:numId="19">
    <w:abstractNumId w:val="19"/>
  </w:num>
  <w:num w:numId="20">
    <w:abstractNumId w:val="23"/>
  </w:num>
  <w:num w:numId="21">
    <w:abstractNumId w:val="10"/>
  </w:num>
  <w:num w:numId="22">
    <w:abstractNumId w:val="32"/>
  </w:num>
  <w:num w:numId="23">
    <w:abstractNumId w:val="16"/>
  </w:num>
  <w:num w:numId="24">
    <w:abstractNumId w:val="27"/>
  </w:num>
  <w:num w:numId="25">
    <w:abstractNumId w:val="4"/>
  </w:num>
  <w:num w:numId="26">
    <w:abstractNumId w:val="21"/>
  </w:num>
  <w:num w:numId="27">
    <w:abstractNumId w:val="20"/>
  </w:num>
  <w:num w:numId="28">
    <w:abstractNumId w:val="30"/>
  </w:num>
  <w:num w:numId="29">
    <w:abstractNumId w:val="8"/>
  </w:num>
  <w:num w:numId="30">
    <w:abstractNumId w:val="5"/>
  </w:num>
  <w:num w:numId="31">
    <w:abstractNumId w:val="17"/>
  </w:num>
  <w:num w:numId="32">
    <w:abstractNumId w:val="11"/>
  </w:num>
  <w:num w:numId="33">
    <w:abstractNumId w:val="31"/>
  </w:num>
  <w:num w:numId="34">
    <w:abstractNumId w:val="31"/>
  </w:num>
  <w:num w:numId="35">
    <w:abstractNumId w:val="15"/>
  </w:num>
  <w:num w:numId="36">
    <w:abstractNumId w:val="29"/>
  </w:num>
  <w:num w:numId="37">
    <w:abstractNumId w:val="3"/>
  </w:num>
  <w:num w:numId="38">
    <w:abstractNumId w:val="12"/>
  </w:num>
  <w:num w:numId="39">
    <w:abstractNumId w:val="1"/>
  </w:num>
  <w:num w:numId="40">
    <w:abstractNumId w:val="7"/>
  </w:num>
  <w:num w:numId="41">
    <w:abstractNumId w:val="29"/>
  </w:num>
  <w:num w:numId="42">
    <w:abstractNumId w:val="29"/>
  </w:num>
  <w:num w:numId="43">
    <w:abstractNumId w:val="29"/>
  </w:num>
  <w:num w:numId="44">
    <w:abstractNumId w:val="29"/>
  </w:num>
  <w:num w:numId="45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55E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6F4E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Heading3">
    <w:name w:val="heading 3"/>
    <w:basedOn w:val="Heading2"/>
    <w:next w:val="Normal"/>
    <w:link w:val="Heading3Cha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character" w:customStyle="1" w:styleId="fontstyle01">
    <w:name w:val="fontstyle01"/>
    <w:basedOn w:val="DefaultParagraphFont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DefaultParagraphFont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jfrog.com/artifactory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source.android.com/source/code-style.html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34D65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2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9C545C2-4D45-48E2-9746-C2B78C24F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774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TQS HW</vt:lpstr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Ilídio Oliveira</cp:lastModifiedBy>
  <cp:revision>2</cp:revision>
  <cp:lastPrinted>2020-03-27T00:09:00Z</cp:lastPrinted>
  <dcterms:created xsi:type="dcterms:W3CDTF">2020-05-03T21:30:00Z</dcterms:created>
  <dcterms:modified xsi:type="dcterms:W3CDTF">2020-05-25T09:45:00Z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