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sz w:val="20"/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993926">
      <w:pPr>
        <w:pStyle w:val="Title"/>
        <w:spacing w:line="288" w:lineRule="auto"/>
        <w:rPr>
          <w:lang w:val="pt-BR"/>
        </w:rPr>
      </w:pP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6B0E7D" w:rsidRDefault="003C2F27" w:rsidP="006B0E7D">
      <w:pPr>
        <w:pStyle w:val="Title"/>
        <w:spacing w:before="120" w:line="288" w:lineRule="auto"/>
        <w:jc w:val="right"/>
        <w:rPr>
          <w:rFonts w:ascii="Verdana" w:hAnsi="Verdana"/>
          <w:sz w:val="72"/>
          <w:szCs w:val="72"/>
          <w:lang w:val="pt-BR"/>
        </w:rPr>
      </w:pPr>
      <w:r w:rsidRPr="006B0E7D">
        <w:rPr>
          <w:rFonts w:ascii="Verdana" w:hAnsi="Verdana"/>
          <w:sz w:val="72"/>
          <w:szCs w:val="72"/>
          <w:lang w:val="pt-BR"/>
        </w:rPr>
        <w:t>Plano de Testes</w:t>
      </w:r>
    </w:p>
    <w:p w:rsidR="00993926" w:rsidRDefault="00993926">
      <w:pPr>
        <w:rPr>
          <w:lang w:val="pt-BR"/>
        </w:rPr>
      </w:pPr>
    </w:p>
    <w:p w:rsidR="00110170" w:rsidRPr="00706E6F" w:rsidRDefault="00CF46BD" w:rsidP="00706E6F">
      <w:pPr>
        <w:jc w:val="right"/>
        <w:rPr>
          <w:rFonts w:ascii="Verdana" w:hAnsi="Verdana" w:cs="Arial"/>
          <w:sz w:val="36"/>
          <w:szCs w:val="36"/>
          <w:lang w:val="pt-BR"/>
        </w:rPr>
      </w:pPr>
      <w:r w:rsidRPr="00706E6F">
        <w:rPr>
          <w:rFonts w:ascii="Verdana" w:hAnsi="Verdana" w:cs="Arial"/>
          <w:sz w:val="36"/>
          <w:szCs w:val="36"/>
          <w:lang w:val="pt-BR"/>
        </w:rPr>
        <w:t>UFC</w:t>
      </w:r>
      <w:r w:rsidR="00706E6F" w:rsidRPr="00706E6F">
        <w:rPr>
          <w:rFonts w:ascii="Verdana" w:hAnsi="Verdana" w:cs="Arial"/>
          <w:sz w:val="36"/>
          <w:szCs w:val="36"/>
          <w:lang w:val="pt-BR"/>
        </w:rPr>
        <w:t xml:space="preserve"> - Sprint 6</w:t>
      </w:r>
    </w:p>
    <w:p w:rsidR="00993926" w:rsidRDefault="003C2F27">
      <w:pPr>
        <w:pStyle w:val="Title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993926" w:rsidRDefault="003C2F27" w:rsidP="0030395B">
      <w:pPr>
        <w:pStyle w:val="Title"/>
        <w:spacing w:before="120"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993926" w:rsidRDefault="003C2F27">
      <w:pPr>
        <w:pStyle w:val="Title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30395B" w:rsidRPr="000E3BB5" w:rsidRDefault="0030395B" w:rsidP="0030395B">
      <w:pPr>
        <w:autoSpaceDE w:val="0"/>
        <w:autoSpaceDN w:val="0"/>
        <w:adjustRightInd w:val="0"/>
        <w:spacing w:line="240" w:lineRule="auto"/>
        <w:rPr>
          <w:rFonts w:ascii="Arial" w:eastAsia="Adobe Fan Heiti Std B" w:hAnsi="Arial" w:cs="Arial"/>
          <w:b/>
          <w:bCs/>
          <w:color w:val="000000"/>
          <w:sz w:val="28"/>
          <w:szCs w:val="24"/>
          <w:lang w:val="pt-BR"/>
        </w:rPr>
      </w:pPr>
      <w:bookmarkStart w:id="0" w:name="_Toc314978535"/>
    </w:p>
    <w:p w:rsidR="0030395B" w:rsidRPr="000E3BB5" w:rsidRDefault="0030395B" w:rsidP="0030395B">
      <w:pPr>
        <w:autoSpaceDE w:val="0"/>
        <w:autoSpaceDN w:val="0"/>
        <w:adjustRightInd w:val="0"/>
        <w:spacing w:line="240" w:lineRule="auto"/>
        <w:rPr>
          <w:rFonts w:ascii="Arial" w:eastAsia="Adobe Fan Heiti Std B" w:hAnsi="Arial" w:cs="Arial"/>
          <w:b/>
          <w:bCs/>
          <w:color w:val="000000"/>
          <w:sz w:val="28"/>
          <w:szCs w:val="24"/>
          <w:lang w:val="pt-BR"/>
        </w:rPr>
      </w:pPr>
    </w:p>
    <w:p w:rsidR="0030395B" w:rsidRPr="000E3BB5" w:rsidRDefault="0030395B" w:rsidP="0030395B">
      <w:pPr>
        <w:autoSpaceDE w:val="0"/>
        <w:autoSpaceDN w:val="0"/>
        <w:adjustRightInd w:val="0"/>
        <w:spacing w:line="240" w:lineRule="auto"/>
        <w:rPr>
          <w:rFonts w:ascii="Arial" w:eastAsia="Adobe Fan Heiti Std B" w:hAnsi="Arial" w:cs="Arial"/>
          <w:b/>
          <w:bCs/>
          <w:color w:val="000000"/>
          <w:sz w:val="28"/>
          <w:szCs w:val="24"/>
          <w:lang w:val="pt-BR"/>
        </w:rPr>
      </w:pPr>
    </w:p>
    <w:p w:rsidR="0030395B" w:rsidRPr="006B6AD7" w:rsidRDefault="0030395B" w:rsidP="0030395B">
      <w:pPr>
        <w:pStyle w:val="Title"/>
        <w:rPr>
          <w:rFonts w:cs="Arial"/>
          <w:sz w:val="28"/>
          <w:szCs w:val="24"/>
        </w:rPr>
      </w:pPr>
      <w:r w:rsidRPr="006B6AD7">
        <w:rPr>
          <w:rFonts w:cs="Arial"/>
          <w:sz w:val="28"/>
          <w:szCs w:val="24"/>
        </w:rPr>
        <w:t>Histórico de Alterações</w:t>
      </w:r>
    </w:p>
    <w:p w:rsidR="0030395B" w:rsidRPr="006B6AD7" w:rsidRDefault="0030395B" w:rsidP="0030395B">
      <w:pPr>
        <w:rPr>
          <w:rFonts w:ascii="Arial" w:hAnsi="Arial" w:cs="Arial"/>
          <w:sz w:val="28"/>
          <w:szCs w:val="24"/>
        </w:rPr>
      </w:pPr>
    </w:p>
    <w:tbl>
      <w:tblPr>
        <w:tblW w:w="92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1243"/>
        <w:gridCol w:w="4773"/>
        <w:gridCol w:w="1842"/>
      </w:tblGrid>
      <w:tr w:rsidR="0030395B" w:rsidRPr="006B6AD7" w:rsidTr="004724BE">
        <w:trPr>
          <w:jc w:val="center"/>
        </w:trPr>
        <w:tc>
          <w:tcPr>
            <w:tcW w:w="1405" w:type="dxa"/>
            <w:shd w:val="clear" w:color="auto" w:fill="F2F2F2"/>
          </w:tcPr>
          <w:p w:rsidR="0030395B" w:rsidRPr="006B6AD7" w:rsidRDefault="0030395B" w:rsidP="004724BE">
            <w:pPr>
              <w:pStyle w:val="Tabletext"/>
              <w:tabs>
                <w:tab w:val="center" w:pos="5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ab/>
              <w:t>Data</w:t>
            </w:r>
          </w:p>
        </w:tc>
        <w:tc>
          <w:tcPr>
            <w:tcW w:w="1243" w:type="dxa"/>
            <w:shd w:val="clear" w:color="auto" w:fill="F2F2F2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4773" w:type="dxa"/>
            <w:shd w:val="clear" w:color="auto" w:fill="F2F2F2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842" w:type="dxa"/>
            <w:shd w:val="clear" w:color="auto" w:fill="F2F2F2"/>
          </w:tcPr>
          <w:p w:rsidR="0030395B" w:rsidRPr="006B6AD7" w:rsidRDefault="0030395B" w:rsidP="004724BE">
            <w:pPr>
              <w:pStyle w:val="Tabletext"/>
              <w:ind w:left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D7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24/07/13</w:t>
            </w: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Artur</w:t>
            </w: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25/07/13</w:t>
            </w: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3" w:type="dxa"/>
          </w:tcPr>
          <w:p w:rsidR="0030395B" w:rsidRPr="0030395B" w:rsidRDefault="0030395B" w:rsidP="0030395B">
            <w:pPr>
              <w:pStyle w:val="Tabletext"/>
              <w:ind w:left="34"/>
              <w:jc w:val="center"/>
              <w:rPr>
                <w:sz w:val="24"/>
                <w:szCs w:val="24"/>
                <w:lang w:val="pt-BR"/>
              </w:rPr>
            </w:pPr>
            <w:r w:rsidRPr="0030395B">
              <w:rPr>
                <w:sz w:val="24"/>
                <w:szCs w:val="24"/>
                <w:lang w:val="pt-BR"/>
              </w:rPr>
              <w:t xml:space="preserve">Versão </w:t>
            </w:r>
            <w:r>
              <w:rPr>
                <w:sz w:val="24"/>
                <w:szCs w:val="24"/>
                <w:lang w:val="pt-BR"/>
              </w:rPr>
              <w:t>corrigida e atualizada</w:t>
            </w: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Allan</w:t>
            </w: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  <w:tr w:rsidR="0030395B" w:rsidRPr="009321E8" w:rsidTr="004724BE">
        <w:trPr>
          <w:jc w:val="center"/>
        </w:trPr>
        <w:tc>
          <w:tcPr>
            <w:tcW w:w="1405" w:type="dxa"/>
          </w:tcPr>
          <w:p w:rsidR="0030395B" w:rsidRPr="006B6AD7" w:rsidRDefault="0030395B" w:rsidP="004724BE">
            <w:pPr>
              <w:pStyle w:val="Tabletext"/>
              <w:jc w:val="center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:rsidR="0030395B" w:rsidRPr="006B6AD7" w:rsidRDefault="0030395B" w:rsidP="004724BE">
            <w:pPr>
              <w:pStyle w:val="Tabletext"/>
              <w:ind w:left="41"/>
              <w:jc w:val="center"/>
              <w:rPr>
                <w:sz w:val="24"/>
                <w:szCs w:val="24"/>
              </w:rPr>
            </w:pPr>
          </w:p>
        </w:tc>
        <w:tc>
          <w:tcPr>
            <w:tcW w:w="4773" w:type="dxa"/>
          </w:tcPr>
          <w:p w:rsidR="0030395B" w:rsidRPr="006B6AD7" w:rsidRDefault="0030395B" w:rsidP="004724BE">
            <w:pPr>
              <w:pStyle w:val="Tabletext"/>
              <w:ind w:left="18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0395B" w:rsidRPr="006B6AD7" w:rsidRDefault="0030395B" w:rsidP="004724BE">
            <w:pPr>
              <w:pStyle w:val="Tabletext"/>
              <w:ind w:left="42"/>
              <w:jc w:val="center"/>
              <w:rPr>
                <w:sz w:val="24"/>
                <w:szCs w:val="24"/>
              </w:rPr>
            </w:pPr>
          </w:p>
        </w:tc>
      </w:tr>
    </w:tbl>
    <w:p w:rsidR="0030395B" w:rsidRDefault="0030395B" w:rsidP="0030395B">
      <w:pPr>
        <w:pStyle w:val="Title"/>
        <w:jc w:val="left"/>
        <w:rPr>
          <w:rFonts w:cs="Arial"/>
          <w:sz w:val="24"/>
          <w:szCs w:val="24"/>
        </w:rPr>
      </w:pPr>
    </w:p>
    <w:p w:rsidR="0030395B" w:rsidRDefault="0030395B" w:rsidP="0030395B">
      <w:pPr>
        <w:jc w:val="center"/>
        <w:rPr>
          <w:b/>
          <w:sz w:val="36"/>
          <w:szCs w:val="36"/>
        </w:rPr>
      </w:pPr>
    </w:p>
    <w:p w:rsidR="00993926" w:rsidRPr="005D3C28" w:rsidRDefault="006A6868" w:rsidP="00706E6F">
      <w:pPr>
        <w:pStyle w:val="NoSpacing"/>
        <w:jc w:val="center"/>
        <w:rPr>
          <w:rFonts w:ascii="Arial" w:hAnsi="Arial" w:cs="Arial"/>
          <w:sz w:val="22"/>
          <w:szCs w:val="22"/>
          <w:lang w:val="pt-BR"/>
        </w:rPr>
      </w:pPr>
      <w:r w:rsidRPr="004C322C">
        <w:rPr>
          <w:rFonts w:ascii="Arial" w:hAnsi="Arial" w:cs="Arial"/>
          <w:b/>
          <w:sz w:val="32"/>
          <w:szCs w:val="32"/>
          <w:lang w:val="pt-BR"/>
        </w:rPr>
        <w:lastRenderedPageBreak/>
        <w:t>Casos de Teste</w:t>
      </w:r>
    </w:p>
    <w:p w:rsidR="00D01D19" w:rsidRPr="005D3C28" w:rsidRDefault="00D01D19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6A6868" w:rsidP="004C322C">
      <w:pPr>
        <w:pStyle w:val="NoSpacing"/>
        <w:ind w:firstLine="720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A seguir temos as tabelas de casos de teste, especificando o processo de verificação da etapa que será desenvolvida no software.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Ess</w:t>
      </w:r>
      <w:r w:rsidRPr="005D3C28">
        <w:rPr>
          <w:rFonts w:ascii="Arial" w:hAnsi="Arial" w:cs="Arial"/>
          <w:sz w:val="22"/>
          <w:szCs w:val="22"/>
          <w:lang w:val="pt-BR"/>
        </w:rPr>
        <w:t>e processo é definido com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funções específicas que um </w:t>
      </w:r>
      <w:r w:rsidRPr="005D3C28">
        <w:rPr>
          <w:rFonts w:ascii="Arial" w:hAnsi="Arial" w:cs="Arial"/>
          <w:sz w:val="22"/>
          <w:szCs w:val="22"/>
          <w:lang w:val="pt-BR"/>
        </w:rPr>
        <w:t xml:space="preserve">suposto </w:t>
      </w:r>
      <w:r w:rsidR="003C2F27" w:rsidRPr="005D3C28">
        <w:rPr>
          <w:rFonts w:ascii="Arial" w:hAnsi="Arial" w:cs="Arial"/>
          <w:sz w:val="22"/>
          <w:szCs w:val="22"/>
          <w:lang w:val="pt-BR"/>
        </w:rPr>
        <w:t>usuá</w:t>
      </w:r>
      <w:r w:rsidRPr="005D3C28">
        <w:rPr>
          <w:rFonts w:ascii="Arial" w:hAnsi="Arial" w:cs="Arial"/>
          <w:sz w:val="22"/>
          <w:szCs w:val="22"/>
          <w:lang w:val="pt-BR"/>
        </w:rPr>
        <w:t>rio final do sistema deverá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executar ao usar a aplicação, tais</w:t>
      </w:r>
      <w:r w:rsidRPr="005D3C28">
        <w:rPr>
          <w:rFonts w:ascii="Arial" w:hAnsi="Arial" w:cs="Arial"/>
          <w:sz w:val="22"/>
          <w:szCs w:val="22"/>
          <w:lang w:val="pt-BR"/>
        </w:rPr>
        <w:t xml:space="preserve"> como adicionar ou modificar um dado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</w:t>
      </w:r>
      <w:r w:rsidRPr="005D3C28">
        <w:rPr>
          <w:rFonts w:ascii="Arial" w:hAnsi="Arial" w:cs="Arial"/>
          <w:sz w:val="22"/>
          <w:szCs w:val="22"/>
          <w:lang w:val="pt-BR"/>
        </w:rPr>
        <w:t>pertencente à agenda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993926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706E6F" w:rsidRPr="005D3C28" w:rsidRDefault="00706E6F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D01D19" w:rsidRPr="00706E6F" w:rsidRDefault="00706E6F" w:rsidP="005D3C28">
      <w:pPr>
        <w:pStyle w:val="NoSpacing"/>
        <w:rPr>
          <w:rFonts w:ascii="Arial" w:hAnsi="Arial" w:cs="Arial"/>
          <w:b/>
          <w:sz w:val="28"/>
          <w:szCs w:val="28"/>
          <w:lang w:val="pt-BR"/>
        </w:rPr>
      </w:pPr>
      <w:r w:rsidRPr="00706E6F">
        <w:rPr>
          <w:rFonts w:ascii="Arial" w:hAnsi="Arial" w:cs="Arial"/>
          <w:b/>
          <w:sz w:val="28"/>
          <w:szCs w:val="28"/>
          <w:lang w:val="pt-BR"/>
        </w:rPr>
        <w:t>Erros do Sistema:</w:t>
      </w:r>
    </w:p>
    <w:p w:rsidR="004C322C" w:rsidRDefault="004C322C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706E6F" w:rsidRPr="005D3C28" w:rsidRDefault="00706E6F" w:rsidP="00706E6F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706E6F" w:rsidRPr="000E3BB5" w:rsidTr="004724BE">
        <w:tc>
          <w:tcPr>
            <w:tcW w:w="9500" w:type="dxa"/>
            <w:gridSpan w:val="2"/>
          </w:tcPr>
          <w:p w:rsidR="00706E6F" w:rsidRPr="00706E6F" w:rsidRDefault="000E3BB5" w:rsidP="004724BE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TC01 - </w:t>
            </w:r>
            <w:r w:rsidR="00C3165E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Mensagens</w:t>
            </w:r>
            <w:bookmarkStart w:id="1" w:name="_GoBack"/>
            <w:bookmarkEnd w:id="1"/>
            <w:r w:rsidR="00706E6F" w:rsidRPr="00706E6F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de retorno devem ser padronizada</w:t>
            </w:r>
          </w:p>
        </w:tc>
      </w:tr>
      <w:tr w:rsidR="00706E6F" w:rsidRPr="000E3BB5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706E6F" w:rsidRPr="005D3C28" w:rsidRDefault="00706E6F" w:rsidP="00706E6F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Foram encontradas diferenças perante a forma de retorno de mensagem do sistema. Por exemplo, enquanto que ao cadastrar um novo projeto é exibida uma mensagem acima da tela, impressa na própria página, ao adicionar uma atividade nova na agenda é exibida um alerta pop-up de confirmação.</w:t>
            </w:r>
          </w:p>
        </w:tc>
      </w:tr>
      <w:tr w:rsidR="00706E6F" w:rsidRPr="000E3BB5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706E6F" w:rsidRPr="00C840DA" w:rsidRDefault="00706E6F" w:rsidP="00706E6F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</w:tc>
      </w:tr>
      <w:tr w:rsidR="00706E6F" w:rsidRPr="000E3BB5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706E6F" w:rsidRPr="00C840DA" w:rsidRDefault="00706E6F" w:rsidP="004724BE">
            <w:pPr>
              <w:pStyle w:val="NoSpacing"/>
              <w:numPr>
                <w:ilvl w:val="0"/>
                <w:numId w:val="2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Efetuar qualquer procedimento do sistema onde exista alguma mensagem de retorno.</w:t>
            </w:r>
          </w:p>
        </w:tc>
      </w:tr>
      <w:tr w:rsidR="00706E6F" w:rsidRPr="000E3BB5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706E6F" w:rsidRPr="005D3C28" w:rsidRDefault="00706E6F" w:rsidP="00706E6F">
            <w:pPr>
              <w:pStyle w:val="NoSpacing"/>
              <w:numPr>
                <w:ilvl w:val="0"/>
                <w:numId w:val="2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retornar mensagens no mesmo padrão para todos os procedimentos feitos.</w:t>
            </w:r>
          </w:p>
        </w:tc>
      </w:tr>
      <w:tr w:rsidR="00706E6F" w:rsidRPr="005D3C28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706E6F" w:rsidRPr="005D3C28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706E6F" w:rsidRDefault="00706E6F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706E6F" w:rsidRPr="005D3C28" w:rsidRDefault="00706E6F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4C322C" w:rsidRPr="000E3BB5" w:rsidTr="00637D5E">
        <w:tc>
          <w:tcPr>
            <w:tcW w:w="9500" w:type="dxa"/>
            <w:gridSpan w:val="2"/>
          </w:tcPr>
          <w:p w:rsidR="004C322C" w:rsidRPr="00706E6F" w:rsidRDefault="000E3BB5" w:rsidP="005355C9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02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</w:t>
            </w:r>
            <w:r w:rsidR="00CF46BD" w:rsidRPr="00706E6F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Erros em Cadastrar/Editar atividade no projeto</w:t>
            </w:r>
          </w:p>
        </w:tc>
      </w:tr>
      <w:tr w:rsidR="004C322C" w:rsidRPr="000E3BB5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706E6F" w:rsidRDefault="00CF46BD" w:rsidP="005355C9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È possível criar atividades com horários inexistentes. </w:t>
            </w:r>
          </w:p>
          <w:p w:rsidR="00706E6F" w:rsidRDefault="00706E6F" w:rsidP="005355C9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4C322C" w:rsidRPr="005D3C28" w:rsidRDefault="00CF46BD" w:rsidP="005355C9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Exemplo: Uma atividade com horário inicial de 33:20 e horário final de 45:40 pode ser criada</w:t>
            </w:r>
          </w:p>
        </w:tc>
      </w:tr>
      <w:tr w:rsidR="004C322C" w:rsidRPr="000E3BB5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4C322C" w:rsidRDefault="004C322C" w:rsidP="004C322C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4C322C" w:rsidRPr="005D3C28" w:rsidRDefault="004C322C" w:rsidP="005355C9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existir projetos cadastrados na base de dados.</w:t>
            </w:r>
          </w:p>
        </w:tc>
      </w:tr>
      <w:tr w:rsidR="004C322C" w:rsidRPr="000E3BB5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4C322C" w:rsidRDefault="00CF46BD" w:rsidP="005355C9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Cadastrar/Editar atividade.</w:t>
            </w:r>
          </w:p>
          <w:p w:rsidR="00CF46BD" w:rsidRPr="005D3C28" w:rsidRDefault="00BC30A2" w:rsidP="00CF46BD">
            <w:pPr>
              <w:pStyle w:val="NoSpacing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Informar horários maiores que 24 horas e clicar em salvar</w:t>
            </w:r>
          </w:p>
        </w:tc>
      </w:tr>
      <w:tr w:rsidR="004C322C" w:rsidRPr="000E3BB5" w:rsidTr="00637D5E">
        <w:tc>
          <w:tcPr>
            <w:tcW w:w="2518" w:type="dxa"/>
          </w:tcPr>
          <w:p w:rsidR="004C322C" w:rsidRPr="004C322C" w:rsidRDefault="004C322C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4C322C" w:rsidRPr="005D3C28" w:rsidRDefault="00BC30A2" w:rsidP="00706E6F">
            <w:pPr>
              <w:pStyle w:val="NoSpacing"/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sistema deve </w:t>
            </w:r>
            <w:r w:rsidR="00706E6F">
              <w:rPr>
                <w:rFonts w:ascii="Arial" w:hAnsi="Arial" w:cs="Arial"/>
                <w:sz w:val="22"/>
                <w:szCs w:val="22"/>
                <w:lang w:val="pt-BR"/>
              </w:rPr>
              <w:t>impedir o registro e retornar uma mensagem de erro.</w:t>
            </w:r>
          </w:p>
        </w:tc>
      </w:tr>
      <w:tr w:rsidR="004C322C" w:rsidRPr="005D3C28" w:rsidTr="00637D5E">
        <w:tc>
          <w:tcPr>
            <w:tcW w:w="2518" w:type="dxa"/>
          </w:tcPr>
          <w:p w:rsidR="004C322C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4C322C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C840DA" w:rsidRDefault="00C840DA" w:rsidP="005355C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C840DA" w:rsidRPr="005D3C28" w:rsidRDefault="00C840DA" w:rsidP="005355C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5355C9" w:rsidRPr="000E3BB5" w:rsidTr="00637D5E">
        <w:tc>
          <w:tcPr>
            <w:tcW w:w="9500" w:type="dxa"/>
            <w:gridSpan w:val="2"/>
          </w:tcPr>
          <w:p w:rsidR="005355C9" w:rsidRPr="00706E6F" w:rsidRDefault="000E3BB5" w:rsidP="00637D5E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03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 </w:t>
            </w:r>
            <w:r w:rsidR="00706E6F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Cadastrar Atividade sem Consultores – Erro Cake</w:t>
            </w:r>
          </w:p>
        </w:tc>
      </w:tr>
      <w:tr w:rsidR="005355C9" w:rsidRPr="000E3BB5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5355C9" w:rsidRPr="005D3C28" w:rsidRDefault="00CF46BD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cadastro de uma atividade sem consultor selecionado exibe uma tela de erro do CakePHP</w:t>
            </w:r>
          </w:p>
        </w:tc>
      </w:tr>
      <w:tr w:rsidR="005355C9" w:rsidRPr="000E3BB5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5355C9" w:rsidRPr="00BC30A2" w:rsidRDefault="005355C9" w:rsidP="00BC30A2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</w:tc>
      </w:tr>
      <w:tr w:rsidR="005355C9" w:rsidRPr="000E3BB5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5355C9" w:rsidRPr="005355C9" w:rsidRDefault="00BC30A2" w:rsidP="005355C9">
            <w:pPr>
              <w:pStyle w:val="NoSpacing"/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Clicar em cadastrar atividade sem selecionar um consultor</w:t>
            </w:r>
          </w:p>
        </w:tc>
      </w:tr>
      <w:tr w:rsidR="005355C9" w:rsidRPr="000E3BB5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5355C9" w:rsidRPr="005D3C28" w:rsidRDefault="00BC30A2" w:rsidP="005355C9">
            <w:pPr>
              <w:pStyle w:val="NoSpacing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apresentar a seguinte mensagem “Por favor, selecione um consultor!”.</w:t>
            </w:r>
          </w:p>
        </w:tc>
      </w:tr>
      <w:tr w:rsidR="005355C9" w:rsidRPr="005D3C2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5355C9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D01D19" w:rsidRDefault="00D01D19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5355C9" w:rsidRPr="005D3C28" w:rsidRDefault="005355C9" w:rsidP="005355C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5355C9" w:rsidRPr="000E3BB5" w:rsidTr="00637D5E">
        <w:tc>
          <w:tcPr>
            <w:tcW w:w="9500" w:type="dxa"/>
            <w:gridSpan w:val="2"/>
          </w:tcPr>
          <w:p w:rsidR="005355C9" w:rsidRPr="00706E6F" w:rsidRDefault="000E3BB5" w:rsidP="00706E6F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04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 </w:t>
            </w:r>
            <w:r w:rsidR="00706E6F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Cadastrar Atividade sem Status  – Erro Cake</w:t>
            </w:r>
          </w:p>
        </w:tc>
      </w:tr>
      <w:tr w:rsidR="005355C9" w:rsidRPr="000E3BB5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5355C9" w:rsidRPr="005D3C28" w:rsidRDefault="00BC30A2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cadastro de uma atividade sem um status selecionado exibe uma tela de erro do CakePHP.</w:t>
            </w:r>
          </w:p>
        </w:tc>
      </w:tr>
      <w:tr w:rsidR="005355C9" w:rsidRPr="000E3BB5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5355C9" w:rsidRDefault="005355C9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5355C9" w:rsidRPr="005D3C28" w:rsidRDefault="00BC30A2" w:rsidP="00637D5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ter acesso a cadastrar atividades</w:t>
            </w:r>
          </w:p>
        </w:tc>
      </w:tr>
      <w:tr w:rsidR="005355C9" w:rsidRPr="000E3BB5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5355C9" w:rsidRPr="005355C9" w:rsidRDefault="005355C9" w:rsidP="005355C9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seleciona o projeto-filho ao qual deseja visualizar o calendário.</w:t>
            </w:r>
          </w:p>
        </w:tc>
      </w:tr>
      <w:tr w:rsidR="005355C9" w:rsidRPr="000E3BB5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5355C9" w:rsidRPr="005D3C28" w:rsidRDefault="00E025BE" w:rsidP="00E025BE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retornar uma mensagem solicitando o preenchimento do campo “Status” para o cadastro.</w:t>
            </w:r>
          </w:p>
        </w:tc>
      </w:tr>
      <w:tr w:rsidR="005355C9" w:rsidRPr="005D3C28" w:rsidTr="00637D5E">
        <w:tc>
          <w:tcPr>
            <w:tcW w:w="2518" w:type="dxa"/>
          </w:tcPr>
          <w:p w:rsidR="005355C9" w:rsidRPr="004C322C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5355C9" w:rsidRPr="005D3C28" w:rsidRDefault="005355C9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03115E" w:rsidRPr="005D3C28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706E6F" w:rsidRPr="005D3C28" w:rsidRDefault="00706E6F" w:rsidP="00706E6F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706E6F" w:rsidRPr="000E3BB5" w:rsidTr="004724BE">
        <w:tc>
          <w:tcPr>
            <w:tcW w:w="9500" w:type="dxa"/>
            <w:gridSpan w:val="2"/>
          </w:tcPr>
          <w:p w:rsidR="00706E6F" w:rsidRPr="00706E6F" w:rsidRDefault="000E3BB5" w:rsidP="00706E6F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05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 </w:t>
            </w:r>
            <w:r w:rsidR="00706E6F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Cadastrar Atividade sem Data</w:t>
            </w:r>
          </w:p>
        </w:tc>
      </w:tr>
      <w:tr w:rsidR="00706E6F" w:rsidRPr="000E3BB5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706E6F" w:rsidRPr="005D3C28" w:rsidRDefault="00706E6F" w:rsidP="00706E6F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cadastro de uma atividade sem data deve exibir uma mensagem de erro do sistema solicitando esta.</w:t>
            </w:r>
          </w:p>
        </w:tc>
      </w:tr>
      <w:tr w:rsidR="00706E6F" w:rsidRPr="000E3BB5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E025BE" w:rsidRPr="00E025BE" w:rsidRDefault="00706E6F" w:rsidP="00E025BE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</w:tc>
      </w:tr>
      <w:tr w:rsidR="00706E6F" w:rsidRPr="000E3BB5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E025BE" w:rsidRDefault="00E025BE" w:rsidP="00E025BE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acessar a tela cadastrar atividades</w:t>
            </w:r>
          </w:p>
          <w:p w:rsidR="00706E6F" w:rsidRPr="005355C9" w:rsidRDefault="00E025BE" w:rsidP="00E025BE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clicar em “Cadastrar atividade” antes de preencher o campo “Data”</w:t>
            </w:r>
          </w:p>
        </w:tc>
      </w:tr>
      <w:tr w:rsidR="00706E6F" w:rsidRPr="000E3BB5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706E6F" w:rsidRPr="005D3C28" w:rsidRDefault="00706E6F" w:rsidP="00E025BE">
            <w:pPr>
              <w:pStyle w:val="NoSpacing"/>
              <w:numPr>
                <w:ilvl w:val="0"/>
                <w:numId w:val="4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sistema deve </w:t>
            </w:r>
            <w:r w:rsidR="00E025BE">
              <w:rPr>
                <w:rFonts w:ascii="Arial" w:hAnsi="Arial" w:cs="Arial"/>
                <w:sz w:val="22"/>
                <w:szCs w:val="22"/>
                <w:lang w:val="pt-BR"/>
              </w:rPr>
              <w:t>retornar uma mensagem solicitando o preenchimento do campo “Data” para o cadastro.</w:t>
            </w:r>
          </w:p>
        </w:tc>
      </w:tr>
      <w:tr w:rsidR="00706E6F" w:rsidRPr="005D3C28" w:rsidTr="004724BE">
        <w:tc>
          <w:tcPr>
            <w:tcW w:w="2518" w:type="dxa"/>
          </w:tcPr>
          <w:p w:rsidR="00706E6F" w:rsidRPr="004C322C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706E6F" w:rsidRPr="005D3C28" w:rsidRDefault="00706E6F" w:rsidP="004724B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C30A2" w:rsidRDefault="00BC30A2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BC30A2" w:rsidRPr="005D3C28" w:rsidRDefault="00BC30A2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03115E" w:rsidRPr="000E3BB5" w:rsidTr="00637D5E">
        <w:tc>
          <w:tcPr>
            <w:tcW w:w="9500" w:type="dxa"/>
            <w:gridSpan w:val="2"/>
          </w:tcPr>
          <w:p w:rsidR="0003115E" w:rsidRPr="00A6593E" w:rsidRDefault="000E3BB5" w:rsidP="00637D5E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06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 </w:t>
            </w:r>
            <w:r w:rsidR="00BC30A2" w:rsidRPr="00A6593E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Erro ao anexar arquivo</w:t>
            </w:r>
          </w:p>
        </w:tc>
      </w:tr>
      <w:tr w:rsidR="0003115E" w:rsidRPr="000E3BB5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03115E" w:rsidRPr="005D3C28" w:rsidRDefault="00BC30A2" w:rsidP="000311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arquivo do anexo deve ser salvo no banco de dados (já é possível escolher p arquivo, mas ele ainda não está sendo salvo).</w:t>
            </w:r>
          </w:p>
        </w:tc>
      </w:tr>
      <w:tr w:rsidR="0003115E" w:rsidRPr="000E3BB5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03115E" w:rsidRPr="009F19DC" w:rsidRDefault="0003115E" w:rsidP="009F19DC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</w:tc>
      </w:tr>
      <w:tr w:rsidR="0003115E" w:rsidRPr="000E3BB5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03115E" w:rsidRPr="005355C9" w:rsidRDefault="0003115E" w:rsidP="0003115E">
            <w:pPr>
              <w:pStyle w:val="NoSpacing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acessa a tela de agenda.</w:t>
            </w:r>
          </w:p>
        </w:tc>
      </w:tr>
      <w:tr w:rsidR="0003115E" w:rsidRPr="000E3BB5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03115E" w:rsidRPr="005D3C28" w:rsidRDefault="00BC30A2" w:rsidP="0003115E">
            <w:pPr>
              <w:pStyle w:val="NoSpacing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salvar o arquivo no banco de dados.</w:t>
            </w:r>
          </w:p>
        </w:tc>
      </w:tr>
      <w:tr w:rsidR="0003115E" w:rsidRPr="005D3C2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03115E" w:rsidRPr="005D3C28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03115E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03115E" w:rsidRPr="005D3C28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03115E" w:rsidRPr="000E3BB5" w:rsidTr="00637D5E">
        <w:tc>
          <w:tcPr>
            <w:tcW w:w="9500" w:type="dxa"/>
            <w:gridSpan w:val="2"/>
          </w:tcPr>
          <w:p w:rsidR="0003115E" w:rsidRPr="006F09F1" w:rsidRDefault="000E3BB5" w:rsidP="00C840DA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07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 </w:t>
            </w:r>
            <w:r w:rsidR="009F19DC"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Erro em cadastrar apontamento</w:t>
            </w:r>
          </w:p>
        </w:tc>
      </w:tr>
      <w:tr w:rsidR="0003115E" w:rsidRPr="000E3BB5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03115E" w:rsidRPr="005D3C28" w:rsidRDefault="009F19DC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nome do projeto e da atividade deve estar fixo ao invés de precisar selecioná-los.</w:t>
            </w:r>
          </w:p>
        </w:tc>
      </w:tr>
      <w:tr w:rsidR="0003115E" w:rsidRPr="000E3BB5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03115E" w:rsidRPr="00C840DA" w:rsidRDefault="0003115E" w:rsidP="00C840DA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Usuário deve estar </w:t>
            </w:r>
            <w:r w:rsidR="00C840DA">
              <w:rPr>
                <w:rFonts w:ascii="Arial" w:hAnsi="Arial" w:cs="Arial"/>
                <w:sz w:val="22"/>
                <w:szCs w:val="22"/>
                <w:lang w:val="pt-BR"/>
              </w:rPr>
              <w:t>na tela de cadastro do sistema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3115E" w:rsidRPr="000E3BB5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C840DA" w:rsidRPr="00C840DA" w:rsidRDefault="0003115E" w:rsidP="00C840DA">
            <w:pPr>
              <w:pStyle w:val="NoSpacing"/>
              <w:numPr>
                <w:ilvl w:val="0"/>
                <w:numId w:val="2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</w:t>
            </w:r>
            <w:r w:rsidR="00C840DA">
              <w:rPr>
                <w:rFonts w:ascii="Arial" w:hAnsi="Arial" w:cs="Arial"/>
                <w:sz w:val="22"/>
                <w:szCs w:val="22"/>
                <w:lang w:val="pt-BR"/>
              </w:rPr>
              <w:t>poderá visualizar e clicar no novo botão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3115E" w:rsidRPr="000E3BB5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03115E" w:rsidRPr="005D3C28" w:rsidRDefault="009F19DC" w:rsidP="00C840DA">
            <w:pPr>
              <w:pStyle w:val="NoSpacing"/>
              <w:numPr>
                <w:ilvl w:val="0"/>
                <w:numId w:val="2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nome do projeto e da atividade fixas na tela</w:t>
            </w:r>
          </w:p>
        </w:tc>
      </w:tr>
      <w:tr w:rsidR="0003115E" w:rsidRPr="005D3C28" w:rsidTr="00637D5E">
        <w:tc>
          <w:tcPr>
            <w:tcW w:w="2518" w:type="dxa"/>
          </w:tcPr>
          <w:p w:rsidR="0003115E" w:rsidRPr="004C322C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03115E" w:rsidRPr="005D3C28" w:rsidRDefault="0003115E" w:rsidP="00637D5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1D31EC" w:rsidRDefault="001D31EC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Pr="005D3C28" w:rsidRDefault="001D31EC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19DC" w:rsidRDefault="009F19DC" w:rsidP="001D31E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B16D47" w:rsidRPr="000E3BB5" w:rsidTr="006C258E">
        <w:tc>
          <w:tcPr>
            <w:tcW w:w="9500" w:type="dxa"/>
            <w:gridSpan w:val="2"/>
          </w:tcPr>
          <w:p w:rsidR="00B16D47" w:rsidRPr="006F09F1" w:rsidRDefault="000E3BB5" w:rsidP="00AA2E1A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08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 </w:t>
            </w:r>
            <w:r w:rsidR="009F19DC"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Adicionar à </w:t>
            </w:r>
            <w:r w:rsidR="00AA2E1A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tabela </w:t>
            </w:r>
            <w:r w:rsidR="009F19DC"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de despesas o nome do consultor que </w:t>
            </w:r>
            <w:r w:rsidR="00AA2E1A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a adicionou</w:t>
            </w:r>
          </w:p>
        </w:tc>
      </w:tr>
      <w:tr w:rsidR="00B16D47" w:rsidRPr="000E3BB5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B16D47" w:rsidRPr="005D3C28" w:rsidRDefault="009F19DC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campo de Autor está presente na tabela de Centro de Custos mas não registra o nome do autor.</w:t>
            </w:r>
          </w:p>
        </w:tc>
      </w:tr>
      <w:tr w:rsidR="00B16D47" w:rsidRPr="000E3BB5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B16D47" w:rsidRPr="00C840DA" w:rsidRDefault="00B16D47" w:rsidP="00B16D47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B16D47" w:rsidRPr="000E3BB5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B16D47" w:rsidRPr="00C840DA" w:rsidRDefault="006F09F1" w:rsidP="006F09F1">
            <w:pPr>
              <w:pStyle w:val="NoSpacing"/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adicionar uma ‘Saída’ em ‘Centro de Custos’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 xml:space="preserve">informando </w:t>
            </w:r>
            <w:r w:rsidR="009F19DC">
              <w:rPr>
                <w:rFonts w:ascii="Arial" w:hAnsi="Arial" w:cs="Arial"/>
                <w:sz w:val="22"/>
                <w:szCs w:val="22"/>
                <w:lang w:val="pt-BR"/>
              </w:rPr>
              <w:t>um Autor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16D47" w:rsidRPr="000E3BB5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lastRenderedPageBreak/>
              <w:t>Resultados esperados</w:t>
            </w:r>
          </w:p>
        </w:tc>
        <w:tc>
          <w:tcPr>
            <w:tcW w:w="6982" w:type="dxa"/>
          </w:tcPr>
          <w:p w:rsidR="00B16D47" w:rsidRPr="006F09F1" w:rsidRDefault="006F09F1" w:rsidP="00AA2E1A">
            <w:pPr>
              <w:pStyle w:val="NoSpacing"/>
              <w:numPr>
                <w:ilvl w:val="0"/>
                <w:numId w:val="31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Na tabela de </w:t>
            </w:r>
            <w:r w:rsidR="00AA2E1A">
              <w:rPr>
                <w:rFonts w:ascii="Arial" w:hAnsi="Arial" w:cs="Arial"/>
                <w:sz w:val="22"/>
                <w:szCs w:val="22"/>
                <w:lang w:val="pt-BR"/>
              </w:rPr>
              <w:t xml:space="preserve">despesas </w:t>
            </w:r>
            <w:r w:rsidRPr="006F09F1">
              <w:rPr>
                <w:rFonts w:ascii="Arial" w:hAnsi="Arial" w:cs="Arial"/>
                <w:sz w:val="22"/>
                <w:szCs w:val="22"/>
                <w:lang w:val="pt-BR"/>
              </w:rPr>
              <w:t xml:space="preserve">em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‘Centro de Custos’, a coluna Autor deve estar preenchida com o nome do usuário que cadastrou a saída.</w:t>
            </w:r>
          </w:p>
        </w:tc>
      </w:tr>
      <w:tr w:rsidR="00B16D47" w:rsidRPr="005D3C28" w:rsidTr="006C258E">
        <w:tc>
          <w:tcPr>
            <w:tcW w:w="2518" w:type="dxa"/>
          </w:tcPr>
          <w:p w:rsidR="00B16D47" w:rsidRPr="004C322C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B16D47" w:rsidRPr="005D3C28" w:rsidRDefault="00B16D47" w:rsidP="006C258E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26BDE" w:rsidRDefault="00B26BDE" w:rsidP="001D31E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AA2E1A" w:rsidRDefault="00AA2E1A" w:rsidP="001D31E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B26BDE" w:rsidRPr="000E3BB5" w:rsidTr="00221EF4">
        <w:tc>
          <w:tcPr>
            <w:tcW w:w="9500" w:type="dxa"/>
            <w:gridSpan w:val="2"/>
          </w:tcPr>
          <w:p w:rsidR="00B26BDE" w:rsidRPr="006F09F1" w:rsidRDefault="000E3BB5" w:rsidP="00221EF4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09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 </w:t>
            </w:r>
            <w:r w:rsidR="00B26BDE"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Tela do Cake sendo exibida ao salvar apontamento</w:t>
            </w:r>
          </w:p>
        </w:tc>
      </w:tr>
      <w:tr w:rsidR="00B26BDE" w:rsidRPr="000E3BB5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B26BDE" w:rsidRPr="005D3C28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Uma tela do CakePHP esta sendo exibida ao salvar um apontamento.</w:t>
            </w:r>
          </w:p>
        </w:tc>
      </w:tr>
      <w:tr w:rsidR="00B26BDE" w:rsidRPr="000E3BB5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B26BDE" w:rsidRPr="00C840DA" w:rsidRDefault="00B26BDE" w:rsidP="00221EF4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B26BDE" w:rsidRPr="000E3BB5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B26BDE" w:rsidRDefault="00B26BDE" w:rsidP="00B26BDE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clicar em cadastrar um apontamento</w:t>
            </w:r>
          </w:p>
          <w:p w:rsidR="00B26BDE" w:rsidRPr="00C840DA" w:rsidRDefault="00B26BDE" w:rsidP="00B26BDE">
            <w:pPr>
              <w:pStyle w:val="NoSpacing"/>
              <w:numPr>
                <w:ilvl w:val="0"/>
                <w:numId w:val="3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Preencher os campos obrigatórios e clicar em salvar.</w:t>
            </w:r>
          </w:p>
        </w:tc>
      </w:tr>
      <w:tr w:rsidR="00B26BDE" w:rsidRPr="000E3BB5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B26BDE" w:rsidRPr="005D3C28" w:rsidRDefault="00B26BDE" w:rsidP="00B26BDE">
            <w:pPr>
              <w:pStyle w:val="NoSpacing"/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não deve exibir a tela do CakePHP</w:t>
            </w:r>
          </w:p>
        </w:tc>
      </w:tr>
      <w:tr w:rsidR="00B26BDE" w:rsidRPr="005D3C28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B26BDE" w:rsidRPr="005D3C28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26BDE" w:rsidRDefault="00B26BDE" w:rsidP="00B26BD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AA2E1A" w:rsidRDefault="00AA2E1A" w:rsidP="00B26BD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B26BDE" w:rsidRPr="000E3BB5" w:rsidTr="00221EF4">
        <w:tc>
          <w:tcPr>
            <w:tcW w:w="9500" w:type="dxa"/>
            <w:gridSpan w:val="2"/>
          </w:tcPr>
          <w:p w:rsidR="00B26BDE" w:rsidRPr="006F09F1" w:rsidRDefault="000E3BB5" w:rsidP="00221EF4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10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 </w:t>
            </w:r>
            <w:r w:rsidR="00B26BDE"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Problema com horários ao cadastrar atividade</w:t>
            </w:r>
          </w:p>
        </w:tc>
      </w:tr>
      <w:tr w:rsidR="00B26BDE" w:rsidRPr="000E3BB5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B26BDE" w:rsidRPr="005D3C28" w:rsidRDefault="00B26BDE" w:rsidP="00AA2E1A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Uma atividade pode ser cadastrada com </w:t>
            </w:r>
            <w:r w:rsidR="00AA2E1A">
              <w:rPr>
                <w:rFonts w:ascii="Arial" w:hAnsi="Arial" w:cs="Arial"/>
                <w:sz w:val="22"/>
                <w:szCs w:val="22"/>
                <w:lang w:val="pt-BR"/>
              </w:rPr>
              <w:t xml:space="preserve">uma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hora inicial e</w:t>
            </w:r>
            <w:r w:rsidR="00AA2E1A">
              <w:rPr>
                <w:rFonts w:ascii="Arial" w:hAnsi="Arial" w:cs="Arial"/>
                <w:sz w:val="22"/>
                <w:szCs w:val="22"/>
                <w:lang w:val="pt-BR"/>
              </w:rPr>
              <w:t>quivalente à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hora final.</w:t>
            </w:r>
          </w:p>
        </w:tc>
      </w:tr>
      <w:tr w:rsidR="00B26BDE" w:rsidRPr="000E3BB5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B26BDE" w:rsidRPr="00C840DA" w:rsidRDefault="00B26BDE" w:rsidP="00221EF4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B26BDE" w:rsidRPr="000E3BB5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B26BDE" w:rsidRDefault="00B26BDE" w:rsidP="00B26BDE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clicar em cadastrar um apontamento</w:t>
            </w:r>
          </w:p>
          <w:p w:rsidR="00B26BDE" w:rsidRPr="00C840DA" w:rsidRDefault="00B26BDE" w:rsidP="00B26BDE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Preencher os campos obrigatórios e clicar em salvar.</w:t>
            </w:r>
          </w:p>
        </w:tc>
      </w:tr>
      <w:tr w:rsidR="00B26BDE" w:rsidRPr="000E3BB5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B26BDE" w:rsidRPr="005D3C28" w:rsidRDefault="00B26BDE" w:rsidP="00B26BDE">
            <w:pPr>
              <w:pStyle w:val="NoSpacing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não deve exibir a seguinte mensagem “Hora final deve ser maior que hora inicial !”.</w:t>
            </w:r>
          </w:p>
        </w:tc>
      </w:tr>
      <w:tr w:rsidR="00B26BDE" w:rsidRPr="005D3C28" w:rsidTr="00221EF4">
        <w:tc>
          <w:tcPr>
            <w:tcW w:w="2518" w:type="dxa"/>
          </w:tcPr>
          <w:p w:rsidR="00B26BDE" w:rsidRPr="004C322C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B26BDE" w:rsidRPr="005D3C28" w:rsidRDefault="00B26BDE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6A6868" w:rsidRDefault="006A6868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AA2E1A" w:rsidRDefault="00AA2E1A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A56453" w:rsidRPr="000E3BB5" w:rsidTr="00221EF4">
        <w:tc>
          <w:tcPr>
            <w:tcW w:w="9500" w:type="dxa"/>
            <w:gridSpan w:val="2"/>
          </w:tcPr>
          <w:p w:rsidR="00A56453" w:rsidRPr="006F09F1" w:rsidRDefault="000E3BB5" w:rsidP="00221EF4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11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 - </w:t>
            </w:r>
            <w:r w:rsidR="00A56453"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Layout Centro de custos</w:t>
            </w:r>
          </w:p>
        </w:tc>
      </w:tr>
      <w:tr w:rsidR="00A56453" w:rsidRPr="000E3BB5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A56453" w:rsidRPr="005D3C28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Ajustar layout da tela de Centro de custos (o botão esta sendo cortado)</w:t>
            </w:r>
          </w:p>
        </w:tc>
      </w:tr>
      <w:tr w:rsidR="00A56453" w:rsidRPr="000E3BB5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A56453" w:rsidRPr="00C840DA" w:rsidRDefault="00AA2E1A" w:rsidP="00221EF4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Centro de custos</w:t>
            </w:r>
          </w:p>
        </w:tc>
      </w:tr>
      <w:tr w:rsidR="00A56453" w:rsidRPr="000E3BB5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A56453" w:rsidRPr="00AA2E1A" w:rsidRDefault="00A56453" w:rsidP="00AA2E1A">
            <w:pPr>
              <w:pStyle w:val="NoSpacing"/>
              <w:numPr>
                <w:ilvl w:val="0"/>
                <w:numId w:val="3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deve </w:t>
            </w:r>
            <w:r w:rsidR="00AA2E1A">
              <w:rPr>
                <w:rFonts w:ascii="Arial" w:hAnsi="Arial" w:cs="Arial"/>
                <w:sz w:val="22"/>
                <w:szCs w:val="22"/>
                <w:lang w:val="pt-BR"/>
              </w:rPr>
              <w:t>visualizar a tela Centro de custos</w:t>
            </w:r>
          </w:p>
        </w:tc>
      </w:tr>
      <w:tr w:rsidR="00A56453" w:rsidRPr="000E3BB5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A56453" w:rsidRPr="005D3C28" w:rsidRDefault="005920B5" w:rsidP="005920B5">
            <w:pPr>
              <w:pStyle w:val="NoSpacing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exibir o botão todo</w:t>
            </w:r>
            <w:r w:rsidR="00A56453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56453" w:rsidRPr="005D3C28" w:rsidTr="00221EF4">
        <w:tc>
          <w:tcPr>
            <w:tcW w:w="2518" w:type="dxa"/>
          </w:tcPr>
          <w:p w:rsidR="00A56453" w:rsidRPr="004C322C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A56453" w:rsidRPr="005D3C28" w:rsidRDefault="00A56453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26BDE" w:rsidRDefault="00B26BDE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AA2E1A" w:rsidRDefault="00AA2E1A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5920B5" w:rsidRPr="000E3BB5" w:rsidTr="00221EF4">
        <w:tc>
          <w:tcPr>
            <w:tcW w:w="9500" w:type="dxa"/>
            <w:gridSpan w:val="2"/>
          </w:tcPr>
          <w:p w:rsidR="005920B5" w:rsidRPr="006F09F1" w:rsidRDefault="000E3BB5" w:rsidP="00221EF4">
            <w:pPr>
              <w:pStyle w:val="NoSpacing"/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TC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1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 xml:space="preserve">2 - </w:t>
            </w:r>
            <w:r w:rsidR="005920B5" w:rsidRPr="006F09F1">
              <w:rPr>
                <w:rFonts w:ascii="Arial" w:hAnsi="Arial" w:cs="Arial"/>
                <w:b/>
                <w:i/>
                <w:sz w:val="22"/>
                <w:szCs w:val="22"/>
                <w:lang w:val="pt-BR"/>
              </w:rPr>
              <w:t>Botão voltar da tela de apontamento</w:t>
            </w:r>
          </w:p>
        </w:tc>
      </w:tr>
      <w:tr w:rsidR="005920B5" w:rsidRPr="000E3BB5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</w:p>
        </w:tc>
        <w:tc>
          <w:tcPr>
            <w:tcW w:w="6982" w:type="dxa"/>
          </w:tcPr>
          <w:p w:rsidR="005920B5" w:rsidRPr="005D3C28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botão voltar nem sempre esta funcionando.</w:t>
            </w:r>
          </w:p>
        </w:tc>
      </w:tr>
      <w:tr w:rsidR="005920B5" w:rsidRPr="000E3BB5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</w:p>
        </w:tc>
        <w:tc>
          <w:tcPr>
            <w:tcW w:w="6982" w:type="dxa"/>
          </w:tcPr>
          <w:p w:rsidR="005920B5" w:rsidRPr="00C840DA" w:rsidRDefault="005920B5" w:rsidP="00221EF4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na tela de atividades.</w:t>
            </w:r>
          </w:p>
        </w:tc>
      </w:tr>
      <w:tr w:rsidR="005920B5" w:rsidRPr="000E3BB5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</w:p>
        </w:tc>
        <w:tc>
          <w:tcPr>
            <w:tcW w:w="6982" w:type="dxa"/>
          </w:tcPr>
          <w:p w:rsidR="005920B5" w:rsidRDefault="005920B5" w:rsidP="00221EF4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clicar em cadastrar um apontamento</w:t>
            </w:r>
          </w:p>
          <w:p w:rsidR="005920B5" w:rsidRPr="00C840DA" w:rsidRDefault="005920B5" w:rsidP="00221EF4">
            <w:pPr>
              <w:pStyle w:val="NoSpacing"/>
              <w:numPr>
                <w:ilvl w:val="0"/>
                <w:numId w:val="3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Preencher os campos obrigatórios e clicar em salvar.</w:t>
            </w:r>
          </w:p>
        </w:tc>
      </w:tr>
      <w:tr w:rsidR="005920B5" w:rsidRPr="000E3BB5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 esperados</w:t>
            </w:r>
          </w:p>
        </w:tc>
        <w:tc>
          <w:tcPr>
            <w:tcW w:w="6982" w:type="dxa"/>
          </w:tcPr>
          <w:p w:rsidR="005920B5" w:rsidRPr="005D3C28" w:rsidRDefault="005920B5" w:rsidP="005920B5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botão deve sempre funcionar quando for clicado.</w:t>
            </w:r>
          </w:p>
        </w:tc>
      </w:tr>
      <w:tr w:rsidR="005920B5" w:rsidRPr="005D3C28" w:rsidTr="00221EF4">
        <w:tc>
          <w:tcPr>
            <w:tcW w:w="2518" w:type="dxa"/>
          </w:tcPr>
          <w:p w:rsidR="005920B5" w:rsidRPr="004C322C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</w:p>
        </w:tc>
        <w:tc>
          <w:tcPr>
            <w:tcW w:w="6982" w:type="dxa"/>
          </w:tcPr>
          <w:p w:rsidR="005920B5" w:rsidRPr="005D3C28" w:rsidRDefault="005920B5" w:rsidP="00221EF4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B26BDE" w:rsidRDefault="00B26BDE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bookmarkEnd w:id="0"/>
    <w:p w:rsidR="006A6868" w:rsidRPr="0082159A" w:rsidRDefault="006A6868" w:rsidP="00716004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sectPr w:rsidR="006A6868" w:rsidRPr="0082159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D50" w:rsidRDefault="009E6D50">
      <w:pPr>
        <w:spacing w:line="240" w:lineRule="auto"/>
      </w:pPr>
      <w:r>
        <w:separator/>
      </w:r>
    </w:p>
  </w:endnote>
  <w:endnote w:type="continuationSeparator" w:id="0">
    <w:p w:rsidR="009E6D50" w:rsidRDefault="009E6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D50" w:rsidRDefault="009E6D50">
      <w:pPr>
        <w:spacing w:line="240" w:lineRule="auto"/>
      </w:pPr>
      <w:r>
        <w:separator/>
      </w:r>
    </w:p>
  </w:footnote>
  <w:footnote w:type="continuationSeparator" w:id="0">
    <w:p w:rsidR="009E6D50" w:rsidRDefault="009E6D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92199F"/>
    <w:multiLevelType w:val="hybridMultilevel"/>
    <w:tmpl w:val="3AFE6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48A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9304EF"/>
    <w:multiLevelType w:val="hybridMultilevel"/>
    <w:tmpl w:val="F59E4F60"/>
    <w:lvl w:ilvl="0" w:tplc="08888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7806B1"/>
    <w:multiLevelType w:val="hybridMultilevel"/>
    <w:tmpl w:val="96A22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D7482"/>
    <w:multiLevelType w:val="hybridMultilevel"/>
    <w:tmpl w:val="D71E13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601EC"/>
    <w:multiLevelType w:val="hybridMultilevel"/>
    <w:tmpl w:val="55E80E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5586C"/>
    <w:multiLevelType w:val="hybridMultilevel"/>
    <w:tmpl w:val="65E21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6254A7"/>
    <w:multiLevelType w:val="hybridMultilevel"/>
    <w:tmpl w:val="3C504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D00D7"/>
    <w:multiLevelType w:val="hybridMultilevel"/>
    <w:tmpl w:val="E8B4DC00"/>
    <w:lvl w:ilvl="0" w:tplc="E4E4A4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AE64C8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1629B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68C29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6123A8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AEA0D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A868B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A32FE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8FCD7A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A345718"/>
    <w:multiLevelType w:val="hybridMultilevel"/>
    <w:tmpl w:val="72BE7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440D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F0390E"/>
    <w:multiLevelType w:val="hybridMultilevel"/>
    <w:tmpl w:val="DDA20E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D408D"/>
    <w:multiLevelType w:val="hybridMultilevel"/>
    <w:tmpl w:val="948C6D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BF2C47"/>
    <w:multiLevelType w:val="hybridMultilevel"/>
    <w:tmpl w:val="FBB4C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B5D46"/>
    <w:multiLevelType w:val="hybridMultilevel"/>
    <w:tmpl w:val="98BA8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DF7B71"/>
    <w:multiLevelType w:val="hybridMultilevel"/>
    <w:tmpl w:val="A9046E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43612"/>
    <w:multiLevelType w:val="hybridMultilevel"/>
    <w:tmpl w:val="1D7A2104"/>
    <w:lvl w:ilvl="0" w:tplc="49FA83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3EE2E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1562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7CAAA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56A003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D6F8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9EA37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91C16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1DC5C4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70E4F56"/>
    <w:multiLevelType w:val="hybridMultilevel"/>
    <w:tmpl w:val="4BC671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4757EF"/>
    <w:multiLevelType w:val="hybridMultilevel"/>
    <w:tmpl w:val="8DCA2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1">
    <w:nsid w:val="3AFA55C9"/>
    <w:multiLevelType w:val="hybridMultilevel"/>
    <w:tmpl w:val="45A2B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4B1240"/>
    <w:multiLevelType w:val="hybridMultilevel"/>
    <w:tmpl w:val="87CC0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D5597"/>
    <w:multiLevelType w:val="hybridMultilevel"/>
    <w:tmpl w:val="4F4C7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5D47C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ADF1DFB"/>
    <w:multiLevelType w:val="hybridMultilevel"/>
    <w:tmpl w:val="2E168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A77376"/>
    <w:multiLevelType w:val="hybridMultilevel"/>
    <w:tmpl w:val="E95037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BF0794"/>
    <w:multiLevelType w:val="hybridMultilevel"/>
    <w:tmpl w:val="FE3E1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CF0E8A"/>
    <w:multiLevelType w:val="hybridMultilevel"/>
    <w:tmpl w:val="AFB66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B038B3"/>
    <w:multiLevelType w:val="hybridMultilevel"/>
    <w:tmpl w:val="84BC93A4"/>
    <w:lvl w:ilvl="0" w:tplc="BC209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37E433D"/>
    <w:multiLevelType w:val="hybridMultilevel"/>
    <w:tmpl w:val="4992E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1502CB"/>
    <w:multiLevelType w:val="hybridMultilevel"/>
    <w:tmpl w:val="E78EF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1C180B"/>
    <w:multiLevelType w:val="hybridMultilevel"/>
    <w:tmpl w:val="34A63B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D76E05"/>
    <w:multiLevelType w:val="hybridMultilevel"/>
    <w:tmpl w:val="F9222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75786E"/>
    <w:multiLevelType w:val="hybridMultilevel"/>
    <w:tmpl w:val="B680F0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C95F84"/>
    <w:multiLevelType w:val="hybridMultilevel"/>
    <w:tmpl w:val="15B054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2F11C3"/>
    <w:multiLevelType w:val="hybridMultilevel"/>
    <w:tmpl w:val="04241C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444A37"/>
    <w:multiLevelType w:val="hybridMultilevel"/>
    <w:tmpl w:val="C65E9804"/>
    <w:lvl w:ilvl="0" w:tplc="641CE0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D40CBD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DCE55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DA72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FC51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61406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0E61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9889F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2664C2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0AB0DE6"/>
    <w:multiLevelType w:val="hybridMultilevel"/>
    <w:tmpl w:val="01BA8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3714E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AFD192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20"/>
  </w:num>
  <w:num w:numId="4">
    <w:abstractNumId w:val="9"/>
  </w:num>
  <w:num w:numId="5">
    <w:abstractNumId w:val="17"/>
  </w:num>
  <w:num w:numId="6">
    <w:abstractNumId w:val="37"/>
  </w:num>
  <w:num w:numId="7">
    <w:abstractNumId w:val="27"/>
  </w:num>
  <w:num w:numId="8">
    <w:abstractNumId w:val="33"/>
  </w:num>
  <w:num w:numId="9">
    <w:abstractNumId w:val="32"/>
  </w:num>
  <w:num w:numId="10">
    <w:abstractNumId w:val="24"/>
  </w:num>
  <w:num w:numId="11">
    <w:abstractNumId w:val="39"/>
  </w:num>
  <w:num w:numId="12">
    <w:abstractNumId w:val="4"/>
  </w:num>
  <w:num w:numId="13">
    <w:abstractNumId w:val="2"/>
  </w:num>
  <w:num w:numId="14">
    <w:abstractNumId w:val="11"/>
  </w:num>
  <w:num w:numId="15">
    <w:abstractNumId w:val="40"/>
  </w:num>
  <w:num w:numId="16">
    <w:abstractNumId w:val="19"/>
  </w:num>
  <w:num w:numId="17">
    <w:abstractNumId w:val="7"/>
  </w:num>
  <w:num w:numId="18">
    <w:abstractNumId w:val="34"/>
  </w:num>
  <w:num w:numId="19">
    <w:abstractNumId w:val="30"/>
  </w:num>
  <w:num w:numId="20">
    <w:abstractNumId w:val="18"/>
  </w:num>
  <w:num w:numId="21">
    <w:abstractNumId w:val="3"/>
  </w:num>
  <w:num w:numId="22">
    <w:abstractNumId w:val="5"/>
  </w:num>
  <w:num w:numId="23">
    <w:abstractNumId w:val="8"/>
  </w:num>
  <w:num w:numId="24">
    <w:abstractNumId w:val="22"/>
  </w:num>
  <w:num w:numId="25">
    <w:abstractNumId w:val="35"/>
  </w:num>
  <w:num w:numId="26">
    <w:abstractNumId w:val="23"/>
  </w:num>
  <w:num w:numId="27">
    <w:abstractNumId w:val="14"/>
  </w:num>
  <w:num w:numId="28">
    <w:abstractNumId w:val="10"/>
  </w:num>
  <w:num w:numId="29">
    <w:abstractNumId w:val="15"/>
  </w:num>
  <w:num w:numId="30">
    <w:abstractNumId w:val="1"/>
  </w:num>
  <w:num w:numId="31">
    <w:abstractNumId w:val="13"/>
  </w:num>
  <w:num w:numId="32">
    <w:abstractNumId w:val="16"/>
  </w:num>
  <w:num w:numId="33">
    <w:abstractNumId w:val="31"/>
  </w:num>
  <w:num w:numId="34">
    <w:abstractNumId w:val="21"/>
  </w:num>
  <w:num w:numId="35">
    <w:abstractNumId w:val="38"/>
  </w:num>
  <w:num w:numId="36">
    <w:abstractNumId w:val="6"/>
  </w:num>
  <w:num w:numId="37">
    <w:abstractNumId w:val="25"/>
  </w:num>
  <w:num w:numId="38">
    <w:abstractNumId w:val="36"/>
  </w:num>
  <w:num w:numId="39">
    <w:abstractNumId w:val="12"/>
  </w:num>
  <w:num w:numId="40">
    <w:abstractNumId w:val="28"/>
  </w:num>
  <w:num w:numId="41">
    <w:abstractNumId w:val="29"/>
  </w:num>
  <w:num w:numId="42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activeWritingStyle w:appName="MSWord" w:lang="pt-PT" w:vendorID="1" w:dllVersion="513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7D"/>
    <w:rsid w:val="0003115E"/>
    <w:rsid w:val="00064F65"/>
    <w:rsid w:val="000E3BB5"/>
    <w:rsid w:val="000F66B8"/>
    <w:rsid w:val="00110170"/>
    <w:rsid w:val="00114512"/>
    <w:rsid w:val="00133755"/>
    <w:rsid w:val="00173390"/>
    <w:rsid w:val="00175317"/>
    <w:rsid w:val="001B67AF"/>
    <w:rsid w:val="001D31EC"/>
    <w:rsid w:val="002653ED"/>
    <w:rsid w:val="002A0CEA"/>
    <w:rsid w:val="0030395B"/>
    <w:rsid w:val="00340CBE"/>
    <w:rsid w:val="00392FF6"/>
    <w:rsid w:val="003B7448"/>
    <w:rsid w:val="003C2F27"/>
    <w:rsid w:val="004C322C"/>
    <w:rsid w:val="004F55B4"/>
    <w:rsid w:val="005355C9"/>
    <w:rsid w:val="00562539"/>
    <w:rsid w:val="005920B5"/>
    <w:rsid w:val="005D3C28"/>
    <w:rsid w:val="005E1884"/>
    <w:rsid w:val="006A6868"/>
    <w:rsid w:val="006B0E7D"/>
    <w:rsid w:val="006F09F1"/>
    <w:rsid w:val="007064BA"/>
    <w:rsid w:val="00706E6F"/>
    <w:rsid w:val="00716004"/>
    <w:rsid w:val="007B09AD"/>
    <w:rsid w:val="007D127D"/>
    <w:rsid w:val="007E440F"/>
    <w:rsid w:val="00815FF7"/>
    <w:rsid w:val="0082159A"/>
    <w:rsid w:val="00892D36"/>
    <w:rsid w:val="00924FB4"/>
    <w:rsid w:val="00993926"/>
    <w:rsid w:val="009E6D50"/>
    <w:rsid w:val="009F19DC"/>
    <w:rsid w:val="00A56453"/>
    <w:rsid w:val="00A6593E"/>
    <w:rsid w:val="00AA2E1A"/>
    <w:rsid w:val="00AD79CF"/>
    <w:rsid w:val="00B16D47"/>
    <w:rsid w:val="00B26BDE"/>
    <w:rsid w:val="00B30AF2"/>
    <w:rsid w:val="00BC30A2"/>
    <w:rsid w:val="00C041F9"/>
    <w:rsid w:val="00C3165E"/>
    <w:rsid w:val="00C840DA"/>
    <w:rsid w:val="00CF46BD"/>
    <w:rsid w:val="00D01D19"/>
    <w:rsid w:val="00D037C3"/>
    <w:rsid w:val="00E025BE"/>
    <w:rsid w:val="00E8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pPr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ind w:left="400"/>
    </w:pPr>
    <w:rPr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ind w:left="1600"/>
    </w:pPr>
    <w:rPr>
      <w:sz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59"/>
    <w:rsid w:val="00D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868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5D3C28"/>
  </w:style>
  <w:style w:type="paragraph" w:styleId="NoSpacing">
    <w:name w:val="No Spacing"/>
    <w:uiPriority w:val="1"/>
    <w:qFormat/>
    <w:rsid w:val="005D3C28"/>
    <w:pPr>
      <w:widowControl w:val="0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2D36"/>
  </w:style>
  <w:style w:type="character" w:customStyle="1" w:styleId="TitleChar">
    <w:name w:val="Title Char"/>
    <w:basedOn w:val="DefaultParagraphFont"/>
    <w:link w:val="Title"/>
    <w:rsid w:val="0030395B"/>
    <w:rPr>
      <w:rFonts w:ascii="Arial" w:hAnsi="Arial"/>
      <w:b/>
      <w:sz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pPr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ind w:left="400"/>
    </w:pPr>
    <w:rPr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ind w:left="1600"/>
    </w:pPr>
    <w:rPr>
      <w:sz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59"/>
    <w:rsid w:val="00D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868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5D3C28"/>
  </w:style>
  <w:style w:type="paragraph" w:styleId="NoSpacing">
    <w:name w:val="No Spacing"/>
    <w:uiPriority w:val="1"/>
    <w:qFormat/>
    <w:rsid w:val="005D3C28"/>
    <w:pPr>
      <w:widowControl w:val="0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2D36"/>
  </w:style>
  <w:style w:type="character" w:customStyle="1" w:styleId="TitleChar">
    <w:name w:val="Title Char"/>
    <w:basedOn w:val="DefaultParagraphFont"/>
    <w:link w:val="Title"/>
    <w:rsid w:val="0030395B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1156F-F63E-4F99-936F-E8824B8E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61</TotalTime>
  <Pages>4</Pages>
  <Words>927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5928</CharactersWithSpaces>
  <SharedDoc>false</SharedDoc>
  <HLinks>
    <vt:vector size="6" baseType="variant">
      <vt:variant>
        <vt:i4>327696</vt:i4>
      </vt:variant>
      <vt:variant>
        <vt:i4>1119</vt:i4>
      </vt:variant>
      <vt:variant>
        <vt:i4>1025</vt:i4>
      </vt:variant>
      <vt:variant>
        <vt:i4>1</vt:i4>
      </vt:variant>
      <vt:variant>
        <vt:lpwstr>D:\els2\aer\requisitos_final_arquivos\image001.jpg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Allan</cp:lastModifiedBy>
  <cp:revision>7</cp:revision>
  <cp:lastPrinted>2004-07-30T18:38:00Z</cp:lastPrinted>
  <dcterms:created xsi:type="dcterms:W3CDTF">2013-07-26T00:20:00Z</dcterms:created>
  <dcterms:modified xsi:type="dcterms:W3CDTF">2013-07-26T02:47:00Z</dcterms:modified>
</cp:coreProperties>
</file>