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E8" w:rsidRDefault="009321E8" w:rsidP="00F267FD">
      <w:pPr>
        <w:jc w:val="center"/>
        <w:rPr>
          <w:b/>
          <w:sz w:val="36"/>
          <w:szCs w:val="36"/>
        </w:rPr>
      </w:pPr>
    </w:p>
    <w:p w:rsidR="009321E8" w:rsidRDefault="009321E8" w:rsidP="00F267FD">
      <w:pPr>
        <w:jc w:val="center"/>
        <w:rPr>
          <w:b/>
          <w:sz w:val="36"/>
          <w:szCs w:val="36"/>
        </w:rPr>
      </w:pPr>
    </w:p>
    <w:p w:rsidR="007502B1" w:rsidRDefault="007502B1" w:rsidP="00F267FD">
      <w:pPr>
        <w:jc w:val="center"/>
        <w:rPr>
          <w:b/>
          <w:sz w:val="36"/>
          <w:szCs w:val="36"/>
        </w:rPr>
      </w:pPr>
    </w:p>
    <w:p w:rsidR="009321E8" w:rsidRDefault="009321E8" w:rsidP="00F267FD">
      <w:pPr>
        <w:jc w:val="center"/>
        <w:rPr>
          <w:b/>
          <w:sz w:val="36"/>
          <w:szCs w:val="36"/>
        </w:rPr>
      </w:pPr>
    </w:p>
    <w:p w:rsidR="00F267FD" w:rsidRPr="006B6AD7" w:rsidRDefault="00F267FD" w:rsidP="00F267FD">
      <w:pPr>
        <w:jc w:val="center"/>
        <w:rPr>
          <w:rFonts w:ascii="Arial" w:hAnsi="Arial" w:cs="Arial"/>
          <w:b/>
          <w:sz w:val="48"/>
          <w:szCs w:val="36"/>
        </w:rPr>
      </w:pPr>
      <w:r w:rsidRPr="006B6AD7">
        <w:rPr>
          <w:rFonts w:ascii="Arial" w:hAnsi="Arial" w:cs="Arial"/>
          <w:b/>
          <w:sz w:val="48"/>
          <w:szCs w:val="36"/>
        </w:rPr>
        <w:t>Casos de testes - Sprint 03</w:t>
      </w:r>
    </w:p>
    <w:p w:rsidR="009C6D5D" w:rsidRPr="006B6AD7" w:rsidRDefault="009C6D5D" w:rsidP="009C6D5D">
      <w:pPr>
        <w:pStyle w:val="Ttulo"/>
        <w:spacing w:after="160"/>
        <w:rPr>
          <w:rFonts w:cs="Arial"/>
          <w:sz w:val="32"/>
          <w:szCs w:val="24"/>
        </w:rPr>
      </w:pPr>
      <w:r w:rsidRPr="006B6AD7">
        <w:rPr>
          <w:rFonts w:cs="Arial"/>
          <w:sz w:val="32"/>
          <w:szCs w:val="24"/>
        </w:rPr>
        <w:t>Projeto UFRPE – Sistema Geral de Controle</w:t>
      </w:r>
    </w:p>
    <w:p w:rsidR="009321E8" w:rsidRPr="006B6AD7" w:rsidRDefault="009321E8" w:rsidP="009321E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8"/>
          <w:szCs w:val="24"/>
        </w:rPr>
      </w:pPr>
      <w:r w:rsidRPr="006B6AD7">
        <w:rPr>
          <w:rFonts w:ascii="Arial" w:eastAsia="Adobe Fan Heiti Std B" w:hAnsi="Arial" w:cs="Arial"/>
          <w:b/>
          <w:bCs/>
          <w:color w:val="000000"/>
          <w:sz w:val="28"/>
          <w:szCs w:val="24"/>
        </w:rPr>
        <w:t xml:space="preserve">Versão </w:t>
      </w:r>
      <w:r w:rsidR="00522E54">
        <w:rPr>
          <w:rFonts w:ascii="Arial" w:eastAsia="Adobe Fan Heiti Std B" w:hAnsi="Arial" w:cs="Arial"/>
          <w:b/>
          <w:bCs/>
          <w:color w:val="000000"/>
          <w:sz w:val="28"/>
          <w:szCs w:val="24"/>
        </w:rPr>
        <w:t>1.0</w:t>
      </w:r>
    </w:p>
    <w:p w:rsidR="009321E8" w:rsidRPr="006B6AD7" w:rsidRDefault="009321E8" w:rsidP="009321E8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9321E8" w:rsidRPr="006B6AD7" w:rsidRDefault="009321E8" w:rsidP="009321E8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9321E8" w:rsidRPr="006B6AD7" w:rsidRDefault="009321E8" w:rsidP="009321E8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9321E8" w:rsidRPr="006B6AD7" w:rsidRDefault="009321E8" w:rsidP="009321E8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9321E8" w:rsidRPr="006B6AD7" w:rsidRDefault="009321E8" w:rsidP="009321E8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9321E8" w:rsidRDefault="009321E8" w:rsidP="009321E8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6B6AD7" w:rsidRPr="006B6AD7" w:rsidRDefault="006B6AD7" w:rsidP="009321E8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9321E8" w:rsidRPr="006B6AD7" w:rsidRDefault="009321E8" w:rsidP="009321E8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8"/>
          <w:szCs w:val="24"/>
        </w:rPr>
      </w:pPr>
    </w:p>
    <w:p w:rsidR="009321E8" w:rsidRPr="006B6AD7" w:rsidRDefault="009321E8" w:rsidP="009321E8">
      <w:pPr>
        <w:pStyle w:val="Ttulo"/>
        <w:rPr>
          <w:rFonts w:cs="Arial"/>
          <w:sz w:val="28"/>
          <w:szCs w:val="24"/>
        </w:rPr>
      </w:pPr>
      <w:r w:rsidRPr="006B6AD7">
        <w:rPr>
          <w:rFonts w:cs="Arial"/>
          <w:sz w:val="28"/>
          <w:szCs w:val="24"/>
        </w:rPr>
        <w:t>Histórico de Alterações</w:t>
      </w:r>
    </w:p>
    <w:p w:rsidR="009321E8" w:rsidRPr="006B6AD7" w:rsidRDefault="009321E8" w:rsidP="009321E8">
      <w:pPr>
        <w:rPr>
          <w:rFonts w:ascii="Arial" w:hAnsi="Arial" w:cs="Arial"/>
          <w:sz w:val="28"/>
          <w:szCs w:val="24"/>
        </w:rPr>
      </w:pPr>
    </w:p>
    <w:tbl>
      <w:tblPr>
        <w:tblW w:w="92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243"/>
        <w:gridCol w:w="4773"/>
        <w:gridCol w:w="1842"/>
      </w:tblGrid>
      <w:tr w:rsidR="009321E8" w:rsidRPr="006B6AD7" w:rsidTr="00312FA9">
        <w:trPr>
          <w:jc w:val="center"/>
        </w:trPr>
        <w:tc>
          <w:tcPr>
            <w:tcW w:w="1405" w:type="dxa"/>
            <w:shd w:val="clear" w:color="auto" w:fill="F2F2F2"/>
          </w:tcPr>
          <w:p w:rsidR="009321E8" w:rsidRPr="006B6AD7" w:rsidRDefault="009321E8" w:rsidP="00312FA9">
            <w:pPr>
              <w:pStyle w:val="Tabletext"/>
              <w:tabs>
                <w:tab w:val="center" w:pos="5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ab/>
              <w:t>Data</w:t>
            </w:r>
          </w:p>
        </w:tc>
        <w:tc>
          <w:tcPr>
            <w:tcW w:w="1243" w:type="dxa"/>
            <w:shd w:val="clear" w:color="auto" w:fill="F2F2F2"/>
          </w:tcPr>
          <w:p w:rsidR="009321E8" w:rsidRPr="006B6AD7" w:rsidRDefault="009321E8" w:rsidP="00312FA9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4773" w:type="dxa"/>
            <w:shd w:val="clear" w:color="auto" w:fill="F2F2F2"/>
          </w:tcPr>
          <w:p w:rsidR="009321E8" w:rsidRPr="006B6AD7" w:rsidRDefault="009321E8" w:rsidP="00312FA9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F2F2F2"/>
          </w:tcPr>
          <w:p w:rsidR="009321E8" w:rsidRPr="006B6AD7" w:rsidRDefault="009321E8" w:rsidP="00312FA9">
            <w:pPr>
              <w:pStyle w:val="Tabletext"/>
              <w:ind w:left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9321E8" w:rsidRPr="009321E8" w:rsidTr="00312FA9">
        <w:trPr>
          <w:jc w:val="center"/>
        </w:trPr>
        <w:tc>
          <w:tcPr>
            <w:tcW w:w="1405" w:type="dxa"/>
          </w:tcPr>
          <w:p w:rsidR="009321E8" w:rsidRPr="006B6AD7" w:rsidRDefault="00935492" w:rsidP="00312FA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30/06/13</w:t>
            </w:r>
          </w:p>
        </w:tc>
        <w:tc>
          <w:tcPr>
            <w:tcW w:w="1243" w:type="dxa"/>
          </w:tcPr>
          <w:p w:rsidR="009321E8" w:rsidRPr="006B6AD7" w:rsidRDefault="00522E54" w:rsidP="00312FA9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3549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="00935492">
              <w:rPr>
                <w:sz w:val="24"/>
                <w:szCs w:val="24"/>
              </w:rPr>
              <w:t>1</w:t>
            </w:r>
          </w:p>
        </w:tc>
        <w:tc>
          <w:tcPr>
            <w:tcW w:w="4773" w:type="dxa"/>
          </w:tcPr>
          <w:p w:rsidR="009321E8" w:rsidRPr="006B6AD7" w:rsidRDefault="00935492" w:rsidP="00312FA9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teste</w:t>
            </w:r>
          </w:p>
        </w:tc>
        <w:tc>
          <w:tcPr>
            <w:tcW w:w="1842" w:type="dxa"/>
          </w:tcPr>
          <w:p w:rsidR="009321E8" w:rsidRPr="006B6AD7" w:rsidRDefault="00935492" w:rsidP="00CD72BD">
            <w:pPr>
              <w:pStyle w:val="Tabletext"/>
              <w:ind w:left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</w:p>
        </w:tc>
      </w:tr>
      <w:tr w:rsidR="009321E8" w:rsidRPr="009321E8" w:rsidTr="00312FA9">
        <w:trPr>
          <w:jc w:val="center"/>
        </w:trPr>
        <w:tc>
          <w:tcPr>
            <w:tcW w:w="1405" w:type="dxa"/>
          </w:tcPr>
          <w:p w:rsidR="009321E8" w:rsidRPr="006B6AD7" w:rsidRDefault="00935492" w:rsidP="00312FA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01/07/13</w:t>
            </w:r>
          </w:p>
        </w:tc>
        <w:tc>
          <w:tcPr>
            <w:tcW w:w="1243" w:type="dxa"/>
          </w:tcPr>
          <w:p w:rsidR="009321E8" w:rsidRPr="006B6AD7" w:rsidRDefault="00522E54" w:rsidP="00312FA9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3" w:type="dxa"/>
          </w:tcPr>
          <w:p w:rsidR="009321E8" w:rsidRPr="006B6AD7" w:rsidRDefault="00935492" w:rsidP="00312FA9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finalizada</w:t>
            </w:r>
          </w:p>
        </w:tc>
        <w:tc>
          <w:tcPr>
            <w:tcW w:w="1842" w:type="dxa"/>
          </w:tcPr>
          <w:p w:rsidR="009321E8" w:rsidRPr="006B6AD7" w:rsidRDefault="00935492" w:rsidP="00312FA9">
            <w:pPr>
              <w:pStyle w:val="Tabletext"/>
              <w:ind w:left="3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Artur</w:t>
            </w:r>
          </w:p>
        </w:tc>
      </w:tr>
      <w:tr w:rsidR="009321E8" w:rsidRPr="009321E8" w:rsidTr="00312FA9">
        <w:trPr>
          <w:jc w:val="center"/>
        </w:trPr>
        <w:tc>
          <w:tcPr>
            <w:tcW w:w="1405" w:type="dxa"/>
          </w:tcPr>
          <w:p w:rsidR="009321E8" w:rsidRPr="006B6AD7" w:rsidRDefault="009321E8" w:rsidP="00312FA9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9321E8" w:rsidRPr="006B6AD7" w:rsidRDefault="009321E8" w:rsidP="00312FA9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9321E8" w:rsidRPr="006B6AD7" w:rsidRDefault="009321E8" w:rsidP="00312FA9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9321E8" w:rsidRPr="006B6AD7" w:rsidRDefault="009321E8" w:rsidP="00312FA9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9321E8" w:rsidRPr="009321E8" w:rsidTr="00312FA9">
        <w:trPr>
          <w:jc w:val="center"/>
        </w:trPr>
        <w:tc>
          <w:tcPr>
            <w:tcW w:w="1405" w:type="dxa"/>
          </w:tcPr>
          <w:p w:rsidR="009321E8" w:rsidRPr="006B6AD7" w:rsidRDefault="009321E8" w:rsidP="00312FA9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9321E8" w:rsidRPr="006B6AD7" w:rsidRDefault="009321E8" w:rsidP="00312FA9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9321E8" w:rsidRPr="006B6AD7" w:rsidRDefault="009321E8" w:rsidP="00312FA9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9321E8" w:rsidRPr="006B6AD7" w:rsidRDefault="009321E8" w:rsidP="00312FA9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9321E8" w:rsidRPr="009321E8" w:rsidTr="00312FA9">
        <w:trPr>
          <w:jc w:val="center"/>
        </w:trPr>
        <w:tc>
          <w:tcPr>
            <w:tcW w:w="1405" w:type="dxa"/>
          </w:tcPr>
          <w:p w:rsidR="009321E8" w:rsidRPr="006B6AD7" w:rsidRDefault="009321E8" w:rsidP="00312FA9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9321E8" w:rsidRPr="006B6AD7" w:rsidRDefault="009321E8" w:rsidP="00312FA9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9321E8" w:rsidRPr="006B6AD7" w:rsidRDefault="009321E8" w:rsidP="00312FA9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9321E8" w:rsidRPr="006B6AD7" w:rsidRDefault="009321E8" w:rsidP="00312FA9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9321E8" w:rsidRPr="009321E8" w:rsidTr="00312FA9">
        <w:trPr>
          <w:jc w:val="center"/>
        </w:trPr>
        <w:tc>
          <w:tcPr>
            <w:tcW w:w="1405" w:type="dxa"/>
          </w:tcPr>
          <w:p w:rsidR="009321E8" w:rsidRPr="006B6AD7" w:rsidRDefault="009321E8" w:rsidP="00312FA9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9321E8" w:rsidRPr="006B6AD7" w:rsidRDefault="009321E8" w:rsidP="00312FA9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9321E8" w:rsidRPr="006B6AD7" w:rsidRDefault="009321E8" w:rsidP="00312FA9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9321E8" w:rsidRPr="006B6AD7" w:rsidRDefault="009321E8" w:rsidP="00312FA9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9321E8" w:rsidRPr="009321E8" w:rsidTr="00312FA9">
        <w:trPr>
          <w:jc w:val="center"/>
        </w:trPr>
        <w:tc>
          <w:tcPr>
            <w:tcW w:w="1405" w:type="dxa"/>
          </w:tcPr>
          <w:p w:rsidR="009321E8" w:rsidRPr="006B6AD7" w:rsidRDefault="009321E8" w:rsidP="00312FA9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9321E8" w:rsidRPr="006B6AD7" w:rsidRDefault="009321E8" w:rsidP="00312FA9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9321E8" w:rsidRPr="006B6AD7" w:rsidRDefault="009321E8" w:rsidP="00312FA9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9321E8" w:rsidRPr="006B6AD7" w:rsidRDefault="009321E8" w:rsidP="00312FA9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</w:tbl>
    <w:p w:rsidR="009321E8" w:rsidRDefault="009321E8" w:rsidP="009321E8">
      <w:pPr>
        <w:pStyle w:val="Ttulo"/>
        <w:jc w:val="left"/>
        <w:rPr>
          <w:rFonts w:cs="Arial"/>
          <w:sz w:val="24"/>
          <w:szCs w:val="24"/>
        </w:rPr>
      </w:pPr>
    </w:p>
    <w:p w:rsidR="00FE7867" w:rsidRDefault="00FE7867" w:rsidP="00F267FD">
      <w:pPr>
        <w:jc w:val="center"/>
        <w:rPr>
          <w:b/>
          <w:sz w:val="36"/>
          <w:szCs w:val="36"/>
        </w:rPr>
      </w:pPr>
    </w:p>
    <w:p w:rsidR="009321E8" w:rsidRDefault="009321E8" w:rsidP="00F267FD">
      <w:pPr>
        <w:jc w:val="center"/>
        <w:rPr>
          <w:b/>
          <w:sz w:val="36"/>
          <w:szCs w:val="36"/>
        </w:rPr>
      </w:pPr>
    </w:p>
    <w:p w:rsidR="009321E8" w:rsidRDefault="009321E8" w:rsidP="00F267FD">
      <w:pPr>
        <w:jc w:val="center"/>
        <w:rPr>
          <w:b/>
          <w:sz w:val="36"/>
          <w:szCs w:val="36"/>
        </w:rPr>
      </w:pPr>
    </w:p>
    <w:p w:rsidR="009321E8" w:rsidRDefault="009321E8" w:rsidP="00F267FD">
      <w:pPr>
        <w:jc w:val="center"/>
        <w:rPr>
          <w:b/>
          <w:sz w:val="36"/>
          <w:szCs w:val="36"/>
        </w:rPr>
      </w:pPr>
    </w:p>
    <w:tbl>
      <w:tblPr>
        <w:tblStyle w:val="Tabelacomgrade"/>
        <w:tblW w:w="8880" w:type="dxa"/>
        <w:tblLook w:val="04A0" w:firstRow="1" w:lastRow="0" w:firstColumn="1" w:lastColumn="0" w:noHBand="0" w:noVBand="1"/>
      </w:tblPr>
      <w:tblGrid>
        <w:gridCol w:w="1101"/>
        <w:gridCol w:w="5670"/>
        <w:gridCol w:w="2109"/>
      </w:tblGrid>
      <w:tr w:rsidR="00F267FD" w:rsidTr="006B6AD7">
        <w:tc>
          <w:tcPr>
            <w:tcW w:w="11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267FD" w:rsidRPr="006B6AD7" w:rsidRDefault="00D34F31" w:rsidP="00F267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Teste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267FD" w:rsidRPr="006B6AD7" w:rsidRDefault="00F267FD" w:rsidP="00F267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267FD" w:rsidRPr="006B6AD7" w:rsidRDefault="00F267FD" w:rsidP="00F267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>Situação</w:t>
            </w:r>
          </w:p>
        </w:tc>
      </w:tr>
      <w:tr w:rsidR="0029735B" w:rsidTr="002306F1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1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29735B" w:rsidRPr="006B6AD7" w:rsidRDefault="0029735B" w:rsidP="0029735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i/>
                <w:sz w:val="24"/>
                <w:szCs w:val="24"/>
              </w:rPr>
              <w:t>Filtro de agenda por projeto</w:t>
            </w:r>
          </w:p>
          <w:p w:rsidR="0029735B" w:rsidRPr="006B6AD7" w:rsidRDefault="0029735B" w:rsidP="0029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 xml:space="preserve">Exibir o calendário de atividades de um projeto principal do sistema. </w:t>
            </w:r>
          </w:p>
        </w:tc>
        <w:tc>
          <w:tcPr>
            <w:tcW w:w="2109" w:type="dxa"/>
            <w:vMerge w:val="restart"/>
            <w:shd w:val="clear" w:color="auto" w:fill="D99594" w:themeFill="accent2" w:themeFillTint="99"/>
            <w:vAlign w:val="center"/>
          </w:tcPr>
          <w:p w:rsidR="0029735B" w:rsidRPr="006B6AD7" w:rsidRDefault="0029735B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não foi iniciada.</w:t>
            </w:r>
          </w:p>
        </w:tc>
      </w:tr>
      <w:tr w:rsidR="0029735B" w:rsidTr="002306F1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29735B" w:rsidRPr="006B6AD7" w:rsidRDefault="0029735B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Tela: Home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29735B" w:rsidRPr="006B6AD7" w:rsidRDefault="0029735B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35B" w:rsidTr="002306F1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2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i/>
                <w:sz w:val="24"/>
                <w:szCs w:val="24"/>
              </w:rPr>
              <w:t>Listbox dos projetos na tela da agenda</w:t>
            </w:r>
          </w:p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Exibir lista de projetos do sistema, expandindo os projetos principais em projetos-filhos e projetosnetos</w:t>
            </w:r>
          </w:p>
        </w:tc>
        <w:tc>
          <w:tcPr>
            <w:tcW w:w="2109" w:type="dxa"/>
            <w:vMerge w:val="restart"/>
            <w:shd w:val="clear" w:color="auto" w:fill="D99594" w:themeFill="accent2" w:themeFillTint="99"/>
            <w:vAlign w:val="center"/>
          </w:tcPr>
          <w:p w:rsidR="0029735B" w:rsidRPr="006B6AD7" w:rsidRDefault="0029735B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não foi iniciada.</w:t>
            </w:r>
          </w:p>
        </w:tc>
      </w:tr>
      <w:tr w:rsidR="0029735B" w:rsidTr="002306F1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Tela: Home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29735B" w:rsidRPr="006B6AD7" w:rsidRDefault="0029735B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35B" w:rsidTr="002306F1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29735B" w:rsidRPr="006B6AD7" w:rsidRDefault="0029735B" w:rsidP="0029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3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29735B" w:rsidRPr="006B6AD7" w:rsidRDefault="0029735B" w:rsidP="0029735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i/>
                <w:sz w:val="24"/>
                <w:szCs w:val="24"/>
              </w:rPr>
              <w:t>Filtro de agenda para projetos-filhos e netos</w:t>
            </w:r>
          </w:p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Exibir o calendário de atividades de um projeto-filho ou um projeto-neto do sistema</w:t>
            </w:r>
          </w:p>
        </w:tc>
        <w:tc>
          <w:tcPr>
            <w:tcW w:w="2109" w:type="dxa"/>
            <w:vMerge w:val="restart"/>
            <w:shd w:val="clear" w:color="auto" w:fill="D99594" w:themeFill="accent2" w:themeFillTint="99"/>
            <w:vAlign w:val="center"/>
          </w:tcPr>
          <w:p w:rsidR="0029735B" w:rsidRPr="006B6AD7" w:rsidRDefault="0029735B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não foi iniciada.</w:t>
            </w:r>
          </w:p>
        </w:tc>
      </w:tr>
      <w:tr w:rsidR="0029735B" w:rsidTr="002306F1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29735B" w:rsidRPr="006B6AD7" w:rsidRDefault="0029735B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Tela: Home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29735B" w:rsidRPr="006B6AD7" w:rsidRDefault="0029735B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F31" w:rsidTr="002306F1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D34F31" w:rsidRPr="006B6AD7" w:rsidRDefault="00D34F31" w:rsidP="0029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4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D34F31" w:rsidRPr="006B6AD7" w:rsidRDefault="00D34F31" w:rsidP="00FE786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i/>
                <w:sz w:val="24"/>
                <w:szCs w:val="24"/>
              </w:rPr>
              <w:t>Adicionar campo “Ano” na Agenda</w:t>
            </w:r>
          </w:p>
          <w:p w:rsidR="00D34F31" w:rsidRPr="006B6AD7" w:rsidRDefault="00D34F31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Exibir campo de data da agenda, não apenas o dia e mês, mas também o ano referente às atividades exibidas.</w:t>
            </w:r>
          </w:p>
        </w:tc>
        <w:tc>
          <w:tcPr>
            <w:tcW w:w="2109" w:type="dxa"/>
            <w:vMerge w:val="restart"/>
            <w:shd w:val="clear" w:color="auto" w:fill="88E898"/>
            <w:vAlign w:val="center"/>
          </w:tcPr>
          <w:p w:rsidR="00D34F31" w:rsidRPr="006B6AD7" w:rsidRDefault="00D34F31" w:rsidP="00D34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finalizada com sucesso.</w:t>
            </w:r>
          </w:p>
        </w:tc>
      </w:tr>
      <w:tr w:rsidR="00D34F31" w:rsidTr="002306F1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D34F31" w:rsidRPr="006B6AD7" w:rsidRDefault="00D34F31" w:rsidP="0029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D34F31" w:rsidRPr="006B6AD7" w:rsidRDefault="00D34F31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Tela: Home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shd w:val="clear" w:color="auto" w:fill="88E898"/>
            <w:vAlign w:val="center"/>
          </w:tcPr>
          <w:p w:rsidR="00D34F31" w:rsidRPr="006B6AD7" w:rsidRDefault="00D34F31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F31" w:rsidTr="002306F1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D34F31" w:rsidRPr="006B6AD7" w:rsidRDefault="00D34F31" w:rsidP="0029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5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i/>
                <w:sz w:val="24"/>
                <w:szCs w:val="24"/>
              </w:rPr>
              <w:t>Botão ‘Voltar’ em ‘Cadastrar Atividade’</w:t>
            </w:r>
          </w:p>
          <w:p w:rsidR="00D34F31" w:rsidRPr="006B6AD7" w:rsidRDefault="00D34F31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Adicionar o botão de “voltar” na tela de cadastro</w:t>
            </w:r>
          </w:p>
          <w:p w:rsidR="00D34F31" w:rsidRPr="006B6AD7" w:rsidRDefault="00D34F31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atividade.</w:t>
            </w:r>
          </w:p>
        </w:tc>
        <w:tc>
          <w:tcPr>
            <w:tcW w:w="2109" w:type="dxa"/>
            <w:vMerge w:val="restart"/>
            <w:shd w:val="clear" w:color="auto" w:fill="88E898"/>
            <w:vAlign w:val="center"/>
          </w:tcPr>
          <w:p w:rsidR="00D34F31" w:rsidRPr="006B6AD7" w:rsidRDefault="00D34F31" w:rsidP="00D34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finalizada com sucesso.</w:t>
            </w:r>
          </w:p>
        </w:tc>
      </w:tr>
      <w:tr w:rsidR="00D34F31" w:rsidTr="002306F1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D34F31" w:rsidRPr="006B6AD7" w:rsidRDefault="00D34F31" w:rsidP="00297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D34F31" w:rsidRPr="006B6AD7" w:rsidRDefault="00D34F31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Tela: Add Activity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shd w:val="clear" w:color="auto" w:fill="88E898"/>
            <w:vAlign w:val="center"/>
          </w:tcPr>
          <w:p w:rsidR="00D34F31" w:rsidRPr="006B6AD7" w:rsidRDefault="00D34F31" w:rsidP="00D34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B93" w:rsidTr="002306F1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5C4B93" w:rsidRPr="006B6AD7" w:rsidRDefault="005C4B93" w:rsidP="005C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6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i/>
                <w:sz w:val="24"/>
                <w:szCs w:val="24"/>
              </w:rPr>
              <w:t>Atividades em ordem cronológica</w:t>
            </w:r>
          </w:p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 lista de atividades deve ser ordenada por ordem cronológica decrescente.</w:t>
            </w:r>
          </w:p>
        </w:tc>
        <w:tc>
          <w:tcPr>
            <w:tcW w:w="2109" w:type="dxa"/>
            <w:vMerge w:val="restart"/>
            <w:shd w:val="clear" w:color="auto" w:fill="FFFF66"/>
            <w:vAlign w:val="center"/>
          </w:tcPr>
          <w:p w:rsidR="005C4B93" w:rsidRPr="006B6AD7" w:rsidRDefault="005C4B93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 xml:space="preserve">Atividade iniciada porém não finalizada. </w:t>
            </w:r>
          </w:p>
        </w:tc>
      </w:tr>
      <w:tr w:rsidR="005C4B93" w:rsidTr="002306F1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Tela: Index Activities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shd w:val="clear" w:color="auto" w:fill="FFFF66"/>
            <w:vAlign w:val="center"/>
          </w:tcPr>
          <w:p w:rsidR="005C4B93" w:rsidRPr="006B6AD7" w:rsidRDefault="005C4B93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B93" w:rsidTr="002306F1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5C4B93" w:rsidRPr="006B6AD7" w:rsidRDefault="005C4B93" w:rsidP="005C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7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i/>
                <w:sz w:val="24"/>
                <w:szCs w:val="24"/>
              </w:rPr>
              <w:t>Botão ‘Cadastrar Atividade’</w:t>
            </w:r>
          </w:p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Na tela de Atividades, deve haver o botão referente ao cadastro de uma nova atividade.</w:t>
            </w:r>
          </w:p>
        </w:tc>
        <w:tc>
          <w:tcPr>
            <w:tcW w:w="2109" w:type="dxa"/>
            <w:vMerge w:val="restart"/>
            <w:shd w:val="clear" w:color="auto" w:fill="88E898"/>
            <w:vAlign w:val="center"/>
          </w:tcPr>
          <w:p w:rsidR="005C4B93" w:rsidRPr="006B6AD7" w:rsidRDefault="005C4B93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finalizada com sucesso.</w:t>
            </w:r>
          </w:p>
        </w:tc>
      </w:tr>
      <w:tr w:rsidR="005C4B93" w:rsidTr="002306F1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Tela: Index Activities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shd w:val="clear" w:color="auto" w:fill="88E898"/>
            <w:vAlign w:val="center"/>
          </w:tcPr>
          <w:p w:rsidR="005C4B93" w:rsidRPr="006B6AD7" w:rsidRDefault="005C4B93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FD" w:rsidTr="002306F1"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F267FD" w:rsidRPr="006B6AD7" w:rsidRDefault="00F267FD" w:rsidP="005C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C4B93" w:rsidRPr="006B6AD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i/>
                <w:sz w:val="24"/>
                <w:szCs w:val="24"/>
              </w:rPr>
              <w:t>Interface adaptável a resolução da tela</w:t>
            </w:r>
          </w:p>
          <w:p w:rsidR="00F267FD" w:rsidRPr="006B6AD7" w:rsidRDefault="005C4B93" w:rsidP="005C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Ajustar interface perante uma mudança de resolução do computador.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88E898"/>
            <w:vAlign w:val="center"/>
          </w:tcPr>
          <w:p w:rsidR="00F267FD" w:rsidRPr="006B6AD7" w:rsidRDefault="005C4B93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finalizada com sucesso.</w:t>
            </w:r>
          </w:p>
        </w:tc>
      </w:tr>
      <w:tr w:rsidR="005C4B93" w:rsidTr="002306F1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9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Retirada do campo “Projeto”</w:t>
            </w:r>
          </w:p>
        </w:tc>
        <w:tc>
          <w:tcPr>
            <w:tcW w:w="2109" w:type="dxa"/>
            <w:vMerge w:val="restart"/>
            <w:shd w:val="clear" w:color="auto" w:fill="88E898"/>
            <w:vAlign w:val="center"/>
          </w:tcPr>
          <w:p w:rsidR="005C4B93" w:rsidRPr="006B6AD7" w:rsidRDefault="005C4B93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finalizada com sucesso.</w:t>
            </w:r>
          </w:p>
        </w:tc>
      </w:tr>
      <w:tr w:rsidR="005C4B93" w:rsidTr="002306F1"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5C4B93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Tela: Add Activity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shd w:val="clear" w:color="auto" w:fill="88E898"/>
            <w:vAlign w:val="center"/>
          </w:tcPr>
          <w:p w:rsidR="005C4B93" w:rsidRPr="006B6AD7" w:rsidRDefault="005C4B93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FD" w:rsidTr="002306F1"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F267FD" w:rsidRPr="006B6AD7" w:rsidRDefault="005C4B93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10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F267FD" w:rsidRPr="006B6AD7" w:rsidRDefault="00FE7867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 xml:space="preserve">Mensagens de retorno </w:t>
            </w:r>
            <w:r w:rsidR="00F267FD" w:rsidRPr="006B6AD7">
              <w:rPr>
                <w:rFonts w:ascii="Times New Roman" w:hAnsi="Times New Roman" w:cs="Times New Roman"/>
                <w:sz w:val="24"/>
                <w:szCs w:val="24"/>
              </w:rPr>
              <w:t>padrão.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88E898"/>
            <w:vAlign w:val="center"/>
          </w:tcPr>
          <w:p w:rsidR="00F267FD" w:rsidRPr="006B6AD7" w:rsidRDefault="00924E2E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finalizada com sucesso.</w:t>
            </w:r>
          </w:p>
        </w:tc>
      </w:tr>
      <w:tr w:rsidR="00F267FD" w:rsidTr="002306F1">
        <w:trPr>
          <w:trHeight w:val="330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F267FD" w:rsidRPr="006B6AD7" w:rsidRDefault="00924E2E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Teste 11</w:t>
            </w:r>
          </w:p>
        </w:tc>
        <w:tc>
          <w:tcPr>
            <w:tcW w:w="5670" w:type="dxa"/>
            <w:shd w:val="clear" w:color="auto" w:fill="C6D9F1" w:themeFill="text2" w:themeFillTint="33"/>
            <w:vAlign w:val="center"/>
          </w:tcPr>
          <w:p w:rsidR="00F267FD" w:rsidRPr="006B6AD7" w:rsidRDefault="00FE7867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 xml:space="preserve">Função deletar atividade </w:t>
            </w:r>
            <w:r w:rsidR="00F267FD" w:rsidRPr="006B6AD7">
              <w:rPr>
                <w:rFonts w:ascii="Times New Roman" w:hAnsi="Times New Roman" w:cs="Times New Roman"/>
                <w:sz w:val="24"/>
                <w:szCs w:val="24"/>
              </w:rPr>
              <w:t>atualizar a lista de</w:t>
            </w:r>
          </w:p>
          <w:p w:rsidR="00F267FD" w:rsidRPr="006B6AD7" w:rsidRDefault="00FE7867" w:rsidP="00FE7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 xml:space="preserve">atividades projeto no </w:t>
            </w:r>
            <w:r w:rsidR="00F267FD" w:rsidRPr="006B6AD7">
              <w:rPr>
                <w:rFonts w:ascii="Times New Roman" w:hAnsi="Times New Roman" w:cs="Times New Roman"/>
                <w:sz w:val="24"/>
                <w:szCs w:val="24"/>
              </w:rPr>
              <w:t>mesmo modal.</w:t>
            </w:r>
          </w:p>
        </w:tc>
        <w:tc>
          <w:tcPr>
            <w:tcW w:w="2109" w:type="dxa"/>
            <w:shd w:val="clear" w:color="auto" w:fill="88E898"/>
            <w:vAlign w:val="center"/>
          </w:tcPr>
          <w:p w:rsidR="00F267FD" w:rsidRPr="006B6AD7" w:rsidRDefault="00924E2E" w:rsidP="00EA3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AD7">
              <w:rPr>
                <w:rFonts w:ascii="Times New Roman" w:hAnsi="Times New Roman" w:cs="Times New Roman"/>
                <w:sz w:val="24"/>
                <w:szCs w:val="24"/>
              </w:rPr>
              <w:t>Atividade finalizada com sucesso.</w:t>
            </w:r>
          </w:p>
        </w:tc>
      </w:tr>
    </w:tbl>
    <w:p w:rsidR="00F267FD" w:rsidRDefault="00F267FD" w:rsidP="00F267FD"/>
    <w:p w:rsidR="00F267FD" w:rsidRDefault="00F267FD" w:rsidP="00F267FD"/>
    <w:p w:rsidR="00FB0614" w:rsidRPr="006B6AD7" w:rsidRDefault="00924E2E" w:rsidP="00924E2E">
      <w:pPr>
        <w:jc w:val="center"/>
        <w:rPr>
          <w:rFonts w:ascii="Times New Roman" w:hAnsi="Times New Roman" w:cs="Times New Roman"/>
          <w:sz w:val="24"/>
        </w:rPr>
      </w:pPr>
      <w:r w:rsidRPr="006B6AD7">
        <w:rPr>
          <w:rFonts w:ascii="Times New Roman" w:hAnsi="Times New Roman" w:cs="Times New Roman"/>
          <w:sz w:val="24"/>
        </w:rPr>
        <w:t>Testes realizados à</w:t>
      </w:r>
      <w:r w:rsidR="00F267FD" w:rsidRPr="006B6AD7">
        <w:rPr>
          <w:rFonts w:ascii="Times New Roman" w:hAnsi="Times New Roman" w:cs="Times New Roman"/>
          <w:sz w:val="24"/>
        </w:rPr>
        <w:t xml:space="preserve">s </w:t>
      </w:r>
      <w:r w:rsidRPr="006B6AD7">
        <w:rPr>
          <w:rFonts w:ascii="Times New Roman" w:hAnsi="Times New Roman" w:cs="Times New Roman"/>
          <w:sz w:val="24"/>
        </w:rPr>
        <w:t>21h do dia 01/07</w:t>
      </w:r>
      <w:r w:rsidR="00F267FD" w:rsidRPr="006B6AD7">
        <w:rPr>
          <w:rFonts w:ascii="Times New Roman" w:hAnsi="Times New Roman" w:cs="Times New Roman"/>
          <w:sz w:val="24"/>
        </w:rPr>
        <w:t>/2013.</w:t>
      </w:r>
    </w:p>
    <w:p w:rsidR="00924E2E" w:rsidRPr="006B6AD7" w:rsidRDefault="00924E2E" w:rsidP="00924E2E">
      <w:pPr>
        <w:jc w:val="right"/>
        <w:rPr>
          <w:rFonts w:ascii="Times New Roman" w:hAnsi="Times New Roman" w:cs="Times New Roman"/>
          <w:i/>
          <w:sz w:val="24"/>
        </w:rPr>
      </w:pPr>
      <w:r w:rsidRPr="006B6AD7">
        <w:rPr>
          <w:rFonts w:ascii="Times New Roman" w:hAnsi="Times New Roman" w:cs="Times New Roman"/>
          <w:i/>
          <w:sz w:val="24"/>
        </w:rPr>
        <w:t>Gerencia de teste / Equipe Darkbin</w:t>
      </w:r>
    </w:p>
    <w:sectPr w:rsidR="00924E2E" w:rsidRPr="006B6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FD"/>
    <w:rsid w:val="002306F1"/>
    <w:rsid w:val="0029735B"/>
    <w:rsid w:val="00522E54"/>
    <w:rsid w:val="005C4B93"/>
    <w:rsid w:val="006B6AD7"/>
    <w:rsid w:val="007502B1"/>
    <w:rsid w:val="0077642B"/>
    <w:rsid w:val="00924E2E"/>
    <w:rsid w:val="009321E8"/>
    <w:rsid w:val="00935492"/>
    <w:rsid w:val="009C6D5D"/>
    <w:rsid w:val="00B73D5D"/>
    <w:rsid w:val="00CD72BD"/>
    <w:rsid w:val="00D34F31"/>
    <w:rsid w:val="00EA354C"/>
    <w:rsid w:val="00F267FD"/>
    <w:rsid w:val="00FB0614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50498E-5FB5-471A-B2F0-F6C293B6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6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9321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9321E8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9321E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17774-FC82-46C8-83C5-B0DCBC09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Aldo Romero</cp:lastModifiedBy>
  <cp:revision>11</cp:revision>
  <cp:lastPrinted>2013-07-02T00:58:00Z</cp:lastPrinted>
  <dcterms:created xsi:type="dcterms:W3CDTF">2013-07-01T23:37:00Z</dcterms:created>
  <dcterms:modified xsi:type="dcterms:W3CDTF">2013-07-02T04:28:00Z</dcterms:modified>
</cp:coreProperties>
</file>