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BF81" w14:textId="77777777" w:rsidR="00922DF9" w:rsidRDefault="00000000">
      <w:pPr>
        <w:pStyle w:val="Ttulo"/>
      </w:pPr>
      <w:r>
        <w:rPr>
          <w:b/>
          <w:bCs/>
          <w:color w:val="1F5F8B"/>
          <w:sz w:val="40"/>
          <w:szCs w:val="40"/>
        </w:rPr>
        <w:t xml:space="preserve">Cómo construir el Tramitador con Claude, </w:t>
      </w:r>
      <w:proofErr w:type="spellStart"/>
      <w:r>
        <w:rPr>
          <w:b/>
          <w:bCs/>
          <w:color w:val="1F5F8B"/>
          <w:sz w:val="40"/>
          <w:szCs w:val="40"/>
        </w:rPr>
        <w:t>prompt</w:t>
      </w:r>
      <w:proofErr w:type="spellEnd"/>
      <w:r>
        <w:rPr>
          <w:b/>
          <w:bCs/>
          <w:color w:val="1F5F8B"/>
          <w:sz w:val="40"/>
          <w:szCs w:val="40"/>
        </w:rPr>
        <w:t xml:space="preserve"> a </w:t>
      </w:r>
      <w:proofErr w:type="spellStart"/>
      <w:r>
        <w:rPr>
          <w:b/>
          <w:bCs/>
          <w:color w:val="1F5F8B"/>
          <w:sz w:val="40"/>
          <w:szCs w:val="40"/>
        </w:rPr>
        <w:t>prompt</w:t>
      </w:r>
      <w:proofErr w:type="spellEnd"/>
    </w:p>
    <w:p w14:paraId="4E53AD93" w14:textId="77777777" w:rsidR="00922DF9" w:rsidRDefault="00000000">
      <w:pPr>
        <w:spacing w:before="120" w:after="300"/>
      </w:pPr>
      <w:r>
        <w:rPr>
          <w:i/>
          <w:iCs/>
          <w:color w:val="555555"/>
          <w:sz w:val="24"/>
          <w:szCs w:val="24"/>
        </w:rPr>
        <w:t xml:space="preserve">Guía de formación · programa IA SDD · </w:t>
      </w:r>
      <w:proofErr w:type="spellStart"/>
      <w:r>
        <w:rPr>
          <w:i/>
          <w:iCs/>
          <w:color w:val="555555"/>
          <w:sz w:val="24"/>
          <w:szCs w:val="24"/>
        </w:rPr>
        <w:t>atmira</w:t>
      </w:r>
      <w:proofErr w:type="spellEnd"/>
    </w:p>
    <w:p w14:paraId="7B36C7F3" w14:textId="77777777" w:rsidR="00922DF9" w:rsidRDefault="00922DF9">
      <w:pPr>
        <w:pBdr>
          <w:bottom w:val="single" w:sz="4" w:space="1" w:color="CCCCCC"/>
        </w:pBdr>
        <w:spacing w:before="200" w:after="200"/>
      </w:pPr>
    </w:p>
    <w:p w14:paraId="7FA1B686" w14:textId="77777777" w:rsidR="00922DF9" w:rsidRDefault="00000000">
      <w:pPr>
        <w:spacing w:after="160" w:line="300" w:lineRule="auto"/>
      </w:pPr>
      <w:r>
        <w:t xml:space="preserve">Esta guía es un ejercicio de formación: te enseña a reconstruir la aplicación Tramitador desde cero, dándole a Claude una secuencia de </w:t>
      </w:r>
      <w:proofErr w:type="spellStart"/>
      <w:r>
        <w:t>prompts</w:t>
      </w:r>
      <w:proofErr w:type="spellEnd"/>
      <w:r>
        <w:t xml:space="preserve"> pequeños y concretos en vez de uno grande. Cada </w:t>
      </w:r>
      <w:proofErr w:type="spellStart"/>
      <w:r>
        <w:t>prompt</w:t>
      </w:r>
      <w:proofErr w:type="spellEnd"/>
      <w:r>
        <w:t xml:space="preserve"> introduce un concepto de arquitectura o de tecnología, y se apoya en los anteriores.</w:t>
      </w:r>
    </w:p>
    <w:p w14:paraId="79E43F9E" w14:textId="77777777" w:rsidR="00922DF9" w:rsidRDefault="00000000">
      <w:pPr>
        <w:spacing w:after="160" w:line="300" w:lineRule="auto"/>
      </w:pPr>
      <w:r>
        <w:t xml:space="preserve">No es un tutorial de “copiar y pegar hasta que funcione”. Cada </w:t>
      </w:r>
      <w:proofErr w:type="spellStart"/>
      <w:r>
        <w:t>prompt</w:t>
      </w:r>
      <w:proofErr w:type="spellEnd"/>
      <w:r>
        <w:t xml:space="preserve"> trae:</w:t>
      </w:r>
    </w:p>
    <w:p w14:paraId="446983DD" w14:textId="77777777" w:rsidR="00922DF9" w:rsidRDefault="00000000">
      <w:pPr>
        <w:pStyle w:val="Prrafodelista"/>
        <w:numPr>
          <w:ilvl w:val="0"/>
          <w:numId w:val="2"/>
        </w:numPr>
        <w:spacing w:after="60"/>
      </w:pPr>
      <w:r>
        <w:t>Qué te enseña (el concepto, no solo la tarea)</w:t>
      </w:r>
    </w:p>
    <w:p w14:paraId="1EF48BAE" w14:textId="77777777" w:rsidR="00922DF9" w:rsidRDefault="00000000">
      <w:pPr>
        <w:pStyle w:val="Prrafodelista"/>
        <w:numPr>
          <w:ilvl w:val="0"/>
          <w:numId w:val="2"/>
        </w:numPr>
        <w:spacing w:after="60"/>
      </w:pPr>
      <w:r>
        <w:t xml:space="preserve">El </w:t>
      </w:r>
      <w:proofErr w:type="spellStart"/>
      <w:r>
        <w:t>prompt</w:t>
      </w:r>
      <w:proofErr w:type="spellEnd"/>
      <w:r>
        <w:t xml:space="preserve"> exacto, listo para pegar en Claude</w:t>
      </w:r>
    </w:p>
    <w:p w14:paraId="269F563F" w14:textId="77777777" w:rsidR="00922DF9" w:rsidRDefault="00000000">
      <w:pPr>
        <w:pStyle w:val="Prrafodelista"/>
        <w:numPr>
          <w:ilvl w:val="0"/>
          <w:numId w:val="2"/>
        </w:numPr>
        <w:spacing w:after="60"/>
      </w:pPr>
      <w:r>
        <w:t>Qué esperar, y por qué ese paso importa antes de pasar al siguiente</w:t>
      </w:r>
    </w:p>
    <w:p w14:paraId="49BC8607" w14:textId="77777777" w:rsidR="00922DF9" w:rsidRDefault="00922DF9">
      <w:pPr>
        <w:spacing w:after="80"/>
      </w:pPr>
    </w:p>
    <w:p w14:paraId="606E9DE5" w14:textId="77777777" w:rsidR="00922DF9" w:rsidRDefault="00000000">
      <w:pPr>
        <w:spacing w:after="160" w:line="300" w:lineRule="auto"/>
      </w:pPr>
      <w:r>
        <w:t>Al final tendrás una aplicación equivalente al repositorio real tramitador: un back-office donde un operador gestiona solicitudes de clientes (altas de cuenta, cambios de datos, contrataciones, bajas) que recorren una máquina de estados explícita: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23E47B44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AC54DA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borrador ──enviar──▶ enviada ──aprobar──▶ aprobada</w:t>
            </w:r>
          </w:p>
          <w:p w14:paraId="043FEFF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                           ──rechazar──▶ rechazada</w:t>
            </w:r>
          </w:p>
        </w:tc>
      </w:tr>
    </w:tbl>
    <w:p w14:paraId="0F59B892" w14:textId="77777777" w:rsidR="00922DF9" w:rsidRDefault="00922DF9">
      <w:pPr>
        <w:spacing w:after="120"/>
      </w:pPr>
    </w:p>
    <w:p w14:paraId="000A7CDA" w14:textId="77777777" w:rsidR="00922DF9" w:rsidRDefault="00000000">
      <w:pPr>
        <w:pStyle w:val="Ttulo2"/>
        <w:pBdr>
          <w:bottom w:val="single" w:sz="6" w:space="4" w:color="1F5F8B"/>
        </w:pBdr>
        <w:spacing w:before="360" w:after="160"/>
      </w:pPr>
      <w:r>
        <w:rPr>
          <w:b/>
          <w:bCs/>
          <w:color w:val="1F5F8B"/>
        </w:rPr>
        <w:t xml:space="preserve">Antes de empezar: por qué el orden es Contrato → </w:t>
      </w:r>
      <w:proofErr w:type="spellStart"/>
      <w:r>
        <w:rPr>
          <w:b/>
          <w:bCs/>
          <w:color w:val="1F5F8B"/>
        </w:rPr>
        <w:t>Backend</w:t>
      </w:r>
      <w:proofErr w:type="spellEnd"/>
      <w:r>
        <w:rPr>
          <w:b/>
          <w:bCs/>
          <w:color w:val="1F5F8B"/>
        </w:rPr>
        <w:t xml:space="preserve"> → </w:t>
      </w:r>
      <w:proofErr w:type="spellStart"/>
      <w:r>
        <w:rPr>
          <w:b/>
          <w:bCs/>
          <w:color w:val="1F5F8B"/>
        </w:rPr>
        <w:t>Frontend</w:t>
      </w:r>
      <w:proofErr w:type="spellEnd"/>
    </w:p>
    <w:p w14:paraId="2D64796F" w14:textId="77777777" w:rsidR="00922DF9" w:rsidRDefault="00000000">
      <w:pPr>
        <w:spacing w:after="160" w:line="300" w:lineRule="auto"/>
      </w:pPr>
      <w:r>
        <w:t xml:space="preserve">Pediste </w:t>
      </w:r>
      <w:proofErr w:type="spellStart"/>
      <w:r>
        <w:t>backend</w:t>
      </w:r>
      <w:proofErr w:type="spellEnd"/>
      <w:r>
        <w:t xml:space="preserve">, luego </w:t>
      </w:r>
      <w:proofErr w:type="spellStart"/>
      <w:r>
        <w:t>frontend</w:t>
      </w:r>
      <w:proofErr w:type="spellEnd"/>
      <w:r>
        <w:t>, luego el contrato. Invierto ese orden a propósito: es la lección central del proyecto real.</w:t>
      </w:r>
    </w:p>
    <w:p w14:paraId="029360AF" w14:textId="77777777" w:rsidR="00922DF9" w:rsidRDefault="00000000">
      <w:pPr>
        <w:spacing w:after="160" w:line="300" w:lineRule="auto"/>
      </w:pPr>
      <w:r>
        <w:t xml:space="preserve">En Tramitador, </w:t>
      </w:r>
      <w:proofErr w:type="spellStart"/>
      <w:r>
        <w:t>packages</w:t>
      </w:r>
      <w:proofErr w:type="spellEnd"/>
      <w:r>
        <w:t>/contrato/</w:t>
      </w:r>
      <w:proofErr w:type="spellStart"/>
      <w:r>
        <w:t>openapi.yaml</w:t>
      </w:r>
      <w:proofErr w:type="spellEnd"/>
      <w:r>
        <w:t xml:space="preserve"> es la fuente de verdad del API.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generan sus tipos de </w:t>
      </w:r>
      <w:proofErr w:type="spellStart"/>
      <w:r>
        <w:t>TypeScript</w:t>
      </w:r>
      <w:proofErr w:type="spellEnd"/>
      <w:r>
        <w:t xml:space="preserve"> desde ese fichero — ninguno de los dos decide por su cuenta cómo es una Solicitud. Si escribes el </w:t>
      </w:r>
      <w:proofErr w:type="spellStart"/>
      <w:r>
        <w:t>backend</w:t>
      </w:r>
      <w:proofErr w:type="spellEnd"/>
      <w:r>
        <w:t xml:space="preserve"> primero, acabas inventando la forma de los datos dos veces y descubriendo las inconsistencias tarde, a base de errores 409 o de tipos que no casan. Si escribes el contrato primero,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se limitan a implementar algo que ya está decidido.</w:t>
      </w:r>
    </w:p>
    <w:p w14:paraId="6AF0D404" w14:textId="77777777" w:rsidR="00922DF9" w:rsidRDefault="00000000">
      <w:pPr>
        <w:spacing w:after="160" w:line="300" w:lineRule="auto"/>
      </w:pPr>
      <w:r>
        <w:t xml:space="preserve">Esto es </w:t>
      </w:r>
      <w:proofErr w:type="spellStart"/>
      <w:r>
        <w:t>contract-first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una práctica real de la industria — y es literalmente lo que vas a medir en los días 3 y 4 del programa, cuando un </w:t>
      </w:r>
      <w:proofErr w:type="spellStart"/>
      <w:r>
        <w:t>hook</w:t>
      </w:r>
      <w:proofErr w:type="spellEnd"/>
      <w:r>
        <w:t xml:space="preserve"> bloquee cualquier cambio de ruta que no venga acompañado de un cambio en el contrato.</w:t>
      </w:r>
    </w:p>
    <w:p w14:paraId="3402915F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Nivel asumido: </w:t>
      </w:r>
      <w:r>
        <w:t xml:space="preserve">conoces </w:t>
      </w:r>
      <w:proofErr w:type="spellStart"/>
      <w:r>
        <w:t>TypeScript</w:t>
      </w:r>
      <w:proofErr w:type="spellEnd"/>
      <w:r>
        <w:t xml:space="preserve">, HTTP/REST y </w:t>
      </w:r>
      <w:proofErr w:type="spellStart"/>
      <w:r>
        <w:t>React</w:t>
      </w:r>
      <w:proofErr w:type="spellEnd"/>
      <w:r>
        <w:t xml:space="preserve"> a nivel básico-intermedio; lo nuevo aquí es cómo pedírselo a Claude en pasos revisables, no la sintaxis de cada tecnología.</w:t>
      </w:r>
    </w:p>
    <w:p w14:paraId="618FB3EA" w14:textId="77777777" w:rsidR="00922DF9" w:rsidRDefault="00000000">
      <w:r>
        <w:br w:type="page"/>
      </w:r>
    </w:p>
    <w:p w14:paraId="60F60002" w14:textId="77777777" w:rsidR="00922DF9" w:rsidRDefault="00000000">
      <w:pPr>
        <w:pStyle w:val="Ttulo2"/>
        <w:pBdr>
          <w:bottom w:val="single" w:sz="6" w:space="4" w:color="1F5F8B"/>
        </w:pBdr>
        <w:spacing w:before="360" w:after="160"/>
      </w:pPr>
      <w:r>
        <w:rPr>
          <w:b/>
          <w:bCs/>
          <w:color w:val="1F5F8B"/>
        </w:rPr>
        <w:lastRenderedPageBreak/>
        <w:t xml:space="preserve">Índice de los 25 </w:t>
      </w:r>
      <w:proofErr w:type="spellStart"/>
      <w:r>
        <w:rPr>
          <w:b/>
          <w:bCs/>
          <w:color w:val="1F5F8B"/>
        </w:rPr>
        <w:t>prompts</w:t>
      </w:r>
      <w:proofErr w:type="spellEnd"/>
    </w:p>
    <w:p w14:paraId="586B2B0F" w14:textId="77777777" w:rsidR="00922DF9" w:rsidRDefault="00000000">
      <w:pPr>
        <w:spacing w:after="160" w:line="300" w:lineRule="auto"/>
      </w:pPr>
      <w:r>
        <w:t xml:space="preserve">Referencia rápida de todos los </w:t>
      </w:r>
      <w:proofErr w:type="spellStart"/>
      <w:r>
        <w:t>prompts</w:t>
      </w:r>
      <w:proofErr w:type="spellEnd"/>
      <w:r>
        <w:t>, con una frase de qué hace cada uno. El detalle completo (</w:t>
      </w:r>
      <w:proofErr w:type="spellStart"/>
      <w:r>
        <w:t>prompt</w:t>
      </w:r>
      <w:proofErr w:type="spellEnd"/>
      <w:r>
        <w:t xml:space="preserve"> exacto, qué esperar, por qué importa) está en su sección correspondiente más abajo.</w:t>
      </w:r>
    </w:p>
    <w:p w14:paraId="225FD297" w14:textId="77777777" w:rsidR="00922DF9" w:rsidRDefault="00000000">
      <w:pPr>
        <w:spacing w:before="260" w:after="100"/>
      </w:pPr>
      <w:r>
        <w:rPr>
          <w:b/>
          <w:bCs/>
          <w:color w:val="222222"/>
          <w:sz w:val="24"/>
          <w:szCs w:val="24"/>
        </w:rPr>
        <w:t xml:space="preserve">Fase 0 — Andamiaje del </w:t>
      </w:r>
      <w:proofErr w:type="spellStart"/>
      <w:r>
        <w:rPr>
          <w:b/>
          <w:bCs/>
          <w:color w:val="222222"/>
          <w:sz w:val="24"/>
          <w:szCs w:val="24"/>
        </w:rPr>
        <w:t>monorepo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"/>
        <w:gridCol w:w="2885"/>
        <w:gridCol w:w="5590"/>
      </w:tblGrid>
      <w:tr w:rsidR="00922DF9" w14:paraId="6866D3A1" w14:textId="77777777">
        <w:trPr>
          <w:tblHeader/>
        </w:trPr>
        <w:tc>
          <w:tcPr>
            <w:tcW w:w="0" w:type="auto"/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EB329" w14:textId="77777777" w:rsidR="00922DF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C109A" w14:textId="77777777" w:rsidR="00922DF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0" w:type="auto"/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59C38" w14:textId="77777777" w:rsidR="00922DF9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922DF9" w14:paraId="3ED52E00" w14:textId="77777777">
        <w:tc>
          <w:tcPr>
            <w:tcW w:w="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1A5AC" w14:textId="77777777" w:rsidR="00922DF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D9DB0" w14:textId="77777777" w:rsidR="00922DF9" w:rsidRDefault="00000000">
            <w:proofErr w:type="spellStart"/>
            <w:r>
              <w:rPr>
                <w:sz w:val="20"/>
                <w:szCs w:val="20"/>
              </w:rPr>
              <w:t>Monorepo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workspaces</w:t>
            </w:r>
            <w:proofErr w:type="spellEnd"/>
          </w:p>
        </w:tc>
        <w:tc>
          <w:tcPr>
            <w:tcW w:w="3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7397D" w14:textId="77777777" w:rsidR="00922DF9" w:rsidRDefault="00000000">
            <w:r>
              <w:rPr>
                <w:sz w:val="20"/>
                <w:szCs w:val="20"/>
              </w:rPr>
              <w:t>Crea la estructura de tres paquetes (</w:t>
            </w:r>
            <w:proofErr w:type="gramStart"/>
            <w:r>
              <w:rPr>
                <w:sz w:val="20"/>
                <w:szCs w:val="20"/>
              </w:rPr>
              <w:t>apps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apps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packages</w:t>
            </w:r>
            <w:proofErr w:type="spellEnd"/>
            <w:r>
              <w:rPr>
                <w:sz w:val="20"/>
                <w:szCs w:val="20"/>
              </w:rPr>
              <w:t xml:space="preserve">/contrato) enlazados por </w:t>
            </w:r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  <w:r>
              <w:rPr>
                <w:sz w:val="20"/>
                <w:szCs w:val="20"/>
              </w:rPr>
              <w:t>, sin publicar nada.</w:t>
            </w:r>
          </w:p>
        </w:tc>
      </w:tr>
      <w:tr w:rsidR="00922DF9" w14:paraId="627882D6" w14:textId="77777777">
        <w:tc>
          <w:tcPr>
            <w:tcW w:w="3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29BAE" w14:textId="77777777" w:rsidR="00922DF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B2858" w14:textId="77777777" w:rsidR="00922DF9" w:rsidRDefault="00000000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estricto compartido</w:t>
            </w:r>
          </w:p>
        </w:tc>
        <w:tc>
          <w:tcPr>
            <w:tcW w:w="31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79269" w14:textId="77777777" w:rsidR="00922DF9" w:rsidRDefault="00000000">
            <w:r>
              <w:rPr>
                <w:sz w:val="20"/>
                <w:szCs w:val="20"/>
              </w:rPr>
              <w:t xml:space="preserve">Define un </w:t>
            </w:r>
            <w:proofErr w:type="spellStart"/>
            <w:proofErr w:type="gramStart"/>
            <w:r>
              <w:rPr>
                <w:sz w:val="20"/>
                <w:szCs w:val="20"/>
              </w:rPr>
              <w:t>tsconfig.base</w:t>
            </w:r>
            <w:proofErr w:type="gramEnd"/>
            <w:r>
              <w:rPr>
                <w:sz w:val="20"/>
                <w:szCs w:val="20"/>
              </w:rPr>
              <w:t>.json</w:t>
            </w:r>
            <w:proofErr w:type="spellEnd"/>
            <w:r>
              <w:rPr>
                <w:sz w:val="20"/>
                <w:szCs w:val="20"/>
              </w:rPr>
              <w:t xml:space="preserve"> estricto (</w:t>
            </w:r>
            <w:proofErr w:type="spellStart"/>
            <w:r>
              <w:rPr>
                <w:sz w:val="20"/>
                <w:szCs w:val="20"/>
              </w:rPr>
              <w:t>noUncheckedIndexedAccess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verbatimModuleSyntax</w:t>
            </w:r>
            <w:proofErr w:type="spellEnd"/>
            <w:r>
              <w:rPr>
                <w:sz w:val="20"/>
                <w:szCs w:val="20"/>
              </w:rPr>
              <w:t xml:space="preserve">, etc.) que heredan las dos </w:t>
            </w:r>
            <w:proofErr w:type="gramStart"/>
            <w:r>
              <w:rPr>
                <w:sz w:val="20"/>
                <w:szCs w:val="20"/>
              </w:rPr>
              <w:t>apps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922DF9" w14:paraId="18460CF8" w14:textId="77777777">
        <w:tc>
          <w:tcPr>
            <w:tcW w:w="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02A87" w14:textId="77777777" w:rsidR="00922DF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C4E43" w14:textId="77777777" w:rsidR="00922DF9" w:rsidRDefault="00000000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flat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3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35CA6" w14:textId="77777777" w:rsidR="00922DF9" w:rsidRDefault="00000000">
            <w:r>
              <w:rPr>
                <w:sz w:val="20"/>
                <w:szCs w:val="20"/>
              </w:rPr>
              <w:t xml:space="preserve">Configura 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9 excluyendo los ficheros *.</w:t>
            </w:r>
            <w:proofErr w:type="spellStart"/>
            <w:r>
              <w:rPr>
                <w:sz w:val="20"/>
                <w:szCs w:val="20"/>
              </w:rPr>
              <w:t>gen.ts</w:t>
            </w:r>
            <w:proofErr w:type="spellEnd"/>
            <w:r>
              <w:rPr>
                <w:sz w:val="20"/>
                <w:szCs w:val="20"/>
              </w:rPr>
              <w:t xml:space="preserve"> que aún no existen pero se generarán desde el contrato.</w:t>
            </w:r>
          </w:p>
        </w:tc>
      </w:tr>
    </w:tbl>
    <w:p w14:paraId="526C5691" w14:textId="77777777" w:rsidR="00922DF9" w:rsidRDefault="00000000">
      <w:pPr>
        <w:spacing w:before="260" w:after="100"/>
      </w:pPr>
      <w:r>
        <w:rPr>
          <w:b/>
          <w:bCs/>
          <w:color w:val="222222"/>
          <w:sz w:val="24"/>
          <w:szCs w:val="24"/>
        </w:rPr>
        <w:t>Fase 1 — El contrato (</w:t>
      </w:r>
      <w:proofErr w:type="spellStart"/>
      <w:r>
        <w:rPr>
          <w:b/>
          <w:bCs/>
          <w:color w:val="222222"/>
          <w:sz w:val="24"/>
          <w:szCs w:val="24"/>
        </w:rPr>
        <w:t>OpenAPI</w:t>
      </w:r>
      <w:proofErr w:type="spellEnd"/>
      <w:r>
        <w:rPr>
          <w:b/>
          <w:bCs/>
          <w:color w:val="222222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"/>
        <w:gridCol w:w="2885"/>
        <w:gridCol w:w="5590"/>
      </w:tblGrid>
      <w:tr w:rsidR="00922DF9" w14:paraId="263EA0C5" w14:textId="77777777">
        <w:trPr>
          <w:tblHeader/>
        </w:trPr>
        <w:tc>
          <w:tcPr>
            <w:tcW w:w="0" w:type="auto"/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1D5AA" w14:textId="77777777" w:rsidR="00922DF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E9E31" w14:textId="77777777" w:rsidR="00922DF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0" w:type="auto"/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7A9EC" w14:textId="77777777" w:rsidR="00922DF9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922DF9" w14:paraId="21806460" w14:textId="77777777">
        <w:tc>
          <w:tcPr>
            <w:tcW w:w="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A7DD5" w14:textId="77777777" w:rsidR="00922DF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A2D2B" w14:textId="77777777" w:rsidR="00922DF9" w:rsidRDefault="00000000">
            <w:r>
              <w:rPr>
                <w:sz w:val="20"/>
                <w:szCs w:val="20"/>
              </w:rPr>
              <w:t xml:space="preserve">Modelar el dominio en esquemas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3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3ADD4" w14:textId="77777777" w:rsidR="00922DF9" w:rsidRDefault="00000000">
            <w:r>
              <w:rPr>
                <w:sz w:val="20"/>
                <w:szCs w:val="20"/>
              </w:rPr>
              <w:t xml:space="preserve">Diseña los </w:t>
            </w:r>
            <w:proofErr w:type="spellStart"/>
            <w:r>
              <w:rPr>
                <w:sz w:val="20"/>
                <w:szCs w:val="20"/>
              </w:rPr>
              <w:t>schemas</w:t>
            </w:r>
            <w:proofErr w:type="spellEnd"/>
            <w:r>
              <w:rPr>
                <w:sz w:val="20"/>
                <w:szCs w:val="20"/>
              </w:rPr>
              <w:t xml:space="preserve"> (Estado, </w:t>
            </w:r>
            <w:proofErr w:type="spellStart"/>
            <w:r>
              <w:rPr>
                <w:sz w:val="20"/>
                <w:szCs w:val="20"/>
              </w:rPr>
              <w:t>Accion</w:t>
            </w:r>
            <w:proofErr w:type="spellEnd"/>
            <w:r>
              <w:rPr>
                <w:sz w:val="20"/>
                <w:szCs w:val="20"/>
              </w:rPr>
              <w:t xml:space="preserve">, Solicitud, etc.) en </w:t>
            </w:r>
            <w:proofErr w:type="spellStart"/>
            <w:r>
              <w:rPr>
                <w:sz w:val="20"/>
                <w:szCs w:val="20"/>
              </w:rPr>
              <w:t>openapi.yaml</w:t>
            </w:r>
            <w:proofErr w:type="spellEnd"/>
            <w:r>
              <w:rPr>
                <w:sz w:val="20"/>
                <w:szCs w:val="20"/>
              </w:rPr>
              <w:t>, sin rutas todavía.</w:t>
            </w:r>
          </w:p>
        </w:tc>
      </w:tr>
      <w:tr w:rsidR="00922DF9" w14:paraId="5FF4898D" w14:textId="77777777">
        <w:tc>
          <w:tcPr>
            <w:tcW w:w="3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77FDB" w14:textId="77777777" w:rsidR="00922DF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0CB40" w14:textId="77777777" w:rsidR="00922DF9" w:rsidRDefault="00000000">
            <w:r>
              <w:rPr>
                <w:sz w:val="20"/>
                <w:szCs w:val="20"/>
              </w:rPr>
              <w:t>Las siete operaciones del API</w:t>
            </w:r>
          </w:p>
        </w:tc>
        <w:tc>
          <w:tcPr>
            <w:tcW w:w="31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23629" w14:textId="77777777" w:rsidR="00922DF9" w:rsidRDefault="00000000">
            <w:r>
              <w:rPr>
                <w:sz w:val="20"/>
                <w:szCs w:val="20"/>
              </w:rPr>
              <w:t xml:space="preserve">Añade </w:t>
            </w:r>
            <w:proofErr w:type="spellStart"/>
            <w:r>
              <w:rPr>
                <w:sz w:val="20"/>
                <w:szCs w:val="20"/>
              </w:rPr>
              <w:t>paths</w:t>
            </w:r>
            <w:proofErr w:type="spellEnd"/>
            <w:r>
              <w:rPr>
                <w:sz w:val="20"/>
                <w:szCs w:val="20"/>
              </w:rPr>
              <w:t xml:space="preserve"> con las 7 operaciones y todos sus códigos de respuesta (200/400/404/409).</w:t>
            </w:r>
          </w:p>
        </w:tc>
      </w:tr>
      <w:tr w:rsidR="00922DF9" w14:paraId="56C089B8" w14:textId="77777777">
        <w:tc>
          <w:tcPr>
            <w:tcW w:w="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DCB14" w14:textId="77777777" w:rsidR="00922DF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4847A" w14:textId="77777777" w:rsidR="00922DF9" w:rsidRDefault="00000000">
            <w:r>
              <w:rPr>
                <w:sz w:val="20"/>
                <w:szCs w:val="20"/>
              </w:rPr>
              <w:t xml:space="preserve">Generar tipos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desde el contrato</w:t>
            </w:r>
          </w:p>
        </w:tc>
        <w:tc>
          <w:tcPr>
            <w:tcW w:w="3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AF75E" w14:textId="77777777" w:rsidR="00922DF9" w:rsidRDefault="00000000">
            <w:r>
              <w:rPr>
                <w:sz w:val="20"/>
                <w:szCs w:val="20"/>
              </w:rPr>
              <w:t xml:space="preserve">Ejecuta </w:t>
            </w:r>
            <w:proofErr w:type="spellStart"/>
            <w:r>
              <w:rPr>
                <w:sz w:val="20"/>
                <w:szCs w:val="20"/>
              </w:rPr>
              <w:t>openapi-typescript</w:t>
            </w:r>
            <w:proofErr w:type="spellEnd"/>
            <w:r>
              <w:rPr>
                <w:sz w:val="20"/>
                <w:szCs w:val="20"/>
              </w:rPr>
              <w:t xml:space="preserve"> y crea </w:t>
            </w:r>
            <w:proofErr w:type="spellStart"/>
            <w:r>
              <w:rPr>
                <w:sz w:val="20"/>
                <w:szCs w:val="20"/>
              </w:rPr>
              <w:t>index.ts</w:t>
            </w:r>
            <w:proofErr w:type="spellEnd"/>
            <w:r>
              <w:rPr>
                <w:sz w:val="20"/>
                <w:szCs w:val="20"/>
              </w:rPr>
              <w:t xml:space="preserve"> con los tipos reexportados + constantes de </w:t>
            </w:r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  <w:r>
              <w:rPr>
                <w:sz w:val="20"/>
                <w:szCs w:val="20"/>
              </w:rPr>
              <w:t xml:space="preserve"> ESTADOS/ACCIONES.</w:t>
            </w:r>
          </w:p>
        </w:tc>
      </w:tr>
      <w:tr w:rsidR="00922DF9" w14:paraId="4E0726EC" w14:textId="77777777">
        <w:tc>
          <w:tcPr>
            <w:tcW w:w="3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03702" w14:textId="77777777" w:rsidR="00922DF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B0610" w14:textId="77777777" w:rsidR="00922DF9" w:rsidRDefault="00000000">
            <w:r>
              <w:rPr>
                <w:sz w:val="20"/>
                <w:szCs w:val="20"/>
              </w:rPr>
              <w:t>Guardarraíl contra la desincronización del contrato</w:t>
            </w:r>
          </w:p>
        </w:tc>
        <w:tc>
          <w:tcPr>
            <w:tcW w:w="31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498D0" w14:textId="77777777" w:rsidR="00922DF9" w:rsidRDefault="00000000">
            <w:r>
              <w:rPr>
                <w:sz w:val="20"/>
                <w:szCs w:val="20"/>
              </w:rPr>
              <w:t xml:space="preserve">Comprobaciones de </w:t>
            </w:r>
            <w:proofErr w:type="spellStart"/>
            <w:r>
              <w:rPr>
                <w:sz w:val="20"/>
                <w:szCs w:val="20"/>
              </w:rPr>
              <w:t>asignabilidad</w:t>
            </w:r>
            <w:proofErr w:type="spellEnd"/>
            <w:r>
              <w:rPr>
                <w:sz w:val="20"/>
                <w:szCs w:val="20"/>
              </w:rPr>
              <w:t xml:space="preserve"> mutua en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+ script </w:t>
            </w:r>
            <w:proofErr w:type="spellStart"/>
            <w:r>
              <w:rPr>
                <w:sz w:val="20"/>
                <w:szCs w:val="20"/>
              </w:rPr>
              <w:t>verifica:contrato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36D10E4" w14:textId="77777777" w:rsidR="00922DF9" w:rsidRDefault="00000000">
      <w:pPr>
        <w:spacing w:before="260" w:after="100"/>
      </w:pPr>
      <w:r>
        <w:rPr>
          <w:b/>
          <w:bCs/>
          <w:color w:val="222222"/>
          <w:sz w:val="24"/>
          <w:szCs w:val="24"/>
        </w:rPr>
        <w:t xml:space="preserve">Fase 2 — El </w:t>
      </w:r>
      <w:proofErr w:type="spellStart"/>
      <w:r>
        <w:rPr>
          <w:b/>
          <w:bCs/>
          <w:color w:val="222222"/>
          <w:sz w:val="24"/>
          <w:szCs w:val="24"/>
        </w:rPr>
        <w:t>backend</w:t>
      </w:r>
      <w:proofErr w:type="spellEnd"/>
      <w:r>
        <w:rPr>
          <w:b/>
          <w:bCs/>
          <w:color w:val="222222"/>
          <w:sz w:val="24"/>
          <w:szCs w:val="24"/>
        </w:rPr>
        <w:t xml:space="preserve"> (</w:t>
      </w:r>
      <w:proofErr w:type="spellStart"/>
      <w:r>
        <w:rPr>
          <w:b/>
          <w:bCs/>
          <w:color w:val="222222"/>
          <w:sz w:val="24"/>
          <w:szCs w:val="24"/>
        </w:rPr>
        <w:t>Fastify</w:t>
      </w:r>
      <w:proofErr w:type="spellEnd"/>
      <w:r>
        <w:rPr>
          <w:b/>
          <w:bCs/>
          <w:color w:val="222222"/>
          <w:sz w:val="24"/>
          <w:szCs w:val="24"/>
        </w:rPr>
        <w:t xml:space="preserve"> + </w:t>
      </w:r>
      <w:proofErr w:type="spellStart"/>
      <w:r>
        <w:rPr>
          <w:b/>
          <w:bCs/>
          <w:color w:val="222222"/>
          <w:sz w:val="24"/>
          <w:szCs w:val="24"/>
        </w:rPr>
        <w:t>TypeScript</w:t>
      </w:r>
      <w:proofErr w:type="spellEnd"/>
      <w:r>
        <w:rPr>
          <w:b/>
          <w:bCs/>
          <w:color w:val="222222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"/>
        <w:gridCol w:w="2885"/>
        <w:gridCol w:w="5590"/>
      </w:tblGrid>
      <w:tr w:rsidR="00922DF9" w14:paraId="7653096D" w14:textId="77777777">
        <w:trPr>
          <w:tblHeader/>
        </w:trPr>
        <w:tc>
          <w:tcPr>
            <w:tcW w:w="0" w:type="auto"/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DB68D" w14:textId="77777777" w:rsidR="00922DF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0E9C9" w14:textId="77777777" w:rsidR="00922DF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0" w:type="auto"/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57E18" w14:textId="77777777" w:rsidR="00922DF9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922DF9" w14:paraId="6CA6D5C7" w14:textId="77777777">
        <w:tc>
          <w:tcPr>
            <w:tcW w:w="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D88F8" w14:textId="77777777" w:rsidR="00922DF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C71EE" w14:textId="77777777" w:rsidR="00922DF9" w:rsidRDefault="00000000">
            <w:r>
              <w:rPr>
                <w:sz w:val="20"/>
                <w:szCs w:val="20"/>
              </w:rPr>
              <w:t>Datos de ejemplo en JSON</w:t>
            </w:r>
          </w:p>
        </w:tc>
        <w:tc>
          <w:tcPr>
            <w:tcW w:w="3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B7726" w14:textId="77777777" w:rsidR="00922DF9" w:rsidRDefault="00000000">
            <w:r>
              <w:rPr>
                <w:sz w:val="20"/>
                <w:szCs w:val="20"/>
              </w:rPr>
              <w:t>Crea data/</w:t>
            </w:r>
            <w:proofErr w:type="spellStart"/>
            <w:r>
              <w:rPr>
                <w:sz w:val="20"/>
                <w:szCs w:val="20"/>
              </w:rPr>
              <w:t>tipos.json</w:t>
            </w:r>
            <w:proofErr w:type="spellEnd"/>
            <w:r>
              <w:rPr>
                <w:sz w:val="20"/>
                <w:szCs w:val="20"/>
              </w:rPr>
              <w:t>, data/</w:t>
            </w:r>
            <w:proofErr w:type="spellStart"/>
            <w:r>
              <w:rPr>
                <w:sz w:val="20"/>
                <w:szCs w:val="20"/>
              </w:rPr>
              <w:t>operadores.json</w:t>
            </w:r>
            <w:proofErr w:type="spellEnd"/>
            <w:r>
              <w:rPr>
                <w:sz w:val="20"/>
                <w:szCs w:val="20"/>
              </w:rPr>
              <w:t xml:space="preserve"> y data/</w:t>
            </w:r>
            <w:proofErr w:type="spellStart"/>
            <w:r>
              <w:rPr>
                <w:sz w:val="20"/>
                <w:szCs w:val="20"/>
              </w:rPr>
              <w:t>solicitudes.json</w:t>
            </w:r>
            <w:proofErr w:type="spellEnd"/>
            <w:r>
              <w:rPr>
                <w:sz w:val="20"/>
                <w:szCs w:val="20"/>
              </w:rPr>
              <w:t xml:space="preserve"> con 12 solicitudes coherentes.</w:t>
            </w:r>
          </w:p>
        </w:tc>
      </w:tr>
      <w:tr w:rsidR="00922DF9" w14:paraId="4872CEF1" w14:textId="77777777">
        <w:tc>
          <w:tcPr>
            <w:tcW w:w="3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41F7D" w14:textId="77777777" w:rsidR="00922DF9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6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8E357" w14:textId="77777777" w:rsidR="00922DF9" w:rsidRDefault="00000000">
            <w:r>
              <w:rPr>
                <w:sz w:val="20"/>
                <w:szCs w:val="20"/>
              </w:rPr>
              <w:t>El dominio: máquina de estados pura</w:t>
            </w:r>
          </w:p>
        </w:tc>
        <w:tc>
          <w:tcPr>
            <w:tcW w:w="31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64DC8" w14:textId="77777777" w:rsidR="00922DF9" w:rsidRDefault="00000000">
            <w:r>
              <w:rPr>
                <w:sz w:val="20"/>
                <w:szCs w:val="20"/>
              </w:rPr>
              <w:t xml:space="preserve">Implementa </w:t>
            </w:r>
            <w:proofErr w:type="spellStart"/>
            <w:r>
              <w:rPr>
                <w:sz w:val="20"/>
                <w:szCs w:val="20"/>
              </w:rPr>
              <w:t>transicionar</w:t>
            </w:r>
            <w:proofErr w:type="spellEnd"/>
            <w:r>
              <w:rPr>
                <w:sz w:val="20"/>
                <w:szCs w:val="20"/>
              </w:rPr>
              <w:t xml:space="preserve">() como unión discriminada que nunca lanza excepciones, sin </w:t>
            </w:r>
            <w:proofErr w:type="spellStart"/>
            <w:r>
              <w:rPr>
                <w:sz w:val="20"/>
                <w:szCs w:val="20"/>
              </w:rPr>
              <w:t>import</w:t>
            </w:r>
            <w:proofErr w:type="spellEnd"/>
            <w:r>
              <w:rPr>
                <w:sz w:val="20"/>
                <w:szCs w:val="20"/>
              </w:rPr>
              <w:t xml:space="preserve"> de HTTP.</w:t>
            </w:r>
          </w:p>
        </w:tc>
      </w:tr>
      <w:tr w:rsidR="00922DF9" w14:paraId="3E361D3A" w14:textId="77777777">
        <w:tc>
          <w:tcPr>
            <w:tcW w:w="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9D2DB" w14:textId="77777777" w:rsidR="00922DF9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B1D90" w14:textId="77777777" w:rsidR="00922DF9" w:rsidRDefault="00000000"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del dominio, antes que nada de HTTP</w:t>
            </w:r>
          </w:p>
        </w:tc>
        <w:tc>
          <w:tcPr>
            <w:tcW w:w="3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9D67C" w14:textId="77777777" w:rsidR="00922DF9" w:rsidRDefault="00000000">
            <w:r>
              <w:rPr>
                <w:sz w:val="20"/>
                <w:szCs w:val="20"/>
              </w:rPr>
              <w:t xml:space="preserve">Prueba exhaustivamente cada combinación </w:t>
            </w:r>
            <w:proofErr w:type="spellStart"/>
            <w:r>
              <w:rPr>
                <w:sz w:val="20"/>
                <w:szCs w:val="20"/>
              </w:rPr>
              <w:t>estado×acción</w:t>
            </w:r>
            <w:proofErr w:type="spellEnd"/>
            <w:r>
              <w:rPr>
                <w:sz w:val="20"/>
                <w:szCs w:val="20"/>
              </w:rPr>
              <w:t xml:space="preserve"> sin levantar servidor.</w:t>
            </w:r>
          </w:p>
        </w:tc>
      </w:tr>
      <w:tr w:rsidR="00922DF9" w14:paraId="232E74E7" w14:textId="77777777">
        <w:tc>
          <w:tcPr>
            <w:tcW w:w="3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C0D2B" w14:textId="77777777" w:rsidR="00922DF9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6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1EEF5" w14:textId="77777777" w:rsidR="00922DF9" w:rsidRDefault="00000000">
            <w:r>
              <w:rPr>
                <w:sz w:val="20"/>
                <w:szCs w:val="20"/>
              </w:rPr>
              <w:t>Generador de referencias</w:t>
            </w:r>
          </w:p>
        </w:tc>
        <w:tc>
          <w:tcPr>
            <w:tcW w:w="31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8F9A8" w14:textId="77777777" w:rsidR="00922DF9" w:rsidRDefault="00000000">
            <w:r>
              <w:rPr>
                <w:sz w:val="20"/>
                <w:szCs w:val="20"/>
              </w:rPr>
              <w:t xml:space="preserve">Función pura </w:t>
            </w:r>
            <w:proofErr w:type="spellStart"/>
            <w:r>
              <w:rPr>
                <w:sz w:val="20"/>
                <w:szCs w:val="20"/>
              </w:rPr>
              <w:t>siguienteReferencia</w:t>
            </w:r>
            <w:proofErr w:type="spellEnd"/>
            <w:r>
              <w:rPr>
                <w:sz w:val="20"/>
                <w:szCs w:val="20"/>
              </w:rPr>
              <w:t>() cubriendo el caso límite del cambio de año.</w:t>
            </w:r>
          </w:p>
        </w:tc>
      </w:tr>
      <w:tr w:rsidR="00922DF9" w14:paraId="780FEB83" w14:textId="77777777">
        <w:tc>
          <w:tcPr>
            <w:tcW w:w="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797B6" w14:textId="77777777" w:rsidR="00922DF9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3FA21" w14:textId="77777777" w:rsidR="00922DF9" w:rsidRDefault="00000000">
            <w:r>
              <w:rPr>
                <w:sz w:val="20"/>
                <w:szCs w:val="20"/>
              </w:rPr>
              <w:t>Repositorio en memoria</w:t>
            </w:r>
          </w:p>
        </w:tc>
        <w:tc>
          <w:tcPr>
            <w:tcW w:w="3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FBC19" w14:textId="77777777" w:rsidR="00922DF9" w:rsidRDefault="00000000">
            <w:r>
              <w:rPr>
                <w:sz w:val="20"/>
                <w:szCs w:val="20"/>
              </w:rPr>
              <w:t xml:space="preserve">Carga los JSON una sola vez al arrancar; expone </w:t>
            </w:r>
            <w:proofErr w:type="spellStart"/>
            <w:r>
              <w:rPr>
                <w:sz w:val="20"/>
                <w:szCs w:val="20"/>
              </w:rPr>
              <w:t>listarSolicitudes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obtenerSolicitud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guardarSolicitud</w:t>
            </w:r>
            <w:proofErr w:type="spellEnd"/>
            <w:r>
              <w:rPr>
                <w:sz w:val="20"/>
                <w:szCs w:val="20"/>
              </w:rPr>
              <w:t>, etc.</w:t>
            </w:r>
          </w:p>
        </w:tc>
      </w:tr>
      <w:tr w:rsidR="00922DF9" w14:paraId="61C0039F" w14:textId="77777777">
        <w:tc>
          <w:tcPr>
            <w:tcW w:w="3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AF807" w14:textId="77777777" w:rsidR="00922DF9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16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9ECB3" w14:textId="77777777" w:rsidR="00922DF9" w:rsidRDefault="00000000">
            <w:r>
              <w:rPr>
                <w:sz w:val="20"/>
                <w:szCs w:val="20"/>
              </w:rPr>
              <w:t>Composición de la app, separada del arranque</w:t>
            </w:r>
          </w:p>
        </w:tc>
        <w:tc>
          <w:tcPr>
            <w:tcW w:w="31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A65CB" w14:textId="77777777" w:rsidR="00922DF9" w:rsidRDefault="00000000">
            <w:r>
              <w:rPr>
                <w:sz w:val="20"/>
                <w:szCs w:val="20"/>
              </w:rPr>
              <w:t xml:space="preserve">Separa </w:t>
            </w:r>
            <w:proofErr w:type="spellStart"/>
            <w:r>
              <w:rPr>
                <w:sz w:val="20"/>
                <w:szCs w:val="20"/>
              </w:rPr>
              <w:t>crearApp</w:t>
            </w:r>
            <w:proofErr w:type="spellEnd"/>
            <w:r>
              <w:rPr>
                <w:sz w:val="20"/>
                <w:szCs w:val="20"/>
              </w:rPr>
              <w:t xml:space="preserve">() (no escucha) de </w:t>
            </w:r>
            <w:proofErr w:type="spellStart"/>
            <w:r>
              <w:rPr>
                <w:sz w:val="20"/>
                <w:szCs w:val="20"/>
              </w:rPr>
              <w:t>servidor.ts</w:t>
            </w:r>
            <w:proofErr w:type="spellEnd"/>
            <w:r>
              <w:rPr>
                <w:sz w:val="20"/>
                <w:szCs w:val="20"/>
              </w:rPr>
              <w:t xml:space="preserve"> (sí escucha), para testear con </w:t>
            </w:r>
            <w:proofErr w:type="spellStart"/>
            <w:r>
              <w:rPr>
                <w:sz w:val="20"/>
                <w:szCs w:val="20"/>
              </w:rPr>
              <w:t>app.inject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922DF9" w14:paraId="5CA1AB91" w14:textId="77777777">
        <w:tc>
          <w:tcPr>
            <w:tcW w:w="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7D3BD" w14:textId="77777777" w:rsidR="00922DF9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2BF7F" w14:textId="77777777" w:rsidR="00922DF9" w:rsidRDefault="00000000">
            <w:r>
              <w:rPr>
                <w:sz w:val="20"/>
                <w:szCs w:val="20"/>
              </w:rPr>
              <w:t>Las rutas de /solicitudes</w:t>
            </w:r>
          </w:p>
        </w:tc>
        <w:tc>
          <w:tcPr>
            <w:tcW w:w="3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929B4" w14:textId="77777777" w:rsidR="00922DF9" w:rsidRDefault="00000000">
            <w:r>
              <w:rPr>
                <w:sz w:val="20"/>
                <w:szCs w:val="20"/>
              </w:rPr>
              <w:t>Implementa las 4 rutas HTTP que traducen el resultado del dominio a códigos de estado.</w:t>
            </w:r>
          </w:p>
        </w:tc>
      </w:tr>
      <w:tr w:rsidR="00922DF9" w14:paraId="1E2D4682" w14:textId="77777777">
        <w:tc>
          <w:tcPr>
            <w:tcW w:w="3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FB6F6" w14:textId="77777777" w:rsidR="00922DF9" w:rsidRDefault="00000000">
            <w:r>
              <w:rPr>
                <w:sz w:val="20"/>
                <w:szCs w:val="20"/>
              </w:rPr>
              <w:lastRenderedPageBreak/>
              <w:t>15</w:t>
            </w:r>
          </w:p>
        </w:tc>
        <w:tc>
          <w:tcPr>
            <w:tcW w:w="16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ADAAD" w14:textId="77777777" w:rsidR="00922DF9" w:rsidRDefault="00000000"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de las rutas con </w:t>
            </w:r>
            <w:proofErr w:type="spellStart"/>
            <w:r>
              <w:rPr>
                <w:sz w:val="20"/>
                <w:szCs w:val="20"/>
              </w:rPr>
              <w:t>app.inject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1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3FA7C" w14:textId="77777777" w:rsidR="00922DF9" w:rsidRDefault="00000000">
            <w:r>
              <w:rPr>
                <w:sz w:val="20"/>
                <w:szCs w:val="20"/>
              </w:rPr>
              <w:t>Prueba el comportamiento HTTP completo (filtros, 400, 404, 409) sin abrir un puerto real.</w:t>
            </w:r>
          </w:p>
        </w:tc>
      </w:tr>
      <w:tr w:rsidR="00922DF9" w14:paraId="45F9561A" w14:textId="77777777">
        <w:tc>
          <w:tcPr>
            <w:tcW w:w="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6AC96" w14:textId="77777777" w:rsidR="00922DF9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7DBA6" w14:textId="77777777" w:rsidR="00922DF9" w:rsidRDefault="00000000">
            <w:r>
              <w:rPr>
                <w:sz w:val="20"/>
                <w:szCs w:val="20"/>
              </w:rPr>
              <w:t xml:space="preserve">Arrancar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y comprobarlo a mano</w:t>
            </w:r>
          </w:p>
        </w:tc>
        <w:tc>
          <w:tcPr>
            <w:tcW w:w="3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22B06" w14:textId="77777777" w:rsidR="00922DF9" w:rsidRDefault="00000000">
            <w:r>
              <w:rPr>
                <w:sz w:val="20"/>
                <w:szCs w:val="20"/>
              </w:rPr>
              <w:t xml:space="preserve">Levanta el servidor real y lo verifica con </w:t>
            </w:r>
            <w:proofErr w:type="spellStart"/>
            <w:r>
              <w:rPr>
                <w:sz w:val="20"/>
                <w:szCs w:val="20"/>
              </w:rPr>
              <w:t>curl</w:t>
            </w:r>
            <w:proofErr w:type="spellEnd"/>
            <w:r>
              <w:rPr>
                <w:sz w:val="20"/>
                <w:szCs w:val="20"/>
              </w:rPr>
              <w:t>, incluyendo una transición repetida.</w:t>
            </w:r>
          </w:p>
        </w:tc>
      </w:tr>
    </w:tbl>
    <w:p w14:paraId="096903E2" w14:textId="77777777" w:rsidR="00922DF9" w:rsidRDefault="00000000">
      <w:pPr>
        <w:spacing w:before="260" w:after="100"/>
      </w:pPr>
      <w:r>
        <w:rPr>
          <w:b/>
          <w:bCs/>
          <w:color w:val="222222"/>
          <w:sz w:val="24"/>
          <w:szCs w:val="24"/>
        </w:rPr>
        <w:t xml:space="preserve">Fase 3 — El </w:t>
      </w:r>
      <w:proofErr w:type="spellStart"/>
      <w:r>
        <w:rPr>
          <w:b/>
          <w:bCs/>
          <w:color w:val="222222"/>
          <w:sz w:val="24"/>
          <w:szCs w:val="24"/>
        </w:rPr>
        <w:t>frontend</w:t>
      </w:r>
      <w:proofErr w:type="spellEnd"/>
      <w:r>
        <w:rPr>
          <w:b/>
          <w:bCs/>
          <w:color w:val="222222"/>
          <w:sz w:val="24"/>
          <w:szCs w:val="24"/>
        </w:rPr>
        <w:t xml:space="preserve"> (</w:t>
      </w:r>
      <w:proofErr w:type="spellStart"/>
      <w:r>
        <w:rPr>
          <w:b/>
          <w:bCs/>
          <w:color w:val="222222"/>
          <w:sz w:val="24"/>
          <w:szCs w:val="24"/>
        </w:rPr>
        <w:t>React</w:t>
      </w:r>
      <w:proofErr w:type="spellEnd"/>
      <w:r>
        <w:rPr>
          <w:b/>
          <w:bCs/>
          <w:color w:val="222222"/>
          <w:sz w:val="24"/>
          <w:szCs w:val="24"/>
        </w:rPr>
        <w:t xml:space="preserve"> + Vite)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"/>
        <w:gridCol w:w="2885"/>
        <w:gridCol w:w="5590"/>
      </w:tblGrid>
      <w:tr w:rsidR="00922DF9" w14:paraId="79DD7EC4" w14:textId="77777777">
        <w:trPr>
          <w:tblHeader/>
        </w:trPr>
        <w:tc>
          <w:tcPr>
            <w:tcW w:w="0" w:type="auto"/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69FD0" w14:textId="77777777" w:rsidR="00922DF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DB692" w14:textId="77777777" w:rsidR="00922DF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0" w:type="auto"/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1C7DE" w14:textId="77777777" w:rsidR="00922DF9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922DF9" w14:paraId="10A4797A" w14:textId="77777777">
        <w:tc>
          <w:tcPr>
            <w:tcW w:w="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50D5B" w14:textId="77777777" w:rsidR="00922DF9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E221D" w14:textId="77777777" w:rsidR="00922DF9" w:rsidRDefault="00000000">
            <w:proofErr w:type="spellStart"/>
            <w:r>
              <w:rPr>
                <w:sz w:val="20"/>
                <w:szCs w:val="20"/>
              </w:rPr>
              <w:t>Scaffolding</w:t>
            </w:r>
            <w:proofErr w:type="spellEnd"/>
            <w:r>
              <w:rPr>
                <w:sz w:val="20"/>
                <w:szCs w:val="20"/>
              </w:rPr>
              <w:t xml:space="preserve"> de Vite + proxy al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FAC5F" w14:textId="77777777" w:rsidR="00922DF9" w:rsidRDefault="00000000">
            <w:r>
              <w:rPr>
                <w:sz w:val="20"/>
                <w:szCs w:val="20"/>
              </w:rPr>
              <w:t>Configura el proxy /api → :3001 que elimina CORS y variables de entorno.</w:t>
            </w:r>
          </w:p>
        </w:tc>
      </w:tr>
      <w:tr w:rsidR="00922DF9" w14:paraId="3D3AB1AB" w14:textId="77777777">
        <w:tc>
          <w:tcPr>
            <w:tcW w:w="3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5034E" w14:textId="77777777" w:rsidR="00922DF9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16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C93D6" w14:textId="77777777" w:rsidR="00922DF9" w:rsidRDefault="00000000">
            <w:r>
              <w:rPr>
                <w:sz w:val="20"/>
                <w:szCs w:val="20"/>
              </w:rPr>
              <w:t>Cliente HTTP tipado con el contrato</w:t>
            </w:r>
          </w:p>
        </w:tc>
        <w:tc>
          <w:tcPr>
            <w:tcW w:w="31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0640A" w14:textId="77777777" w:rsidR="00922DF9" w:rsidRDefault="00000000">
            <w:r>
              <w:rPr>
                <w:sz w:val="20"/>
                <w:szCs w:val="20"/>
              </w:rPr>
              <w:t xml:space="preserve">Envuelve </w:t>
            </w:r>
            <w:proofErr w:type="spellStart"/>
            <w:r>
              <w:rPr>
                <w:sz w:val="20"/>
                <w:szCs w:val="20"/>
              </w:rPr>
              <w:t>fetch</w:t>
            </w:r>
            <w:proofErr w:type="spellEnd"/>
            <w:r>
              <w:rPr>
                <w:sz w:val="20"/>
                <w:szCs w:val="20"/>
              </w:rPr>
              <w:t xml:space="preserve"> en pedir&lt;T&gt;(), con funciones </w:t>
            </w:r>
            <w:proofErr w:type="spellStart"/>
            <w:r>
              <w:rPr>
                <w:sz w:val="20"/>
                <w:szCs w:val="20"/>
              </w:rPr>
              <w:t>tipadas</w:t>
            </w:r>
            <w:proofErr w:type="spellEnd"/>
            <w:r>
              <w:rPr>
                <w:sz w:val="20"/>
                <w:szCs w:val="20"/>
              </w:rPr>
              <w:t xml:space="preserve"> desde @tramitador/contrato.</w:t>
            </w:r>
          </w:p>
        </w:tc>
      </w:tr>
      <w:tr w:rsidR="00922DF9" w14:paraId="6FD6BA25" w14:textId="77777777">
        <w:tc>
          <w:tcPr>
            <w:tcW w:w="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EC564" w14:textId="77777777" w:rsidR="00922DF9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73FC2" w14:textId="77777777" w:rsidR="00922DF9" w:rsidRDefault="00000000">
            <w:r>
              <w:rPr>
                <w:sz w:val="20"/>
                <w:szCs w:val="20"/>
              </w:rPr>
              <w:t xml:space="preserve">Estado de la aplicación con </w:t>
            </w:r>
            <w:proofErr w:type="spellStart"/>
            <w:r>
              <w:rPr>
                <w:sz w:val="20"/>
                <w:szCs w:val="20"/>
              </w:rPr>
              <w:t>useState</w:t>
            </w:r>
            <w:proofErr w:type="spellEnd"/>
          </w:p>
        </w:tc>
        <w:tc>
          <w:tcPr>
            <w:tcW w:w="3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5B252" w14:textId="77777777" w:rsidR="00922DF9" w:rsidRDefault="00000000">
            <w:r>
              <w:rPr>
                <w:sz w:val="20"/>
                <w:szCs w:val="20"/>
              </w:rPr>
              <w:t xml:space="preserve">Monta los siete </w:t>
            </w:r>
            <w:proofErr w:type="spellStart"/>
            <w:r>
              <w:rPr>
                <w:sz w:val="20"/>
                <w:szCs w:val="20"/>
              </w:rPr>
              <w:t>useState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App.tsx</w:t>
            </w:r>
            <w:proofErr w:type="spellEnd"/>
            <w:r>
              <w:rPr>
                <w:sz w:val="20"/>
                <w:szCs w:val="20"/>
              </w:rPr>
              <w:t xml:space="preserve"> y la carga inicial en paralelo, sin librerías externas.</w:t>
            </w:r>
          </w:p>
        </w:tc>
      </w:tr>
      <w:tr w:rsidR="00922DF9" w14:paraId="19400DFC" w14:textId="77777777">
        <w:tc>
          <w:tcPr>
            <w:tcW w:w="3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00CCA" w14:textId="77777777" w:rsidR="00922DF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6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751DC" w14:textId="77777777" w:rsidR="00922DF9" w:rsidRDefault="00000000">
            <w:r>
              <w:rPr>
                <w:sz w:val="20"/>
                <w:szCs w:val="20"/>
              </w:rPr>
              <w:t>El componente Bandeja (la tabla)</w:t>
            </w:r>
          </w:p>
        </w:tc>
        <w:tc>
          <w:tcPr>
            <w:tcW w:w="31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C52C5" w14:textId="77777777" w:rsidR="00922DF9" w:rsidRDefault="00000000">
            <w:r>
              <w:rPr>
                <w:sz w:val="20"/>
                <w:szCs w:val="20"/>
              </w:rPr>
              <w:t>Pinta la tabla de solicitudes, resolviendo el nombre del tipo por id.</w:t>
            </w:r>
          </w:p>
        </w:tc>
      </w:tr>
      <w:tr w:rsidR="00922DF9" w14:paraId="356B0B8D" w14:textId="77777777">
        <w:tc>
          <w:tcPr>
            <w:tcW w:w="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53BC9" w14:textId="77777777" w:rsidR="00922DF9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3738C" w14:textId="77777777" w:rsidR="00922DF9" w:rsidRDefault="00000000">
            <w:r>
              <w:rPr>
                <w:sz w:val="20"/>
                <w:szCs w:val="20"/>
              </w:rPr>
              <w:t xml:space="preserve">El componente </w:t>
            </w:r>
            <w:proofErr w:type="spellStart"/>
            <w:r>
              <w:rPr>
                <w:sz w:val="20"/>
                <w:szCs w:val="20"/>
              </w:rPr>
              <w:t>EstadoChip</w:t>
            </w:r>
            <w:proofErr w:type="spellEnd"/>
          </w:p>
        </w:tc>
        <w:tc>
          <w:tcPr>
            <w:tcW w:w="3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4A06B" w14:textId="77777777" w:rsidR="00922DF9" w:rsidRDefault="00000000">
            <w:r>
              <w:rPr>
                <w:sz w:val="20"/>
                <w:szCs w:val="20"/>
              </w:rPr>
              <w:t>Etiqueta visual de estado que no depende solo del color, por accesibilidad.</w:t>
            </w:r>
          </w:p>
        </w:tc>
      </w:tr>
      <w:tr w:rsidR="00922DF9" w14:paraId="1AAC04D4" w14:textId="77777777">
        <w:tc>
          <w:tcPr>
            <w:tcW w:w="3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70287" w14:textId="77777777" w:rsidR="00922DF9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16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8DADF" w14:textId="77777777" w:rsidR="00922DF9" w:rsidRDefault="00000000">
            <w:r>
              <w:rPr>
                <w:sz w:val="20"/>
                <w:szCs w:val="20"/>
              </w:rPr>
              <w:t>El componente Detalle y la duplicación deliberada</w:t>
            </w:r>
          </w:p>
        </w:tc>
        <w:tc>
          <w:tcPr>
            <w:tcW w:w="31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17115" w14:textId="77777777" w:rsidR="00922DF9" w:rsidRDefault="00000000">
            <w:r>
              <w:rPr>
                <w:sz w:val="20"/>
                <w:szCs w:val="20"/>
              </w:rPr>
              <w:t xml:space="preserve">Duplica a propósito la máquina de estados del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; expone el riesgo de un 409 si se desincroniza.</w:t>
            </w:r>
          </w:p>
        </w:tc>
      </w:tr>
      <w:tr w:rsidR="00922DF9" w14:paraId="06B8F509" w14:textId="77777777">
        <w:tc>
          <w:tcPr>
            <w:tcW w:w="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1F675" w14:textId="77777777" w:rsidR="00922DF9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8BE40" w14:textId="77777777" w:rsidR="00922DF9" w:rsidRDefault="00000000">
            <w:r>
              <w:rPr>
                <w:sz w:val="20"/>
                <w:szCs w:val="20"/>
              </w:rPr>
              <w:t>Conectar la acción con el API y manejar el 409</w:t>
            </w:r>
          </w:p>
        </w:tc>
        <w:tc>
          <w:tcPr>
            <w:tcW w:w="3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74543" w14:textId="77777777" w:rsidR="00922DF9" w:rsidRDefault="00000000">
            <w:proofErr w:type="spellStart"/>
            <w:r>
              <w:rPr>
                <w:sz w:val="20"/>
                <w:szCs w:val="20"/>
              </w:rPr>
              <w:t>aplicarAccion</w:t>
            </w:r>
            <w:proofErr w:type="spellEnd"/>
            <w:r>
              <w:rPr>
                <w:sz w:val="20"/>
                <w:szCs w:val="20"/>
              </w:rPr>
              <w:t>(): actualización quirúrgica del array local y manejo del error de conflicto.</w:t>
            </w:r>
          </w:p>
        </w:tc>
      </w:tr>
      <w:tr w:rsidR="00922DF9" w14:paraId="0014470B" w14:textId="77777777">
        <w:tc>
          <w:tcPr>
            <w:tcW w:w="3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D031C" w14:textId="77777777" w:rsidR="00922DF9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16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CFC6D" w14:textId="77777777" w:rsidR="00922DF9" w:rsidRDefault="00000000">
            <w:r>
              <w:rPr>
                <w:sz w:val="20"/>
                <w:szCs w:val="20"/>
              </w:rPr>
              <w:t>Test de integración del flujo completo</w:t>
            </w:r>
          </w:p>
        </w:tc>
        <w:tc>
          <w:tcPr>
            <w:tcW w:w="3100" w:type="pct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C9E5E" w14:textId="77777777" w:rsidR="00922DF9" w:rsidRDefault="00000000">
            <w:r>
              <w:rPr>
                <w:sz w:val="20"/>
                <w:szCs w:val="20"/>
              </w:rPr>
              <w:t xml:space="preserve">Simula seleccionar una solicitud y aplicar una acción de extremo a extremo, sin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real.</w:t>
            </w:r>
          </w:p>
        </w:tc>
      </w:tr>
    </w:tbl>
    <w:p w14:paraId="24F62662" w14:textId="77777777" w:rsidR="00922DF9" w:rsidRDefault="00000000">
      <w:pPr>
        <w:spacing w:before="260" w:after="100"/>
      </w:pPr>
      <w:r>
        <w:rPr>
          <w:b/>
          <w:bCs/>
          <w:color w:val="222222"/>
          <w:sz w:val="24"/>
          <w:szCs w:val="24"/>
        </w:rPr>
        <w:t>Fase 4 — Verificación de extremo a extremo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"/>
        <w:gridCol w:w="2885"/>
        <w:gridCol w:w="5590"/>
      </w:tblGrid>
      <w:tr w:rsidR="00922DF9" w14:paraId="08A9807F" w14:textId="77777777">
        <w:trPr>
          <w:tblHeader/>
        </w:trPr>
        <w:tc>
          <w:tcPr>
            <w:tcW w:w="0" w:type="auto"/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B5456" w14:textId="77777777" w:rsidR="00922DF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F1EBB" w14:textId="77777777" w:rsidR="00922DF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0" w:type="auto"/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A9F99" w14:textId="77777777" w:rsidR="00922DF9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922DF9" w14:paraId="1EB1BC6A" w14:textId="77777777">
        <w:tc>
          <w:tcPr>
            <w:tcW w:w="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3440A" w14:textId="77777777" w:rsidR="00922DF9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62929" w14:textId="77777777" w:rsidR="00922DF9" w:rsidRDefault="00000000">
            <w:r>
              <w:rPr>
                <w:sz w:val="20"/>
                <w:szCs w:val="20"/>
              </w:rPr>
              <w:t>El repaso final</w:t>
            </w:r>
          </w:p>
        </w:tc>
        <w:tc>
          <w:tcPr>
            <w:tcW w:w="3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5CCE2" w14:textId="77777777" w:rsidR="00922DF9" w:rsidRDefault="00000000">
            <w:r>
              <w:rPr>
                <w:sz w:val="20"/>
                <w:szCs w:val="20"/>
              </w:rPr>
              <w:t xml:space="preserve">Ejecuta </w:t>
            </w:r>
            <w:proofErr w:type="spellStart"/>
            <w:r>
              <w:rPr>
                <w:sz w:val="20"/>
                <w:szCs w:val="20"/>
              </w:rPr>
              <w:t>verifica:contrato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lint</w:t>
            </w:r>
            <w:proofErr w:type="spellEnd"/>
            <w:r>
              <w:rPr>
                <w:sz w:val="20"/>
                <w:szCs w:val="20"/>
              </w:rPr>
              <w:t xml:space="preserve">, test y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en las tres piezas, más un recorrido manual completo.</w:t>
            </w:r>
          </w:p>
        </w:tc>
      </w:tr>
    </w:tbl>
    <w:p w14:paraId="2395FED5" w14:textId="77777777" w:rsidR="00922DF9" w:rsidRDefault="00000000">
      <w:r>
        <w:br w:type="page"/>
      </w:r>
    </w:p>
    <w:p w14:paraId="4C5E006E" w14:textId="77777777" w:rsidR="00922DF9" w:rsidRDefault="00000000">
      <w:pPr>
        <w:pStyle w:val="Ttulo1"/>
        <w:spacing w:before="400" w:after="200"/>
      </w:pPr>
      <w:r w:rsidRPr="003B02BD">
        <w:rPr>
          <w:b/>
          <w:bCs/>
          <w:color w:val="1F5F8B"/>
          <w:highlight w:val="cyan"/>
        </w:rPr>
        <w:lastRenderedPageBreak/>
        <w:t>Fase 0</w:t>
      </w:r>
      <w:r>
        <w:rPr>
          <w:b/>
          <w:bCs/>
          <w:color w:val="1F5F8B"/>
        </w:rPr>
        <w:t xml:space="preserve"> · Andamiaje del </w:t>
      </w:r>
      <w:proofErr w:type="spellStart"/>
      <w:r>
        <w:rPr>
          <w:b/>
          <w:bCs/>
          <w:color w:val="1F5F8B"/>
        </w:rPr>
        <w:t>monorepo</w:t>
      </w:r>
      <w:proofErr w:type="spellEnd"/>
    </w:p>
    <w:p w14:paraId="4D4347A3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1</w:t>
      </w:r>
      <w:r>
        <w:rPr>
          <w:b/>
          <w:bCs/>
          <w:color w:val="222222"/>
        </w:rPr>
        <w:t xml:space="preserve"> — </w:t>
      </w:r>
      <w:proofErr w:type="spellStart"/>
      <w:r>
        <w:rPr>
          <w:b/>
          <w:bCs/>
          <w:color w:val="222222"/>
        </w:rPr>
        <w:t>Monorepo</w:t>
      </w:r>
      <w:proofErr w:type="spellEnd"/>
      <w:r>
        <w:rPr>
          <w:b/>
          <w:bCs/>
          <w:color w:val="222222"/>
        </w:rPr>
        <w:t xml:space="preserve"> con </w:t>
      </w:r>
      <w:proofErr w:type="spellStart"/>
      <w:r>
        <w:rPr>
          <w:b/>
          <w:bCs/>
          <w:color w:val="222222"/>
        </w:rPr>
        <w:t>npm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workspaces</w:t>
      </w:r>
      <w:proofErr w:type="spellEnd"/>
    </w:p>
    <w:p w14:paraId="29202397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 xml:space="preserve">por qué un proyecto con “dos aplicaciones que comparten tipos” se organiza como </w:t>
      </w:r>
      <w:proofErr w:type="spellStart"/>
      <w:r>
        <w:t>monorepo</w:t>
      </w:r>
      <w:proofErr w:type="spellEnd"/>
      <w:r>
        <w:t xml:space="preserve"> en vez de como dos repositorios sueltos.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521AF06A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02167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Quiero crear un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monorepo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workspaces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llamado "tramitador". Necesito:</w:t>
            </w:r>
          </w:p>
          <w:p w14:paraId="5825DA48" w14:textId="77777777" w:rsidR="00922DF9" w:rsidRDefault="00922DF9">
            <w:pPr>
              <w:spacing w:after="40"/>
            </w:pPr>
          </w:p>
          <w:p w14:paraId="3F33D55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Un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package.json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raíz con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workspaces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": ["apps/*",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/*"] y</w:t>
            </w:r>
          </w:p>
          <w:p w14:paraId="428B8A7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": true.</w:t>
            </w:r>
          </w:p>
          <w:p w14:paraId="7E4C1C1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Tres paquetes vacíos por ahora: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y</w:t>
            </w:r>
          </w:p>
          <w:p w14:paraId="48DDCFC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/contrato, cada uno con su propio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package.json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mínimo</w:t>
            </w:r>
          </w:p>
          <w:p w14:paraId="00780AA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({"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version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": "module"}).</w:t>
            </w:r>
          </w:p>
          <w:p w14:paraId="183CDBC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El paquete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y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deben depender de</w:t>
            </w:r>
          </w:p>
          <w:p w14:paraId="71C8C6A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"@tramitador/contrato": "*" 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workspace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protocol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sin publicar a ningún</w:t>
            </w:r>
          </w:p>
          <w:p w14:paraId="3E79B3B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registro).</w:t>
            </w:r>
          </w:p>
          <w:p w14:paraId="5DF0812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Todo el repo en ESM puro: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": "module" en los cuatro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package.json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.</w:t>
            </w:r>
          </w:p>
          <w:p w14:paraId="6E983AF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Un .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gitignore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adecuado para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.turbo).</w:t>
            </w:r>
          </w:p>
          <w:p w14:paraId="611B0898" w14:textId="77777777" w:rsidR="00922DF9" w:rsidRDefault="00922DF9">
            <w:pPr>
              <w:spacing w:after="40"/>
            </w:pPr>
          </w:p>
          <w:p w14:paraId="65259A9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No añadas dependencias de negocio todavía, solo la estructura y el enlace</w:t>
            </w:r>
          </w:p>
          <w:p w14:paraId="6EA877D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entre paquetes. Explícame cómo verificar que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enlaza</w:t>
            </w:r>
          </w:p>
          <w:p w14:paraId="500B071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correctamente @tramitador/contrato sin publicarlo.</w:t>
            </w:r>
          </w:p>
        </w:tc>
      </w:tr>
    </w:tbl>
    <w:p w14:paraId="24B46DE4" w14:textId="781FFB26" w:rsidR="00922DF9" w:rsidRDefault="00000000" w:rsidP="008A429F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 xml:space="preserve">una estructura de carpetas y cuatro </w:t>
      </w:r>
      <w:proofErr w:type="spellStart"/>
      <w:r>
        <w:t>package.json</w:t>
      </w:r>
      <w:proofErr w:type="spellEnd"/>
      <w:r>
        <w:t xml:space="preserve">. Verás en </w:t>
      </w:r>
      <w:proofErr w:type="spellStart"/>
      <w:r>
        <w:t>node_modules</w:t>
      </w:r>
      <w:proofErr w:type="spellEnd"/>
      <w:r>
        <w:t xml:space="preserve">/@tramitador/contrato un </w:t>
      </w:r>
      <w:proofErr w:type="spellStart"/>
      <w:r>
        <w:t>symlink</w:t>
      </w:r>
      <w:proofErr w:type="spellEnd"/>
      <w:r>
        <w:t xml:space="preserve"> al paquete local — así sabes que el enlace de </w:t>
      </w:r>
      <w:proofErr w:type="spellStart"/>
      <w:r>
        <w:t>workspace</w:t>
      </w:r>
      <w:proofErr w:type="spellEnd"/>
      <w:r>
        <w:t xml:space="preserve"> funciona sin publicar nada.</w:t>
      </w:r>
    </w:p>
    <w:p w14:paraId="38E88F22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2</w:t>
      </w:r>
      <w:r>
        <w:rPr>
          <w:b/>
          <w:bCs/>
          <w:color w:val="222222"/>
        </w:rPr>
        <w:t xml:space="preserve"> — </w:t>
      </w:r>
      <w:proofErr w:type="spellStart"/>
      <w:r>
        <w:rPr>
          <w:b/>
          <w:bCs/>
          <w:color w:val="222222"/>
        </w:rPr>
        <w:t>TypeScript</w:t>
      </w:r>
      <w:proofErr w:type="spellEnd"/>
      <w:r>
        <w:rPr>
          <w:b/>
          <w:bCs/>
          <w:color w:val="222222"/>
        </w:rPr>
        <w:t xml:space="preserve"> estricto compartido</w:t>
      </w:r>
    </w:p>
    <w:p w14:paraId="4CC7D3E2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 xml:space="preserve">una configuración estricta de </w:t>
      </w:r>
      <w:proofErr w:type="spellStart"/>
      <w:r>
        <w:t>TypeScript</w:t>
      </w:r>
      <w:proofErr w:type="spellEnd"/>
      <w:r>
        <w:t xml:space="preserve"> no es burocracia — condiciona cómo se escribe cada línea de código (por ejemplo, obliga a comprobar </w:t>
      </w:r>
      <w:proofErr w:type="spellStart"/>
      <w:r>
        <w:t>undefined</w:t>
      </w:r>
      <w:proofErr w:type="spellEnd"/>
      <w:r>
        <w:t xml:space="preserve"> en cada acceso a array).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0F0A0E2A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18585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Crea un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tsconfig.base.json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en la raíz del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monorepo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con esta configuración</w:t>
            </w:r>
          </w:p>
          <w:p w14:paraId="2602209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estricta, y explícame en un comentario qué hace cada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flag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no obvia:</w:t>
            </w:r>
          </w:p>
          <w:p w14:paraId="3AA99EB8" w14:textId="77777777" w:rsidR="00922DF9" w:rsidRDefault="00922DF9">
            <w:pPr>
              <w:spacing w:after="40"/>
            </w:pPr>
          </w:p>
          <w:p w14:paraId="183ACC7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strict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true</w:t>
            </w:r>
          </w:p>
          <w:p w14:paraId="22C2BFF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noUnusedLocals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noUnusedParameters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true</w:t>
            </w:r>
          </w:p>
          <w:p w14:paraId="244BD65A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noFallthroughCasesInSwitch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true</w:t>
            </w:r>
          </w:p>
          <w:p w14:paraId="0C6B103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noUncheckedIndexedAccess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true</w:t>
            </w:r>
          </w:p>
          <w:p w14:paraId="0258E4F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verbatimModuleSyntax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true</w:t>
            </w:r>
          </w:p>
          <w:p w14:paraId="2753D3C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isolatedModules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true</w:t>
            </w:r>
          </w:p>
          <w:p w14:paraId="55F07E8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moduleResolution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bundler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</w:t>
            </w:r>
          </w:p>
          <w:p w14:paraId="06327D2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target: "ES2022"</w:t>
            </w:r>
          </w:p>
          <w:p w14:paraId="59F7E38F" w14:textId="77777777" w:rsidR="00922DF9" w:rsidRDefault="00922DF9">
            <w:pPr>
              <w:spacing w:after="40"/>
            </w:pPr>
          </w:p>
          <w:p w14:paraId="15E1CD1A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Después crea un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tsconfig.json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en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y otro en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que</w:t>
            </w:r>
          </w:p>
          <w:p w14:paraId="1286245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extiendan de este base con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extends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": "../../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tsconfig.base.json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", cada uno</w:t>
            </w:r>
          </w:p>
          <w:p w14:paraId="3F2D7C9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con las opciones específicas que necesite (por ejemplo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jsx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react-jsx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</w:t>
            </w:r>
          </w:p>
          <w:p w14:paraId="4F119C4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en el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).</w:t>
            </w:r>
          </w:p>
          <w:p w14:paraId="71A50716" w14:textId="77777777" w:rsidR="00922DF9" w:rsidRDefault="00922DF9">
            <w:pPr>
              <w:spacing w:after="40"/>
            </w:pPr>
          </w:p>
          <w:p w14:paraId="630DD92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No generes código de aplicación todavía. Solo quiero entender, con un</w:t>
            </w:r>
          </w:p>
          <w:p w14:paraId="2550278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lastRenderedPageBreak/>
              <w:t xml:space="preserve">ejemplo de dos líneas, qué cambia en la práctica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noUncheckedIndexedAccess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.</w:t>
            </w:r>
          </w:p>
        </w:tc>
      </w:tr>
    </w:tbl>
    <w:p w14:paraId="6F184C50" w14:textId="73D35DCA" w:rsidR="00922DF9" w:rsidRDefault="00000000" w:rsidP="00110A15">
      <w:pPr>
        <w:spacing w:before="120" w:after="100" w:line="300" w:lineRule="auto"/>
      </w:pPr>
      <w:r>
        <w:rPr>
          <w:b/>
          <w:bCs/>
          <w:color w:val="1F5F8B"/>
        </w:rPr>
        <w:lastRenderedPageBreak/>
        <w:t xml:space="preserve">Qué esperar: </w:t>
      </w:r>
      <w:r>
        <w:t xml:space="preserve">dos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que extienden del base, y una explicación con un ejemplo concreto (</w:t>
      </w:r>
      <w:proofErr w:type="gramStart"/>
      <w:r>
        <w:t>array[</w:t>
      </w:r>
      <w:proofErr w:type="gramEnd"/>
      <w:r>
        <w:t xml:space="preserve">0] da T | </w:t>
      </w:r>
      <w:proofErr w:type="spellStart"/>
      <w:r>
        <w:t>undefined</w:t>
      </w:r>
      <w:proofErr w:type="spellEnd"/>
      <w:r>
        <w:t>, no T).</w:t>
      </w:r>
    </w:p>
    <w:p w14:paraId="1234893C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3</w:t>
      </w:r>
      <w:r>
        <w:rPr>
          <w:b/>
          <w:bCs/>
          <w:color w:val="222222"/>
        </w:rPr>
        <w:t xml:space="preserve"> — </w:t>
      </w:r>
      <w:proofErr w:type="spellStart"/>
      <w:r>
        <w:rPr>
          <w:b/>
          <w:bCs/>
          <w:color w:val="222222"/>
        </w:rPr>
        <w:t>ESLint</w:t>
      </w:r>
      <w:proofErr w:type="spellEnd"/>
      <w:r>
        <w:rPr>
          <w:b/>
          <w:bCs/>
          <w:color w:val="222222"/>
        </w:rPr>
        <w:t xml:space="preserve"> flat </w:t>
      </w:r>
      <w:proofErr w:type="spellStart"/>
      <w:r>
        <w:rPr>
          <w:b/>
          <w:bCs/>
          <w:color w:val="222222"/>
        </w:rPr>
        <w:t>config</w:t>
      </w:r>
      <w:proofErr w:type="spellEnd"/>
    </w:p>
    <w:p w14:paraId="04817321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 xml:space="preserve">cómo excluir de </w:t>
      </w:r>
      <w:proofErr w:type="spellStart"/>
      <w:r>
        <w:t>lint</w:t>
      </w:r>
      <w:proofErr w:type="spellEnd"/>
      <w:r>
        <w:t xml:space="preserve"> el código que no se revisa a mano (los tipos generados desde el contrato) sin dejar de revisar todo lo demás.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7D02256A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2A728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Crea un eslint.config.js en formato flat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9) en la raíz del</w:t>
            </w:r>
          </w:p>
          <w:p w14:paraId="7878B86C" w14:textId="77777777" w:rsidR="00922DF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monorepo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con:</w:t>
            </w:r>
          </w:p>
          <w:p w14:paraId="4A481287" w14:textId="77777777" w:rsidR="00922DF9" w:rsidRDefault="00922DF9">
            <w:pPr>
              <w:spacing w:after="40"/>
            </w:pPr>
          </w:p>
          <w:p w14:paraId="49FB924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js.configs.recommended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tseslint.configs.recommended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aplicados a</w:t>
            </w:r>
          </w:p>
          <w:p w14:paraId="53282B8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"**/*.{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ts,tsx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}".</w:t>
            </w:r>
          </w:p>
          <w:p w14:paraId="4719A8B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Ignora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/,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/, .turbo/ y, muy importante, "**/*.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gen.ts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</w:t>
            </w:r>
          </w:p>
          <w:p w14:paraId="3E6943F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(van a ser tipos autogenerados desde un contrato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OpenAPI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y no se revisan</w:t>
            </w:r>
          </w:p>
          <w:p w14:paraId="67609D3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a mano).</w:t>
            </w:r>
          </w:p>
          <w:p w14:paraId="007C1BF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Ajusta la regla no-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unused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vars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para que tolere el prefijo "_" en</w:t>
            </w:r>
          </w:p>
          <w:p w14:paraId="3449125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argumentos y variables no usados intencionadamente.</w:t>
            </w:r>
          </w:p>
          <w:p w14:paraId="725278DD" w14:textId="77777777" w:rsidR="00922DF9" w:rsidRDefault="00922DF9">
            <w:pPr>
              <w:spacing w:after="40"/>
            </w:pPr>
          </w:p>
          <w:p w14:paraId="60F39E0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Añade el script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lint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." al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package.json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raíz.</w:t>
            </w:r>
          </w:p>
        </w:tc>
      </w:tr>
    </w:tbl>
    <w:p w14:paraId="56626086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>un eslint.config.js que ya sabe, antes de que exista, que va a haber una carpeta de tipos generados que no debe tocar.</w:t>
      </w:r>
    </w:p>
    <w:p w14:paraId="171DC8D4" w14:textId="77777777" w:rsidR="00922DF9" w:rsidRDefault="00922DF9">
      <w:pPr>
        <w:spacing w:after="120"/>
      </w:pPr>
    </w:p>
    <w:p w14:paraId="6CAE1FD1" w14:textId="77777777" w:rsidR="00922DF9" w:rsidRDefault="00000000">
      <w:r>
        <w:br w:type="page"/>
      </w:r>
    </w:p>
    <w:p w14:paraId="6F07749B" w14:textId="77777777" w:rsidR="00922DF9" w:rsidRDefault="00000000">
      <w:pPr>
        <w:pStyle w:val="Ttulo1"/>
        <w:spacing w:before="400" w:after="200"/>
      </w:pPr>
      <w:r w:rsidRPr="003B02BD">
        <w:rPr>
          <w:b/>
          <w:bCs/>
          <w:color w:val="1F5F8B"/>
          <w:highlight w:val="cyan"/>
        </w:rPr>
        <w:lastRenderedPageBreak/>
        <w:t>Fase 1</w:t>
      </w:r>
      <w:r>
        <w:rPr>
          <w:b/>
          <w:bCs/>
          <w:color w:val="1F5F8B"/>
        </w:rPr>
        <w:t xml:space="preserve"> · El contrato (</w:t>
      </w:r>
      <w:proofErr w:type="spellStart"/>
      <w:r>
        <w:rPr>
          <w:b/>
          <w:bCs/>
          <w:color w:val="1F5F8B"/>
        </w:rPr>
        <w:t>OpenAPI</w:t>
      </w:r>
      <w:proofErr w:type="spellEnd"/>
      <w:r>
        <w:rPr>
          <w:b/>
          <w:bCs/>
          <w:color w:val="1F5F8B"/>
        </w:rPr>
        <w:t>) — la fuente de verdad</w:t>
      </w:r>
    </w:p>
    <w:p w14:paraId="0C115CDE" w14:textId="77777777" w:rsidR="00922DF9" w:rsidRDefault="00000000">
      <w:pPr>
        <w:spacing w:after="160" w:line="300" w:lineRule="auto"/>
      </w:pPr>
      <w:r>
        <w:t xml:space="preserve">Aquí es donde decides la forma de los datos antes de que exista ningún </w:t>
      </w:r>
      <w:proofErr w:type="spellStart"/>
      <w:r>
        <w:t>endpoint</w:t>
      </w:r>
      <w:proofErr w:type="spellEnd"/>
      <w:r>
        <w:t xml:space="preserve"> o componente que dependa de ella.</w:t>
      </w:r>
    </w:p>
    <w:p w14:paraId="11245C2F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4</w:t>
      </w:r>
      <w:r>
        <w:rPr>
          <w:b/>
          <w:bCs/>
          <w:color w:val="222222"/>
        </w:rPr>
        <w:t xml:space="preserve"> — Modelar el dominio en esquemas </w:t>
      </w:r>
      <w:proofErr w:type="spellStart"/>
      <w:r>
        <w:rPr>
          <w:b/>
          <w:bCs/>
          <w:color w:val="222222"/>
        </w:rPr>
        <w:t>OpenAPI</w:t>
      </w:r>
      <w:proofErr w:type="spellEnd"/>
    </w:p>
    <w:p w14:paraId="3AF13F02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 xml:space="preserve">diseño de esquema antes de código. Decides el “vocabulario” del dominio sin escribir todavía </w:t>
      </w:r>
      <w:proofErr w:type="spellStart"/>
      <w:r>
        <w:t>Fastify</w:t>
      </w:r>
      <w:proofErr w:type="spellEnd"/>
      <w:r>
        <w:t xml:space="preserve"> ni </w:t>
      </w:r>
      <w:proofErr w:type="spellStart"/>
      <w:r>
        <w:t>React</w:t>
      </w:r>
      <w:proofErr w:type="spellEnd"/>
      <w:r>
        <w:t>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4C344514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0AF19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Voy a construir "Tramitador": una bandeja de back-office donde un operador</w:t>
            </w:r>
          </w:p>
          <w:p w14:paraId="42E2FAB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gestiona solicitudes de clientes (altas de cuenta, cambios de datos,</w:t>
            </w:r>
          </w:p>
          <w:p w14:paraId="18B9BFB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contrataciones de producto, bajas de servicio). Cada solicitud recorre esta</w:t>
            </w:r>
          </w:p>
          <w:p w14:paraId="28FC728C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máquina de estados:</w:t>
            </w:r>
          </w:p>
          <w:p w14:paraId="77C33EFF" w14:textId="77777777" w:rsidR="00922DF9" w:rsidRDefault="00922DF9">
            <w:pPr>
              <w:spacing w:after="40"/>
            </w:pPr>
          </w:p>
          <w:p w14:paraId="1854AA2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borrador --enviar--&gt; enviada --aprobar--&gt; aprobada</w:t>
            </w:r>
          </w:p>
          <w:p w14:paraId="0311962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                             --rechazar--&gt; rechazada</w:t>
            </w:r>
          </w:p>
          <w:p w14:paraId="54B94DA6" w14:textId="77777777" w:rsidR="00922DF9" w:rsidRDefault="00922DF9">
            <w:pPr>
              <w:spacing w:after="40"/>
            </w:pPr>
          </w:p>
          <w:p w14:paraId="63E4B51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"aprobada" y "rechazada" son estados finales: no admiten más acciones.</w:t>
            </w:r>
          </w:p>
          <w:p w14:paraId="580437C1" w14:textId="77777777" w:rsidR="00922DF9" w:rsidRDefault="00922DF9">
            <w:pPr>
              <w:spacing w:after="40"/>
            </w:pPr>
          </w:p>
          <w:p w14:paraId="34DBBF6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Necesito que definas, en un fichero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/contrato/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openapi.yaml</w:t>
            </w:r>
            <w:proofErr w:type="spellEnd"/>
          </w:p>
          <w:p w14:paraId="6D49C50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OpenAPI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3.0.3), solo los ESQUEMAS de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schemas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sin rutas todavía:</w:t>
            </w:r>
          </w:p>
          <w:p w14:paraId="421880C0" w14:textId="77777777" w:rsidR="00922DF9" w:rsidRDefault="00922DF9">
            <w:pPr>
              <w:spacing w:after="40"/>
            </w:pPr>
          </w:p>
          <w:p w14:paraId="41100C1C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Estado: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[borrador, enviada, aprobada, rechazada]</w:t>
            </w:r>
          </w:p>
          <w:p w14:paraId="1FAD572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[enviar, aprobar, rechazar]</w:t>
            </w:r>
          </w:p>
          <w:p w14:paraId="57F549DC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Solicitud: id, referencia 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legible, ej. SOL-2026-0007), tipo</w:t>
            </w:r>
          </w:p>
          <w:p w14:paraId="781F5CD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(referencia a un catálogo externo), solicitante, estado, operador</w:t>
            </w:r>
          </w:p>
          <w:p w14:paraId="66391E0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nullable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creadaEn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actualizadaEn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(date-time)</w:t>
            </w:r>
          </w:p>
          <w:p w14:paraId="3842243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NuevaSolicitud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tipo y solicitante</w:t>
            </w:r>
          </w:p>
          <w:p w14:paraId="5C7385B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PeticionTransicion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</w:t>
            </w:r>
            <w:proofErr w:type="spellEnd"/>
          </w:p>
          <w:p w14:paraId="56DD27A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Tipo: id, nombre,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descripcion</w:t>
            </w:r>
            <w:proofErr w:type="spellEnd"/>
          </w:p>
          <w:p w14:paraId="7D47F72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Operador: id, nombre</w:t>
            </w:r>
          </w:p>
          <w:p w14:paraId="4CE1952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Error: mensaje y detalle opcional</w:t>
            </w:r>
          </w:p>
          <w:p w14:paraId="05247229" w14:textId="77777777" w:rsidR="00922DF9" w:rsidRDefault="00922DF9">
            <w:pPr>
              <w:spacing w:after="40"/>
            </w:pPr>
          </w:p>
          <w:p w14:paraId="623C32B5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Marca todos los campos obligatorios con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required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". No inventes campos que</w:t>
            </w:r>
          </w:p>
          <w:p w14:paraId="3A72433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no te he pedido. Al final, dime qué decisiones tomaste que yo no especifiqué</w:t>
            </w:r>
          </w:p>
          <w:p w14:paraId="4C89595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explícitamente, para que las confirme o las corrija.</w:t>
            </w:r>
          </w:p>
        </w:tc>
      </w:tr>
    </w:tbl>
    <w:p w14:paraId="0C4AE324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 xml:space="preserve">un YAML con solo </w:t>
      </w:r>
      <w:proofErr w:type="spellStart"/>
      <w:r>
        <w:t>components</w:t>
      </w:r>
      <w:proofErr w:type="spellEnd"/>
      <w:r>
        <w:t>/</w:t>
      </w:r>
      <w:proofErr w:type="spellStart"/>
      <w:r>
        <w:t>schemas</w:t>
      </w:r>
      <w:proofErr w:type="spellEnd"/>
      <w:r>
        <w:t xml:space="preserve">, sin </w:t>
      </w:r>
      <w:proofErr w:type="spellStart"/>
      <w:r>
        <w:t>paths</w:t>
      </w:r>
      <w:proofErr w:type="spellEnd"/>
      <w:r>
        <w:t>. Repasa la lista de “decisiones que tomé” antes de seguir — es la disciplina de una revisión de diseño.</w:t>
      </w:r>
    </w:p>
    <w:p w14:paraId="2FF88B82" w14:textId="77777777" w:rsidR="00922DF9" w:rsidRDefault="00922DF9">
      <w:pPr>
        <w:spacing w:after="120"/>
      </w:pPr>
    </w:p>
    <w:p w14:paraId="11FDE9E0" w14:textId="77777777" w:rsidR="00E548E1" w:rsidRDefault="00E548E1">
      <w:pPr>
        <w:spacing w:after="120"/>
      </w:pPr>
    </w:p>
    <w:p w14:paraId="496EB416" w14:textId="77777777" w:rsidR="00E548E1" w:rsidRDefault="00E548E1">
      <w:pPr>
        <w:spacing w:after="120"/>
      </w:pPr>
    </w:p>
    <w:p w14:paraId="041E04A4" w14:textId="77777777" w:rsidR="00E548E1" w:rsidRDefault="00E548E1">
      <w:pPr>
        <w:spacing w:after="120"/>
      </w:pPr>
    </w:p>
    <w:p w14:paraId="617210B4" w14:textId="77777777" w:rsidR="00E548E1" w:rsidRDefault="00E548E1">
      <w:pPr>
        <w:spacing w:after="120"/>
      </w:pPr>
    </w:p>
    <w:p w14:paraId="0CEFC112" w14:textId="77777777" w:rsidR="00E548E1" w:rsidRDefault="00E548E1">
      <w:pPr>
        <w:spacing w:after="120"/>
      </w:pPr>
    </w:p>
    <w:p w14:paraId="62BB7428" w14:textId="77777777" w:rsidR="00E548E1" w:rsidRDefault="00E548E1">
      <w:pPr>
        <w:spacing w:after="120"/>
      </w:pPr>
    </w:p>
    <w:p w14:paraId="6D0CD33D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lastRenderedPageBreak/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5</w:t>
      </w:r>
      <w:r>
        <w:rPr>
          <w:b/>
          <w:bCs/>
          <w:color w:val="222222"/>
        </w:rPr>
        <w:t xml:space="preserve"> — Las siete operaciones del API</w:t>
      </w:r>
    </w:p>
    <w:p w14:paraId="2010C346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 xml:space="preserve">especificar comportamiento (qué código HTTP corresponde a qué situación) antes de escribir ningún </w:t>
      </w:r>
      <w:proofErr w:type="spellStart"/>
      <w:r>
        <w:t>handler</w:t>
      </w:r>
      <w:proofErr w:type="spellEnd"/>
      <w:r>
        <w:t>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5958A357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200E8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Sobre el mismo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/contrato/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openapi.yaml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añade la sección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paths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 con</w:t>
            </w:r>
          </w:p>
          <w:p w14:paraId="6ED9159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estas siete operaciones. Para cada una, define parámetros,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request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body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y</w:t>
            </w:r>
          </w:p>
          <w:p w14:paraId="191D706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todas las respuestas posibles con su código HTTP — no solo el camino feliz:</w:t>
            </w:r>
          </w:p>
          <w:p w14:paraId="196E350D" w14:textId="77777777" w:rsidR="00922DF9" w:rsidRDefault="00922DF9">
            <w:pPr>
              <w:spacing w:after="40"/>
            </w:pPr>
          </w:p>
          <w:p w14:paraId="33F6037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1. GET /salud → 200 { ok: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}</w:t>
            </w:r>
          </w:p>
          <w:p w14:paraId="7FEF107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2. GET /tipos → 200, array de Tipo</w:t>
            </w:r>
          </w:p>
          <w:p w14:paraId="1156ABB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3. GET /operadores → 200, array de Operador</w:t>
            </w:r>
          </w:p>
          <w:p w14:paraId="4505B43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4. GET /solicitudes →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opcional "estado" (del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Estado);</w:t>
            </w:r>
          </w:p>
          <w:p w14:paraId="06DE7E3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filtra si viene. 200, array de Solicitud. Si "estado" no es válido →</w:t>
            </w:r>
          </w:p>
          <w:p w14:paraId="209BCEB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400 con Error.</w:t>
            </w:r>
          </w:p>
          <w:p w14:paraId="1456A6D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5. GET /solicitudes/{id} → 200 Solicitud, o 404 con Error si no existe.</w:t>
            </w:r>
          </w:p>
          <w:p w14:paraId="5B4C385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6. POST /solicitudes →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body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NuevaSolicitud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→ 201 Solicitud creada, o 400</w:t>
            </w:r>
          </w:p>
          <w:p w14:paraId="161A231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con Error si el tipo o el solicitante no son válidos.</w:t>
            </w:r>
          </w:p>
          <w:p w14:paraId="03C1201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7. POST /solicitudes/{id}/transiciones →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body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PeticionTransicion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→ 200</w:t>
            </w:r>
          </w:p>
          <w:p w14:paraId="22F9F4E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Solicitud actualizada, 404 si no existe la solicitud, 409 con Error si</w:t>
            </w:r>
          </w:p>
          <w:p w14:paraId="6A35A2E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la transición no está permitida.</w:t>
            </w:r>
          </w:p>
          <w:p w14:paraId="26B849D9" w14:textId="77777777" w:rsidR="00922DF9" w:rsidRDefault="00922DF9">
            <w:pPr>
              <w:spacing w:after="40"/>
            </w:pPr>
          </w:p>
          <w:p w14:paraId="06F5C4F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Usa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operationId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en cada operación 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camelCase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en español). Todas las rutas</w:t>
            </w:r>
          </w:p>
          <w:p w14:paraId="1D91842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van bajo el servidor "/api".</w:t>
            </w:r>
          </w:p>
          <w:p w14:paraId="7288B3BF" w14:textId="77777777" w:rsidR="00922DF9" w:rsidRDefault="00922DF9">
            <w:pPr>
              <w:spacing w:after="40"/>
            </w:pPr>
          </w:p>
          <w:p w14:paraId="01649AD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No implementes nada de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todavía. Al final, dime si algún caso de</w:t>
            </w:r>
          </w:p>
          <w:p w14:paraId="0B9474FC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error se te ha quedado sin cubrir.</w:t>
            </w:r>
          </w:p>
        </w:tc>
      </w:tr>
    </w:tbl>
    <w:p w14:paraId="387F2400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 xml:space="preserve">el contrato completo con </w:t>
      </w:r>
      <w:proofErr w:type="spellStart"/>
      <w:r>
        <w:t>paths</w:t>
      </w:r>
      <w:proofErr w:type="spellEnd"/>
      <w:r>
        <w:t xml:space="preserve"> y responses. Fíjate en el 409: decides ahora que una transición ilegal es un conflicto de estado, no una petición mal formada.</w:t>
      </w:r>
    </w:p>
    <w:p w14:paraId="6947A760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6</w:t>
      </w:r>
      <w:r>
        <w:rPr>
          <w:b/>
          <w:bCs/>
          <w:color w:val="222222"/>
        </w:rPr>
        <w:t xml:space="preserve"> — Generar tipos </w:t>
      </w:r>
      <w:proofErr w:type="spellStart"/>
      <w:r>
        <w:rPr>
          <w:b/>
          <w:bCs/>
          <w:color w:val="222222"/>
        </w:rPr>
        <w:t>TypeScript</w:t>
      </w:r>
      <w:proofErr w:type="spellEnd"/>
      <w:r>
        <w:rPr>
          <w:b/>
          <w:bCs/>
          <w:color w:val="222222"/>
        </w:rPr>
        <w:t xml:space="preserve"> desde el contrato</w:t>
      </w:r>
    </w:p>
    <w:p w14:paraId="7CECF69F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>el mecanismo real de “</w:t>
      </w:r>
      <w:proofErr w:type="spellStart"/>
      <w:r>
        <w:t>contract-first</w:t>
      </w:r>
      <w:proofErr w:type="spellEnd"/>
      <w:r>
        <w:t>”: el contrato se convierte en la única fuente desde la que se generan los tipos de las dos aplicaciones.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40C5FCB0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BE3AE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Añade 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/contrato:</w:t>
            </w:r>
          </w:p>
          <w:p w14:paraId="01E5B32B" w14:textId="77777777" w:rsidR="00922DF9" w:rsidRDefault="00922DF9">
            <w:pPr>
              <w:spacing w:after="40"/>
            </w:pPr>
          </w:p>
          <w:p w14:paraId="64171B8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1. Un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package.json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con la dependencia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openapi-typescript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devDependency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 y</w:t>
            </w:r>
          </w:p>
          <w:p w14:paraId="6588495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un script "gen":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openapi-typescript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openapi.yaml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tipos.gen.ts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".</w:t>
            </w:r>
          </w:p>
          <w:p w14:paraId="38724EAC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2. Ejecuta ese script (o dime el comando exacto) y muéstrame el resultado.</w:t>
            </w:r>
          </w:p>
          <w:p w14:paraId="1440DB9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3. Crea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/contrato/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index.ts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que reexporte con nombres cómodos</w:t>
            </w:r>
          </w:p>
          <w:p w14:paraId="17346DF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los tipos generados (Estado,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, Solicitud,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NuevaSolicitud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</w:t>
            </w:r>
          </w:p>
          <w:p w14:paraId="516C901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PeticionTransicion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, Tipo, Operador,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ErrorApi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 y añada dos constantes de</w:t>
            </w:r>
          </w:p>
          <w:p w14:paraId="4CE00AD5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RUNTIME 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arrays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reales, no solo tipos): ESTADOS y ACCIONES.</w:t>
            </w:r>
          </w:p>
          <w:p w14:paraId="4A0C76BA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4. El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package.json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/contrato no debe tener paso de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</w:t>
            </w:r>
          </w:p>
          <w:p w14:paraId="5B33A63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 y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exports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" apuntan directamente 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index.ts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.</w:t>
            </w:r>
          </w:p>
          <w:p w14:paraId="677D8F35" w14:textId="77777777" w:rsidR="00922DF9" w:rsidRDefault="00922DF9">
            <w:pPr>
              <w:spacing w:after="40"/>
            </w:pPr>
          </w:p>
          <w:p w14:paraId="56EBD9AA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Explícame la diferencia entre un tipo de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TypeScript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(que desaparece al</w:t>
            </w:r>
          </w:p>
          <w:p w14:paraId="310A40C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compilar) y estas constantes ESTADOS/ACCIONES (que existen en tiempo de</w:t>
            </w:r>
          </w:p>
          <w:p w14:paraId="7164BD7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ejecución) — y por qué las rutas del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van a necesitar las segundas.</w:t>
            </w:r>
          </w:p>
        </w:tc>
      </w:tr>
    </w:tbl>
    <w:p w14:paraId="067BC016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lastRenderedPageBreak/>
        <w:t xml:space="preserve">Qué esperar: </w:t>
      </w:r>
      <w:proofErr w:type="spellStart"/>
      <w:r>
        <w:t>tipos.gen.ts</w:t>
      </w:r>
      <w:proofErr w:type="spellEnd"/>
      <w:r>
        <w:t xml:space="preserve"> (nunca se edita a mano) y un </w:t>
      </w:r>
      <w:proofErr w:type="spellStart"/>
      <w:r>
        <w:t>index.ts</w:t>
      </w:r>
      <w:proofErr w:type="spellEnd"/>
      <w:r>
        <w:t xml:space="preserve"> con las dos constantes. Un “</w:t>
      </w:r>
      <w:proofErr w:type="spellStart"/>
      <w:r>
        <w:t>type</w:t>
      </w:r>
      <w:proofErr w:type="spellEnd"/>
      <w:r>
        <w:t xml:space="preserve"> Estado = ...” no sirve para hacer </w:t>
      </w:r>
      <w:proofErr w:type="spellStart"/>
      <w:r>
        <w:t>ESTADOS.includes</w:t>
      </w:r>
      <w:proofErr w:type="spellEnd"/>
      <w:r>
        <w:t>(valor) — necesitas el array real.</w:t>
      </w:r>
    </w:p>
    <w:p w14:paraId="0398516F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7</w:t>
      </w:r>
      <w:r>
        <w:rPr>
          <w:b/>
          <w:bCs/>
          <w:color w:val="222222"/>
        </w:rPr>
        <w:t xml:space="preserve"> — Un guardarraíl que impide que el contrato se desincronice</w:t>
      </w:r>
    </w:p>
    <w:p w14:paraId="0578C115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>convertir una regla que vivía solo en un README en algo que el compilador o un script comprueban por ti.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45C7EC6D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93E71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Quiero dos guardarraíles que impidan que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/contrato/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openapi.yaml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y</w:t>
            </w:r>
          </w:p>
          <w:p w14:paraId="3916555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los tipos generados se desincronicen:</w:t>
            </w:r>
          </w:p>
          <w:p w14:paraId="28D4FCF1" w14:textId="77777777" w:rsidR="00922DF9" w:rsidRDefault="00922DF9">
            <w:pPr>
              <w:spacing w:after="40"/>
            </w:pPr>
          </w:p>
          <w:p w14:paraId="0DF8799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1. En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/contrato/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index.ts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añade comprobaciones de</w:t>
            </w:r>
          </w:p>
          <w:p w14:paraId="105CD5F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asignabilidad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mutua en tiempo de compilación entre la constante</w:t>
            </w:r>
          </w:p>
          <w:p w14:paraId="54885AB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ESTADOS y el tipo unión Estado generado (lo mismo para ACCIONES/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).</w:t>
            </w:r>
          </w:p>
          <w:p w14:paraId="0E0CE1F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Si alguien añade un valor al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del YAML, regenera y se olvida de la</w:t>
            </w:r>
          </w:p>
          <w:p w14:paraId="1F469A0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constante, el proyecto debe dejar de compilar.</w:t>
            </w:r>
          </w:p>
          <w:p w14:paraId="728ECBD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2. Un script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/contrato/scripts/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verifica.mjs</w:t>
            </w:r>
            <w:proofErr w:type="spellEnd"/>
          </w:p>
          <w:p w14:paraId="6B2EC8C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("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verifica:contrato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") que regenere los tipos en un fichero</w:t>
            </w:r>
          </w:p>
          <w:p w14:paraId="7CD953D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temporal y compare byte a byte con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tipos.gen.ts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committeado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. Si no</w:t>
            </w:r>
          </w:p>
          <w:p w14:paraId="3871EE9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coinciden, falla con un mensaje claro.</w:t>
            </w:r>
          </w:p>
          <w:p w14:paraId="05DBEDF5" w14:textId="77777777" w:rsidR="00922DF9" w:rsidRDefault="00922DF9">
            <w:pPr>
              <w:spacing w:after="40"/>
            </w:pPr>
          </w:p>
          <w:p w14:paraId="6144793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Pruébalo rompiéndolo a propósito: añade un estado nuevo solo al YAML, sin</w:t>
            </w:r>
          </w:p>
          <w:p w14:paraId="1AEB091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regenerar, y muéstrame el error que produce cada guardarraíl.</w:t>
            </w:r>
          </w:p>
        </w:tc>
      </w:tr>
    </w:tbl>
    <w:p w14:paraId="21C5F93A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 xml:space="preserve">un error de compilación si tocas solo el YAML, y un </w:t>
      </w:r>
      <w:proofErr w:type="spellStart"/>
      <w:r>
        <w:t>verifica:contrato</w:t>
      </w:r>
      <w:proofErr w:type="spellEnd"/>
      <w:r>
        <w:t xml:space="preserve"> que falla igual. Es lo que automatizarás en un </w:t>
      </w:r>
      <w:proofErr w:type="spellStart"/>
      <w:r>
        <w:t>hook</w:t>
      </w:r>
      <w:proofErr w:type="spellEnd"/>
      <w:r>
        <w:t xml:space="preserve"> de CI el día 3.</w:t>
      </w:r>
    </w:p>
    <w:p w14:paraId="42F6E190" w14:textId="77777777" w:rsidR="00922DF9" w:rsidRDefault="00922DF9">
      <w:pPr>
        <w:spacing w:after="120"/>
      </w:pPr>
    </w:p>
    <w:p w14:paraId="143833B2" w14:textId="77777777" w:rsidR="00922DF9" w:rsidRDefault="00000000">
      <w:r>
        <w:br w:type="page"/>
      </w:r>
    </w:p>
    <w:p w14:paraId="4B23FA19" w14:textId="77777777" w:rsidR="00922DF9" w:rsidRDefault="00000000">
      <w:pPr>
        <w:pStyle w:val="Ttulo1"/>
        <w:spacing w:before="400" w:after="200"/>
      </w:pPr>
      <w:r w:rsidRPr="003B02BD">
        <w:rPr>
          <w:b/>
          <w:bCs/>
          <w:color w:val="1F5F8B"/>
          <w:highlight w:val="cyan"/>
        </w:rPr>
        <w:lastRenderedPageBreak/>
        <w:t>Fase 2</w:t>
      </w:r>
      <w:r>
        <w:rPr>
          <w:b/>
          <w:bCs/>
          <w:color w:val="1F5F8B"/>
        </w:rPr>
        <w:t xml:space="preserve"> · El </w:t>
      </w:r>
      <w:proofErr w:type="spellStart"/>
      <w:r>
        <w:rPr>
          <w:b/>
          <w:bCs/>
          <w:color w:val="1F5F8B"/>
        </w:rPr>
        <w:t>backend</w:t>
      </w:r>
      <w:proofErr w:type="spellEnd"/>
      <w:r>
        <w:rPr>
          <w:b/>
          <w:bCs/>
          <w:color w:val="1F5F8B"/>
        </w:rPr>
        <w:t xml:space="preserve"> (</w:t>
      </w:r>
      <w:proofErr w:type="spellStart"/>
      <w:r w:rsidRPr="00221AF0">
        <w:rPr>
          <w:b/>
          <w:bCs/>
          <w:color w:val="1F5F8B"/>
          <w:highlight w:val="yellow"/>
        </w:rPr>
        <w:t>Fastify</w:t>
      </w:r>
      <w:proofErr w:type="spellEnd"/>
      <w:r>
        <w:rPr>
          <w:b/>
          <w:bCs/>
          <w:color w:val="1F5F8B"/>
        </w:rPr>
        <w:t xml:space="preserve"> + </w:t>
      </w:r>
      <w:proofErr w:type="spellStart"/>
      <w:r w:rsidRPr="00221AF0">
        <w:rPr>
          <w:b/>
          <w:bCs/>
          <w:color w:val="1F5F8B"/>
          <w:highlight w:val="yellow"/>
        </w:rPr>
        <w:t>TypeScript</w:t>
      </w:r>
      <w:proofErr w:type="spellEnd"/>
      <w:r>
        <w:rPr>
          <w:b/>
          <w:bCs/>
          <w:color w:val="1F5F8B"/>
        </w:rPr>
        <w:t>)</w:t>
      </w:r>
    </w:p>
    <w:p w14:paraId="3E3E6108" w14:textId="77777777" w:rsidR="00922DF9" w:rsidRDefault="00000000">
      <w:pPr>
        <w:spacing w:after="160" w:line="300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consume los tipos de la Fase 1. En ningún momento vas a definir aquí la forma de una Solicitud de nuevo: viene de @tramitador/contrato.</w:t>
      </w:r>
    </w:p>
    <w:p w14:paraId="7A1D4279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8</w:t>
      </w:r>
      <w:r>
        <w:rPr>
          <w:b/>
          <w:bCs/>
          <w:color w:val="222222"/>
        </w:rPr>
        <w:t xml:space="preserve"> — Datos de ejemplo en JSON</w:t>
      </w:r>
    </w:p>
    <w:p w14:paraId="4F8C229A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>separar los datos de fixtures del código que los usa, para poder sustituirlos por una base de datos real sin tocar el dominio.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322370C4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185785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 tres ficheros JSON en una carpeta data/ en la raíz del repo (fuera de</w:t>
            </w:r>
          </w:p>
          <w:p w14:paraId="16E2608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apps/):</w:t>
            </w:r>
          </w:p>
          <w:p w14:paraId="059E2BBC" w14:textId="77777777" w:rsidR="00922DF9" w:rsidRDefault="00922DF9">
            <w:pPr>
              <w:spacing w:after="40"/>
            </w:pPr>
          </w:p>
          <w:p w14:paraId="2000751C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data/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tipos.json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cuatro tipos — alta-cuenta, mod-datos, alta-producto,</w:t>
            </w:r>
          </w:p>
          <w:p w14:paraId="4C99744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baja-servicio — cada uno con id, nombre y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descripcion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.</w:t>
            </w:r>
          </w:p>
          <w:p w14:paraId="360EE87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data/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operadores.json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cuatro operadores de ejemplo con id y nombre.</w:t>
            </w:r>
          </w:p>
          <w:p w14:paraId="74F7FB4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data/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solicitudes.json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doce solicitudes de ejemplo, repartidas entre los</w:t>
            </w:r>
          </w:p>
          <w:p w14:paraId="6870F1B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cuatro estados, cada una con referencia SOL-2026-NNNN correlativa dentro</w:t>
            </w:r>
          </w:p>
          <w:p w14:paraId="4FF7038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del año, tipo válido, solicitante (empresa ficticia), estado, operador</w:t>
            </w:r>
          </w:p>
          <w:p w14:paraId="524F356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(algunas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 y fechas coherentes 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creadaEn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&lt;=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actualizadaEn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).</w:t>
            </w:r>
          </w:p>
          <w:p w14:paraId="43C05E59" w14:textId="77777777" w:rsidR="00922DF9" w:rsidRDefault="00922DF9">
            <w:pPr>
              <w:spacing w:after="40"/>
            </w:pPr>
          </w:p>
          <w:p w14:paraId="45F0636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No pongas datos personales reales en ningún campo.</w:t>
            </w:r>
          </w:p>
        </w:tc>
      </w:tr>
    </w:tbl>
    <w:p w14:paraId="5538BE59" w14:textId="0EC2164E" w:rsidR="00922DF9" w:rsidRDefault="00000000" w:rsidP="00110A15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>tres JSON legibles. Revisa a mano que las referencias sean correlativas y las fechas coherentes.</w:t>
      </w:r>
    </w:p>
    <w:p w14:paraId="7CEB44EE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9</w:t>
      </w:r>
      <w:r>
        <w:rPr>
          <w:b/>
          <w:bCs/>
          <w:color w:val="222222"/>
        </w:rPr>
        <w:t xml:space="preserve"> — El dominio: una máquina de estados pura, sin HTTP</w:t>
      </w:r>
    </w:p>
    <w:p w14:paraId="68C04E2D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 xml:space="preserve">la separación más importante del </w:t>
      </w:r>
      <w:proofErr w:type="spellStart"/>
      <w:r>
        <w:t>backend</w:t>
      </w:r>
      <w:proofErr w:type="spellEnd"/>
      <w:r>
        <w:t>: la lógica de negocio no debe saber que existe HTTP, ni lanzar excepciones.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757C38AA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840DF5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/dominio/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estados.ts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con la máquina de estados de</w:t>
            </w:r>
          </w:p>
          <w:p w14:paraId="4918424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Tramitador, usando los tipos Estado y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de "@tramitador/contrato".</w:t>
            </w:r>
          </w:p>
          <w:p w14:paraId="42B36234" w14:textId="77777777" w:rsidR="00922DF9" w:rsidRDefault="00922DF9">
            <w:pPr>
              <w:spacing w:after="40"/>
            </w:pPr>
          </w:p>
          <w:p w14:paraId="76CB388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Requisitos estrictos:</w:t>
            </w:r>
          </w:p>
          <w:p w14:paraId="6D43C856" w14:textId="77777777" w:rsidR="00922DF9" w:rsidRDefault="00922DF9">
            <w:pPr>
              <w:spacing w:after="40"/>
            </w:pPr>
          </w:p>
          <w:p w14:paraId="5C6987D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Una función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transicionar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(estado,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 que devuelva una UNIÓN</w:t>
            </w:r>
          </w:p>
          <w:p w14:paraId="578D6C5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DISCRIMINADA: { ok: true, estado } si es legal, o { ok: false, motivo }</w:t>
            </w:r>
          </w:p>
          <w:p w14:paraId="6783388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si no. NUNCA debe lanzar una excepción.</w:t>
            </w:r>
          </w:p>
          <w:p w14:paraId="301B64FC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El motivo debe listar las acciones permitidas desde el estado actual.</w:t>
            </w:r>
          </w:p>
          <w:p w14:paraId="25FDF34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Una función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accionesPermitidas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(estado):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[] (vacío para los</w:t>
            </w:r>
          </w:p>
          <w:p w14:paraId="1A6A116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estados finales).</w:t>
            </w:r>
          </w:p>
          <w:p w14:paraId="722A81D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No debe importar nada de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Fastify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HTTP, ni de la capa de datos.</w:t>
            </w:r>
          </w:p>
          <w:p w14:paraId="63C51F9A" w14:textId="77777777" w:rsidR="00922DF9" w:rsidRDefault="00922DF9">
            <w:pPr>
              <w:spacing w:after="40"/>
            </w:pPr>
          </w:p>
          <w:p w14:paraId="1C5A3DD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Explícame por qué devolver { ok: false, motivo } es mejor aquí que lanzar</w:t>
            </w:r>
          </w:p>
          <w:p w14:paraId="4D028A3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un Error, en el contexto de cómo se va a testear esto.</w:t>
            </w:r>
          </w:p>
        </w:tc>
      </w:tr>
    </w:tbl>
    <w:p w14:paraId="3996BACF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 xml:space="preserve">un fichero de menos de 60 líneas sin ningún </w:t>
      </w:r>
      <w:proofErr w:type="spellStart"/>
      <w:r>
        <w:t>import</w:t>
      </w:r>
      <w:proofErr w:type="spellEnd"/>
      <w:r>
        <w:t xml:space="preserve"> de </w:t>
      </w:r>
      <w:proofErr w:type="spellStart"/>
      <w:r>
        <w:t>Fastify</w:t>
      </w:r>
      <w:proofErr w:type="spellEnd"/>
      <w:r>
        <w:t xml:space="preserve">. Si Claude importa algo de </w:t>
      </w:r>
      <w:proofErr w:type="spellStart"/>
      <w:r>
        <w:t>fastify</w:t>
      </w:r>
      <w:proofErr w:type="spellEnd"/>
      <w:r>
        <w:t xml:space="preserve"> o de la capa de datos aquí, pídele que lo saque.</w:t>
      </w:r>
    </w:p>
    <w:p w14:paraId="3FD3F48D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lastRenderedPageBreak/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10</w:t>
      </w:r>
      <w:r>
        <w:rPr>
          <w:b/>
          <w:bCs/>
          <w:color w:val="222222"/>
        </w:rPr>
        <w:t xml:space="preserve"> — </w:t>
      </w:r>
      <w:proofErr w:type="spellStart"/>
      <w:r>
        <w:rPr>
          <w:b/>
          <w:bCs/>
          <w:color w:val="222222"/>
        </w:rPr>
        <w:t>Tests</w:t>
      </w:r>
      <w:proofErr w:type="spellEnd"/>
      <w:r>
        <w:rPr>
          <w:b/>
          <w:bCs/>
          <w:color w:val="222222"/>
        </w:rPr>
        <w:t xml:space="preserve"> del dominio, antes que nada de HTTP</w:t>
      </w:r>
    </w:p>
    <w:p w14:paraId="41598A88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>por qué probar la lógica pura primero es más rápido que probar vía HTTP.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4C66615A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245DEC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Escribe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/dominio/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estados.test.ts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probando</w:t>
            </w:r>
          </w:p>
          <w:p w14:paraId="4533EA65" w14:textId="77777777" w:rsidR="00922DF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transicionar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() y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accionesPermitidas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() exhaustivamente:</w:t>
            </w:r>
          </w:p>
          <w:p w14:paraId="73B3FF5A" w14:textId="77777777" w:rsidR="00922DF9" w:rsidRDefault="00922DF9">
            <w:pPr>
              <w:spacing w:after="40"/>
            </w:pPr>
          </w:p>
          <w:p w14:paraId="5B5817A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Cada transición legal devuelve { ok: true, estado correcto }.</w:t>
            </w:r>
          </w:p>
          <w:p w14:paraId="5D905A8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Cada acción NO permitida devuelve { ok: false } con un motivo que</w:t>
            </w:r>
          </w:p>
          <w:p w14:paraId="05EDC65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menciona las acciones sí permitidas.</w:t>
            </w:r>
          </w:p>
          <w:p w14:paraId="0DDF7EA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Los estados finales no permiten ninguna acción.</w:t>
            </w:r>
          </w:p>
          <w:p w14:paraId="520BA915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accionesPermitidas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() devuelve el array correcto para cada uno de los</w:t>
            </w:r>
          </w:p>
          <w:p w14:paraId="24627C9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cuatro estados.</w:t>
            </w:r>
          </w:p>
          <w:p w14:paraId="7152B79F" w14:textId="77777777" w:rsidR="00922DF9" w:rsidRDefault="00922DF9">
            <w:pPr>
              <w:spacing w:after="40"/>
            </w:pPr>
          </w:p>
          <w:p w14:paraId="0D5B37E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No levantes ningún servidor. Ejecuta los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y confírmame que pasan</w:t>
            </w:r>
          </w:p>
          <w:p w14:paraId="7F7BD34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todos.</w:t>
            </w:r>
          </w:p>
        </w:tc>
      </w:tr>
    </w:tbl>
    <w:p w14:paraId="0EB1AA04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>un test que corre en milisegundos, sin red ni servidor.</w:t>
      </w:r>
    </w:p>
    <w:p w14:paraId="73E89FA3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11</w:t>
      </w:r>
      <w:r>
        <w:rPr>
          <w:b/>
          <w:bCs/>
          <w:color w:val="222222"/>
        </w:rPr>
        <w:t xml:space="preserve"> — Generador de referencias</w:t>
      </w:r>
    </w:p>
    <w:p w14:paraId="3E41221B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>aislar una regla de negocio pequeña pero con casos límite reales en una función pura y testeada.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6143F303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C6433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/dominio/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referencia.ts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con una función</w:t>
            </w:r>
          </w:p>
          <w:p w14:paraId="480E8EC5" w14:textId="77777777" w:rsidR="00922DF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siguienteReferencia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referenciasExistentes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anio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 que genere la siguiente</w:t>
            </w:r>
          </w:p>
          <w:p w14:paraId="7187EEF5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referencia SOL-AAAA-NNNN, calculando el secuencial más alto ENTRE LAS</w:t>
            </w:r>
          </w:p>
          <w:p w14:paraId="06E7339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REFERENCIAS DEL MISMO AÑO.</w:t>
            </w:r>
          </w:p>
          <w:p w14:paraId="6EB270EE" w14:textId="77777777" w:rsidR="00922DF9" w:rsidRDefault="00922DF9">
            <w:pPr>
              <w:spacing w:after="40"/>
            </w:pPr>
          </w:p>
          <w:p w14:paraId="4EA3553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Casos límite a cubrir en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referencia.test.ts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</w:t>
            </w:r>
          </w:p>
          <w:p w14:paraId="6B082705" w14:textId="77777777" w:rsidR="00922DF9" w:rsidRDefault="00922DF9">
            <w:pPr>
              <w:spacing w:after="40"/>
            </w:pPr>
          </w:p>
          <w:p w14:paraId="32CDCC1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No hay ninguna referencia del año pedido (debe empezar en 0001).</w:t>
            </w:r>
          </w:p>
          <w:p w14:paraId="1C1AC60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Hay referencias de años anteriores que no deben contar.</w:t>
            </w:r>
          </w:p>
          <w:p w14:paraId="4A2CAFB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Las referencias no vienen ordenadas.</w:t>
            </w:r>
          </w:p>
          <w:p w14:paraId="2F5D2ABD" w14:textId="77777777" w:rsidR="00922DF9" w:rsidRDefault="00922DF9">
            <w:pPr>
              <w:spacing w:after="40"/>
            </w:pPr>
          </w:p>
          <w:p w14:paraId="243D5DC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Es lógica pura, sin acceso a datos ni HTTP.</w:t>
            </w:r>
          </w:p>
        </w:tc>
      </w:tr>
    </w:tbl>
    <w:p w14:paraId="06CE91C2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 xml:space="preserve">una función pequeña con </w:t>
      </w:r>
      <w:proofErr w:type="spellStart"/>
      <w:r>
        <w:t>tests</w:t>
      </w:r>
      <w:proofErr w:type="spellEnd"/>
      <w:r>
        <w:t xml:space="preserve"> del caso “año nuevo, contador que reinicia”.</w:t>
      </w:r>
    </w:p>
    <w:p w14:paraId="37D569EA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12</w:t>
      </w:r>
      <w:r>
        <w:rPr>
          <w:b/>
          <w:bCs/>
          <w:color w:val="222222"/>
        </w:rPr>
        <w:t xml:space="preserve"> — Repositorio en memoria</w:t>
      </w:r>
    </w:p>
    <w:p w14:paraId="114CF95F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>modelar un almacén de datos sustituible detrás de una interfaz estable, sin persistencia real todavía.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32C832C6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07704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/datos/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repositorio.ts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crearRepositorio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() que:</w:t>
            </w:r>
          </w:p>
          <w:p w14:paraId="256C1C0E" w14:textId="77777777" w:rsidR="00922DF9" w:rsidRDefault="00922DF9">
            <w:pPr>
              <w:spacing w:after="40"/>
            </w:pPr>
          </w:p>
          <w:p w14:paraId="3F7D160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Lea con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readFileSync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los tres JSON de data/, UNA SOLA VEZ.</w:t>
            </w:r>
          </w:p>
          <w:p w14:paraId="3CC22B2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Guarde "solicitudes" en una variable mutable en un cierre léxico;</w:t>
            </w:r>
          </w:p>
          <w:p w14:paraId="7FFE94F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"tipos" y "operadores" como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const.</w:t>
            </w:r>
            <w:proofErr w:type="spellEnd"/>
          </w:p>
          <w:p w14:paraId="64A5B61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Devuelva: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listarSolicitudes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(estado?) (copia del array, filtrada si</w:t>
            </w:r>
          </w:p>
          <w:p w14:paraId="4447CC5A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aplica),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obtenerSolicitud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(id),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guardarSolicitud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(actualizada),</w:t>
            </w:r>
          </w:p>
          <w:p w14:paraId="1177686C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existeTipo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(tipo),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listarTipos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listarOperadores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(), referencias().</w:t>
            </w:r>
          </w:p>
          <w:p w14:paraId="2CEDB4E7" w14:textId="77777777" w:rsidR="00922DF9" w:rsidRDefault="00922DF9">
            <w:pPr>
              <w:spacing w:after="40"/>
            </w:pPr>
          </w:p>
          <w:p w14:paraId="3641C83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Las escrituras NO deben persistir a disco. Coméntalo en el código.</w:t>
            </w:r>
          </w:p>
          <w:p w14:paraId="14AA34E8" w14:textId="77777777" w:rsidR="00922DF9" w:rsidRDefault="00922DF9">
            <w:pPr>
              <w:spacing w:after="40"/>
            </w:pPr>
          </w:p>
          <w:p w14:paraId="60BC5CB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Explícame por qué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listarSolicitudes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debe devolver una copia y no la</w:t>
            </w:r>
          </w:p>
          <w:p w14:paraId="353E517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referencia interna del array.</w:t>
            </w:r>
          </w:p>
        </w:tc>
      </w:tr>
    </w:tbl>
    <w:p w14:paraId="4550A906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lastRenderedPageBreak/>
        <w:t xml:space="preserve">Qué esperar: </w:t>
      </w:r>
      <w:r>
        <w:t>un repositorio funcional en memoria. Presta atención a por qué se devuelve una copia, no la referencia interna.</w:t>
      </w:r>
    </w:p>
    <w:p w14:paraId="0C2CC565" w14:textId="77777777" w:rsidR="00922DF9" w:rsidRDefault="00000000">
      <w:pPr>
        <w:pStyle w:val="Ttulo3"/>
        <w:spacing w:before="300" w:after="120"/>
        <w:rPr>
          <w:b/>
          <w:bCs/>
          <w:color w:val="222222"/>
        </w:rPr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13</w:t>
      </w:r>
      <w:r>
        <w:rPr>
          <w:b/>
          <w:bCs/>
          <w:color w:val="222222"/>
        </w:rPr>
        <w:t xml:space="preserve"> — Composición de la app, separada del arranque</w:t>
      </w:r>
    </w:p>
    <w:p w14:paraId="2C9D6033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>separar “construir la app” de “escucharla en un puerto” para poder testear rutas sin abrir un socket real.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3AE26D35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805A5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 dos ficheros en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/:</w:t>
            </w:r>
          </w:p>
          <w:p w14:paraId="5315D4CE" w14:textId="77777777" w:rsidR="00922DF9" w:rsidRDefault="00922DF9">
            <w:pPr>
              <w:spacing w:after="40"/>
            </w:pPr>
          </w:p>
          <w:p w14:paraId="0791B49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1.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app.ts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, con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crearApp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(repositorio =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crearRepositorio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()) que cree</w:t>
            </w:r>
          </w:p>
          <w:p w14:paraId="7BC9987C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Fastify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({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logger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false }), registre GET /api/salud, /api/tipos y</w:t>
            </w:r>
          </w:p>
          <w:p w14:paraId="7FEBBD8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/api/operadores, y DEVUELVA la instancia SIN llamar a listen().</w:t>
            </w:r>
          </w:p>
          <w:p w14:paraId="11D23D2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2.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servidor.ts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que lea PORT del entorno (por defecto 3001), llame a</w:t>
            </w:r>
          </w:p>
          <w:p w14:paraId="4980F70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crearApp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() y SÍ haga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app.listen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port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host: '127.0.0.1' }).</w:t>
            </w:r>
          </w:p>
          <w:p w14:paraId="7391BD07" w14:textId="77777777" w:rsidR="00922DF9" w:rsidRDefault="00922DF9">
            <w:pPr>
              <w:spacing w:after="40"/>
            </w:pPr>
          </w:p>
          <w:p w14:paraId="390DAE8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Explícame, con un ejemplo de código, cómo esta separación permite que un</w:t>
            </w:r>
          </w:p>
          <w:p w14:paraId="5CEE3E8C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test llame 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crearApp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() y use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app.inject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() sin puerto real.</w:t>
            </w:r>
          </w:p>
        </w:tc>
      </w:tr>
    </w:tbl>
    <w:p w14:paraId="1B8456C2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proofErr w:type="spellStart"/>
      <w:r>
        <w:t>crearApp</w:t>
      </w:r>
      <w:proofErr w:type="spellEnd"/>
      <w:r>
        <w:t xml:space="preserve">() que no arranca nada, y </w:t>
      </w:r>
      <w:proofErr w:type="spellStart"/>
      <w:r>
        <w:t>servidor.ts</w:t>
      </w:r>
      <w:proofErr w:type="spellEnd"/>
      <w:r>
        <w:t xml:space="preserve"> que sí. El ejemplo de </w:t>
      </w:r>
      <w:proofErr w:type="spellStart"/>
      <w:r>
        <w:t>app.inject</w:t>
      </w:r>
      <w:proofErr w:type="spellEnd"/>
      <w:r>
        <w:t xml:space="preserve">() es clave para el </w:t>
      </w:r>
      <w:proofErr w:type="spellStart"/>
      <w:r>
        <w:t>Prompt</w:t>
      </w:r>
      <w:proofErr w:type="spellEnd"/>
      <w:r>
        <w:t xml:space="preserve"> 15.</w:t>
      </w:r>
    </w:p>
    <w:p w14:paraId="279F3B2E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14</w:t>
      </w:r>
      <w:r>
        <w:rPr>
          <w:b/>
          <w:bCs/>
          <w:color w:val="222222"/>
        </w:rPr>
        <w:t xml:space="preserve"> — Las rutas de /solicitudes</w:t>
      </w:r>
    </w:p>
    <w:p w14:paraId="22AE2BFB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>la ruta HTTP no decide reglas de negocio, solo traduce el resultado del dominio a un código de estado.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68C19A98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D9EE9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/rutas/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solicitudes.ts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con</w:t>
            </w:r>
          </w:p>
          <w:p w14:paraId="59A3B9E0" w14:textId="77777777" w:rsidR="00922DF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registrarRutasDeSolicitudes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(app, repositorio) que registre estas cuatro</w:t>
            </w:r>
          </w:p>
          <w:p w14:paraId="791EB31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rutas, siguiendo exactamente el contrato:</w:t>
            </w:r>
          </w:p>
          <w:p w14:paraId="29C98F10" w14:textId="77777777" w:rsidR="00922DF9" w:rsidRDefault="00922DF9">
            <w:pPr>
              <w:spacing w:after="40"/>
            </w:pPr>
          </w:p>
          <w:p w14:paraId="34822FA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1. GET /api/solicitudes — filtra por "estado" si viene; 400 si no está en</w:t>
            </w:r>
          </w:p>
          <w:p w14:paraId="016B078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ESTADOS.</w:t>
            </w:r>
          </w:p>
          <w:p w14:paraId="020C115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2. GET /api/solicitudes/:id — 404 si no existe, 200 si sí.</w:t>
            </w:r>
          </w:p>
          <w:p w14:paraId="240328C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3. POST /api/solicitudes — valida tipo/solicitante y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existeTipo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(); genera</w:t>
            </w:r>
          </w:p>
          <w:p w14:paraId="283F3EC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id, referencia (con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siguienteReferencia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), estado 'borrador', operador</w:t>
            </w:r>
          </w:p>
          <w:p w14:paraId="1D582E8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y fechas; guarda y responde 201.</w:t>
            </w:r>
          </w:p>
          <w:p w14:paraId="5AFCAA4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4. POST /api/solicitudes/:id/transiciones — 404 si no existe, 400 si la</w:t>
            </w:r>
          </w:p>
          <w:p w14:paraId="2A1DF3E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acción no está en ACCIONES, llama 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transicionar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(); 409 si</w:t>
            </w:r>
          </w:p>
          <w:p w14:paraId="5A21947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{ ok: false }, 200 con la solicitud actualizada si { ok: true }.</w:t>
            </w:r>
          </w:p>
          <w:p w14:paraId="55498CFE" w14:textId="77777777" w:rsidR="00922DF9" w:rsidRDefault="00922DF9">
            <w:pPr>
              <w:spacing w:after="40"/>
            </w:pPr>
          </w:p>
          <w:p w14:paraId="01B2DE7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No hagas validación por esquema de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Fastify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quiero la validación explícita</w:t>
            </w:r>
          </w:p>
          <w:p w14:paraId="460D4E2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 mano contra las constantes del contrato.</w:t>
            </w:r>
          </w:p>
          <w:p w14:paraId="077CF11D" w14:textId="77777777" w:rsidR="00922DF9" w:rsidRDefault="00922DF9">
            <w:pPr>
              <w:spacing w:after="40"/>
            </w:pPr>
          </w:p>
          <w:p w14:paraId="5F3AAB1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Después, en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app.ts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, llama 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registrarRutasDeSolicitudes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(app, repositorio).</w:t>
            </w:r>
          </w:p>
        </w:tc>
      </w:tr>
    </w:tbl>
    <w:p w14:paraId="665496E1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lastRenderedPageBreak/>
        <w:t xml:space="preserve">Qué esperar: </w:t>
      </w:r>
      <w:r>
        <w:t xml:space="preserve">cuatro rutas donde cada error mapea a un código HTTP del </w:t>
      </w:r>
      <w:proofErr w:type="spellStart"/>
      <w:r>
        <w:t>Prompt</w:t>
      </w:r>
      <w:proofErr w:type="spellEnd"/>
      <w:r>
        <w:t xml:space="preserve"> 5. El mensaje del 409 viene literalmente del dominio, no de un texto inventado en la ruta.</w:t>
      </w:r>
    </w:p>
    <w:p w14:paraId="1A062F14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15</w:t>
      </w:r>
      <w:r>
        <w:rPr>
          <w:b/>
          <w:bCs/>
          <w:color w:val="222222"/>
        </w:rPr>
        <w:t xml:space="preserve"> — </w:t>
      </w:r>
      <w:proofErr w:type="spellStart"/>
      <w:r>
        <w:rPr>
          <w:b/>
          <w:bCs/>
          <w:color w:val="222222"/>
        </w:rPr>
        <w:t>Tests</w:t>
      </w:r>
      <w:proofErr w:type="spellEnd"/>
      <w:r>
        <w:rPr>
          <w:b/>
          <w:bCs/>
          <w:color w:val="222222"/>
        </w:rPr>
        <w:t xml:space="preserve"> de las rutas con </w:t>
      </w:r>
      <w:proofErr w:type="spellStart"/>
      <w:r>
        <w:rPr>
          <w:b/>
          <w:bCs/>
          <w:color w:val="222222"/>
        </w:rPr>
        <w:t>app.inject</w:t>
      </w:r>
      <w:proofErr w:type="spellEnd"/>
      <w:r>
        <w:rPr>
          <w:b/>
          <w:bCs/>
          <w:color w:val="222222"/>
        </w:rPr>
        <w:t>()</w:t>
      </w:r>
    </w:p>
    <w:p w14:paraId="7A48CD3B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>probar el comportamiento HTTP completo sin abrir un puerto real.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69D46A70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F64EC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Escribe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/rutas/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solicitudes.test.ts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. En cada</w:t>
            </w:r>
          </w:p>
          <w:p w14:paraId="65387245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test, crea una instancia fresca con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crearApp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() y usa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app.inject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(). Cubre</w:t>
            </w:r>
          </w:p>
          <w:p w14:paraId="41849C5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al menos:</w:t>
            </w:r>
          </w:p>
          <w:p w14:paraId="176E2580" w14:textId="77777777" w:rsidR="00922DF9" w:rsidRDefault="00922DF9">
            <w:pPr>
              <w:spacing w:after="40"/>
            </w:pPr>
          </w:p>
          <w:p w14:paraId="77A150F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GET /api/solicitudes sin filtro devuelve todas.</w:t>
            </w:r>
          </w:p>
          <w:p w14:paraId="02AB75F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GET /api/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solicitudes?estado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=enviada filtra correctamente.</w:t>
            </w:r>
          </w:p>
          <w:p w14:paraId="06DA1A3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GET /api/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solicitudes?estado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=inventado devuelve 400.</w:t>
            </w:r>
          </w:p>
          <w:p w14:paraId="782B94E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GET /api/solicitudes/:id con id inexistente devuelve 404.</w:t>
            </w:r>
          </w:p>
          <w:p w14:paraId="3AFB6CB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POST /api/solicitudes con tipo inexistente devuelve 400.</w:t>
            </w:r>
          </w:p>
          <w:p w14:paraId="5A86BC9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POST /api/solicitudes/:id/transiciones con acción no permitida devuelve</w:t>
            </w:r>
          </w:p>
          <w:p w14:paraId="7DFEB0D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409 y menciona las acciones sí permitidas.</w:t>
            </w:r>
          </w:p>
          <w:p w14:paraId="2ED3383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POST /api/solicitudes/:id/transiciones con acción válida devuelve 200 y</w:t>
            </w:r>
          </w:p>
          <w:p w14:paraId="781F950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el nuevo estado.</w:t>
            </w:r>
          </w:p>
          <w:p w14:paraId="6EA51697" w14:textId="77777777" w:rsidR="00922DF9" w:rsidRDefault="00922DF9">
            <w:pPr>
              <w:spacing w:after="40"/>
            </w:pPr>
          </w:p>
          <w:p w14:paraId="4E60922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Ejecuta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test y pégame el resultado.</w:t>
            </w:r>
          </w:p>
        </w:tc>
      </w:tr>
    </w:tbl>
    <w:p w14:paraId="5EB195E8" w14:textId="1B778714" w:rsidR="00922DF9" w:rsidRDefault="00000000" w:rsidP="00CD4B25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 xml:space="preserve">todos los </w:t>
      </w:r>
      <w:proofErr w:type="spellStart"/>
      <w:r>
        <w:t>tests</w:t>
      </w:r>
      <w:proofErr w:type="spellEnd"/>
      <w:r>
        <w:t xml:space="preserve"> en verde, en milisegundos.</w:t>
      </w:r>
    </w:p>
    <w:p w14:paraId="5DD0CFAE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16</w:t>
      </w:r>
      <w:r>
        <w:rPr>
          <w:b/>
          <w:bCs/>
          <w:color w:val="222222"/>
        </w:rPr>
        <w:t xml:space="preserve"> — Arrancar el </w:t>
      </w:r>
      <w:proofErr w:type="spellStart"/>
      <w:r>
        <w:rPr>
          <w:b/>
          <w:bCs/>
          <w:color w:val="222222"/>
        </w:rPr>
        <w:t>backend</w:t>
      </w:r>
      <w:proofErr w:type="spellEnd"/>
      <w:r>
        <w:rPr>
          <w:b/>
          <w:bCs/>
          <w:color w:val="222222"/>
        </w:rPr>
        <w:t xml:space="preserve"> y comprobarlo a mano</w:t>
      </w:r>
    </w:p>
    <w:p w14:paraId="2EBC1D5B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>cerrar el ciclo con una comprobación manual real antes de construir la interfaz.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49446861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1BEE90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Añade al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package.json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de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el script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tsx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watch</w:t>
            </w:r>
            <w:proofErr w:type="spellEnd"/>
          </w:p>
          <w:p w14:paraId="13FF6C05" w14:textId="77777777" w:rsidR="00922DF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servidor.ts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 y, en el raíz, un script 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" que levante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(y</w:t>
            </w:r>
          </w:p>
          <w:p w14:paraId="48DFBC8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luego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).</w:t>
            </w:r>
          </w:p>
          <w:p w14:paraId="4A518208" w14:textId="77777777" w:rsidR="00922DF9" w:rsidRDefault="00922DF9">
            <w:pPr>
              <w:spacing w:after="40"/>
            </w:pPr>
          </w:p>
          <w:p w14:paraId="33F63CB5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Levanta el servidor y dime los comandos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curl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exactos, en este orden:</w:t>
            </w:r>
          </w:p>
          <w:p w14:paraId="0883B064" w14:textId="77777777" w:rsidR="00922DF9" w:rsidRDefault="00922DF9">
            <w:pPr>
              <w:spacing w:after="40"/>
            </w:pPr>
          </w:p>
          <w:p w14:paraId="3F12AE7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1. GET /api/salud → { ok: true }</w:t>
            </w:r>
          </w:p>
          <w:p w14:paraId="4ABCDA2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2. GET /api/solicitudes → las 12 solicitudes</w:t>
            </w:r>
          </w:p>
          <w:p w14:paraId="4A0A2E3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3. POST /api/solicitudes/&lt;id real&gt;/transiciones con una acción permitida</w:t>
            </w:r>
          </w:p>
          <w:p w14:paraId="039AB25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→ 200</w:t>
            </w:r>
          </w:p>
          <w:p w14:paraId="60B98C3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4. La misma petición otra vez → debe fallar con 409</w:t>
            </w:r>
          </w:p>
        </w:tc>
      </w:tr>
    </w:tbl>
    <w:p w14:paraId="606521A2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 xml:space="preserve">cuatro respuestas de </w:t>
      </w:r>
      <w:proofErr w:type="spellStart"/>
      <w:r>
        <w:t>curl</w:t>
      </w:r>
      <w:proofErr w:type="spellEnd"/>
      <w:r>
        <w:t xml:space="preserve"> que confirman lo mismo que ya probaste con </w:t>
      </w:r>
      <w:proofErr w:type="spellStart"/>
      <w:r>
        <w:t>app.inject</w:t>
      </w:r>
      <w:proofErr w:type="spellEnd"/>
      <w:r>
        <w:t>(). El paso 4 demuestra la protección contra transiciones repetidas.</w:t>
      </w:r>
    </w:p>
    <w:p w14:paraId="22C8403C" w14:textId="77777777" w:rsidR="00922DF9" w:rsidRDefault="00922DF9">
      <w:pPr>
        <w:spacing w:after="120"/>
      </w:pPr>
    </w:p>
    <w:p w14:paraId="5E4EA6A4" w14:textId="77777777" w:rsidR="003956D8" w:rsidRDefault="003956D8">
      <w:pPr>
        <w:spacing w:after="120"/>
      </w:pPr>
    </w:p>
    <w:p w14:paraId="13BB3972" w14:textId="77777777" w:rsidR="00922DF9" w:rsidRDefault="00000000">
      <w:pPr>
        <w:pStyle w:val="Ttulo1"/>
        <w:spacing w:before="400" w:after="200"/>
      </w:pPr>
      <w:r w:rsidRPr="003B02BD">
        <w:rPr>
          <w:b/>
          <w:bCs/>
          <w:color w:val="1F5F8B"/>
          <w:highlight w:val="cyan"/>
        </w:rPr>
        <w:lastRenderedPageBreak/>
        <w:t>Fase 3</w:t>
      </w:r>
      <w:r>
        <w:rPr>
          <w:b/>
          <w:bCs/>
          <w:color w:val="1F5F8B"/>
        </w:rPr>
        <w:t xml:space="preserve"> · El </w:t>
      </w:r>
      <w:proofErr w:type="spellStart"/>
      <w:r>
        <w:rPr>
          <w:b/>
          <w:bCs/>
          <w:color w:val="1F5F8B"/>
        </w:rPr>
        <w:t>frontend</w:t>
      </w:r>
      <w:proofErr w:type="spellEnd"/>
      <w:r>
        <w:rPr>
          <w:b/>
          <w:bCs/>
          <w:color w:val="1F5F8B"/>
        </w:rPr>
        <w:t xml:space="preserve"> (</w:t>
      </w:r>
      <w:proofErr w:type="spellStart"/>
      <w:r w:rsidRPr="00A15B40">
        <w:rPr>
          <w:b/>
          <w:bCs/>
          <w:color w:val="1F5F8B"/>
          <w:highlight w:val="yellow"/>
        </w:rPr>
        <w:t>React</w:t>
      </w:r>
      <w:proofErr w:type="spellEnd"/>
      <w:r>
        <w:rPr>
          <w:b/>
          <w:bCs/>
          <w:color w:val="1F5F8B"/>
        </w:rPr>
        <w:t xml:space="preserve"> + </w:t>
      </w:r>
      <w:r w:rsidRPr="00A15B40">
        <w:rPr>
          <w:b/>
          <w:bCs/>
          <w:color w:val="1F5F8B"/>
          <w:highlight w:val="yellow"/>
        </w:rPr>
        <w:t>Vite</w:t>
      </w:r>
      <w:r>
        <w:rPr>
          <w:b/>
          <w:bCs/>
          <w:color w:val="1F5F8B"/>
        </w:rPr>
        <w:t>)</w:t>
      </w:r>
    </w:p>
    <w:p w14:paraId="109785B0" w14:textId="77777777" w:rsidR="00922DF9" w:rsidRDefault="00000000">
      <w:pPr>
        <w:spacing w:after="160" w:line="300" w:lineRule="auto"/>
      </w:pPr>
      <w:r>
        <w:t xml:space="preserve">El </w:t>
      </w:r>
      <w:proofErr w:type="spellStart"/>
      <w:r>
        <w:t>frontend</w:t>
      </w:r>
      <w:proofErr w:type="spellEnd"/>
      <w:r>
        <w:t xml:space="preserve"> nunca decide la forma de los datos: importa los mismos tipos de @tramitador/contrato que usa el </w:t>
      </w:r>
      <w:proofErr w:type="spellStart"/>
      <w:r>
        <w:t>backend</w:t>
      </w:r>
      <w:proofErr w:type="spellEnd"/>
      <w:r>
        <w:t xml:space="preserve">. El </w:t>
      </w:r>
      <w:proofErr w:type="spellStart"/>
      <w:r>
        <w:t>Prompt</w:t>
      </w:r>
      <w:proofErr w:type="spellEnd"/>
      <w:r>
        <w:t xml:space="preserve"> 22 introduce la duplicación deliberada de reglas de negocio — es la lección más importante de esta fase.</w:t>
      </w:r>
    </w:p>
    <w:p w14:paraId="1FF0580D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17</w:t>
      </w:r>
      <w:r>
        <w:rPr>
          <w:b/>
          <w:bCs/>
          <w:color w:val="222222"/>
        </w:rPr>
        <w:t xml:space="preserve"> — </w:t>
      </w:r>
      <w:proofErr w:type="spellStart"/>
      <w:r>
        <w:rPr>
          <w:b/>
          <w:bCs/>
          <w:color w:val="222222"/>
        </w:rPr>
        <w:t>Scaffolding</w:t>
      </w:r>
      <w:proofErr w:type="spellEnd"/>
      <w:r>
        <w:rPr>
          <w:b/>
          <w:bCs/>
          <w:color w:val="222222"/>
        </w:rPr>
        <w:t xml:space="preserve"> de Vite + proxy al </w:t>
      </w:r>
      <w:proofErr w:type="spellStart"/>
      <w:r>
        <w:rPr>
          <w:b/>
          <w:bCs/>
          <w:color w:val="222222"/>
        </w:rPr>
        <w:t>backend</w:t>
      </w:r>
      <w:proofErr w:type="spellEnd"/>
    </w:p>
    <w:p w14:paraId="626EBD84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>eliminar CORS y variables de entorno del desarrollo local con una línea de proxy.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7DD8BF19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69662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como un proyecto Vite +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React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TypeScript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(con</w:t>
            </w:r>
          </w:p>
          <w:p w14:paraId="5F80503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@vitejs/plugin-react). Configura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vite.config.ts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para que:</w:t>
            </w:r>
          </w:p>
          <w:p w14:paraId="58921F5A" w14:textId="77777777" w:rsidR="00922DF9" w:rsidRDefault="00922DF9">
            <w:pPr>
              <w:spacing w:after="40"/>
            </w:pPr>
          </w:p>
          <w:p w14:paraId="78C9A39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El servidor de desarrollo escuche en el puerto 5173.</w:t>
            </w:r>
          </w:p>
          <w:p w14:paraId="6A951D1C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Haga proxy de "/api" hacia "http://127.0.0.1:3001".</w:t>
            </w:r>
          </w:p>
          <w:p w14:paraId="758AABC9" w14:textId="77777777" w:rsidR="00922DF9" w:rsidRDefault="00922DF9">
            <w:pPr>
              <w:spacing w:after="40"/>
            </w:pPr>
          </w:p>
          <w:p w14:paraId="63ED3E7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El objetivo es que el cliente pueda llamar a rutas relativas como</w:t>
            </w:r>
          </w:p>
          <w:p w14:paraId="1F818225" w14:textId="77777777" w:rsidR="00922DF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fetch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('/api/solicitudes') sin CORS ni variables de entorno. Explícame en</w:t>
            </w:r>
          </w:p>
          <w:p w14:paraId="466A7A0A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una frase por qué el proxy de Vite consigue esto.</w:t>
            </w:r>
          </w:p>
        </w:tc>
      </w:tr>
    </w:tbl>
    <w:p w14:paraId="43E2E33B" w14:textId="0D4CE367" w:rsidR="00922DF9" w:rsidRDefault="00000000" w:rsidP="00865506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 xml:space="preserve">un </w:t>
      </w:r>
      <w:proofErr w:type="spellStart"/>
      <w:r>
        <w:t>vite.config.ts</w:t>
      </w:r>
      <w:proofErr w:type="spellEnd"/>
      <w:r>
        <w:t xml:space="preserve"> con </w:t>
      </w:r>
      <w:proofErr w:type="spellStart"/>
      <w:r>
        <w:t>server.proxy</w:t>
      </w:r>
      <w:proofErr w:type="spellEnd"/>
      <w:r>
        <w:t xml:space="preserve">. La petición nunca sale del origen localhost:5173, así que no hay </w:t>
      </w:r>
      <w:proofErr w:type="spellStart"/>
      <w:r>
        <w:t>cross-origin</w:t>
      </w:r>
      <w:proofErr w:type="spellEnd"/>
      <w:r>
        <w:t xml:space="preserve"> que autorizar.</w:t>
      </w:r>
    </w:p>
    <w:p w14:paraId="72343229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18</w:t>
      </w:r>
      <w:r>
        <w:rPr>
          <w:b/>
          <w:bCs/>
          <w:color w:val="222222"/>
        </w:rPr>
        <w:t xml:space="preserve"> — Cliente HTTP tipado con el contrato</w:t>
      </w:r>
    </w:p>
    <w:p w14:paraId="57754608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 xml:space="preserve">envolver </w:t>
      </w:r>
      <w:proofErr w:type="spellStart"/>
      <w:r>
        <w:t>fetch</w:t>
      </w:r>
      <w:proofErr w:type="spellEnd"/>
      <w:r>
        <w:t xml:space="preserve"> en una función genérica que traduce errores HTTP en excepciones </w:t>
      </w:r>
      <w:proofErr w:type="spellStart"/>
      <w:r>
        <w:t>tipadas</w:t>
      </w:r>
      <w:proofErr w:type="spellEnd"/>
      <w:r>
        <w:t>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34337834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0C738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cliente.ts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con:</w:t>
            </w:r>
          </w:p>
          <w:p w14:paraId="7DB9CF78" w14:textId="77777777" w:rsidR="00922DF9" w:rsidRDefault="00922DF9">
            <w:pPr>
              <w:spacing w:after="40"/>
            </w:pPr>
          </w:p>
          <w:p w14:paraId="5C593A55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1. Un tipo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ErrorDeApi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(status,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detalle?).</w:t>
            </w:r>
          </w:p>
          <w:p w14:paraId="661FC5F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2. Una función pedir&lt;T&gt;(ruta, opciones?) que haga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fetch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api'+ruta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...),</w:t>
            </w:r>
          </w:p>
          <w:p w14:paraId="6BF97A1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lance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ErrorDeApi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si !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respuesta.ok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, o devuelva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respuesta.json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() como T.</w:t>
            </w:r>
          </w:p>
          <w:p w14:paraId="5CCD2EB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3. Funciones de conveniencia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tipadas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desde "@tramitador/contrato":</w:t>
            </w:r>
          </w:p>
          <w:p w14:paraId="4685765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listarSolicitudes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(estado?),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obtenerSolicitud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(id),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listarTipos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(),</w:t>
            </w:r>
          </w:p>
          <w:p w14:paraId="091A0EB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listarOperadores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crearSolicitud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(nueva),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transicionarSolicitud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(id,</w:t>
            </w:r>
          </w:p>
          <w:p w14:paraId="47B29EC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).</w:t>
            </w:r>
          </w:p>
          <w:p w14:paraId="2A810EA8" w14:textId="77777777" w:rsidR="00922DF9" w:rsidRDefault="00922DF9">
            <w:pPr>
              <w:spacing w:after="40"/>
            </w:pPr>
          </w:p>
          <w:p w14:paraId="341C13E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No uses librerías externas: solo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fetch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nativo envuelto en pedir&lt;T&gt;().</w:t>
            </w:r>
          </w:p>
        </w:tc>
      </w:tr>
    </w:tbl>
    <w:p w14:paraId="054F6BA1" w14:textId="59BC9B3E" w:rsidR="00922DF9" w:rsidRDefault="00000000" w:rsidP="00865506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>un cliente HTTP de menos de 80 líneas, completamente tipado desde el contrato.</w:t>
      </w:r>
    </w:p>
    <w:p w14:paraId="52E0A57A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19</w:t>
      </w:r>
      <w:r>
        <w:rPr>
          <w:b/>
          <w:bCs/>
          <w:color w:val="222222"/>
        </w:rPr>
        <w:t xml:space="preserve"> — Estado de la aplicación con </w:t>
      </w:r>
      <w:proofErr w:type="spellStart"/>
      <w:r w:rsidRPr="005E3AFA">
        <w:rPr>
          <w:b/>
          <w:bCs/>
          <w:color w:val="222222"/>
          <w:highlight w:val="yellow"/>
        </w:rPr>
        <w:t>useState</w:t>
      </w:r>
      <w:proofErr w:type="spellEnd"/>
      <w:r>
        <w:rPr>
          <w:b/>
          <w:bCs/>
          <w:color w:val="222222"/>
        </w:rPr>
        <w:t>, sin librerías</w:t>
      </w:r>
    </w:p>
    <w:p w14:paraId="0F3916AF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 xml:space="preserve">cuándo NO hace falta </w:t>
      </w:r>
      <w:proofErr w:type="spellStart"/>
      <w:r w:rsidRPr="00110A15">
        <w:rPr>
          <w:highlight w:val="yellow"/>
        </w:rPr>
        <w:t>Redux</w:t>
      </w:r>
      <w:proofErr w:type="spellEnd"/>
      <w:r>
        <w:t xml:space="preserve">, </w:t>
      </w:r>
      <w:proofErr w:type="spellStart"/>
      <w:r w:rsidRPr="00110A15">
        <w:rPr>
          <w:highlight w:val="yellow"/>
        </w:rPr>
        <w:t>Zustand</w:t>
      </w:r>
      <w:proofErr w:type="spellEnd"/>
      <w:r>
        <w:t xml:space="preserve"> ni </w:t>
      </w:r>
      <w:proofErr w:type="spellStart"/>
      <w:r w:rsidRPr="00110A15">
        <w:rPr>
          <w:highlight w:val="yellow"/>
        </w:rPr>
        <w:t>Context</w:t>
      </w:r>
      <w:proofErr w:type="spellEnd"/>
      <w:r>
        <w:t>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198FDA57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27F77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App.tsx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con estos siete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solicitudes,</w:t>
            </w:r>
          </w:p>
          <w:p w14:paraId="444E4DE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tipos, operadores, seleccionada 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), cargando, ocupado, error.</w:t>
            </w:r>
          </w:p>
          <w:p w14:paraId="0B105CEF" w14:textId="77777777" w:rsidR="00922DF9" w:rsidRDefault="00922DF9">
            <w:pPr>
              <w:spacing w:after="40"/>
            </w:pPr>
          </w:p>
          <w:p w14:paraId="0DC9FC8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Comportamiento:</w:t>
            </w:r>
          </w:p>
          <w:p w14:paraId="18E91691" w14:textId="77777777" w:rsidR="00922DF9" w:rsidRDefault="00922DF9">
            <w:pPr>
              <w:spacing w:after="40"/>
            </w:pPr>
          </w:p>
          <w:p w14:paraId="41137E8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1. En un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al montar, llama a cargar():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 y luego</w:t>
            </w:r>
          </w:p>
          <w:p w14:paraId="23E9262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() con las tres listas EN PARALELO. En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finally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</w:t>
            </w:r>
          </w:p>
          <w:p w14:paraId="426999B5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setCargando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(false).</w:t>
            </w:r>
          </w:p>
          <w:p w14:paraId="683A920A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2. Deriva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solicitudSeleccionada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como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solicitudes.find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(...) ??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—</w:t>
            </w:r>
          </w:p>
          <w:p w14:paraId="2A0168F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estado DERIVADO, no un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aparte. Explícame por qué guardar solo</w:t>
            </w:r>
          </w:p>
          <w:p w14:paraId="1323C13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el id simplifica lo que viene después.</w:t>
            </w:r>
          </w:p>
          <w:p w14:paraId="5DB72DE5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3. Mientras cargando es true, muestra "Cargando…".</w:t>
            </w:r>
          </w:p>
          <w:p w14:paraId="576893C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4. Si error no es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muéstralo en un &lt;p role="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alert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"&gt;.</w:t>
            </w:r>
          </w:p>
          <w:p w14:paraId="61F99D6B" w14:textId="77777777" w:rsidR="00922DF9" w:rsidRDefault="00922DF9">
            <w:pPr>
              <w:spacing w:after="40"/>
            </w:pPr>
          </w:p>
          <w:p w14:paraId="4018FC3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No implementes todavía &lt;Bandeja&gt; ni &lt;Detalle&gt;: deja huecos con TODO.</w:t>
            </w:r>
          </w:p>
        </w:tc>
      </w:tr>
    </w:tbl>
    <w:p w14:paraId="3366F2C4" w14:textId="339C7589" w:rsidR="00922DF9" w:rsidRDefault="00000000" w:rsidP="00865506">
      <w:pPr>
        <w:spacing w:before="120" w:after="100" w:line="300" w:lineRule="auto"/>
      </w:pPr>
      <w:r>
        <w:rPr>
          <w:b/>
          <w:bCs/>
          <w:color w:val="1F5F8B"/>
        </w:rPr>
        <w:lastRenderedPageBreak/>
        <w:t xml:space="preserve">Qué esperar: </w:t>
      </w:r>
      <w:r>
        <w:t>la gestión de estado funcionando, revisable antes de añadir componentes visuales.</w:t>
      </w:r>
    </w:p>
    <w:p w14:paraId="0F7C0D77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20</w:t>
      </w:r>
      <w:r>
        <w:rPr>
          <w:b/>
          <w:bCs/>
          <w:color w:val="222222"/>
        </w:rPr>
        <w:t xml:space="preserve"> — El componente Bandeja (la tabla)</w:t>
      </w:r>
    </w:p>
    <w:p w14:paraId="251D53EA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>resolver referencias entre listas relacionadas en el cliente sin duplicar información.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6B9E60BB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290EF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/componentes/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Bandeja.tsx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recibe solicitudes, tipos,</w:t>
            </w:r>
          </w:p>
          <w:p w14:paraId="4F31486B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seleccionada,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onSeleccionar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.</w:t>
            </w:r>
          </w:p>
          <w:p w14:paraId="30B40D69" w14:textId="77777777" w:rsidR="00922DF9" w:rsidRDefault="00922DF9">
            <w:pPr>
              <w:spacing w:after="40"/>
            </w:pPr>
          </w:p>
          <w:p w14:paraId="0673352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Pinta una tabla con: referencia (botón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clicable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), tipo (resuelto por</w:t>
            </w:r>
          </w:p>
          <w:p w14:paraId="0CCA37D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nombre, NO el id crudo, vía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nombreDeTipo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), solicitante, y</w:t>
            </w:r>
          </w:p>
          <w:p w14:paraId="44CCE87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EstadoChip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estado={...} /&gt;.</w:t>
            </w:r>
          </w:p>
          <w:p w14:paraId="03FE9092" w14:textId="77777777" w:rsidR="00922DF9" w:rsidRDefault="00922DF9">
            <w:pPr>
              <w:spacing w:after="40"/>
            </w:pPr>
          </w:p>
          <w:p w14:paraId="57FCF02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Resalta la fila seleccionada.</w:t>
            </w:r>
          </w:p>
          <w:p w14:paraId="1D94F995" w14:textId="77777777" w:rsidR="00922DF9" w:rsidRDefault="00922DF9">
            <w:pPr>
              <w:spacing w:after="40"/>
            </w:pPr>
          </w:p>
          <w:p w14:paraId="7737899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Escribe también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Bandeja.test.tsx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Testing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Library, comprobando las</w:t>
            </w:r>
          </w:p>
          <w:p w14:paraId="28A5619C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filas y el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click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.</w:t>
            </w:r>
          </w:p>
        </w:tc>
      </w:tr>
    </w:tbl>
    <w:p w14:paraId="199B5B1F" w14:textId="1455E4B6" w:rsidR="00922DF9" w:rsidRDefault="00000000" w:rsidP="00865506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 xml:space="preserve">una tabla funcional y un test con </w:t>
      </w:r>
      <w:proofErr w:type="spellStart"/>
      <w:r>
        <w:t>user-event</w:t>
      </w:r>
      <w:proofErr w:type="spellEnd"/>
      <w:r>
        <w:t xml:space="preserve">. Vigila que </w:t>
      </w:r>
      <w:proofErr w:type="spellStart"/>
      <w:r>
        <w:t>nombreDeTipo</w:t>
      </w:r>
      <w:proofErr w:type="spellEnd"/>
      <w:r>
        <w:t xml:space="preserve"> resuelva al nombre legible, no al id crudo.</w:t>
      </w:r>
    </w:p>
    <w:p w14:paraId="78036B42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21</w:t>
      </w:r>
      <w:r>
        <w:rPr>
          <w:b/>
          <w:bCs/>
          <w:color w:val="222222"/>
        </w:rPr>
        <w:t xml:space="preserve"> — El componente </w:t>
      </w:r>
      <w:proofErr w:type="spellStart"/>
      <w:r>
        <w:rPr>
          <w:b/>
          <w:bCs/>
          <w:color w:val="222222"/>
        </w:rPr>
        <w:t>EstadoChip</w:t>
      </w:r>
      <w:proofErr w:type="spellEnd"/>
    </w:p>
    <w:p w14:paraId="3636A941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 xml:space="preserve">un componente </w:t>
      </w:r>
      <w:proofErr w:type="spellStart"/>
      <w:r>
        <w:t>presentacional</w:t>
      </w:r>
      <w:proofErr w:type="spellEnd"/>
      <w:r>
        <w:t xml:space="preserve"> pequeño, y por qué el color solo no basta (accesibilidad).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:rsidRPr="008A429F" w14:paraId="4F865B50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07FA3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/componentes/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EstadoChip.tsx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recibe estado, pinta</w:t>
            </w:r>
          </w:p>
          <w:p w14:paraId="4F1683B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una etiqueta con el texto legible correspondiente.</w:t>
            </w:r>
          </w:p>
          <w:p w14:paraId="2DC6FF3C" w14:textId="77777777" w:rsidR="00922DF9" w:rsidRDefault="00922DF9">
            <w:pPr>
              <w:spacing w:after="40"/>
            </w:pPr>
          </w:p>
          <w:p w14:paraId="463A63C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Requisito de accesibilidad: el color no puede ser la única forma de</w:t>
            </w:r>
          </w:p>
          <w:p w14:paraId="4912D855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distinguir estados. Añade también texto o icono, no solo color de fondo.</w:t>
            </w:r>
          </w:p>
          <w:p w14:paraId="73020533" w14:textId="77777777" w:rsidR="00922DF9" w:rsidRDefault="00922DF9">
            <w:pPr>
              <w:spacing w:after="40"/>
            </w:pPr>
          </w:p>
          <w:p w14:paraId="2F8E6AF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Añade las clases y variables CSS a estilos.css (variables planas, sin</w:t>
            </w:r>
          </w:p>
          <w:p w14:paraId="05A96B4F" w14:textId="77777777" w:rsidR="00922DF9" w:rsidRPr="00465A4D" w:rsidRDefault="00000000">
            <w:pPr>
              <w:spacing w:after="40"/>
              <w:rPr>
                <w:lang w:val="de-DE"/>
              </w:rPr>
            </w:pPr>
            <w:r w:rsidRPr="00465A4D">
              <w:rPr>
                <w:rFonts w:ascii="Consolas" w:eastAsia="Consolas" w:hAnsi="Consolas" w:cs="Consolas"/>
                <w:color w:val="3A3A3A"/>
                <w:sz w:val="19"/>
                <w:szCs w:val="19"/>
                <w:lang w:val="de-DE"/>
              </w:rPr>
              <w:t>Tailwind ni CSS-in-JS).</w:t>
            </w:r>
          </w:p>
        </w:tc>
      </w:tr>
    </w:tbl>
    <w:p w14:paraId="7069ECF1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>un componente de una decena de líneas, con la comprobación de accesibilidad explícitamente pedida.</w:t>
      </w:r>
    </w:p>
    <w:p w14:paraId="2AB3D46F" w14:textId="77777777" w:rsidR="00922DF9" w:rsidRDefault="00922DF9">
      <w:pPr>
        <w:spacing w:after="120"/>
      </w:pPr>
    </w:p>
    <w:p w14:paraId="4FE97BF7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lastRenderedPageBreak/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22</w:t>
      </w:r>
      <w:r>
        <w:rPr>
          <w:b/>
          <w:bCs/>
          <w:color w:val="222222"/>
        </w:rPr>
        <w:t xml:space="preserve"> — El componente Detalle y la duplicación deliberada</w:t>
      </w:r>
    </w:p>
    <w:p w14:paraId="4B45A42C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 xml:space="preserve">esta es la lección más importante de la Fase 3. Vas a duplicar en el </w:t>
      </w:r>
      <w:proofErr w:type="spellStart"/>
      <w:r>
        <w:t>frontend</w:t>
      </w:r>
      <w:proofErr w:type="spellEnd"/>
      <w:r>
        <w:t xml:space="preserve"> la máquina de estados del </w:t>
      </w:r>
      <w:proofErr w:type="spellStart"/>
      <w:r>
        <w:t>backend</w:t>
      </w:r>
      <w:proofErr w:type="spellEnd"/>
      <w:r>
        <w:t>, a propósito, y a ver su coste antes de seguir.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466682D6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B805F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Crea apps/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/dominio/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acciones.ts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accionesDeEstado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(estado):</w:t>
            </w:r>
          </w:p>
          <w:p w14:paraId="33CA0111" w14:textId="77777777" w:rsidR="00922DF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[] que devuelva, SIN LLAMAR AL API, las acciones válidas por</w:t>
            </w:r>
          </w:p>
          <w:p w14:paraId="6797BA5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estado — la misma tabla que ya existe en el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. Añade un comentario</w:t>
            </w:r>
          </w:p>
          <w:p w14:paraId="42D3D12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explicando que está duplicada a propósito, y que si alguien cambia solo</w:t>
            </w:r>
          </w:p>
          <w:p w14:paraId="530AA3B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uno de los dos ficheros, la interfaz ofrecerá botones que el API</w:t>
            </w:r>
          </w:p>
          <w:p w14:paraId="5A36D32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rechazará con 409.</w:t>
            </w:r>
          </w:p>
          <w:p w14:paraId="044F8A2A" w14:textId="77777777" w:rsidR="00922DF9" w:rsidRDefault="00922DF9">
            <w:pPr>
              <w:spacing w:after="40"/>
            </w:pPr>
          </w:p>
          <w:p w14:paraId="7A741E8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Después crea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Detalle.tsx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: recibe solicitud, tipos, operadores, ocupado,</w:t>
            </w:r>
          </w:p>
          <w:p w14:paraId="53C541B8" w14:textId="77777777" w:rsidR="00922DF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onAccion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.</w:t>
            </w:r>
          </w:p>
          <w:p w14:paraId="51770DBA" w14:textId="77777777" w:rsidR="00922DF9" w:rsidRDefault="00922DF9">
            <w:pPr>
              <w:spacing w:after="40"/>
            </w:pPr>
          </w:p>
          <w:p w14:paraId="5F56894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- Si solicitud es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"Elige una solicitud".</w:t>
            </w:r>
          </w:p>
          <w:p w14:paraId="15DCB06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Si no, muestra tipo, solicitante, operador (o "Sin asignar"), fechas, y</w:t>
            </w:r>
          </w:p>
          <w:p w14:paraId="4E670EF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un botón por cada acción de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accionesDeEstado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(), deshabilitados si</w:t>
            </w:r>
          </w:p>
          <w:p w14:paraId="62B60D7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ocupado.</w:t>
            </w:r>
          </w:p>
          <w:p w14:paraId="7D308CF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- Si no hay acciones (estados finales), "Esta solicitud ya está cerrada".</w:t>
            </w:r>
          </w:p>
          <w:p w14:paraId="4A9CB2AD" w14:textId="77777777" w:rsidR="00922DF9" w:rsidRDefault="00922DF9">
            <w:pPr>
              <w:spacing w:after="40"/>
            </w:pPr>
          </w:p>
          <w:p w14:paraId="787F73A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Al terminar, dime: si añadiera un estado nuevo al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pero olvidara</w:t>
            </w:r>
          </w:p>
          <w:p w14:paraId="4C85DC70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tocar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acciones.ts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¿qué vería el usuario al pulsar el botón resultante?</w:t>
            </w:r>
          </w:p>
        </w:tc>
      </w:tr>
    </w:tbl>
    <w:p w14:paraId="65B636E3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 xml:space="preserve">la respuesta debería describir el fallo real: un botón que el </w:t>
      </w:r>
      <w:proofErr w:type="spellStart"/>
      <w:r>
        <w:t>backend</w:t>
      </w:r>
      <w:proofErr w:type="spellEnd"/>
      <w:r>
        <w:t xml:space="preserve"> rechaza con 409. Vale la pena parar aquí y discutir cómo se eliminaría esta duplicación (es una </w:t>
      </w:r>
      <w:proofErr w:type="spellStart"/>
      <w:r>
        <w:t>feature</w:t>
      </w:r>
      <w:proofErr w:type="spellEnd"/>
      <w:r>
        <w:t xml:space="preserve"> candidata real del backlog).</w:t>
      </w:r>
    </w:p>
    <w:p w14:paraId="204B9C9C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23</w:t>
      </w:r>
      <w:r>
        <w:rPr>
          <w:b/>
          <w:bCs/>
          <w:color w:val="222222"/>
        </w:rPr>
        <w:t xml:space="preserve"> — Conectar la acción con el API y manejar el error 409</w:t>
      </w:r>
    </w:p>
    <w:p w14:paraId="0FC3BE5A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 xml:space="preserve">una actualización quirúrgica del estado local, y mostrar el mensaje de error que compuso el </w:t>
      </w:r>
      <w:proofErr w:type="spellStart"/>
      <w:r>
        <w:t>backend</w:t>
      </w:r>
      <w:proofErr w:type="spellEnd"/>
      <w:r>
        <w:t>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4E58DD81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6A469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En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App.tsx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, añade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aplicarAccion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 que:</w:t>
            </w:r>
          </w:p>
          <w:p w14:paraId="7F228B55" w14:textId="77777777" w:rsidR="00922DF9" w:rsidRDefault="00922DF9">
            <w:pPr>
              <w:spacing w:after="40"/>
            </w:pPr>
          </w:p>
          <w:p w14:paraId="6B48277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1. Si seleccionada es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no haga nada.</w:t>
            </w:r>
          </w:p>
          <w:p w14:paraId="4A1F46D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2.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setOcupado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(true) y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 antes de la llamada.</w:t>
            </w:r>
          </w:p>
          <w:p w14:paraId="2CEE7A8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3. Llame 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transicionarSolicitud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(seleccionada,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).</w:t>
            </w:r>
          </w:p>
          <w:p w14:paraId="53DE881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4. Si tiene éxito, sustituya solo el elemento con ese id en "solicitudes"</w:t>
            </w:r>
          </w:p>
          <w:p w14:paraId="1B18DE4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(con .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map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()), NO recargando toda la lista.</w:t>
            </w:r>
          </w:p>
          <w:p w14:paraId="2413716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5. Si lanza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ErrorDeApi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, haga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fallo.detalle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??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fallo.message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).</w:t>
            </w:r>
          </w:p>
          <w:p w14:paraId="18F1633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6. Cualquier otro error debe mostrar un mensaje genérico.</w:t>
            </w:r>
          </w:p>
          <w:p w14:paraId="7F77172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7. En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finally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setOcupado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(false).</w:t>
            </w:r>
          </w:p>
          <w:p w14:paraId="16C12B63" w14:textId="77777777" w:rsidR="00922DF9" w:rsidRDefault="00922DF9">
            <w:pPr>
              <w:spacing w:after="40"/>
            </w:pPr>
          </w:p>
          <w:p w14:paraId="0BAA293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Pasa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aplicarAccion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como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onAccion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de &lt;Detalle&gt;. Explícame por qué</w:t>
            </w:r>
          </w:p>
          <w:p w14:paraId="19FB076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sustituir un elemento del array es preferible a recargar la lista.</w:t>
            </w:r>
          </w:p>
        </w:tc>
      </w:tr>
    </w:tbl>
    <w:p w14:paraId="42366FD6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 xml:space="preserve">la fila y la ficha se actualizan al instante. Prueba también forzar dos clics rápidos y confirma que el 409 muestra el mensaje compuesto por el </w:t>
      </w:r>
      <w:proofErr w:type="spellStart"/>
      <w:r>
        <w:t>backend</w:t>
      </w:r>
      <w:proofErr w:type="spellEnd"/>
      <w:r>
        <w:t>.</w:t>
      </w:r>
    </w:p>
    <w:p w14:paraId="3D6D33A4" w14:textId="77777777" w:rsidR="00922DF9" w:rsidRDefault="00922DF9">
      <w:pPr>
        <w:spacing w:after="120"/>
      </w:pPr>
    </w:p>
    <w:p w14:paraId="2162FEAF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lastRenderedPageBreak/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24</w:t>
      </w:r>
      <w:r>
        <w:rPr>
          <w:b/>
          <w:bCs/>
          <w:color w:val="222222"/>
        </w:rPr>
        <w:t xml:space="preserve"> — Test de integración del flujo completo en el </w:t>
      </w:r>
      <w:proofErr w:type="spellStart"/>
      <w:r>
        <w:rPr>
          <w:b/>
          <w:bCs/>
          <w:color w:val="222222"/>
        </w:rPr>
        <w:t>frontend</w:t>
      </w:r>
      <w:proofErr w:type="spellEnd"/>
    </w:p>
    <w:p w14:paraId="6DD14CD3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 xml:space="preserve">probar un flujo de usuario de extremo a extremo sin </w:t>
      </w:r>
      <w:proofErr w:type="spellStart"/>
      <w:r>
        <w:t>backend</w:t>
      </w:r>
      <w:proofErr w:type="spellEnd"/>
      <w:r>
        <w:t xml:space="preserve"> real.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72A3F203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7D1EE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Escribe un test de integración en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App.test.tsx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Testing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Library y</w:t>
            </w:r>
          </w:p>
          <w:p w14:paraId="0817859F" w14:textId="77777777" w:rsidR="00922DF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simulando este flujo:</w:t>
            </w:r>
          </w:p>
          <w:p w14:paraId="096DE85A" w14:textId="77777777" w:rsidR="00922DF9" w:rsidRDefault="00922DF9">
            <w:pPr>
              <w:spacing w:after="40"/>
            </w:pPr>
          </w:p>
          <w:p w14:paraId="58777207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1. Al montar, la bandeja carga y muestra las solicitudes simuladas.</w:t>
            </w:r>
          </w:p>
          <w:p w14:paraId="795E4C4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2. El usuario selecciona una solicitud "enviada".</w:t>
            </w:r>
          </w:p>
          <w:p w14:paraId="31A0786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3. El detalle muestra "aprobar" y "rechazar" (no "enviar").</w:t>
            </w:r>
          </w:p>
          <w:p w14:paraId="743743E8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4. Click en "aprobar".</w:t>
            </w:r>
          </w:p>
          <w:p w14:paraId="0735023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5. Mientras la petición está en curso, los botones están deshabilitados.</w:t>
            </w:r>
          </w:p>
          <w:p w14:paraId="17A3817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6. Al resolverse, la fila y el detalle muestran "aprobada", sin botones</w:t>
            </w:r>
          </w:p>
          <w:p w14:paraId="76AA07D1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disponibles.</w:t>
            </w:r>
          </w:p>
          <w:p w14:paraId="73FAE478" w14:textId="77777777" w:rsidR="00922DF9" w:rsidRDefault="00922DF9">
            <w:pPr>
              <w:spacing w:after="40"/>
            </w:pPr>
          </w:p>
          <w:p w14:paraId="7B1BC00F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Ejecuta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test y confírmame que pasa.</w:t>
            </w:r>
          </w:p>
        </w:tc>
      </w:tr>
    </w:tbl>
    <w:p w14:paraId="168852F4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 xml:space="preserve">un test que ejercita el ciclo completo de UI, equivalente en el </w:t>
      </w:r>
      <w:proofErr w:type="spellStart"/>
      <w:r>
        <w:t>frontend</w:t>
      </w:r>
      <w:proofErr w:type="spellEnd"/>
      <w:r>
        <w:t xml:space="preserve"> a lo que </w:t>
      </w:r>
      <w:proofErr w:type="spellStart"/>
      <w:r>
        <w:t>app.inject</w:t>
      </w:r>
      <w:proofErr w:type="spellEnd"/>
      <w:r>
        <w:t xml:space="preserve">() fue para el </w:t>
      </w:r>
      <w:proofErr w:type="spellStart"/>
      <w:r>
        <w:t>backend</w:t>
      </w:r>
      <w:proofErr w:type="spellEnd"/>
      <w:r>
        <w:t>.</w:t>
      </w:r>
    </w:p>
    <w:p w14:paraId="5FADD3F9" w14:textId="77777777" w:rsidR="00922DF9" w:rsidRDefault="00000000">
      <w:pPr>
        <w:pStyle w:val="Ttulo1"/>
        <w:spacing w:before="400" w:after="200"/>
      </w:pPr>
      <w:r w:rsidRPr="003B02BD">
        <w:rPr>
          <w:b/>
          <w:bCs/>
          <w:color w:val="1F5F8B"/>
          <w:highlight w:val="cyan"/>
        </w:rPr>
        <w:t>Fase 4</w:t>
      </w:r>
      <w:r>
        <w:rPr>
          <w:b/>
          <w:bCs/>
          <w:color w:val="1F5F8B"/>
        </w:rPr>
        <w:t xml:space="preserve"> · Verificación de extremo a extremo</w:t>
      </w:r>
    </w:p>
    <w:p w14:paraId="2AA9DD36" w14:textId="77777777" w:rsidR="00922DF9" w:rsidRDefault="00000000">
      <w:pPr>
        <w:pStyle w:val="Ttulo3"/>
        <w:spacing w:before="300" w:after="120"/>
      </w:pPr>
      <w:proofErr w:type="spellStart"/>
      <w:r w:rsidRPr="003B02BD">
        <w:rPr>
          <w:b/>
          <w:bCs/>
          <w:color w:val="222222"/>
          <w:highlight w:val="yellow"/>
        </w:rPr>
        <w:t>Prompt</w:t>
      </w:r>
      <w:proofErr w:type="spellEnd"/>
      <w:r w:rsidRPr="003B02BD">
        <w:rPr>
          <w:b/>
          <w:bCs/>
          <w:color w:val="222222"/>
          <w:highlight w:val="yellow"/>
        </w:rPr>
        <w:t xml:space="preserve"> 25</w:t>
      </w:r>
      <w:r>
        <w:rPr>
          <w:b/>
          <w:bCs/>
          <w:color w:val="222222"/>
        </w:rPr>
        <w:t xml:space="preserve"> — El repaso final: todo pasa, y el contrato sigue mandando</w:t>
      </w:r>
    </w:p>
    <w:p w14:paraId="51982DB8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te enseña: </w:t>
      </w:r>
      <w:r>
        <w:t>comprobar en una sola pasada que las tres piezas siguen de acuerdo entre sí — lo que un pipeline de CI comprobaría en cada cambio.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922DF9" w14:paraId="45CD5C1A" w14:textId="77777777">
        <w:tc>
          <w:tcPr>
            <w:tcW w:w="5000" w:type="pct"/>
            <w:shd w:val="clear" w:color="auto" w:fill="F4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1EC22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Antes de dar por terminada la aplicación, ejecuta en este orden y pégame</w:t>
            </w:r>
          </w:p>
          <w:p w14:paraId="750B8252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el resultado de cada uno:</w:t>
            </w:r>
          </w:p>
          <w:p w14:paraId="5593856A" w14:textId="77777777" w:rsidR="00922DF9" w:rsidRDefault="00922DF9">
            <w:pPr>
              <w:spacing w:after="40"/>
            </w:pPr>
          </w:p>
          <w:p w14:paraId="177216A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1.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verifica:contrato</w:t>
            </w:r>
            <w:proofErr w:type="spellEnd"/>
          </w:p>
          <w:p w14:paraId="0EDB50F9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2.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lint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(en las tres piezas)</w:t>
            </w:r>
          </w:p>
          <w:p w14:paraId="0EBE0733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3.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test (en las tres piezas)</w:t>
            </w:r>
          </w:p>
          <w:p w14:paraId="2B26DF7C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4.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build</w:t>
            </w:r>
            <w:proofErr w:type="spellEnd"/>
          </w:p>
          <w:p w14:paraId="0D58551E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5.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, y un recorrido manual: cargar la bandeja, seleccionar una</w:t>
            </w:r>
          </w:p>
          <w:p w14:paraId="10C614CD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 xml:space="preserve">   "enviada", aprobarla, confirmar que cambia sin recargar la página.</w:t>
            </w:r>
          </w:p>
          <w:p w14:paraId="1A18B918" w14:textId="77777777" w:rsidR="00922DF9" w:rsidRDefault="00922DF9">
            <w:pPr>
              <w:spacing w:after="40"/>
            </w:pPr>
          </w:p>
          <w:p w14:paraId="41817F2C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Si algo falla, dime exactamente qué comando falló y qué mensaje dio, sin</w:t>
            </w:r>
          </w:p>
          <w:p w14:paraId="1FF89054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intentar "arreglarlo silenciosamente" — quiero decidir yo cómo</w:t>
            </w:r>
          </w:p>
          <w:p w14:paraId="1DC5BC16" w14:textId="77777777" w:rsidR="00922DF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A3A3A"/>
                <w:sz w:val="19"/>
                <w:szCs w:val="19"/>
              </w:rPr>
              <w:t>corregirlo.</w:t>
            </w:r>
          </w:p>
        </w:tc>
      </w:tr>
    </w:tbl>
    <w:p w14:paraId="72532F8D" w14:textId="77777777" w:rsidR="00922DF9" w:rsidRDefault="00000000">
      <w:pPr>
        <w:spacing w:before="120" w:after="100" w:line="300" w:lineRule="auto"/>
      </w:pPr>
      <w:r>
        <w:rPr>
          <w:b/>
          <w:bCs/>
          <w:color w:val="1F5F8B"/>
        </w:rPr>
        <w:t xml:space="preserve">Qué esperar: </w:t>
      </w:r>
      <w:r>
        <w:t xml:space="preserve">cinco verificaciones en verde. Pedir que no “arregle en silencio” nada fuera de lo pedido es, en sí mismo, una práctica de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.</w:t>
      </w:r>
    </w:p>
    <w:p w14:paraId="463B0208" w14:textId="77777777" w:rsidR="00922DF9" w:rsidRDefault="00000000">
      <w:pPr>
        <w:pStyle w:val="Ttulo2"/>
        <w:pBdr>
          <w:bottom w:val="single" w:sz="6" w:space="4" w:color="1F5F8B"/>
        </w:pBdr>
        <w:spacing w:before="360" w:after="160"/>
      </w:pPr>
      <w:r>
        <w:rPr>
          <w:b/>
          <w:bCs/>
          <w:color w:val="1F5F8B"/>
        </w:rPr>
        <w:t>Qué te queda deliberadamente fuera, y por qué</w:t>
      </w:r>
    </w:p>
    <w:p w14:paraId="60C9D787" w14:textId="77777777" w:rsidR="00922DF9" w:rsidRDefault="00000000">
      <w:pPr>
        <w:spacing w:after="160" w:line="300" w:lineRule="auto"/>
      </w:pPr>
      <w:r>
        <w:t xml:space="preserve">Si has seguido los 25 </w:t>
      </w:r>
      <w:proofErr w:type="spellStart"/>
      <w:r>
        <w:t>prompts</w:t>
      </w:r>
      <w:proofErr w:type="spellEnd"/>
      <w:r>
        <w:t>, tienes una aplicación equivalente al Tramitador real, con las mismas ausencias intencionadas:</w:t>
      </w:r>
    </w:p>
    <w:p w14:paraId="3A5E4217" w14:textId="77777777" w:rsidR="00922DF9" w:rsidRDefault="00000000">
      <w:pPr>
        <w:pStyle w:val="Prrafodelista"/>
        <w:numPr>
          <w:ilvl w:val="0"/>
          <w:numId w:val="2"/>
        </w:numPr>
        <w:spacing w:after="60"/>
      </w:pPr>
      <w:r>
        <w:t>Sin autenticación ni sesiones — los operadores son un dato, no un usuario conectado.</w:t>
      </w:r>
    </w:p>
    <w:p w14:paraId="4D1A4359" w14:textId="77777777" w:rsidR="00922DF9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Sin base de datos — los JSON se cargan en memoria; reiniciar el </w:t>
      </w:r>
      <w:proofErr w:type="spellStart"/>
      <w:r>
        <w:t>backend</w:t>
      </w:r>
      <w:proofErr w:type="spellEnd"/>
      <w:r>
        <w:t xml:space="preserve"> restaura el estado inicial.</w:t>
      </w:r>
    </w:p>
    <w:p w14:paraId="039682C1" w14:textId="77777777" w:rsidR="00922DF9" w:rsidRDefault="00000000">
      <w:pPr>
        <w:pStyle w:val="Prrafodelista"/>
        <w:numPr>
          <w:ilvl w:val="0"/>
          <w:numId w:val="2"/>
        </w:numPr>
        <w:spacing w:after="60"/>
      </w:pPr>
      <w:r>
        <w:t>Sin histórico de transiciones, sin motivo de rechazo, sin paginación ni búsqueda.</w:t>
      </w:r>
    </w:p>
    <w:p w14:paraId="4022DC49" w14:textId="77777777" w:rsidR="00922DF9" w:rsidRDefault="00000000">
      <w:pPr>
        <w:pStyle w:val="Prrafodelista"/>
        <w:numPr>
          <w:ilvl w:val="0"/>
          <w:numId w:val="2"/>
        </w:numPr>
        <w:spacing w:after="60"/>
      </w:pPr>
      <w:r>
        <w:t xml:space="preserve">La máquina de estados duplicada entre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Prompt</w:t>
      </w:r>
      <w:proofErr w:type="spellEnd"/>
      <w:r>
        <w:t xml:space="preserve"> 22), sin resolver.</w:t>
      </w:r>
    </w:p>
    <w:p w14:paraId="1469C2E0" w14:textId="77777777" w:rsidR="00922DF9" w:rsidRDefault="00922DF9">
      <w:pPr>
        <w:spacing w:after="100"/>
      </w:pPr>
    </w:p>
    <w:p w14:paraId="3865C37F" w14:textId="77777777" w:rsidR="00922DF9" w:rsidRDefault="00000000">
      <w:pPr>
        <w:spacing w:after="160" w:line="300" w:lineRule="auto"/>
      </w:pPr>
      <w:r>
        <w:rPr>
          <w:i/>
          <w:iCs/>
        </w:rPr>
        <w:t xml:space="preserve">Ninguna es un olvido: es exactamente la superficie que un programa de </w:t>
      </w:r>
      <w:proofErr w:type="spellStart"/>
      <w:r>
        <w:rPr>
          <w:i/>
          <w:iCs/>
        </w:rPr>
        <w:t>spec-driven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development</w:t>
      </w:r>
      <w:proofErr w:type="spellEnd"/>
      <w:r>
        <w:rPr>
          <w:i/>
          <w:iCs/>
        </w:rPr>
        <w:t xml:space="preserve"> necesita dejar abierta para tener algo real que especificar después.</w:t>
      </w:r>
    </w:p>
    <w:sectPr w:rsidR="00922DF9"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1CA"/>
    <w:multiLevelType w:val="hybridMultilevel"/>
    <w:tmpl w:val="0CD8232A"/>
    <w:lvl w:ilvl="0" w:tplc="7CEE44C2">
      <w:start w:val="1"/>
      <w:numFmt w:val="bullet"/>
      <w:lvlText w:val="●"/>
      <w:lvlJc w:val="left"/>
      <w:pPr>
        <w:ind w:left="720" w:hanging="360"/>
      </w:pPr>
    </w:lvl>
    <w:lvl w:ilvl="1" w:tplc="14F8D834">
      <w:start w:val="1"/>
      <w:numFmt w:val="bullet"/>
      <w:lvlText w:val="○"/>
      <w:lvlJc w:val="left"/>
      <w:pPr>
        <w:ind w:left="1440" w:hanging="360"/>
      </w:pPr>
    </w:lvl>
    <w:lvl w:ilvl="2" w:tplc="E34695A2">
      <w:start w:val="1"/>
      <w:numFmt w:val="bullet"/>
      <w:lvlText w:val="■"/>
      <w:lvlJc w:val="left"/>
      <w:pPr>
        <w:ind w:left="2160" w:hanging="360"/>
      </w:pPr>
    </w:lvl>
    <w:lvl w:ilvl="3" w:tplc="EBB4D6EE">
      <w:start w:val="1"/>
      <w:numFmt w:val="bullet"/>
      <w:lvlText w:val="●"/>
      <w:lvlJc w:val="left"/>
      <w:pPr>
        <w:ind w:left="2880" w:hanging="360"/>
      </w:pPr>
    </w:lvl>
    <w:lvl w:ilvl="4" w:tplc="F516D876">
      <w:start w:val="1"/>
      <w:numFmt w:val="bullet"/>
      <w:lvlText w:val="○"/>
      <w:lvlJc w:val="left"/>
      <w:pPr>
        <w:ind w:left="3600" w:hanging="360"/>
      </w:pPr>
    </w:lvl>
    <w:lvl w:ilvl="5" w:tplc="C0480778">
      <w:start w:val="1"/>
      <w:numFmt w:val="bullet"/>
      <w:lvlText w:val="■"/>
      <w:lvlJc w:val="left"/>
      <w:pPr>
        <w:ind w:left="4320" w:hanging="360"/>
      </w:pPr>
    </w:lvl>
    <w:lvl w:ilvl="6" w:tplc="C8DE8D82">
      <w:start w:val="1"/>
      <w:numFmt w:val="bullet"/>
      <w:lvlText w:val="●"/>
      <w:lvlJc w:val="left"/>
      <w:pPr>
        <w:ind w:left="5040" w:hanging="360"/>
      </w:pPr>
    </w:lvl>
    <w:lvl w:ilvl="7" w:tplc="491C3A58">
      <w:start w:val="1"/>
      <w:numFmt w:val="bullet"/>
      <w:lvlText w:val="●"/>
      <w:lvlJc w:val="left"/>
      <w:pPr>
        <w:ind w:left="5760" w:hanging="360"/>
      </w:pPr>
    </w:lvl>
    <w:lvl w:ilvl="8" w:tplc="C32AA3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6C4C33"/>
    <w:multiLevelType w:val="hybridMultilevel"/>
    <w:tmpl w:val="05643C02"/>
    <w:lvl w:ilvl="0" w:tplc="A30ED780">
      <w:start w:val="1"/>
      <w:numFmt w:val="bullet"/>
      <w:lvlText w:val="•"/>
      <w:lvlJc w:val="left"/>
      <w:pPr>
        <w:ind w:left="360" w:hanging="260"/>
      </w:pPr>
    </w:lvl>
    <w:lvl w:ilvl="1" w:tplc="F5F8BAA0">
      <w:numFmt w:val="decimal"/>
      <w:lvlText w:val=""/>
      <w:lvlJc w:val="left"/>
    </w:lvl>
    <w:lvl w:ilvl="2" w:tplc="38DA5DD4">
      <w:numFmt w:val="decimal"/>
      <w:lvlText w:val=""/>
      <w:lvlJc w:val="left"/>
    </w:lvl>
    <w:lvl w:ilvl="3" w:tplc="FFCE35D4">
      <w:numFmt w:val="decimal"/>
      <w:lvlText w:val=""/>
      <w:lvlJc w:val="left"/>
    </w:lvl>
    <w:lvl w:ilvl="4" w:tplc="5CD85220">
      <w:numFmt w:val="decimal"/>
      <w:lvlText w:val=""/>
      <w:lvlJc w:val="left"/>
    </w:lvl>
    <w:lvl w:ilvl="5" w:tplc="F882416A">
      <w:numFmt w:val="decimal"/>
      <w:lvlText w:val=""/>
      <w:lvlJc w:val="left"/>
    </w:lvl>
    <w:lvl w:ilvl="6" w:tplc="C944CD5A">
      <w:numFmt w:val="decimal"/>
      <w:lvlText w:val=""/>
      <w:lvlJc w:val="left"/>
    </w:lvl>
    <w:lvl w:ilvl="7" w:tplc="909E689C">
      <w:numFmt w:val="decimal"/>
      <w:lvlText w:val=""/>
      <w:lvlJc w:val="left"/>
    </w:lvl>
    <w:lvl w:ilvl="8" w:tplc="945C0DA6">
      <w:numFmt w:val="decimal"/>
      <w:lvlText w:val=""/>
      <w:lvlJc w:val="left"/>
    </w:lvl>
  </w:abstractNum>
  <w:num w:numId="1" w16cid:durableId="478884320">
    <w:abstractNumId w:val="0"/>
    <w:lvlOverride w:ilvl="0">
      <w:startOverride w:val="1"/>
    </w:lvlOverride>
  </w:num>
  <w:num w:numId="2" w16cid:durableId="12343124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DF9"/>
    <w:rsid w:val="00033B70"/>
    <w:rsid w:val="000E1954"/>
    <w:rsid w:val="00110A15"/>
    <w:rsid w:val="00221AF0"/>
    <w:rsid w:val="00233CA0"/>
    <w:rsid w:val="003956D8"/>
    <w:rsid w:val="003A4107"/>
    <w:rsid w:val="003B02BD"/>
    <w:rsid w:val="004167F6"/>
    <w:rsid w:val="00465A4D"/>
    <w:rsid w:val="005B1F48"/>
    <w:rsid w:val="005E3AFA"/>
    <w:rsid w:val="0074653F"/>
    <w:rsid w:val="008232F9"/>
    <w:rsid w:val="00865506"/>
    <w:rsid w:val="008A429F"/>
    <w:rsid w:val="00922DF9"/>
    <w:rsid w:val="00A15B40"/>
    <w:rsid w:val="00AB4B13"/>
    <w:rsid w:val="00B51B2B"/>
    <w:rsid w:val="00BF7DFE"/>
    <w:rsid w:val="00CD4B25"/>
    <w:rsid w:val="00DD2A8A"/>
    <w:rsid w:val="00E548E1"/>
    <w:rsid w:val="00F13C4B"/>
    <w:rsid w:val="00F20BCC"/>
    <w:rsid w:val="00FC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551D"/>
  <w15:docId w15:val="{646F3172-2589-463F-BCAB-FB488A289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17</Pages>
  <Words>4829</Words>
  <Characters>26564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Coco Enríquez</cp:lastModifiedBy>
  <cp:revision>24</cp:revision>
  <dcterms:created xsi:type="dcterms:W3CDTF">2026-09-18T08:46:00Z</dcterms:created>
  <dcterms:modified xsi:type="dcterms:W3CDTF">2026-09-19T07:46:00Z</dcterms:modified>
</cp:coreProperties>
</file>