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89B37E" w14:textId="5D47FAFA" w:rsidR="00EF077F" w:rsidRPr="00DE2AF8" w:rsidRDefault="00EF077F" w:rsidP="00EF077F">
      <w:pPr>
        <w:jc w:val="center"/>
        <w:rPr>
          <w:rFonts w:ascii="Century Gothic" w:hAnsi="Century Gothic"/>
          <w:sz w:val="40"/>
          <w:szCs w:val="40"/>
          <w:lang w:val="es-ES"/>
        </w:rPr>
      </w:pPr>
    </w:p>
    <w:p w14:paraId="53FC5A43" w14:textId="68A3CFD4" w:rsidR="00EF077F" w:rsidRPr="00DE2AF8" w:rsidRDefault="00EF077F" w:rsidP="00EF077F">
      <w:pPr>
        <w:rPr>
          <w:rFonts w:ascii="Century Gothic" w:hAnsi="Century Gothic"/>
          <w:sz w:val="40"/>
          <w:szCs w:val="40"/>
          <w:lang w:val="es-ES"/>
        </w:rPr>
      </w:pPr>
      <w:r w:rsidRPr="00DE2AF8">
        <w:rPr>
          <w:noProof/>
          <w:sz w:val="40"/>
          <w:szCs w:val="40"/>
          <w:lang w:val="es-ES"/>
        </w:rPr>
        <w:drawing>
          <wp:anchor distT="0" distB="0" distL="114300" distR="114300" simplePos="0" relativeHeight="251658240" behindDoc="0" locked="0" layoutInCell="1" allowOverlap="1" wp14:anchorId="54895041" wp14:editId="60EBA67F">
            <wp:simplePos x="0" y="0"/>
            <wp:positionH relativeFrom="column">
              <wp:posOffset>110490</wp:posOffset>
            </wp:positionH>
            <wp:positionV relativeFrom="paragraph">
              <wp:posOffset>181019</wp:posOffset>
            </wp:positionV>
            <wp:extent cx="756285" cy="119126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nstituto_Politécnico_Nacional.png"/>
                    <pic:cNvPicPr/>
                  </pic:nvPicPr>
                  <pic:blipFill rotWithShape="1">
                    <a:blip r:embed="rId6" cstate="print">
                      <a:extLst>
                        <a:ext uri="{28A0092B-C50C-407E-A947-70E740481C1C}">
                          <a14:useLocalDpi xmlns:a14="http://schemas.microsoft.com/office/drawing/2010/main" val="0"/>
                        </a:ext>
                      </a:extLst>
                    </a:blip>
                    <a:srcRect l="27589" r="27322"/>
                    <a:stretch/>
                  </pic:blipFill>
                  <pic:spPr bwMode="auto">
                    <a:xfrm>
                      <a:off x="0" y="0"/>
                      <a:ext cx="756285" cy="1191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1701C" w14:textId="3731B168" w:rsidR="00EE68E0" w:rsidRPr="00DE2AF8" w:rsidRDefault="00EF077F" w:rsidP="00EF077F">
      <w:pPr>
        <w:ind w:left="1440" w:firstLine="720"/>
        <w:jc w:val="center"/>
        <w:rPr>
          <w:rFonts w:ascii="Century Gothic" w:hAnsi="Century Gothic"/>
          <w:sz w:val="40"/>
          <w:szCs w:val="40"/>
          <w:lang w:val="es-ES"/>
        </w:rPr>
      </w:pPr>
      <w:r w:rsidRPr="00DE2AF8">
        <w:rPr>
          <w:noProof/>
          <w:sz w:val="40"/>
          <w:szCs w:val="40"/>
          <w:lang w:val="es-ES"/>
        </w:rPr>
        <w:drawing>
          <wp:anchor distT="0" distB="0" distL="114300" distR="114300" simplePos="0" relativeHeight="251658241" behindDoc="0" locked="0" layoutInCell="1" allowOverlap="1" wp14:anchorId="620BD183" wp14:editId="445DB22B">
            <wp:simplePos x="0" y="0"/>
            <wp:positionH relativeFrom="column">
              <wp:posOffset>5382895</wp:posOffset>
            </wp:positionH>
            <wp:positionV relativeFrom="paragraph">
              <wp:posOffset>102870</wp:posOffset>
            </wp:positionV>
            <wp:extent cx="1626235" cy="8667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isspng-escom-instituto-politcnico-nacional-logo-escuela-aj-logo-5b5d8e549b7d27.2266107715328579406369.jpg"/>
                    <pic:cNvPicPr/>
                  </pic:nvPicPr>
                  <pic:blipFill>
                    <a:blip r:embed="rId7" cstate="print">
                      <a:extLst>
                        <a:ext uri="{BEBA8EAE-BF5A-486C-A8C5-ECC9F3942E4B}">
                          <a14:imgProps xmlns:a14="http://schemas.microsoft.com/office/drawing/2010/main">
                            <a14:imgLayer r:embed="rId8">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1626235" cy="866775"/>
                    </a:xfrm>
                    <a:prstGeom prst="rect">
                      <a:avLst/>
                    </a:prstGeom>
                  </pic:spPr>
                </pic:pic>
              </a:graphicData>
            </a:graphic>
            <wp14:sizeRelH relativeFrom="page">
              <wp14:pctWidth>0</wp14:pctWidth>
            </wp14:sizeRelH>
            <wp14:sizeRelV relativeFrom="page">
              <wp14:pctHeight>0</wp14:pctHeight>
            </wp14:sizeRelV>
          </wp:anchor>
        </w:drawing>
      </w:r>
      <w:r w:rsidRPr="00DE2AF8">
        <w:rPr>
          <w:rFonts w:ascii="Century Gothic" w:hAnsi="Century Gothic"/>
          <w:sz w:val="40"/>
          <w:szCs w:val="40"/>
          <w:lang w:val="es-ES"/>
        </w:rPr>
        <w:t>INSTITUTO POLITÉCNICO         NACIONAL</w:t>
      </w:r>
    </w:p>
    <w:p w14:paraId="20B92C1D" w14:textId="5988F828" w:rsidR="00EF077F" w:rsidRPr="00DE2AF8" w:rsidRDefault="00EF077F" w:rsidP="00EF077F">
      <w:pPr>
        <w:ind w:left="1440" w:firstLine="720"/>
        <w:jc w:val="center"/>
        <w:rPr>
          <w:sz w:val="40"/>
          <w:szCs w:val="40"/>
          <w:lang w:val="es-ES"/>
        </w:rPr>
      </w:pPr>
      <w:r w:rsidRPr="00DE2AF8">
        <w:rPr>
          <w:sz w:val="40"/>
          <w:szCs w:val="40"/>
          <w:lang w:val="es-ES"/>
        </w:rPr>
        <w:t>ESCUELA SUPERIOR DE COMPUTO</w:t>
      </w:r>
    </w:p>
    <w:p w14:paraId="76A4FCE1" w14:textId="77777777" w:rsidR="00084B73" w:rsidRPr="00DE2AF8" w:rsidRDefault="00084B73" w:rsidP="00EF077F">
      <w:pPr>
        <w:ind w:left="1440" w:firstLine="720"/>
        <w:jc w:val="center"/>
        <w:rPr>
          <w:sz w:val="40"/>
          <w:szCs w:val="40"/>
          <w:lang w:val="es-ES"/>
        </w:rPr>
      </w:pPr>
    </w:p>
    <w:p w14:paraId="083A2637" w14:textId="15BC2576" w:rsidR="00084B73" w:rsidRPr="00DE2AF8" w:rsidRDefault="00C6736D" w:rsidP="00084B73">
      <w:pPr>
        <w:ind w:left="1440" w:firstLine="720"/>
        <w:rPr>
          <w:sz w:val="40"/>
          <w:szCs w:val="40"/>
          <w:lang w:val="es-ES"/>
        </w:rPr>
      </w:pPr>
      <w:r w:rsidRPr="00DE2AF8">
        <w:rPr>
          <w:sz w:val="40"/>
          <w:szCs w:val="40"/>
          <w:lang w:val="es-ES"/>
        </w:rPr>
        <w:t>ELECTRÓNICA ANALÓGICA</w:t>
      </w:r>
    </w:p>
    <w:p w14:paraId="71E63267" w14:textId="77777777" w:rsidR="00EF077F" w:rsidRPr="00DE2AF8" w:rsidRDefault="00EF077F" w:rsidP="00EF077F">
      <w:pPr>
        <w:jc w:val="center"/>
        <w:rPr>
          <w:rStyle w:val="Referenciasutil"/>
          <w:rFonts w:ascii="Century Gothic" w:hAnsi="Century Gothic"/>
          <w:sz w:val="72"/>
          <w:u w:val="single"/>
          <w:lang w:val="es-ES"/>
        </w:rPr>
      </w:pPr>
    </w:p>
    <w:p w14:paraId="1DFE2728" w14:textId="40A91499" w:rsidR="002D6FC7" w:rsidRPr="00DE2AF8" w:rsidRDefault="00C6736D" w:rsidP="00AF4862">
      <w:pPr>
        <w:jc w:val="center"/>
        <w:rPr>
          <w:rStyle w:val="Referenciasutil"/>
          <w:rFonts w:ascii="Century Gothic" w:hAnsi="Century Gothic"/>
          <w:sz w:val="72"/>
          <w:u w:val="single"/>
          <w:lang w:val="es-ES"/>
        </w:rPr>
      </w:pPr>
      <w:r w:rsidRPr="00DE2AF8">
        <w:rPr>
          <w:rStyle w:val="Referenciasutil"/>
          <w:rFonts w:ascii="Century Gothic" w:hAnsi="Century Gothic"/>
          <w:sz w:val="72"/>
          <w:u w:val="single"/>
          <w:lang w:val="es-ES"/>
        </w:rPr>
        <w:t>Práctica 3: Diodo Zener y Regulador de voltaje</w:t>
      </w:r>
    </w:p>
    <w:p w14:paraId="7C145711" w14:textId="77777777" w:rsidR="00C6736D" w:rsidRPr="00DE2AF8" w:rsidRDefault="00C6736D" w:rsidP="00AF4862">
      <w:pPr>
        <w:jc w:val="center"/>
        <w:rPr>
          <w:sz w:val="40"/>
          <w:szCs w:val="40"/>
          <w:lang w:val="es-ES"/>
        </w:rPr>
      </w:pPr>
    </w:p>
    <w:p w14:paraId="33278422" w14:textId="77777777" w:rsidR="002D6FC7" w:rsidRPr="00DE2AF8" w:rsidRDefault="002D6FC7" w:rsidP="00045C9F">
      <w:pPr>
        <w:jc w:val="both"/>
        <w:rPr>
          <w:sz w:val="40"/>
          <w:szCs w:val="40"/>
          <w:lang w:val="es-ES"/>
        </w:rPr>
      </w:pPr>
    </w:p>
    <w:p w14:paraId="452C2572" w14:textId="77777777" w:rsidR="002D6FC7" w:rsidRPr="00DE2AF8" w:rsidRDefault="002D6FC7" w:rsidP="00045C9F">
      <w:pPr>
        <w:jc w:val="both"/>
        <w:rPr>
          <w:rStyle w:val="Referenciasutil"/>
          <w:smallCaps w:val="0"/>
          <w:color w:val="auto"/>
          <w:sz w:val="40"/>
          <w:szCs w:val="40"/>
          <w:lang w:val="es-ES"/>
        </w:rPr>
      </w:pPr>
    </w:p>
    <w:p w14:paraId="617665BC" w14:textId="77777777" w:rsidR="00084B73" w:rsidRPr="00DE2AF8" w:rsidRDefault="00045C9F" w:rsidP="00045C9F">
      <w:pPr>
        <w:jc w:val="both"/>
        <w:rPr>
          <w:b/>
          <w:sz w:val="40"/>
          <w:szCs w:val="40"/>
          <w:lang w:val="es-ES"/>
        </w:rPr>
      </w:pPr>
      <w:r w:rsidRPr="00DE2AF8">
        <w:rPr>
          <w:b/>
          <w:sz w:val="40"/>
          <w:szCs w:val="40"/>
          <w:lang w:val="es-ES"/>
        </w:rPr>
        <w:t>PROFESOR:</w:t>
      </w:r>
      <w:r w:rsidR="00084B73" w:rsidRPr="00DE2AF8">
        <w:rPr>
          <w:b/>
          <w:sz w:val="40"/>
          <w:szCs w:val="40"/>
          <w:lang w:val="es-ES"/>
        </w:rPr>
        <w:t xml:space="preserve"> </w:t>
      </w:r>
    </w:p>
    <w:p w14:paraId="0AEFC297" w14:textId="51FA75E2" w:rsidR="00084B73" w:rsidRPr="00DE2AF8" w:rsidRDefault="00C6736D" w:rsidP="00084B73">
      <w:pPr>
        <w:jc w:val="both"/>
        <w:rPr>
          <w:b/>
          <w:sz w:val="40"/>
          <w:szCs w:val="40"/>
          <w:lang w:val="es-ES"/>
        </w:rPr>
      </w:pPr>
      <w:r w:rsidRPr="00DE2AF8">
        <w:rPr>
          <w:sz w:val="40"/>
          <w:szCs w:val="40"/>
          <w:lang w:val="es-ES"/>
        </w:rPr>
        <w:t xml:space="preserve">Dr. Oscar Carranza Castillo </w:t>
      </w:r>
    </w:p>
    <w:p w14:paraId="4A888A80" w14:textId="77777777" w:rsidR="00C6736D" w:rsidRPr="00DE2AF8" w:rsidRDefault="00C6736D" w:rsidP="00045C9F">
      <w:pPr>
        <w:jc w:val="both"/>
        <w:rPr>
          <w:b/>
          <w:sz w:val="40"/>
          <w:szCs w:val="40"/>
          <w:lang w:val="es-ES"/>
        </w:rPr>
      </w:pPr>
    </w:p>
    <w:p w14:paraId="0D49A25A" w14:textId="725BE5B7" w:rsidR="00045C9F" w:rsidRPr="00DE2AF8" w:rsidRDefault="00084B73" w:rsidP="00045C9F">
      <w:pPr>
        <w:jc w:val="both"/>
        <w:rPr>
          <w:b/>
          <w:sz w:val="40"/>
          <w:szCs w:val="40"/>
          <w:lang w:val="es-ES"/>
        </w:rPr>
      </w:pPr>
      <w:r w:rsidRPr="00DE2AF8">
        <w:rPr>
          <w:b/>
          <w:sz w:val="40"/>
          <w:szCs w:val="40"/>
          <w:lang w:val="es-ES"/>
        </w:rPr>
        <w:t>EQUIPO:</w:t>
      </w:r>
    </w:p>
    <w:p w14:paraId="01AC8A24" w14:textId="4C894CDF" w:rsidR="00C6736D" w:rsidRPr="00DE2AF8" w:rsidRDefault="00C6736D" w:rsidP="00045C9F">
      <w:pPr>
        <w:jc w:val="both"/>
        <w:rPr>
          <w:sz w:val="40"/>
          <w:szCs w:val="40"/>
          <w:lang w:val="es-ES"/>
        </w:rPr>
      </w:pPr>
      <w:bookmarkStart w:id="0" w:name="OLE_LINK3"/>
      <w:bookmarkStart w:id="1" w:name="OLE_LINK4"/>
      <w:r w:rsidRPr="00DE2AF8">
        <w:rPr>
          <w:sz w:val="40"/>
          <w:szCs w:val="40"/>
          <w:lang w:val="es-ES"/>
        </w:rPr>
        <w:t>Leyva Rodríguez Alberto</w:t>
      </w:r>
    </w:p>
    <w:p w14:paraId="4253E449" w14:textId="7336356D" w:rsidR="0060729F" w:rsidRPr="00DE2AF8" w:rsidRDefault="0095171F" w:rsidP="00045C9F">
      <w:pPr>
        <w:jc w:val="both"/>
        <w:rPr>
          <w:sz w:val="40"/>
          <w:szCs w:val="40"/>
          <w:lang w:val="es-ES"/>
        </w:rPr>
      </w:pPr>
      <w:r w:rsidRPr="00DE2AF8">
        <w:rPr>
          <w:sz w:val="40"/>
          <w:szCs w:val="40"/>
          <w:lang w:val="es-ES"/>
        </w:rPr>
        <w:t>Ramírez</w:t>
      </w:r>
      <w:r w:rsidR="00045C9F" w:rsidRPr="00DE2AF8">
        <w:rPr>
          <w:sz w:val="40"/>
          <w:szCs w:val="40"/>
          <w:lang w:val="es-ES"/>
        </w:rPr>
        <w:t xml:space="preserve"> C</w:t>
      </w:r>
      <w:r w:rsidRPr="00DE2AF8">
        <w:rPr>
          <w:sz w:val="40"/>
          <w:szCs w:val="40"/>
          <w:lang w:val="es-ES"/>
        </w:rPr>
        <w:t>otonieto</w:t>
      </w:r>
      <w:r w:rsidR="00045C9F" w:rsidRPr="00DE2AF8">
        <w:rPr>
          <w:sz w:val="40"/>
          <w:szCs w:val="40"/>
          <w:lang w:val="es-ES"/>
        </w:rPr>
        <w:t xml:space="preserve"> L</w:t>
      </w:r>
      <w:r w:rsidRPr="00DE2AF8">
        <w:rPr>
          <w:sz w:val="40"/>
          <w:szCs w:val="40"/>
          <w:lang w:val="es-ES"/>
        </w:rPr>
        <w:t>uis</w:t>
      </w:r>
      <w:r w:rsidR="00045C9F" w:rsidRPr="00DE2AF8">
        <w:rPr>
          <w:sz w:val="40"/>
          <w:szCs w:val="40"/>
          <w:lang w:val="es-ES"/>
        </w:rPr>
        <w:t xml:space="preserve"> F</w:t>
      </w:r>
      <w:r w:rsidRPr="00DE2AF8">
        <w:rPr>
          <w:sz w:val="40"/>
          <w:szCs w:val="40"/>
          <w:lang w:val="es-ES"/>
        </w:rPr>
        <w:t>ernando</w:t>
      </w:r>
    </w:p>
    <w:bookmarkEnd w:id="0"/>
    <w:bookmarkEnd w:id="1"/>
    <w:p w14:paraId="45E5D266" w14:textId="77777777" w:rsidR="00C6736D" w:rsidRPr="00DE2AF8" w:rsidRDefault="00C6736D" w:rsidP="00045C9F">
      <w:pPr>
        <w:jc w:val="both"/>
        <w:rPr>
          <w:b/>
          <w:sz w:val="40"/>
          <w:szCs w:val="40"/>
          <w:lang w:val="es-ES"/>
        </w:rPr>
      </w:pPr>
    </w:p>
    <w:p w14:paraId="4277FCDF" w14:textId="03CF61C1" w:rsidR="00045C9F" w:rsidRPr="00DE2AF8" w:rsidRDefault="00045C9F" w:rsidP="00045C9F">
      <w:pPr>
        <w:jc w:val="both"/>
        <w:rPr>
          <w:b/>
          <w:sz w:val="40"/>
          <w:szCs w:val="40"/>
          <w:lang w:val="es-ES"/>
        </w:rPr>
      </w:pPr>
      <w:r w:rsidRPr="00DE2AF8">
        <w:rPr>
          <w:b/>
          <w:sz w:val="40"/>
          <w:szCs w:val="40"/>
          <w:lang w:val="es-ES"/>
        </w:rPr>
        <w:t>GRUPO:</w:t>
      </w:r>
    </w:p>
    <w:p w14:paraId="649B7E47" w14:textId="3CE5C76B" w:rsidR="00084B73" w:rsidRPr="00DE2AF8" w:rsidRDefault="00C6736D" w:rsidP="00045C9F">
      <w:pPr>
        <w:jc w:val="both"/>
        <w:rPr>
          <w:sz w:val="40"/>
          <w:szCs w:val="40"/>
          <w:lang w:val="es-ES"/>
        </w:rPr>
      </w:pPr>
      <w:r w:rsidRPr="00DE2AF8">
        <w:rPr>
          <w:sz w:val="40"/>
          <w:szCs w:val="40"/>
          <w:lang w:val="es-ES"/>
        </w:rPr>
        <w:t>2</w:t>
      </w:r>
      <w:r w:rsidR="00045C9F" w:rsidRPr="00DE2AF8">
        <w:rPr>
          <w:sz w:val="40"/>
          <w:szCs w:val="40"/>
          <w:lang w:val="es-ES"/>
        </w:rPr>
        <w:t>C</w:t>
      </w:r>
      <w:r w:rsidR="00084B73" w:rsidRPr="00DE2AF8">
        <w:rPr>
          <w:sz w:val="40"/>
          <w:szCs w:val="40"/>
          <w:lang w:val="es-ES"/>
        </w:rPr>
        <w:t>M1</w:t>
      </w:r>
      <w:r w:rsidRPr="00DE2AF8">
        <w:rPr>
          <w:sz w:val="40"/>
          <w:szCs w:val="40"/>
          <w:lang w:val="es-ES"/>
        </w:rPr>
        <w:t>8</w:t>
      </w:r>
    </w:p>
    <w:p w14:paraId="7ADCCDC8" w14:textId="77777777" w:rsidR="00C6736D" w:rsidRPr="00DE2AF8" w:rsidRDefault="00C6736D" w:rsidP="00045C9F">
      <w:pPr>
        <w:jc w:val="both"/>
        <w:rPr>
          <w:b/>
          <w:sz w:val="40"/>
          <w:szCs w:val="40"/>
          <w:lang w:val="es-ES"/>
        </w:rPr>
      </w:pPr>
    </w:p>
    <w:p w14:paraId="3E45ADC5" w14:textId="05F09DA7" w:rsidR="00084B73" w:rsidRPr="00DE2AF8" w:rsidRDefault="00AF4862" w:rsidP="00045C9F">
      <w:pPr>
        <w:jc w:val="both"/>
        <w:rPr>
          <w:b/>
          <w:sz w:val="40"/>
          <w:szCs w:val="40"/>
          <w:lang w:val="es-ES"/>
        </w:rPr>
      </w:pPr>
      <w:r w:rsidRPr="00DE2AF8">
        <w:rPr>
          <w:b/>
          <w:sz w:val="40"/>
          <w:szCs w:val="40"/>
          <w:lang w:val="es-ES"/>
        </w:rPr>
        <w:t>FECHA</w:t>
      </w:r>
      <w:r w:rsidR="00084B73" w:rsidRPr="00DE2AF8">
        <w:rPr>
          <w:b/>
          <w:sz w:val="40"/>
          <w:szCs w:val="40"/>
          <w:lang w:val="es-ES"/>
        </w:rPr>
        <w:t>:</w:t>
      </w:r>
    </w:p>
    <w:p w14:paraId="7EAD8359" w14:textId="1C12526B" w:rsidR="00084B73" w:rsidRPr="00DE2AF8" w:rsidRDefault="009F151F" w:rsidP="00AF4862">
      <w:pPr>
        <w:jc w:val="both"/>
        <w:rPr>
          <w:rStyle w:val="Referenciasutil"/>
          <w:smallCaps w:val="0"/>
          <w:color w:val="auto"/>
          <w:sz w:val="40"/>
          <w:szCs w:val="40"/>
          <w:lang w:val="es-ES"/>
        </w:rPr>
      </w:pPr>
      <w:r w:rsidRPr="00DE2AF8">
        <w:rPr>
          <w:sz w:val="40"/>
          <w:szCs w:val="40"/>
          <w:lang w:val="es-ES"/>
        </w:rPr>
        <w:t>1</w:t>
      </w:r>
      <w:r w:rsidR="00C6736D" w:rsidRPr="00DE2AF8">
        <w:rPr>
          <w:sz w:val="40"/>
          <w:szCs w:val="40"/>
          <w:lang w:val="es-ES"/>
        </w:rPr>
        <w:t>2</w:t>
      </w:r>
      <w:r w:rsidR="00045C9F" w:rsidRPr="00DE2AF8">
        <w:rPr>
          <w:sz w:val="40"/>
          <w:szCs w:val="40"/>
          <w:lang w:val="es-ES"/>
        </w:rPr>
        <w:t>/</w:t>
      </w:r>
      <w:r w:rsidR="00C6736D" w:rsidRPr="00DE2AF8">
        <w:rPr>
          <w:sz w:val="40"/>
          <w:szCs w:val="40"/>
          <w:lang w:val="es-ES"/>
        </w:rPr>
        <w:t>Abril</w:t>
      </w:r>
      <w:r w:rsidR="00045C9F" w:rsidRPr="00DE2AF8">
        <w:rPr>
          <w:sz w:val="40"/>
          <w:szCs w:val="40"/>
          <w:lang w:val="es-ES"/>
        </w:rPr>
        <w:t>/20</w:t>
      </w:r>
      <w:r w:rsidR="00397A6C" w:rsidRPr="00DE2AF8">
        <w:rPr>
          <w:sz w:val="40"/>
          <w:szCs w:val="40"/>
          <w:lang w:val="es-ES"/>
        </w:rPr>
        <w:t>2</w:t>
      </w:r>
      <w:r w:rsidR="00084B73" w:rsidRPr="00DE2AF8">
        <w:rPr>
          <w:sz w:val="40"/>
          <w:szCs w:val="40"/>
          <w:lang w:val="es-ES"/>
        </w:rPr>
        <w:t>1</w:t>
      </w:r>
    </w:p>
    <w:p w14:paraId="2DABBCCB" w14:textId="77777777" w:rsidR="00C6736D" w:rsidRPr="00DE2AF8" w:rsidRDefault="00C6736D" w:rsidP="00084B73">
      <w:pPr>
        <w:jc w:val="center"/>
        <w:rPr>
          <w:rStyle w:val="Referenciasutil"/>
          <w:rFonts w:ascii="Century Gothic" w:hAnsi="Century Gothic"/>
          <w:sz w:val="56"/>
          <w:u w:val="single"/>
          <w:lang w:val="es-ES"/>
        </w:rPr>
      </w:pPr>
    </w:p>
    <w:p w14:paraId="6264A19B" w14:textId="26D0A934" w:rsidR="00C6736D" w:rsidRPr="00DE2AF8" w:rsidRDefault="00C6736D" w:rsidP="00084B73">
      <w:pPr>
        <w:jc w:val="center"/>
        <w:rPr>
          <w:rStyle w:val="Referenciasutil"/>
          <w:rFonts w:ascii="Century Gothic" w:hAnsi="Century Gothic"/>
          <w:sz w:val="56"/>
          <w:u w:val="single"/>
          <w:lang w:val="es-ES"/>
        </w:rPr>
      </w:pPr>
      <w:r w:rsidRPr="00DE2AF8">
        <w:rPr>
          <w:rStyle w:val="Referenciasutil"/>
          <w:rFonts w:ascii="Century Gothic" w:hAnsi="Century Gothic"/>
          <w:sz w:val="56"/>
          <w:u w:val="single"/>
          <w:lang w:val="es-ES"/>
        </w:rPr>
        <w:lastRenderedPageBreak/>
        <w:t xml:space="preserve">Práctica 3: </w:t>
      </w:r>
    </w:p>
    <w:p w14:paraId="5B8C40B1" w14:textId="333DBC11" w:rsidR="00084B73" w:rsidRPr="00DE2AF8" w:rsidRDefault="00C6736D" w:rsidP="00084B73">
      <w:pPr>
        <w:jc w:val="center"/>
        <w:rPr>
          <w:rStyle w:val="Referenciasutil"/>
          <w:rFonts w:ascii="Century Gothic" w:hAnsi="Century Gothic"/>
          <w:sz w:val="56"/>
          <w:u w:val="single"/>
          <w:lang w:val="es-ES"/>
        </w:rPr>
      </w:pPr>
      <w:r w:rsidRPr="00DE2AF8">
        <w:rPr>
          <w:rStyle w:val="Referenciasutil"/>
          <w:rFonts w:ascii="Century Gothic" w:hAnsi="Century Gothic"/>
          <w:sz w:val="56"/>
          <w:u w:val="single"/>
          <w:lang w:val="es-ES"/>
        </w:rPr>
        <w:t>Diodo Zener y Regulador de voltaje</w:t>
      </w:r>
    </w:p>
    <w:p w14:paraId="3BAC24BE" w14:textId="735ACBC8" w:rsidR="00397A6C" w:rsidRPr="00DE2AF8" w:rsidRDefault="00397A6C" w:rsidP="005A6904">
      <w:pPr>
        <w:jc w:val="both"/>
        <w:rPr>
          <w:rFonts w:ascii="Calibri" w:hAnsi="Calibri" w:cs="Calibri"/>
          <w:bCs/>
          <w:sz w:val="44"/>
          <w:szCs w:val="46"/>
          <w:lang w:val="es-ES"/>
        </w:rPr>
      </w:pPr>
    </w:p>
    <w:p w14:paraId="7D10AFF5" w14:textId="77777777" w:rsidR="00C6736D" w:rsidRPr="00DE2AF8" w:rsidRDefault="00C6736D" w:rsidP="005A6904">
      <w:pPr>
        <w:jc w:val="both"/>
        <w:rPr>
          <w:rFonts w:ascii="Calibri" w:hAnsi="Calibri" w:cs="Calibri"/>
          <w:bCs/>
          <w:sz w:val="44"/>
          <w:szCs w:val="46"/>
          <w:lang w:val="es-ES"/>
        </w:rPr>
      </w:pPr>
    </w:p>
    <w:p w14:paraId="5108AF25" w14:textId="77777777" w:rsidR="00C6736D" w:rsidRPr="00DE2AF8" w:rsidRDefault="00C6736D" w:rsidP="00C6736D">
      <w:pPr>
        <w:jc w:val="both"/>
        <w:rPr>
          <w:rFonts w:ascii="Century Gothic" w:hAnsi="Century Gothic" w:cs="Calibri"/>
          <w:b/>
          <w:bCs/>
          <w:szCs w:val="46"/>
          <w:lang w:val="es-ES"/>
        </w:rPr>
      </w:pPr>
      <w:r w:rsidRPr="00DE2AF8">
        <w:rPr>
          <w:rFonts w:ascii="Century Gothic" w:hAnsi="Century Gothic" w:cs="Calibri"/>
          <w:b/>
          <w:bCs/>
          <w:szCs w:val="46"/>
          <w:lang w:val="es-ES"/>
        </w:rPr>
        <w:t>1. OBJETIVO</w:t>
      </w:r>
    </w:p>
    <w:p w14:paraId="546C0CED" w14:textId="77777777" w:rsidR="00C6736D" w:rsidRPr="00DE2AF8" w:rsidRDefault="00C6736D" w:rsidP="00C6736D">
      <w:pPr>
        <w:jc w:val="both"/>
        <w:rPr>
          <w:rFonts w:ascii="Century Gothic" w:hAnsi="Century Gothic" w:cs="Calibri"/>
          <w:bCs/>
          <w:szCs w:val="46"/>
          <w:lang w:val="es-ES"/>
        </w:rPr>
      </w:pPr>
    </w:p>
    <w:p w14:paraId="735201E4" w14:textId="6354EA67" w:rsidR="004239D6" w:rsidRPr="00DE2AF8" w:rsidRDefault="00C6736D" w:rsidP="00C6736D">
      <w:pPr>
        <w:jc w:val="both"/>
        <w:rPr>
          <w:rFonts w:ascii="Century Gothic" w:hAnsi="Century Gothic" w:cs="Calibri"/>
          <w:bCs/>
          <w:szCs w:val="46"/>
          <w:lang w:val="es-ES"/>
        </w:rPr>
      </w:pPr>
      <w:r w:rsidRPr="00DE2AF8">
        <w:rPr>
          <w:rFonts w:ascii="Century Gothic" w:hAnsi="Century Gothic" w:cs="Calibri"/>
          <w:bCs/>
          <w:szCs w:val="46"/>
          <w:lang w:val="es-ES"/>
        </w:rPr>
        <w:t>Al término de la práctica, el alumno comprobará los principales circuitos con los diodos Zener; y el funcionamiento de los diferentes circuitos integrados que se emplean como reguladores de voltaje, tanto fijos como variables.</w:t>
      </w:r>
    </w:p>
    <w:p w14:paraId="00933412" w14:textId="77777777" w:rsidR="00C6736D" w:rsidRPr="00DE2AF8" w:rsidRDefault="00C6736D" w:rsidP="00C6736D">
      <w:pPr>
        <w:jc w:val="both"/>
        <w:rPr>
          <w:rFonts w:ascii="Century Gothic" w:hAnsi="Century Gothic" w:cs="Calibri"/>
          <w:lang w:val="es-ES"/>
        </w:rPr>
      </w:pPr>
    </w:p>
    <w:p w14:paraId="3A9CCD1B" w14:textId="2A41563B" w:rsidR="00C6736D" w:rsidRPr="00DE2AF8" w:rsidRDefault="00C6736D" w:rsidP="00C6736D">
      <w:pPr>
        <w:jc w:val="both"/>
        <w:rPr>
          <w:rFonts w:ascii="Century Gothic" w:hAnsi="Century Gothic" w:cs="Calibri"/>
          <w:b/>
          <w:lang w:val="es-ES"/>
        </w:rPr>
      </w:pPr>
      <w:r w:rsidRPr="00DE2AF8">
        <w:rPr>
          <w:rFonts w:ascii="Century Gothic" w:hAnsi="Century Gothic" w:cs="Calibri"/>
          <w:b/>
          <w:lang w:val="es-ES"/>
        </w:rPr>
        <w:t>2. MATERIAL</w:t>
      </w:r>
    </w:p>
    <w:p w14:paraId="0FADE442" w14:textId="77777777" w:rsidR="00C6736D" w:rsidRPr="00DE2AF8" w:rsidRDefault="00C6736D" w:rsidP="00C6736D">
      <w:pPr>
        <w:jc w:val="both"/>
        <w:rPr>
          <w:rFonts w:ascii="Century Gothic" w:hAnsi="Century Gothic" w:cs="Calibri"/>
          <w:lang w:val="es-ES"/>
        </w:rPr>
      </w:pPr>
    </w:p>
    <w:p w14:paraId="7F052934" w14:textId="77777777" w:rsidR="00C6736D" w:rsidRPr="00DE2AF8" w:rsidRDefault="00C6736D" w:rsidP="00C6736D">
      <w:pPr>
        <w:pStyle w:val="Prrafodelista"/>
        <w:numPr>
          <w:ilvl w:val="0"/>
          <w:numId w:val="23"/>
        </w:numPr>
        <w:jc w:val="both"/>
        <w:rPr>
          <w:rFonts w:ascii="Century Gothic" w:hAnsi="Century Gothic" w:cs="Calibri"/>
          <w:lang w:val="es-ES"/>
        </w:rPr>
      </w:pPr>
      <w:r w:rsidRPr="00DE2AF8">
        <w:rPr>
          <w:rFonts w:ascii="Century Gothic" w:hAnsi="Century Gothic" w:cs="Calibri"/>
          <w:lang w:val="es-ES"/>
        </w:rPr>
        <w:t xml:space="preserve">2 Diodos Zener a 3.3 V 1 W ò 1N4728 </w:t>
      </w:r>
    </w:p>
    <w:p w14:paraId="2757AE62" w14:textId="77777777" w:rsidR="00C6736D" w:rsidRPr="00DE2AF8" w:rsidRDefault="00C6736D" w:rsidP="00C6736D">
      <w:pPr>
        <w:pStyle w:val="Prrafodelista"/>
        <w:numPr>
          <w:ilvl w:val="0"/>
          <w:numId w:val="23"/>
        </w:numPr>
        <w:jc w:val="both"/>
        <w:rPr>
          <w:rFonts w:ascii="Century Gothic" w:hAnsi="Century Gothic" w:cs="Calibri"/>
          <w:lang w:val="es-ES"/>
        </w:rPr>
      </w:pPr>
      <w:r w:rsidRPr="00DE2AF8">
        <w:rPr>
          <w:rFonts w:ascii="Century Gothic" w:hAnsi="Century Gothic" w:cs="Calibri"/>
          <w:lang w:val="es-ES"/>
        </w:rPr>
        <w:t xml:space="preserve">2 Diodos Zener a 5.1 V 1 W ó 1N4733 </w:t>
      </w:r>
    </w:p>
    <w:p w14:paraId="7A1B96BB" w14:textId="77777777" w:rsidR="00C6736D" w:rsidRPr="00DE2AF8" w:rsidRDefault="00C6736D" w:rsidP="00C6736D">
      <w:pPr>
        <w:pStyle w:val="Prrafodelista"/>
        <w:numPr>
          <w:ilvl w:val="0"/>
          <w:numId w:val="23"/>
        </w:numPr>
        <w:jc w:val="both"/>
        <w:rPr>
          <w:rFonts w:ascii="Century Gothic" w:hAnsi="Century Gothic" w:cs="Calibri"/>
          <w:lang w:val="es-ES"/>
        </w:rPr>
      </w:pPr>
      <w:r w:rsidRPr="00DE2AF8">
        <w:rPr>
          <w:rFonts w:ascii="Century Gothic" w:hAnsi="Century Gothic" w:cs="Calibri"/>
          <w:lang w:val="es-ES"/>
        </w:rPr>
        <w:t xml:space="preserve">2 Diodos Zener a 9.1 V 1 W ó 1N4739 </w:t>
      </w:r>
    </w:p>
    <w:p w14:paraId="1D1A7C63" w14:textId="4775D3FB" w:rsidR="00C6736D" w:rsidRPr="00DE2AF8" w:rsidRDefault="00C6736D" w:rsidP="00C6736D">
      <w:pPr>
        <w:pStyle w:val="Prrafodelista"/>
        <w:numPr>
          <w:ilvl w:val="0"/>
          <w:numId w:val="23"/>
        </w:numPr>
        <w:jc w:val="both"/>
        <w:rPr>
          <w:rFonts w:ascii="Century Gothic" w:hAnsi="Century Gothic" w:cs="Calibri"/>
          <w:lang w:val="es-ES"/>
        </w:rPr>
      </w:pPr>
      <w:r w:rsidRPr="00DE2AF8">
        <w:rPr>
          <w:rFonts w:ascii="Century Gothic" w:hAnsi="Century Gothic" w:cs="Calibri"/>
          <w:lang w:val="es-ES"/>
        </w:rPr>
        <w:t>2 Resistencias de 56 ohms a 1 W</w:t>
      </w:r>
    </w:p>
    <w:p w14:paraId="6A534D93" w14:textId="77777777" w:rsidR="00C6736D" w:rsidRPr="00DE2AF8" w:rsidRDefault="00C6736D" w:rsidP="00C6736D">
      <w:pPr>
        <w:pStyle w:val="Prrafodelista"/>
        <w:numPr>
          <w:ilvl w:val="0"/>
          <w:numId w:val="23"/>
        </w:numPr>
        <w:jc w:val="both"/>
        <w:rPr>
          <w:rFonts w:ascii="Century Gothic" w:hAnsi="Century Gothic" w:cs="Calibri"/>
          <w:lang w:val="es-ES"/>
        </w:rPr>
      </w:pPr>
      <w:r w:rsidRPr="00DE2AF8">
        <w:rPr>
          <w:rFonts w:ascii="Century Gothic" w:hAnsi="Century Gothic" w:cs="Calibri"/>
          <w:lang w:val="es-ES"/>
        </w:rPr>
        <w:t xml:space="preserve">2 Resistencias de 68 ohms a 2 W </w:t>
      </w:r>
    </w:p>
    <w:p w14:paraId="1E77BBCD" w14:textId="77777777" w:rsidR="00C6736D" w:rsidRPr="00DE2AF8" w:rsidRDefault="00C6736D" w:rsidP="00C6736D">
      <w:pPr>
        <w:pStyle w:val="Prrafodelista"/>
        <w:numPr>
          <w:ilvl w:val="0"/>
          <w:numId w:val="23"/>
        </w:numPr>
        <w:jc w:val="both"/>
        <w:rPr>
          <w:rFonts w:ascii="Century Gothic" w:hAnsi="Century Gothic" w:cs="Calibri"/>
          <w:lang w:val="es-ES"/>
        </w:rPr>
      </w:pPr>
      <w:r w:rsidRPr="00DE2AF8">
        <w:rPr>
          <w:rFonts w:ascii="Century Gothic" w:hAnsi="Century Gothic" w:cs="Calibri"/>
          <w:lang w:val="es-ES"/>
        </w:rPr>
        <w:t xml:space="preserve">2 Resistencias de 82 ohms a 2 W </w:t>
      </w:r>
    </w:p>
    <w:p w14:paraId="7864D065" w14:textId="77777777" w:rsidR="00C6736D" w:rsidRPr="00DE2AF8" w:rsidRDefault="00C6736D" w:rsidP="00C6736D">
      <w:pPr>
        <w:pStyle w:val="Prrafodelista"/>
        <w:numPr>
          <w:ilvl w:val="0"/>
          <w:numId w:val="23"/>
        </w:numPr>
        <w:jc w:val="both"/>
        <w:rPr>
          <w:rFonts w:ascii="Century Gothic" w:hAnsi="Century Gothic" w:cs="Calibri"/>
          <w:lang w:val="es-ES"/>
        </w:rPr>
      </w:pPr>
      <w:r w:rsidRPr="00DE2AF8">
        <w:rPr>
          <w:rFonts w:ascii="Century Gothic" w:hAnsi="Century Gothic" w:cs="Calibri"/>
          <w:lang w:val="es-ES"/>
        </w:rPr>
        <w:t xml:space="preserve">6 Resistencia de 100 ohms a 1 W </w:t>
      </w:r>
    </w:p>
    <w:p w14:paraId="1C22B596" w14:textId="51E8C226" w:rsidR="00C6736D" w:rsidRPr="00DE2AF8" w:rsidRDefault="00C6736D" w:rsidP="00C6736D">
      <w:pPr>
        <w:pStyle w:val="Prrafodelista"/>
        <w:numPr>
          <w:ilvl w:val="0"/>
          <w:numId w:val="23"/>
        </w:numPr>
        <w:jc w:val="both"/>
        <w:rPr>
          <w:rFonts w:ascii="Century Gothic" w:hAnsi="Century Gothic" w:cs="Calibri"/>
          <w:lang w:val="es-ES"/>
        </w:rPr>
      </w:pPr>
      <w:r w:rsidRPr="00DE2AF8">
        <w:rPr>
          <w:rFonts w:ascii="Century Gothic" w:hAnsi="Century Gothic" w:cs="Calibri"/>
          <w:lang w:val="es-ES"/>
        </w:rPr>
        <w:t>1 Potenciómetro de 2 kohms</w:t>
      </w:r>
    </w:p>
    <w:p w14:paraId="7A9D0A3D" w14:textId="75FB1D88" w:rsidR="00C6736D" w:rsidRPr="00DE2AF8" w:rsidRDefault="00C6736D" w:rsidP="00C6736D">
      <w:pPr>
        <w:pStyle w:val="Prrafodelista"/>
        <w:numPr>
          <w:ilvl w:val="0"/>
          <w:numId w:val="23"/>
        </w:numPr>
        <w:jc w:val="both"/>
        <w:rPr>
          <w:rFonts w:ascii="Century Gothic" w:hAnsi="Century Gothic" w:cs="Calibri"/>
          <w:lang w:val="es-ES"/>
        </w:rPr>
      </w:pPr>
      <w:r w:rsidRPr="00DE2AF8">
        <w:rPr>
          <w:rFonts w:ascii="Century Gothic" w:hAnsi="Century Gothic" w:cs="Calibri"/>
          <w:lang w:val="es-ES"/>
        </w:rPr>
        <w:t>1 Potenciómetro de 5 kohms</w:t>
      </w:r>
    </w:p>
    <w:p w14:paraId="759EC2B0" w14:textId="5AAB2EA6" w:rsidR="00C6736D" w:rsidRPr="00DE2AF8" w:rsidRDefault="00C6736D" w:rsidP="00C6736D">
      <w:pPr>
        <w:pStyle w:val="Prrafodelista"/>
        <w:numPr>
          <w:ilvl w:val="0"/>
          <w:numId w:val="23"/>
        </w:numPr>
        <w:jc w:val="both"/>
        <w:rPr>
          <w:rFonts w:ascii="Century Gothic" w:hAnsi="Century Gothic" w:cs="Calibri"/>
          <w:lang w:val="es-ES"/>
        </w:rPr>
      </w:pPr>
      <w:r w:rsidRPr="00DE2AF8">
        <w:rPr>
          <w:rFonts w:ascii="Century Gothic" w:hAnsi="Century Gothic" w:cs="Calibri"/>
          <w:lang w:val="es-ES"/>
        </w:rPr>
        <w:t>4 Capacitor de 0.1 mF a 50 V</w:t>
      </w:r>
    </w:p>
    <w:p w14:paraId="4A77DDA7" w14:textId="77777777" w:rsidR="00C6736D" w:rsidRPr="00DE2AF8" w:rsidRDefault="00C6736D" w:rsidP="00C6736D">
      <w:pPr>
        <w:pStyle w:val="Prrafodelista"/>
        <w:numPr>
          <w:ilvl w:val="0"/>
          <w:numId w:val="23"/>
        </w:numPr>
        <w:jc w:val="both"/>
        <w:rPr>
          <w:rFonts w:ascii="Century Gothic" w:hAnsi="Century Gothic" w:cs="Calibri"/>
          <w:lang w:val="es-ES"/>
        </w:rPr>
      </w:pPr>
      <w:r w:rsidRPr="00DE2AF8">
        <w:rPr>
          <w:rFonts w:ascii="Century Gothic" w:hAnsi="Century Gothic" w:cs="Calibri"/>
          <w:lang w:val="es-ES"/>
        </w:rPr>
        <w:t xml:space="preserve">2 Capacitor electrolítico de 1 mF a 50 V </w:t>
      </w:r>
    </w:p>
    <w:p w14:paraId="669FD5F1" w14:textId="35C94438" w:rsidR="00C6736D" w:rsidRPr="00DE2AF8" w:rsidRDefault="00C6736D" w:rsidP="00C6736D">
      <w:pPr>
        <w:pStyle w:val="Prrafodelista"/>
        <w:numPr>
          <w:ilvl w:val="0"/>
          <w:numId w:val="23"/>
        </w:numPr>
        <w:jc w:val="both"/>
        <w:rPr>
          <w:rFonts w:ascii="Century Gothic" w:hAnsi="Century Gothic" w:cs="Calibri"/>
          <w:lang w:val="es-ES"/>
        </w:rPr>
      </w:pPr>
      <w:r w:rsidRPr="00DE2AF8">
        <w:rPr>
          <w:rFonts w:ascii="Century Gothic" w:hAnsi="Century Gothic" w:cs="Calibri"/>
          <w:lang w:val="es-ES"/>
        </w:rPr>
        <w:t>1 Regulador LM7805</w:t>
      </w:r>
    </w:p>
    <w:p w14:paraId="1CDF7012" w14:textId="5084236E" w:rsidR="00C6736D" w:rsidRPr="00DE2AF8" w:rsidRDefault="00C6736D" w:rsidP="00C6736D">
      <w:pPr>
        <w:pStyle w:val="Prrafodelista"/>
        <w:numPr>
          <w:ilvl w:val="0"/>
          <w:numId w:val="23"/>
        </w:numPr>
        <w:jc w:val="both"/>
        <w:rPr>
          <w:rFonts w:ascii="Century Gothic" w:hAnsi="Century Gothic" w:cs="Calibri"/>
          <w:lang w:val="es-ES"/>
        </w:rPr>
      </w:pPr>
      <w:r w:rsidRPr="00DE2AF8">
        <w:rPr>
          <w:rFonts w:ascii="Century Gothic" w:hAnsi="Century Gothic" w:cs="Calibri"/>
          <w:lang w:val="es-ES"/>
        </w:rPr>
        <w:t>1 Regulador LM7812</w:t>
      </w:r>
    </w:p>
    <w:p w14:paraId="42DB1D22" w14:textId="10B4DE35" w:rsidR="00C6736D" w:rsidRPr="00DE2AF8" w:rsidRDefault="00C6736D" w:rsidP="00C6736D">
      <w:pPr>
        <w:pStyle w:val="Prrafodelista"/>
        <w:numPr>
          <w:ilvl w:val="0"/>
          <w:numId w:val="23"/>
        </w:numPr>
        <w:jc w:val="both"/>
        <w:rPr>
          <w:rFonts w:ascii="Century Gothic" w:hAnsi="Century Gothic" w:cs="Calibri"/>
          <w:lang w:val="es-ES"/>
        </w:rPr>
      </w:pPr>
      <w:r w:rsidRPr="00DE2AF8">
        <w:rPr>
          <w:rFonts w:ascii="Century Gothic" w:hAnsi="Century Gothic" w:cs="Calibri"/>
          <w:lang w:val="es-ES"/>
        </w:rPr>
        <w:t>1 Regulador LM7905</w:t>
      </w:r>
    </w:p>
    <w:p w14:paraId="6AF97CD6" w14:textId="5D961D17" w:rsidR="00C6736D" w:rsidRPr="00DE2AF8" w:rsidRDefault="00C6736D" w:rsidP="00C6736D">
      <w:pPr>
        <w:pStyle w:val="Prrafodelista"/>
        <w:numPr>
          <w:ilvl w:val="0"/>
          <w:numId w:val="23"/>
        </w:numPr>
        <w:jc w:val="both"/>
        <w:rPr>
          <w:rFonts w:ascii="Century Gothic" w:hAnsi="Century Gothic" w:cs="Calibri"/>
          <w:lang w:val="es-ES"/>
        </w:rPr>
      </w:pPr>
      <w:r w:rsidRPr="00DE2AF8">
        <w:rPr>
          <w:rFonts w:ascii="Century Gothic" w:hAnsi="Century Gothic" w:cs="Calibri"/>
          <w:lang w:val="es-ES"/>
        </w:rPr>
        <w:t>1 Regulador LM7912</w:t>
      </w:r>
    </w:p>
    <w:p w14:paraId="003715A2" w14:textId="77777777" w:rsidR="00C6736D" w:rsidRPr="00DE2AF8" w:rsidRDefault="00C6736D" w:rsidP="00C6736D">
      <w:pPr>
        <w:pStyle w:val="Prrafodelista"/>
        <w:numPr>
          <w:ilvl w:val="0"/>
          <w:numId w:val="23"/>
        </w:numPr>
        <w:jc w:val="both"/>
        <w:rPr>
          <w:rFonts w:ascii="Century Gothic" w:hAnsi="Century Gothic" w:cs="Calibri"/>
          <w:lang w:val="es-ES"/>
        </w:rPr>
      </w:pPr>
      <w:r w:rsidRPr="00DE2AF8">
        <w:rPr>
          <w:rFonts w:ascii="Century Gothic" w:hAnsi="Century Gothic" w:cs="Calibri"/>
          <w:lang w:val="es-ES"/>
        </w:rPr>
        <w:t>1 Regulador LM317</w:t>
      </w:r>
    </w:p>
    <w:p w14:paraId="77E31AE0" w14:textId="5EAEDAC7" w:rsidR="00C6736D" w:rsidRPr="00DE2AF8" w:rsidRDefault="00C6736D" w:rsidP="00C6736D">
      <w:pPr>
        <w:pStyle w:val="Prrafodelista"/>
        <w:numPr>
          <w:ilvl w:val="0"/>
          <w:numId w:val="23"/>
        </w:numPr>
        <w:jc w:val="both"/>
        <w:rPr>
          <w:rFonts w:ascii="Century Gothic" w:hAnsi="Century Gothic" w:cs="Calibri"/>
          <w:lang w:val="es-ES"/>
        </w:rPr>
      </w:pPr>
      <w:r w:rsidRPr="00DE2AF8">
        <w:rPr>
          <w:rFonts w:ascii="Century Gothic" w:hAnsi="Century Gothic" w:cs="Calibri"/>
          <w:lang w:val="es-ES"/>
        </w:rPr>
        <w:t>1 Regulador LM337</w:t>
      </w:r>
    </w:p>
    <w:p w14:paraId="750BFEA6" w14:textId="674F1C99" w:rsidR="00C6736D" w:rsidRPr="00DE2AF8" w:rsidRDefault="00C6736D" w:rsidP="00C6736D">
      <w:pPr>
        <w:jc w:val="both"/>
        <w:rPr>
          <w:rFonts w:ascii="Century Gothic" w:hAnsi="Century Gothic" w:cs="Calibri"/>
          <w:lang w:val="es-ES"/>
        </w:rPr>
      </w:pPr>
    </w:p>
    <w:p w14:paraId="61090CD2" w14:textId="043B3947" w:rsidR="00C6736D" w:rsidRPr="00DE2AF8" w:rsidRDefault="00C6736D" w:rsidP="00C6736D">
      <w:pPr>
        <w:jc w:val="both"/>
        <w:rPr>
          <w:rFonts w:ascii="Century Gothic" w:hAnsi="Century Gothic" w:cs="Calibri"/>
          <w:lang w:val="es-ES"/>
        </w:rPr>
      </w:pPr>
    </w:p>
    <w:p w14:paraId="6F11023A" w14:textId="0407DAF2" w:rsidR="00C6736D" w:rsidRPr="00DE2AF8" w:rsidRDefault="00C6736D" w:rsidP="00C6736D">
      <w:pPr>
        <w:jc w:val="both"/>
        <w:rPr>
          <w:rFonts w:ascii="Century Gothic" w:hAnsi="Century Gothic" w:cs="Calibri"/>
          <w:lang w:val="es-ES"/>
        </w:rPr>
      </w:pPr>
    </w:p>
    <w:p w14:paraId="67E5B2B3" w14:textId="0141FF4D" w:rsidR="00C6736D" w:rsidRPr="00DE2AF8" w:rsidRDefault="00C6736D" w:rsidP="00C6736D">
      <w:pPr>
        <w:jc w:val="both"/>
        <w:rPr>
          <w:rFonts w:ascii="Century Gothic" w:hAnsi="Century Gothic" w:cs="Calibri"/>
          <w:lang w:val="es-ES"/>
        </w:rPr>
      </w:pPr>
    </w:p>
    <w:p w14:paraId="54213A74" w14:textId="40E35C42" w:rsidR="00C6736D" w:rsidRPr="00DE2AF8" w:rsidRDefault="00C6736D" w:rsidP="00C6736D">
      <w:pPr>
        <w:jc w:val="both"/>
        <w:rPr>
          <w:rFonts w:ascii="Century Gothic" w:hAnsi="Century Gothic" w:cs="Calibri"/>
          <w:lang w:val="es-ES"/>
        </w:rPr>
      </w:pPr>
    </w:p>
    <w:p w14:paraId="50C3C63B" w14:textId="3D4B3768" w:rsidR="00C6736D" w:rsidRPr="00DE2AF8" w:rsidRDefault="00C6736D" w:rsidP="00C6736D">
      <w:pPr>
        <w:jc w:val="both"/>
        <w:rPr>
          <w:rFonts w:ascii="Century Gothic" w:hAnsi="Century Gothic" w:cs="Calibri"/>
          <w:lang w:val="es-ES"/>
        </w:rPr>
      </w:pPr>
    </w:p>
    <w:p w14:paraId="57794E38" w14:textId="302C10F6" w:rsidR="00C6736D" w:rsidRPr="00DE2AF8" w:rsidRDefault="00C6736D" w:rsidP="00C6736D">
      <w:pPr>
        <w:jc w:val="both"/>
        <w:rPr>
          <w:rFonts w:ascii="Century Gothic" w:hAnsi="Century Gothic" w:cs="Calibri"/>
          <w:lang w:val="es-ES"/>
        </w:rPr>
      </w:pPr>
    </w:p>
    <w:p w14:paraId="0C3A7985" w14:textId="54A8850C" w:rsidR="00C6736D" w:rsidRPr="00DE2AF8" w:rsidRDefault="00C6736D" w:rsidP="00C6736D">
      <w:pPr>
        <w:jc w:val="both"/>
        <w:rPr>
          <w:rFonts w:ascii="Century Gothic" w:hAnsi="Century Gothic" w:cs="Calibri"/>
          <w:lang w:val="es-ES"/>
        </w:rPr>
      </w:pPr>
    </w:p>
    <w:p w14:paraId="47ABAB71" w14:textId="259376A6" w:rsidR="00B47358" w:rsidRPr="00DE2AF8" w:rsidRDefault="00B47358" w:rsidP="00B47358">
      <w:pPr>
        <w:rPr>
          <w:lang w:val="es-ES"/>
        </w:rPr>
      </w:pPr>
      <w:r w:rsidRPr="00DE2AF8">
        <w:rPr>
          <w:noProof/>
          <w:lang w:val="es-ES"/>
        </w:rPr>
        <w:drawing>
          <wp:anchor distT="0" distB="0" distL="114300" distR="114300" simplePos="0" relativeHeight="251659265" behindDoc="0" locked="0" layoutInCell="1" allowOverlap="1" wp14:anchorId="5A714D34" wp14:editId="253B8A82">
            <wp:simplePos x="0" y="0"/>
            <wp:positionH relativeFrom="column">
              <wp:posOffset>5239190</wp:posOffset>
            </wp:positionH>
            <wp:positionV relativeFrom="paragraph">
              <wp:posOffset>-408061</wp:posOffset>
            </wp:positionV>
            <wp:extent cx="1828800" cy="1828800"/>
            <wp:effectExtent l="0" t="0" r="0" b="0"/>
            <wp:wrapSquare wrapText="bothSides"/>
            <wp:docPr id="9" name="Imagen 9" descr="Diodo zener 11 V 1 W - Electrónica Insurgentes Mazatl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odo zener 11 V 1 W - Electrónica Insurgentes Mazatlán"/>
                    <pic:cNvPicPr>
                      <a:picLocks noChangeAspect="1" noChangeArrowheads="1"/>
                    </pic:cNvPicPr>
                  </pic:nvPicPr>
                  <pic:blipFill>
                    <a:blip r:embed="rId9" cstate="print">
                      <a:alphaModFix amt="35000"/>
                      <a:extLst>
                        <a:ext uri="{28A0092B-C50C-407E-A947-70E740481C1C}">
                          <a14:useLocalDpi xmlns:a14="http://schemas.microsoft.com/office/drawing/2010/main" val="0"/>
                        </a:ext>
                      </a:extLst>
                    </a:blip>
                    <a:srcRect/>
                    <a:stretch>
                      <a:fillRect/>
                    </a:stretch>
                  </pic:blipFill>
                  <pic:spPr bwMode="auto">
                    <a:xfrm rot="16200000">
                      <a:off x="0" y="0"/>
                      <a:ext cx="18288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2AF8">
        <w:rPr>
          <w:lang w:val="es-ES"/>
        </w:rPr>
        <w:fldChar w:fldCharType="begin"/>
      </w:r>
      <w:r w:rsidRPr="00DE2AF8">
        <w:rPr>
          <w:lang w:val="es-ES"/>
        </w:rPr>
        <w:instrText xml:space="preserve"> INCLUDEPICTURE "/var/folders/mx/n36nq1y53lxbv91gs6jtv3vr0000gn/T/com.microsoft.Word/WebArchiveCopyPasteTempFiles/diodo-zener-47-v.jpg" \* MERGEFORMATINET </w:instrText>
      </w:r>
      <w:r w:rsidRPr="00DE2AF8">
        <w:rPr>
          <w:lang w:val="es-ES"/>
        </w:rPr>
        <w:fldChar w:fldCharType="separate"/>
      </w:r>
      <w:r w:rsidRPr="00DE2AF8">
        <w:rPr>
          <w:lang w:val="es-ES"/>
        </w:rPr>
        <w:fldChar w:fldCharType="end"/>
      </w:r>
    </w:p>
    <w:p w14:paraId="5843F146" w14:textId="418BE9BD" w:rsidR="00C6736D" w:rsidRPr="00DE2AF8" w:rsidRDefault="00C6736D" w:rsidP="00C6736D">
      <w:pPr>
        <w:jc w:val="both"/>
        <w:rPr>
          <w:rFonts w:ascii="Century Gothic" w:hAnsi="Century Gothic" w:cs="Calibri"/>
          <w:lang w:val="es-ES"/>
        </w:rPr>
      </w:pPr>
    </w:p>
    <w:p w14:paraId="2F92D34C" w14:textId="2EC0EA12" w:rsidR="00C6736D" w:rsidRPr="00DE2AF8" w:rsidRDefault="00C6736D" w:rsidP="00C6736D">
      <w:pPr>
        <w:jc w:val="both"/>
        <w:rPr>
          <w:rFonts w:ascii="Century Gothic" w:hAnsi="Century Gothic" w:cs="Calibri"/>
          <w:lang w:val="es-ES"/>
        </w:rPr>
      </w:pPr>
    </w:p>
    <w:p w14:paraId="39E077C0" w14:textId="735ED7F7" w:rsidR="00C6736D" w:rsidRPr="00DE2AF8" w:rsidRDefault="00C6736D" w:rsidP="00C6736D">
      <w:pPr>
        <w:jc w:val="both"/>
        <w:rPr>
          <w:rFonts w:ascii="Century Gothic" w:hAnsi="Century Gothic" w:cs="Calibri"/>
          <w:lang w:val="es-ES"/>
        </w:rPr>
      </w:pPr>
    </w:p>
    <w:p w14:paraId="1890090E" w14:textId="68B82E55" w:rsidR="00C6736D" w:rsidRPr="00DE2AF8" w:rsidRDefault="00C6736D" w:rsidP="00C6736D">
      <w:pPr>
        <w:jc w:val="both"/>
        <w:rPr>
          <w:rFonts w:ascii="Century Gothic" w:hAnsi="Century Gothic" w:cs="Calibri"/>
          <w:lang w:val="es-ES"/>
        </w:rPr>
      </w:pPr>
    </w:p>
    <w:p w14:paraId="7CD66152" w14:textId="47607CF3" w:rsidR="00C6736D" w:rsidRPr="00DE2AF8" w:rsidRDefault="00C6736D" w:rsidP="00C6736D">
      <w:pPr>
        <w:jc w:val="both"/>
        <w:rPr>
          <w:rFonts w:ascii="Century Gothic" w:hAnsi="Century Gothic" w:cs="Calibri"/>
          <w:lang w:val="es-ES"/>
        </w:rPr>
      </w:pPr>
    </w:p>
    <w:p w14:paraId="5BA66159" w14:textId="18F182D4" w:rsidR="00C6736D" w:rsidRPr="00DE2AF8" w:rsidRDefault="00C6736D" w:rsidP="00C6736D">
      <w:pPr>
        <w:jc w:val="both"/>
        <w:rPr>
          <w:rFonts w:ascii="Century Gothic" w:hAnsi="Century Gothic" w:cs="Calibri"/>
          <w:lang w:val="es-ES"/>
        </w:rPr>
      </w:pPr>
    </w:p>
    <w:p w14:paraId="0434BD49" w14:textId="764E4AD2" w:rsidR="00C6736D" w:rsidRPr="00DE2AF8" w:rsidRDefault="00C6736D" w:rsidP="00C6736D">
      <w:pPr>
        <w:jc w:val="both"/>
        <w:rPr>
          <w:rFonts w:ascii="Century Gothic" w:hAnsi="Century Gothic" w:cs="Calibri"/>
          <w:lang w:val="es-ES"/>
        </w:rPr>
      </w:pPr>
    </w:p>
    <w:p w14:paraId="453ADACB" w14:textId="77777777" w:rsidR="0031250C" w:rsidRPr="00DE2AF8" w:rsidRDefault="0031250C" w:rsidP="00C6736D">
      <w:pPr>
        <w:jc w:val="both"/>
        <w:rPr>
          <w:rFonts w:ascii="Century Gothic" w:hAnsi="Century Gothic" w:cs="Calibri"/>
          <w:lang w:val="es-ES"/>
        </w:rPr>
      </w:pPr>
    </w:p>
    <w:p w14:paraId="5C66BE92" w14:textId="4B31F4A4" w:rsidR="00C6736D" w:rsidRPr="00DE2AF8" w:rsidRDefault="00C6736D" w:rsidP="00C6736D">
      <w:pPr>
        <w:jc w:val="both"/>
        <w:rPr>
          <w:rFonts w:ascii="Century Gothic" w:hAnsi="Century Gothic" w:cs="Calibri"/>
          <w:b/>
          <w:sz w:val="28"/>
          <w:lang w:val="es-ES"/>
        </w:rPr>
      </w:pPr>
      <w:r w:rsidRPr="00DE2AF8">
        <w:rPr>
          <w:rFonts w:ascii="Century Gothic" w:hAnsi="Century Gothic" w:cs="Calibri"/>
          <w:b/>
          <w:sz w:val="28"/>
          <w:lang w:val="es-ES"/>
        </w:rPr>
        <w:t>3.Introducción</w:t>
      </w:r>
    </w:p>
    <w:p w14:paraId="568311F1" w14:textId="7DE86646" w:rsidR="00C6736D" w:rsidRPr="00DE2AF8" w:rsidRDefault="00C6736D" w:rsidP="00C6736D">
      <w:pPr>
        <w:jc w:val="both"/>
        <w:rPr>
          <w:rFonts w:ascii="Century Gothic" w:hAnsi="Century Gothic" w:cs="Calibri"/>
          <w:lang w:val="es-ES"/>
        </w:rPr>
      </w:pPr>
    </w:p>
    <w:p w14:paraId="57A8850A" w14:textId="77777777" w:rsidR="0031250C" w:rsidRPr="00DE2AF8" w:rsidRDefault="0031250C" w:rsidP="00C6736D">
      <w:pPr>
        <w:jc w:val="both"/>
        <w:rPr>
          <w:rFonts w:ascii="Century Gothic" w:hAnsi="Century Gothic" w:cs="Calibri"/>
          <w:lang w:val="es-ES"/>
        </w:rPr>
      </w:pPr>
    </w:p>
    <w:p w14:paraId="13D3539E" w14:textId="77777777" w:rsidR="0031250C" w:rsidRPr="00DE2AF8" w:rsidRDefault="0031250C" w:rsidP="0031250C">
      <w:pPr>
        <w:jc w:val="both"/>
        <w:rPr>
          <w:rFonts w:ascii="Century Gothic" w:hAnsi="Century Gothic" w:cs="Calibri"/>
          <w:lang w:val="es-ES"/>
        </w:rPr>
      </w:pPr>
      <w:r w:rsidRPr="00DE2AF8">
        <w:rPr>
          <w:rFonts w:ascii="Century Gothic" w:hAnsi="Century Gothic" w:cs="Calibri"/>
          <w:lang w:val="es-ES"/>
        </w:rPr>
        <w:t>El diodo semiconductor es el dispositivo electrónico semiconductor más simple; actualmente se utiliza en varios circuitos: rectificadores, sensores de temperatura, referencias de tensión, emisión de luz, mezcladores, multiplicadores de voltaje, conformadores de ondas, etcétera. Un tipo en particular, y en el cual se enfoca este tema, es el diodo Zener. Aunque todos los diodos Zener tienen un voltaje de ruptura (más allá de esto, el diodo conduce a pesar de encontrarse polarizado con un potencial negativo), su peculiaridad es que dicho voltaje es relativamente pequeño. Aunque en muchas aplicaciones la conducción de corriente en dirección inversa no es deseable, este efecto puede aprovecharse para hacer reguladores de voltaje, los cuales son circuitos electrónicos cuya función es mantener un voltaje constante a su salida. Además, los reguladores de voltaje se utilizan dentro de las fuentes de voltaje de DC durante el proceso de conversión de la tensión de AC a DC.</w:t>
      </w:r>
    </w:p>
    <w:p w14:paraId="631728AB" w14:textId="77777777" w:rsidR="0031250C" w:rsidRPr="00DE2AF8" w:rsidRDefault="0031250C" w:rsidP="0031250C">
      <w:pPr>
        <w:jc w:val="both"/>
        <w:rPr>
          <w:rFonts w:ascii="Century Gothic" w:hAnsi="Century Gothic" w:cs="Calibri"/>
          <w:lang w:val="es-ES"/>
        </w:rPr>
      </w:pPr>
    </w:p>
    <w:p w14:paraId="6D19875B" w14:textId="19CA160E" w:rsidR="0031250C" w:rsidRPr="00DE2AF8" w:rsidRDefault="0031250C" w:rsidP="0031250C">
      <w:pPr>
        <w:jc w:val="both"/>
        <w:rPr>
          <w:rFonts w:ascii="Century Gothic" w:hAnsi="Century Gothic" w:cs="Calibri"/>
          <w:b/>
          <w:lang w:val="es-ES"/>
        </w:rPr>
      </w:pPr>
      <w:r w:rsidRPr="00DE2AF8">
        <w:rPr>
          <w:rFonts w:ascii="Century Gothic" w:hAnsi="Century Gothic" w:cs="Calibri"/>
          <w:b/>
          <w:lang w:val="es-ES"/>
        </w:rPr>
        <w:t xml:space="preserve">3.1- Diodo Zener </w:t>
      </w:r>
    </w:p>
    <w:p w14:paraId="6ACD0CE4" w14:textId="04ACFC63" w:rsidR="0031250C" w:rsidRPr="00DE2AF8" w:rsidRDefault="0031250C" w:rsidP="0031250C">
      <w:pPr>
        <w:rPr>
          <w:lang w:val="es-ES"/>
        </w:rPr>
      </w:pPr>
      <w:r w:rsidRPr="00DE2AF8">
        <w:rPr>
          <w:lang w:val="es-ES"/>
        </w:rPr>
        <w:fldChar w:fldCharType="begin"/>
      </w:r>
      <w:r w:rsidRPr="00DE2AF8">
        <w:rPr>
          <w:lang w:val="es-ES"/>
        </w:rPr>
        <w:instrText xml:space="preserve"> INCLUDEPICTURE "/var/folders/mx/n36nq1y53lxbv91gs6jtv3vr0000gn/T/com.microsoft.Word/WebArchiveCopyPasteTempFiles/convencional.svg" \* MERGEFORMATINET </w:instrText>
      </w:r>
      <w:r w:rsidRPr="00DE2AF8">
        <w:rPr>
          <w:lang w:val="es-ES"/>
        </w:rPr>
        <w:fldChar w:fldCharType="separate"/>
      </w:r>
      <w:r w:rsidRPr="00DE2AF8">
        <w:rPr>
          <w:lang w:val="es-ES"/>
        </w:rPr>
        <w:fldChar w:fldCharType="end"/>
      </w:r>
    </w:p>
    <w:p w14:paraId="7B5B09F9" w14:textId="586F869A" w:rsidR="0031250C" w:rsidRPr="00DE2AF8" w:rsidRDefault="0031250C" w:rsidP="0031250C">
      <w:pPr>
        <w:jc w:val="both"/>
        <w:rPr>
          <w:rFonts w:ascii="Century Gothic" w:hAnsi="Century Gothic"/>
          <w:lang w:val="es-ES"/>
        </w:rPr>
      </w:pPr>
      <w:r w:rsidRPr="00DE2AF8">
        <w:rPr>
          <w:rFonts w:ascii="Century Gothic" w:hAnsi="Century Gothic"/>
          <w:lang w:val="es-ES"/>
        </w:rPr>
        <w:t>Por condiciones normales de operación debe entenderse que la corriente en el elemento únicamente circula desde el ánodo hacia el cátodo, y no en sentido contrario. Sin embargo, puede ocurrir que el voltaje (Vd) sea tan negativo como para que una corriente eléctrica comience a circular desde el cátodo hacia el ánodo, es decir, en dirección contraria al caso en que el diodo opera normalmente. Al voltaje en que ocurre este fenómeno se le conoce como voltaje de ruptura del diodo, y se denota como Vz. Este hecho sucede en todos los diodos pero, dependiendo de su fabricación, Vz puede ser tan grande como varios cientos de voltios o tan bajo como unos cuantos. A aquellos diodos con un voltaje de ruptura relativamente bajo se les conoce como diodos Zener.</w:t>
      </w:r>
    </w:p>
    <w:p w14:paraId="498BB0EA" w14:textId="77777777" w:rsidR="0031250C" w:rsidRPr="00DE2AF8" w:rsidRDefault="0031250C" w:rsidP="0031250C">
      <w:pPr>
        <w:rPr>
          <w:rFonts w:ascii="Century Gothic" w:hAnsi="Century Gothic"/>
          <w:lang w:val="es-ES"/>
        </w:rPr>
      </w:pPr>
    </w:p>
    <w:p w14:paraId="78BCCA1C" w14:textId="7704A2FA" w:rsidR="0031250C" w:rsidRPr="00DE2AF8" w:rsidRDefault="0031250C" w:rsidP="0031250C">
      <w:pPr>
        <w:jc w:val="both"/>
        <w:rPr>
          <w:rFonts w:ascii="Century Gothic" w:hAnsi="Century Gothic" w:cs="Calibri"/>
          <w:lang w:val="es-ES"/>
        </w:rPr>
      </w:pPr>
      <w:r w:rsidRPr="00DE2AF8">
        <w:rPr>
          <w:rFonts w:ascii="Century Gothic" w:hAnsi="Century Gothic" w:cs="Calibri"/>
          <w:noProof/>
          <w:lang w:val="es-ES"/>
        </w:rPr>
        <w:drawing>
          <wp:inline distT="0" distB="0" distL="0" distR="0" wp14:anchorId="26467DB4" wp14:editId="507F78F9">
            <wp:extent cx="6858000" cy="2850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1-04-12 a la(s) 6.57.50 p.m..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2850515"/>
                    </a:xfrm>
                    <a:prstGeom prst="rect">
                      <a:avLst/>
                    </a:prstGeom>
                  </pic:spPr>
                </pic:pic>
              </a:graphicData>
            </a:graphic>
          </wp:inline>
        </w:drawing>
      </w:r>
    </w:p>
    <w:p w14:paraId="5B966045" w14:textId="77777777" w:rsidR="0031250C" w:rsidRPr="00DE2AF8" w:rsidRDefault="0031250C" w:rsidP="0031250C">
      <w:pPr>
        <w:jc w:val="both"/>
        <w:rPr>
          <w:rFonts w:ascii="Century Gothic" w:hAnsi="Century Gothic" w:cs="Calibri"/>
          <w:lang w:val="es-ES"/>
        </w:rPr>
      </w:pPr>
    </w:p>
    <w:p w14:paraId="07ED4291" w14:textId="32F82CA1" w:rsidR="0031250C" w:rsidRPr="00DE2AF8" w:rsidRDefault="0031250C" w:rsidP="0031250C">
      <w:pPr>
        <w:jc w:val="both"/>
        <w:rPr>
          <w:rFonts w:ascii="Century Gothic" w:hAnsi="Century Gothic" w:cs="Calibri"/>
          <w:lang w:val="es-ES"/>
        </w:rPr>
      </w:pPr>
      <w:r w:rsidRPr="00DE2AF8">
        <w:rPr>
          <w:rFonts w:ascii="Century Gothic" w:hAnsi="Century Gothic" w:cs="Calibri"/>
          <w:lang w:val="es-ES"/>
        </w:rPr>
        <w:t xml:space="preserve">Es posible distinguir tres intervalos donde puede operar nuestro diodo Zener: Vd &lt; Vz, donde la corriente circula desde el cátodo hacia el ánodo; Vz &lt; Vd &lt; Von, donde la corriente que </w:t>
      </w:r>
      <w:r w:rsidRPr="00DE2AF8">
        <w:rPr>
          <w:rFonts w:ascii="Century Gothic" w:hAnsi="Century Gothic" w:cs="Calibri"/>
          <w:lang w:val="es-ES"/>
        </w:rPr>
        <w:lastRenderedPageBreak/>
        <w:t>circula a través de este elemento es tan pequeña que puede ser despreciada (Id ≈ 0), y Vd &gt; Von, donde la corriente fluye desde el ánodo hasta el cátodo.</w:t>
      </w:r>
    </w:p>
    <w:p w14:paraId="75D4F619" w14:textId="0A2A54E6" w:rsidR="0031250C" w:rsidRPr="00DE2AF8" w:rsidRDefault="00E93D4E" w:rsidP="0031250C">
      <w:pPr>
        <w:jc w:val="both"/>
        <w:rPr>
          <w:rFonts w:ascii="Century Gothic" w:hAnsi="Century Gothic" w:cs="Calibri"/>
          <w:b/>
          <w:lang w:val="es-ES"/>
        </w:rPr>
      </w:pPr>
      <w:r w:rsidRPr="00DE2AF8">
        <w:rPr>
          <w:rFonts w:ascii="Century Gothic" w:hAnsi="Century Gothic" w:cs="Calibri"/>
          <w:b/>
          <w:lang w:val="es-ES"/>
        </w:rPr>
        <w:t>3.</w:t>
      </w:r>
      <w:r w:rsidR="00B47358" w:rsidRPr="00DE2AF8">
        <w:rPr>
          <w:rFonts w:ascii="Century Gothic" w:hAnsi="Century Gothic" w:cs="Calibri"/>
          <w:b/>
          <w:lang w:val="es-ES"/>
        </w:rPr>
        <w:t>1.1</w:t>
      </w:r>
      <w:r w:rsidRPr="00DE2AF8">
        <w:rPr>
          <w:rFonts w:ascii="Century Gothic" w:hAnsi="Century Gothic" w:cs="Calibri"/>
          <w:b/>
          <w:lang w:val="es-ES"/>
        </w:rPr>
        <w:t>- Curva característica del diodo Zener</w:t>
      </w:r>
    </w:p>
    <w:p w14:paraId="73DF39F5" w14:textId="77777777" w:rsidR="00B47358" w:rsidRPr="00DE2AF8" w:rsidRDefault="00B47358" w:rsidP="0031250C">
      <w:pPr>
        <w:jc w:val="both"/>
        <w:rPr>
          <w:rFonts w:ascii="Century Gothic" w:hAnsi="Century Gothic" w:cs="Calibri"/>
          <w:b/>
          <w:lang w:val="es-ES"/>
        </w:rPr>
      </w:pPr>
    </w:p>
    <w:p w14:paraId="521C4B26" w14:textId="04D67168" w:rsidR="00E93D4E" w:rsidRPr="00DE2AF8" w:rsidRDefault="00B47358" w:rsidP="0031250C">
      <w:pPr>
        <w:jc w:val="both"/>
        <w:rPr>
          <w:rFonts w:ascii="Century Gothic" w:hAnsi="Century Gothic" w:cs="Calibri"/>
          <w:lang w:val="es-ES"/>
        </w:rPr>
      </w:pPr>
      <w:r w:rsidRPr="00DE2AF8">
        <w:rPr>
          <w:rFonts w:ascii="Century Gothic" w:hAnsi="Century Gothic" w:cs="Calibri"/>
          <w:lang w:val="es-ES"/>
        </w:rPr>
        <w:t>La curva del diodo conforme va aumentando negativamente el voltaje aplicado al diodo, la corriente que pasa por el aumenta muy poco</w:t>
      </w:r>
    </w:p>
    <w:p w14:paraId="01173942" w14:textId="010EDBA6" w:rsidR="00E93D4E" w:rsidRPr="00DE2AF8" w:rsidRDefault="00E93D4E" w:rsidP="0031250C">
      <w:pPr>
        <w:jc w:val="both"/>
        <w:rPr>
          <w:rFonts w:ascii="Century Gothic" w:hAnsi="Century Gothic" w:cs="Calibri"/>
          <w:b/>
          <w:lang w:val="es-ES"/>
        </w:rPr>
      </w:pPr>
    </w:p>
    <w:p w14:paraId="320D130C" w14:textId="1F081672" w:rsidR="00B47358" w:rsidRPr="00DE2AF8" w:rsidRDefault="00B47358" w:rsidP="00B47358">
      <w:pPr>
        <w:jc w:val="center"/>
        <w:rPr>
          <w:rFonts w:ascii="Century Gothic" w:hAnsi="Century Gothic" w:cs="Calibri"/>
          <w:b/>
          <w:lang w:val="es-ES"/>
        </w:rPr>
      </w:pPr>
      <w:r w:rsidRPr="00DE2AF8">
        <w:rPr>
          <w:noProof/>
          <w:lang w:val="es-ES"/>
        </w:rPr>
        <w:drawing>
          <wp:inline distT="0" distB="0" distL="0" distR="0" wp14:anchorId="3A47B25E" wp14:editId="4390A49E">
            <wp:extent cx="3105393" cy="2391508"/>
            <wp:effectExtent l="0" t="0" r="6350" b="0"/>
            <wp:docPr id="6" name="Imagen 6" descr="Curva característica del diodo z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va característica del diodo zen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480" cy="2413138"/>
                    </a:xfrm>
                    <a:prstGeom prst="rect">
                      <a:avLst/>
                    </a:prstGeom>
                    <a:noFill/>
                    <a:ln>
                      <a:noFill/>
                    </a:ln>
                  </pic:spPr>
                </pic:pic>
              </a:graphicData>
            </a:graphic>
          </wp:inline>
        </w:drawing>
      </w:r>
    </w:p>
    <w:p w14:paraId="1451CD1D" w14:textId="72C33E76" w:rsidR="00B47358" w:rsidRPr="00DE2AF8" w:rsidRDefault="00B47358" w:rsidP="00B47358">
      <w:pPr>
        <w:jc w:val="center"/>
        <w:rPr>
          <w:rFonts w:ascii="Century Gothic" w:hAnsi="Century Gothic" w:cs="Calibri"/>
          <w:b/>
          <w:lang w:val="es-ES"/>
        </w:rPr>
      </w:pPr>
    </w:p>
    <w:p w14:paraId="5263E8BB" w14:textId="77777777" w:rsidR="00B47358" w:rsidRPr="00DE2AF8" w:rsidRDefault="00B47358" w:rsidP="00B47358">
      <w:pPr>
        <w:jc w:val="both"/>
        <w:rPr>
          <w:rFonts w:ascii="Century Gothic" w:hAnsi="Century Gothic" w:cs="Calibri"/>
          <w:lang w:val="es-ES"/>
        </w:rPr>
      </w:pPr>
      <w:r w:rsidRPr="00DE2AF8">
        <w:rPr>
          <w:rFonts w:ascii="Century Gothic" w:hAnsi="Century Gothic" w:cs="Calibri"/>
          <w:lang w:val="es-ES"/>
        </w:rPr>
        <w:t>Pero una vez que se llega a un determinado voltaje, llamada voltaje o tensión de Zener (Vz), el aumento del voltaje (siempre negativamente) es muy pequeño, pudiendo considerarse constante.</w:t>
      </w:r>
    </w:p>
    <w:p w14:paraId="47403751" w14:textId="50069FD5" w:rsidR="00B47358" w:rsidRPr="00DE2AF8" w:rsidRDefault="00B47358" w:rsidP="00B47358">
      <w:pPr>
        <w:jc w:val="both"/>
        <w:rPr>
          <w:rFonts w:ascii="Century Gothic" w:hAnsi="Century Gothic" w:cs="Calibri"/>
          <w:lang w:val="es-ES"/>
        </w:rPr>
      </w:pPr>
      <w:r w:rsidRPr="00DE2AF8">
        <w:rPr>
          <w:rFonts w:ascii="Century Gothic" w:hAnsi="Century Gothic" w:cs="Calibri"/>
          <w:lang w:val="es-ES"/>
        </w:rPr>
        <w:t>Para este voltaje, la corriente que atraviesa el diodo, puede variar en un gran rango de valores. A esta región se le llama la zona operativa y es la característica del diodo Zener que se aprovecha para que funcione como regulador de voltaje, pues el voltaje se mantiene prácticamente constante para una gran variación de corriente.</w:t>
      </w:r>
    </w:p>
    <w:p w14:paraId="292E81A0" w14:textId="782FA965" w:rsidR="00B47358" w:rsidRPr="00DE2AF8" w:rsidRDefault="00B47358" w:rsidP="00B47358">
      <w:pPr>
        <w:jc w:val="both"/>
        <w:rPr>
          <w:rFonts w:ascii="Century Gothic" w:hAnsi="Century Gothic" w:cs="Calibri"/>
          <w:lang w:val="es-ES"/>
        </w:rPr>
      </w:pPr>
    </w:p>
    <w:p w14:paraId="57827277" w14:textId="272C71F4" w:rsidR="00B47358" w:rsidRPr="00DE2AF8" w:rsidRDefault="00B47358" w:rsidP="00B47358">
      <w:pPr>
        <w:jc w:val="both"/>
        <w:rPr>
          <w:rFonts w:ascii="Century Gothic" w:hAnsi="Century Gothic" w:cs="Calibri"/>
          <w:b/>
          <w:lang w:val="es-ES"/>
        </w:rPr>
      </w:pPr>
      <w:r w:rsidRPr="00DE2AF8">
        <w:rPr>
          <w:rFonts w:ascii="Century Gothic" w:hAnsi="Century Gothic" w:cs="Calibri"/>
          <w:b/>
          <w:lang w:val="es-ES"/>
        </w:rPr>
        <w:t>3.1.2- ¿Qué hace un regulador con Zener?</w:t>
      </w:r>
    </w:p>
    <w:p w14:paraId="6F1C5C5A" w14:textId="2E0FEA2C" w:rsidR="00B47358" w:rsidRPr="00DE2AF8" w:rsidRDefault="00B47358" w:rsidP="00B47358">
      <w:pPr>
        <w:jc w:val="both"/>
        <w:rPr>
          <w:rFonts w:ascii="Century Gothic" w:hAnsi="Century Gothic" w:cs="Calibri"/>
          <w:b/>
          <w:lang w:val="es-ES"/>
        </w:rPr>
      </w:pPr>
    </w:p>
    <w:p w14:paraId="33976F07" w14:textId="69B38689" w:rsidR="00B47358" w:rsidRPr="00DE2AF8" w:rsidRDefault="00B47358" w:rsidP="00B47358">
      <w:pPr>
        <w:jc w:val="both"/>
        <w:rPr>
          <w:rFonts w:ascii="Century Gothic" w:hAnsi="Century Gothic" w:cs="Calibri"/>
          <w:lang w:val="es-ES"/>
        </w:rPr>
      </w:pPr>
      <w:r w:rsidRPr="00DE2AF8">
        <w:rPr>
          <w:rFonts w:ascii="Century Gothic" w:hAnsi="Century Gothic" w:cs="Calibri"/>
          <w:lang w:val="es-ES"/>
        </w:rPr>
        <w:t xml:space="preserve">Un regulador de voltaje con diodo Zener ideal mantiene un voltaje predeterminado fijo a su salida, sin importar las variaciones de voltaje en la fuente de alimentación y/o las variaciones de corriente en la carga. (En las fuentes de voltaje ideales, el voltaje de salida no cambia con la variación de la carga, pero las fuentes no son ideales y lo normal es que el voltaje de salida disminuya conforme la carga va aumentado, o sea conforme la demanda de corriente de la carga aumenta.) </w:t>
      </w:r>
    </w:p>
    <w:p w14:paraId="273D1B39" w14:textId="783D6CA6" w:rsidR="00B47358" w:rsidRPr="00DE2AF8" w:rsidRDefault="00B47358" w:rsidP="00B47358">
      <w:pPr>
        <w:jc w:val="both"/>
        <w:rPr>
          <w:rFonts w:ascii="Century Gothic" w:hAnsi="Century Gothic" w:cs="Calibri"/>
          <w:lang w:val="es-ES"/>
        </w:rPr>
      </w:pPr>
    </w:p>
    <w:p w14:paraId="677E0AD2" w14:textId="3083E40F" w:rsidR="00B47358" w:rsidRPr="00DE2AF8" w:rsidRDefault="00B47358" w:rsidP="00B47358">
      <w:pPr>
        <w:jc w:val="both"/>
        <w:rPr>
          <w:rFonts w:ascii="Century Gothic" w:hAnsi="Century Gothic" w:cs="Calibri"/>
          <w:b/>
          <w:lang w:val="es-ES"/>
        </w:rPr>
      </w:pPr>
      <w:r w:rsidRPr="00DE2AF8">
        <w:rPr>
          <w:rFonts w:ascii="Century Gothic" w:hAnsi="Century Gothic" w:cs="Calibri"/>
          <w:b/>
          <w:lang w:val="es-ES"/>
        </w:rPr>
        <w:t>3,2- Reguladores de Voltaje</w:t>
      </w:r>
    </w:p>
    <w:p w14:paraId="4ED0D53C" w14:textId="3C914B12" w:rsidR="00B47358" w:rsidRPr="00DE2AF8" w:rsidRDefault="00B47358" w:rsidP="00B47358">
      <w:pPr>
        <w:jc w:val="both"/>
        <w:rPr>
          <w:rFonts w:ascii="Century Gothic" w:hAnsi="Century Gothic" w:cs="Calibri"/>
          <w:b/>
          <w:lang w:val="es-ES"/>
        </w:rPr>
      </w:pPr>
    </w:p>
    <w:p w14:paraId="78659D08" w14:textId="77777777" w:rsidR="00B47358" w:rsidRPr="00DE2AF8" w:rsidRDefault="00B47358" w:rsidP="00B47358">
      <w:pPr>
        <w:jc w:val="both"/>
        <w:rPr>
          <w:rFonts w:ascii="Century Gothic" w:hAnsi="Century Gothic" w:cs="Calibri"/>
          <w:lang w:val="es-ES"/>
        </w:rPr>
      </w:pPr>
      <w:r w:rsidRPr="00DE2AF8">
        <w:rPr>
          <w:rFonts w:ascii="Century Gothic" w:hAnsi="Century Gothic" w:cs="Calibri"/>
          <w:lang w:val="es-ES"/>
        </w:rPr>
        <w:t>Un regulador de voltaje (también llamado estabilizador de voltaje o acondicionador de voltaje) es un equipo eléctrico que acepta una tensión eléctrica de voltaje variable a la entrada, dentro de un parámetro predeterminado y mantiene a la salida una tensión constante (regulada).</w:t>
      </w:r>
    </w:p>
    <w:p w14:paraId="364ECB91" w14:textId="557A22BC" w:rsidR="00B47358" w:rsidRPr="00DE2AF8" w:rsidRDefault="00B47358" w:rsidP="00B47358">
      <w:pPr>
        <w:jc w:val="both"/>
        <w:rPr>
          <w:rFonts w:ascii="Century Gothic" w:hAnsi="Century Gothic" w:cs="Calibri"/>
          <w:lang w:val="es-ES"/>
        </w:rPr>
      </w:pPr>
      <w:r w:rsidRPr="00DE2AF8">
        <w:rPr>
          <w:rFonts w:ascii="Century Gothic" w:hAnsi="Century Gothic" w:cs="Calibri"/>
          <w:lang w:val="es-ES"/>
        </w:rPr>
        <w:t xml:space="preserve">Son diversos tipos de reguladores de voltaje, los más comunes son de dos tipos: para uso doméstico o industrial. Los primeros son utilizados en su mayoría para proteger equipo de cómputo, video, o electrodomésticos. Los segundos protegen instalaciones eléctricas completas, aparatos o equipo eléctrico sofisticado, fabricas, entre otros. El costo de un </w:t>
      </w:r>
      <w:r w:rsidRPr="00DE2AF8">
        <w:rPr>
          <w:rFonts w:ascii="Century Gothic" w:hAnsi="Century Gothic" w:cs="Calibri"/>
          <w:lang w:val="es-ES"/>
        </w:rPr>
        <w:lastRenderedPageBreak/>
        <w:t>regulador de voltaje estará determinado en la mayoría de los casos por su calidad y vida útil en funcionamiento continuo.</w:t>
      </w:r>
    </w:p>
    <w:p w14:paraId="348D1629" w14:textId="77777777" w:rsidR="00B47358" w:rsidRPr="00DE2AF8" w:rsidRDefault="00B47358" w:rsidP="00B47358">
      <w:pPr>
        <w:jc w:val="both"/>
        <w:rPr>
          <w:rFonts w:ascii="Century Gothic" w:hAnsi="Century Gothic" w:cs="Calibri"/>
          <w:lang w:val="es-ES"/>
        </w:rPr>
      </w:pPr>
      <w:r w:rsidRPr="00DE2AF8">
        <w:rPr>
          <w:rFonts w:ascii="Century Gothic" w:hAnsi="Century Gothic" w:cs="Calibri"/>
          <w:lang w:val="es-ES"/>
        </w:rPr>
        <w:t>Existen diversos tipos de reguladores en el mercado, los cuales se clasifican de acuerdo al principio o tecnología de regulación que utilizan. Los más importantes son:</w:t>
      </w:r>
    </w:p>
    <w:p w14:paraId="3A1D5F5F" w14:textId="77777777" w:rsidR="00B47358" w:rsidRPr="00DE2AF8" w:rsidRDefault="00B47358" w:rsidP="00B47358">
      <w:pPr>
        <w:jc w:val="both"/>
        <w:rPr>
          <w:rFonts w:ascii="Century Gothic" w:hAnsi="Century Gothic" w:cs="Calibri"/>
          <w:lang w:val="es-ES"/>
        </w:rPr>
      </w:pPr>
    </w:p>
    <w:p w14:paraId="2397F3AB" w14:textId="6736D8B7" w:rsidR="00B47358" w:rsidRPr="00DE2AF8" w:rsidRDefault="00B47358" w:rsidP="00B47358">
      <w:pPr>
        <w:pStyle w:val="Prrafodelista"/>
        <w:numPr>
          <w:ilvl w:val="0"/>
          <w:numId w:val="24"/>
        </w:numPr>
        <w:jc w:val="both"/>
        <w:rPr>
          <w:rFonts w:ascii="Century Gothic" w:hAnsi="Century Gothic" w:cs="Calibri"/>
          <w:lang w:val="es-ES"/>
        </w:rPr>
      </w:pPr>
      <w:r w:rsidRPr="00DE2AF8">
        <w:rPr>
          <w:rFonts w:ascii="Century Gothic" w:hAnsi="Century Gothic" w:cs="Calibri"/>
          <w:lang w:val="es-ES"/>
        </w:rPr>
        <w:t>Los reguladores electromecánicos basan su principio de funcionamiento en un auto transformador de columna, sobre la cual se dispone un cursor accionado por un servomotor, que en su recorrido suma o resta espiras. Este movimiento de auto ajuste es controlado por un comando electrónico, que se activa cada vez que la tensión de salida se desvía de su valor de calibración, ajustándose automáticamente y con ello mantiene permanentemente la tensión de salida estable, la respuesta es lenta a las variaciones rápidas de tensión. Las ventajas que ofrece este principio son que cuenta con una alta precisión (1,5%) y eficiencia del 99%, teniendo capacidad de sobrecarga de hasta 500% sin generación de contenido armónico, sin embargo aunque no genera ruido armónico tampoco lo elimina. Su vida útil es mayor a 25 años en funcionamiento continuo a plena carga por su diseño y robustez.</w:t>
      </w:r>
    </w:p>
    <w:p w14:paraId="3E24C25E" w14:textId="77777777" w:rsidR="00B47358" w:rsidRPr="00DE2AF8" w:rsidRDefault="00B47358" w:rsidP="00B47358">
      <w:pPr>
        <w:pStyle w:val="Prrafodelista"/>
        <w:jc w:val="both"/>
        <w:rPr>
          <w:rFonts w:ascii="Century Gothic" w:hAnsi="Century Gothic" w:cs="Calibri"/>
          <w:lang w:val="es-ES"/>
        </w:rPr>
      </w:pPr>
    </w:p>
    <w:p w14:paraId="176BB99F" w14:textId="53701610" w:rsidR="00B47358" w:rsidRPr="00DE2AF8" w:rsidRDefault="00B47358" w:rsidP="00B47358">
      <w:pPr>
        <w:pStyle w:val="Prrafodelista"/>
        <w:numPr>
          <w:ilvl w:val="0"/>
          <w:numId w:val="24"/>
        </w:numPr>
        <w:jc w:val="both"/>
        <w:rPr>
          <w:rFonts w:ascii="Century Gothic" w:hAnsi="Century Gothic" w:cs="Calibri"/>
          <w:lang w:val="es-ES"/>
        </w:rPr>
      </w:pPr>
      <w:r w:rsidRPr="00DE2AF8">
        <w:rPr>
          <w:rFonts w:ascii="Century Gothic" w:hAnsi="Century Gothic" w:cs="Calibri"/>
          <w:lang w:val="es-ES"/>
        </w:rPr>
        <w:t xml:space="preserve">Los reguladores electrónicos basan su regulación en un control electrónico, pueden llevar microprocesador para regular o simplemente un circuito de control que detecta las variaciones del voltaje y hace la corrección a través de relevadores para regular la tensión. Su tiempo de respuesta y velocidad de regulación son rápidos además de ser económicos en comparación a los otros tipos. Sin embargo, los rangos de tensión de entrada son reducidos y la precisión de la tensión de salida es baja de +/- 3% a +/- 5%. Su diseño propicia que se desconecten para </w:t>
      </w:r>
      <w:r w:rsidR="00DE2AF8" w:rsidRPr="00DE2AF8">
        <w:rPr>
          <w:rFonts w:ascii="Century Gothic" w:hAnsi="Century Gothic" w:cs="Calibri"/>
          <w:lang w:val="es-ES"/>
        </w:rPr>
        <w:t>auto protegerse</w:t>
      </w:r>
      <w:r w:rsidRPr="00DE2AF8">
        <w:rPr>
          <w:rFonts w:ascii="Century Gothic" w:hAnsi="Century Gothic" w:cs="Calibri"/>
          <w:lang w:val="es-ES"/>
        </w:rPr>
        <w:t xml:space="preserve"> en condiciones extremas de alta y baja tensión, lo que genera costos de mantenimiento haciéndolos equipos de corta duración. En la mayoría de los casos solo ofrecen regulación en la fase y no en la línea de neutro, se </w:t>
      </w:r>
      <w:r w:rsidR="00DE2AF8" w:rsidRPr="00DE2AF8">
        <w:rPr>
          <w:rFonts w:ascii="Century Gothic" w:hAnsi="Century Gothic" w:cs="Calibri"/>
          <w:lang w:val="es-ES"/>
        </w:rPr>
        <w:t>auto protegen</w:t>
      </w:r>
      <w:r w:rsidRPr="00DE2AF8">
        <w:rPr>
          <w:rFonts w:ascii="Century Gothic" w:hAnsi="Century Gothic" w:cs="Calibri"/>
          <w:lang w:val="es-ES"/>
        </w:rPr>
        <w:t xml:space="preserve"> utilizando varistores a la salida para provocar un corto circuito y activar su fusible.</w:t>
      </w:r>
    </w:p>
    <w:p w14:paraId="2943EE27" w14:textId="77777777" w:rsidR="00B47358" w:rsidRPr="00DE2AF8" w:rsidRDefault="00B47358" w:rsidP="00B47358">
      <w:pPr>
        <w:pStyle w:val="Prrafodelista"/>
        <w:rPr>
          <w:rFonts w:ascii="Century Gothic" w:hAnsi="Century Gothic" w:cs="Calibri"/>
          <w:lang w:val="es-ES"/>
        </w:rPr>
      </w:pPr>
    </w:p>
    <w:p w14:paraId="5C92EA10" w14:textId="4C799435" w:rsidR="00B47358" w:rsidRPr="00DE2AF8" w:rsidRDefault="00B47358" w:rsidP="00B47358">
      <w:pPr>
        <w:pStyle w:val="Prrafodelista"/>
        <w:numPr>
          <w:ilvl w:val="0"/>
          <w:numId w:val="24"/>
        </w:numPr>
        <w:jc w:val="both"/>
        <w:rPr>
          <w:rFonts w:ascii="Century Gothic" w:hAnsi="Century Gothic" w:cs="Calibri"/>
          <w:lang w:val="es-ES"/>
        </w:rPr>
      </w:pPr>
      <w:r w:rsidRPr="00DE2AF8">
        <w:rPr>
          <w:rFonts w:ascii="Century Gothic" w:hAnsi="Century Gothic" w:cs="Calibri"/>
          <w:lang w:val="es-ES"/>
        </w:rPr>
        <w:t>Los reguladores ferroresonantes. La ferroresonancia es la propiedad del diseño de un transformador en el cual el transformador contiene dos patrones magnéticos separados con acoplamiento limitado entre ellos. La salida contiene un circuito resonante paralelo que toma su potencia del primario para reemplazar la potencia entregada a la carga. Hay que notar que la resonancia en la ferroresonancia es similar a aquella en los circuitos lineales con condensadores o inductores en serie o paralelo, en donde la impedancia tiene un pico a una frecuencia en particular. En un circuito no lineal, como el que se usa en los transformadores ferroresonantes, la resonancia se usa para reducir los cambios en el voltaje de alimentación para suministrar un voltaje más constante a la carga.</w:t>
      </w:r>
    </w:p>
    <w:p w14:paraId="406B3769" w14:textId="77777777" w:rsidR="00B47358" w:rsidRPr="00DE2AF8" w:rsidRDefault="00B47358" w:rsidP="00B47358">
      <w:pPr>
        <w:pStyle w:val="Prrafodelista"/>
        <w:rPr>
          <w:rFonts w:ascii="Century Gothic" w:hAnsi="Century Gothic" w:cs="Calibri"/>
          <w:lang w:val="es-ES"/>
        </w:rPr>
      </w:pPr>
    </w:p>
    <w:p w14:paraId="6F37880C" w14:textId="77777777" w:rsidR="00B47358" w:rsidRPr="00DE2AF8" w:rsidRDefault="00B47358" w:rsidP="00B47358">
      <w:pPr>
        <w:pStyle w:val="Prrafodelista"/>
        <w:jc w:val="both"/>
        <w:rPr>
          <w:rFonts w:ascii="Century Gothic" w:hAnsi="Century Gothic" w:cs="Calibri"/>
          <w:lang w:val="es-ES"/>
        </w:rPr>
      </w:pPr>
    </w:p>
    <w:p w14:paraId="2F52176A" w14:textId="1B915CFA" w:rsidR="00B47358" w:rsidRPr="00DE2AF8" w:rsidRDefault="00B47358" w:rsidP="00B47358">
      <w:pPr>
        <w:jc w:val="center"/>
        <w:rPr>
          <w:rFonts w:ascii="Century Gothic" w:hAnsi="Century Gothic" w:cs="Calibri"/>
          <w:lang w:val="es-ES"/>
        </w:rPr>
      </w:pPr>
      <w:r w:rsidRPr="00DE2AF8">
        <w:rPr>
          <w:noProof/>
          <w:lang w:val="es-ES"/>
        </w:rPr>
        <w:drawing>
          <wp:inline distT="0" distB="0" distL="0" distR="0" wp14:anchorId="581D8859" wp14:editId="00049FF8">
            <wp:extent cx="3382360" cy="1299288"/>
            <wp:effectExtent l="0" t="0" r="8890" b="0"/>
            <wp:docPr id="10" name="Imagen 10" descr="Diagrama de bloques de una fuente de alimentación regulada - Electrónica Unic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bloques de una fuente de alimentación regulada - Electrónica Unicr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3631" cy="1311300"/>
                    </a:xfrm>
                    <a:prstGeom prst="rect">
                      <a:avLst/>
                    </a:prstGeom>
                    <a:noFill/>
                    <a:ln>
                      <a:noFill/>
                    </a:ln>
                  </pic:spPr>
                </pic:pic>
              </a:graphicData>
            </a:graphic>
          </wp:inline>
        </w:drawing>
      </w:r>
    </w:p>
    <w:p w14:paraId="32A8A8A8" w14:textId="37DDB426" w:rsidR="00B47358" w:rsidRPr="00DE2AF8" w:rsidRDefault="00B47358" w:rsidP="00B47358">
      <w:pPr>
        <w:jc w:val="center"/>
        <w:rPr>
          <w:rFonts w:ascii="Century Gothic" w:hAnsi="Century Gothic" w:cs="Calibri"/>
          <w:lang w:val="es-ES"/>
        </w:rPr>
      </w:pPr>
    </w:p>
    <w:p w14:paraId="4E3556B0" w14:textId="1EDAB6AF" w:rsidR="00B47358" w:rsidRPr="00DE2AF8" w:rsidRDefault="00B47358" w:rsidP="00B47358">
      <w:pPr>
        <w:jc w:val="both"/>
        <w:rPr>
          <w:rFonts w:ascii="Century Gothic" w:hAnsi="Century Gothic" w:cs="Calibri"/>
          <w:b/>
          <w:sz w:val="28"/>
          <w:lang w:val="es-ES"/>
        </w:rPr>
      </w:pPr>
      <w:r w:rsidRPr="00DE2AF8">
        <w:rPr>
          <w:rFonts w:ascii="Century Gothic" w:hAnsi="Century Gothic" w:cs="Calibri"/>
          <w:b/>
          <w:sz w:val="28"/>
          <w:lang w:val="es-ES"/>
        </w:rPr>
        <w:t>4.Desarrollo</w:t>
      </w:r>
    </w:p>
    <w:p w14:paraId="479F159E" w14:textId="3D0D1CA9" w:rsidR="00B47358" w:rsidRPr="00DE2AF8" w:rsidRDefault="00B47358" w:rsidP="00B47358">
      <w:pPr>
        <w:jc w:val="both"/>
        <w:rPr>
          <w:rFonts w:ascii="Century Gothic" w:hAnsi="Century Gothic" w:cs="Calibri"/>
          <w:b/>
          <w:sz w:val="28"/>
          <w:lang w:val="es-ES"/>
        </w:rPr>
      </w:pPr>
    </w:p>
    <w:p w14:paraId="24E3B599" w14:textId="461E8730" w:rsidR="00B47358" w:rsidRPr="00DE2AF8" w:rsidRDefault="00B47358" w:rsidP="00B47358">
      <w:pPr>
        <w:jc w:val="both"/>
        <w:rPr>
          <w:rFonts w:ascii="Century Gothic" w:hAnsi="Century Gothic" w:cs="Calibri"/>
          <w:b/>
          <w:lang w:val="es-ES"/>
        </w:rPr>
      </w:pPr>
      <w:r w:rsidRPr="00DE2AF8">
        <w:rPr>
          <w:rFonts w:ascii="Century Gothic" w:hAnsi="Century Gothic" w:cs="Calibri"/>
          <w:b/>
          <w:lang w:val="es-ES"/>
        </w:rPr>
        <w:t>4.1 – Circuitos de operación del Diodo Zener</w:t>
      </w:r>
    </w:p>
    <w:p w14:paraId="3B1161DA" w14:textId="77777777" w:rsidR="00B47358" w:rsidRPr="00DE2AF8" w:rsidRDefault="00B47358" w:rsidP="00B47358">
      <w:pPr>
        <w:jc w:val="both"/>
        <w:rPr>
          <w:rFonts w:ascii="Century Gothic" w:hAnsi="Century Gothic" w:cs="Calibri"/>
          <w:b/>
          <w:sz w:val="28"/>
          <w:lang w:val="es-ES"/>
        </w:rPr>
      </w:pPr>
    </w:p>
    <w:p w14:paraId="4F54F171" w14:textId="3B164D77" w:rsidR="00B47358" w:rsidRPr="00DE2AF8" w:rsidRDefault="00B47358" w:rsidP="00B47358">
      <w:pPr>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588972FB" wp14:editId="1BF903DF">
            <wp:extent cx="4419600" cy="1822953"/>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1-04-12 a la(s) 8.28.48 p.m..png"/>
                    <pic:cNvPicPr/>
                  </pic:nvPicPr>
                  <pic:blipFill>
                    <a:blip r:embed="rId13">
                      <a:extLst>
                        <a:ext uri="{28A0092B-C50C-407E-A947-70E740481C1C}">
                          <a14:useLocalDpi xmlns:a14="http://schemas.microsoft.com/office/drawing/2010/main" val="0"/>
                        </a:ext>
                      </a:extLst>
                    </a:blip>
                    <a:stretch>
                      <a:fillRect/>
                    </a:stretch>
                  </pic:blipFill>
                  <pic:spPr>
                    <a:xfrm>
                      <a:off x="0" y="0"/>
                      <a:ext cx="4436185" cy="1829794"/>
                    </a:xfrm>
                    <a:prstGeom prst="rect">
                      <a:avLst/>
                    </a:prstGeom>
                  </pic:spPr>
                </pic:pic>
              </a:graphicData>
            </a:graphic>
          </wp:inline>
        </w:drawing>
      </w:r>
    </w:p>
    <w:p w14:paraId="61A6A4B2" w14:textId="77FCE7C9" w:rsidR="00B47358" w:rsidRPr="00DE2AF8" w:rsidRDefault="00B47358" w:rsidP="00B47358">
      <w:pPr>
        <w:jc w:val="center"/>
        <w:rPr>
          <w:rFonts w:ascii="Century Gothic" w:hAnsi="Century Gothic" w:cs="Calibri"/>
          <w:lang w:val="es-ES"/>
        </w:rPr>
      </w:pPr>
    </w:p>
    <w:p w14:paraId="28D8C6B2" w14:textId="11A4FF7E" w:rsidR="00A60C76" w:rsidRPr="00DE2AF8" w:rsidRDefault="00A60C76" w:rsidP="00A60C76">
      <w:pPr>
        <w:pStyle w:val="Prrafodelista"/>
        <w:numPr>
          <w:ilvl w:val="0"/>
          <w:numId w:val="25"/>
        </w:numPr>
        <w:jc w:val="both"/>
        <w:rPr>
          <w:rFonts w:ascii="Century Gothic" w:hAnsi="Century Gothic" w:cs="Calibri"/>
          <w:lang w:val="es-ES"/>
        </w:rPr>
      </w:pPr>
      <w:r w:rsidRPr="00DE2AF8">
        <w:rPr>
          <w:rFonts w:ascii="Century Gothic" w:hAnsi="Century Gothic" w:cs="Calibri"/>
          <w:lang w:val="es-ES"/>
        </w:rPr>
        <w:t>Medir los voltajes en la resistencia R2 (V0) con un multímetro en la opción CD, para cada uno de los valores de la fuente de Voltaje (V1) como se muestra en Tabla 3.1, los valores obtenidos de V0 registrarlos en la tabla</w:t>
      </w:r>
    </w:p>
    <w:p w14:paraId="01EA5001" w14:textId="77777777" w:rsidR="00A60C76" w:rsidRPr="00DE2AF8" w:rsidRDefault="00A60C76" w:rsidP="00A60C76">
      <w:pPr>
        <w:ind w:left="360"/>
        <w:jc w:val="both"/>
        <w:rPr>
          <w:rFonts w:ascii="Century Gothic" w:hAnsi="Century Gothic" w:cs="Calibri"/>
          <w:lang w:val="es-ES"/>
        </w:rPr>
      </w:pPr>
    </w:p>
    <w:p w14:paraId="0ECDF191" w14:textId="293E552F" w:rsidR="00A60C76" w:rsidRPr="00DE2AF8" w:rsidRDefault="00A60C76" w:rsidP="00A60C76">
      <w:pPr>
        <w:pStyle w:val="Prrafodelista"/>
        <w:numPr>
          <w:ilvl w:val="0"/>
          <w:numId w:val="25"/>
        </w:numPr>
        <w:jc w:val="both"/>
        <w:rPr>
          <w:rFonts w:ascii="Century Gothic" w:hAnsi="Century Gothic" w:cs="Calibri"/>
          <w:lang w:val="es-ES"/>
        </w:rPr>
      </w:pPr>
      <w:r w:rsidRPr="00DE2AF8">
        <w:rPr>
          <w:rFonts w:ascii="Century Gothic" w:hAnsi="Century Gothic" w:cs="Calibri"/>
          <w:lang w:val="es-ES"/>
        </w:rPr>
        <w:t>Cambiar la Resistencia R1 por una resistencia de 68 Ω y cambiar el Diodo Zener por uno de 5.1 V (1N4733); y medir los voltajes en la resistencia R2 (V0) con un multímetro en la opción CD, para cada uno de los valores de la fuente de Voltaje (V1) como se muestra en Tabla 3.1, los valores obtenidos de V0 registrarlos en la tabla.</w:t>
      </w:r>
    </w:p>
    <w:p w14:paraId="34DCCBBC" w14:textId="77777777" w:rsidR="00A60C76" w:rsidRPr="00DE2AF8" w:rsidRDefault="00A60C76" w:rsidP="00A60C76">
      <w:pPr>
        <w:pStyle w:val="Prrafodelista"/>
        <w:rPr>
          <w:rFonts w:ascii="Century Gothic" w:hAnsi="Century Gothic" w:cs="Calibri"/>
          <w:lang w:val="es-ES"/>
        </w:rPr>
      </w:pPr>
    </w:p>
    <w:p w14:paraId="3C5502E1" w14:textId="396C44AF" w:rsidR="00B47358" w:rsidRPr="00DE2AF8" w:rsidRDefault="00A60C76" w:rsidP="00A60C76">
      <w:pPr>
        <w:pStyle w:val="Prrafodelista"/>
        <w:numPr>
          <w:ilvl w:val="0"/>
          <w:numId w:val="25"/>
        </w:numPr>
        <w:jc w:val="both"/>
        <w:rPr>
          <w:rFonts w:ascii="Century Gothic" w:hAnsi="Century Gothic" w:cs="Calibri"/>
          <w:lang w:val="es-ES"/>
        </w:rPr>
      </w:pPr>
      <w:r w:rsidRPr="00DE2AF8">
        <w:rPr>
          <w:rFonts w:ascii="Century Gothic" w:hAnsi="Century Gothic" w:cs="Calibri"/>
          <w:lang w:val="es-ES"/>
        </w:rPr>
        <w:t>Cambiar la Resistencia R1 por una resistencia de 56 Ω y cambiar el Diodo Zener por uno de 9.1 V (1N4739); y medir los voltajes en la resistencia R2 (V0) con un multímetro en la opción CD, para cada uno de los valores de la fuente de Voltaje (V1) como se muestra en Tabla 3.1, los valores obtenidos de V0 registrarlos en la tabla.</w:t>
      </w:r>
    </w:p>
    <w:p w14:paraId="02340344" w14:textId="77777777" w:rsidR="00075281" w:rsidRPr="00DE2AF8" w:rsidRDefault="00075281" w:rsidP="00075281">
      <w:pPr>
        <w:pStyle w:val="Prrafodelista"/>
        <w:rPr>
          <w:rFonts w:ascii="Century Gothic" w:hAnsi="Century Gothic" w:cs="Calibri"/>
          <w:lang w:val="es-ES"/>
        </w:rPr>
      </w:pPr>
    </w:p>
    <w:p w14:paraId="0993B283" w14:textId="14AD4183" w:rsidR="00075281" w:rsidRPr="00DE2AF8" w:rsidRDefault="00075281" w:rsidP="00075281">
      <w:pPr>
        <w:jc w:val="both"/>
        <w:rPr>
          <w:rFonts w:ascii="Century Gothic" w:hAnsi="Century Gothic" w:cs="Calibri"/>
          <w:lang w:val="es-ES"/>
        </w:rPr>
      </w:pPr>
    </w:p>
    <w:tbl>
      <w:tblPr>
        <w:tblStyle w:val="Tablaconcuadrcula6concolores-nfasis2"/>
        <w:tblW w:w="0" w:type="auto"/>
        <w:jc w:val="center"/>
        <w:tblLook w:val="04A0" w:firstRow="1" w:lastRow="0" w:firstColumn="1" w:lastColumn="0" w:noHBand="0" w:noVBand="1"/>
      </w:tblPr>
      <w:tblGrid>
        <w:gridCol w:w="2207"/>
        <w:gridCol w:w="2207"/>
        <w:gridCol w:w="2207"/>
        <w:gridCol w:w="2207"/>
      </w:tblGrid>
      <w:tr w:rsidR="00075281" w:rsidRPr="00DE2AF8" w14:paraId="4DB1B6A7" w14:textId="77777777" w:rsidTr="000752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vMerge w:val="restart"/>
          </w:tcPr>
          <w:p w14:paraId="66ECE249" w14:textId="77777777" w:rsidR="00075281" w:rsidRPr="00DE2AF8" w:rsidRDefault="00075281" w:rsidP="0066594C">
            <w:pPr>
              <w:jc w:val="center"/>
              <w:rPr>
                <w:lang w:val="es-ES"/>
              </w:rPr>
            </w:pPr>
            <w:r w:rsidRPr="00DE2AF8">
              <w:rPr>
                <w:lang w:val="es-ES"/>
              </w:rPr>
              <w:t>Voltaje de la Fuente V(V)</w:t>
            </w:r>
          </w:p>
        </w:tc>
        <w:tc>
          <w:tcPr>
            <w:tcW w:w="6621" w:type="dxa"/>
            <w:gridSpan w:val="3"/>
          </w:tcPr>
          <w:p w14:paraId="28B1F286" w14:textId="2B7CADBA" w:rsidR="00075281" w:rsidRPr="00DE2AF8" w:rsidRDefault="00075281" w:rsidP="0066594C">
            <w:pPr>
              <w:jc w:val="center"/>
              <w:cnfStyle w:val="100000000000" w:firstRow="1" w:lastRow="0" w:firstColumn="0" w:lastColumn="0" w:oddVBand="0" w:evenVBand="0" w:oddHBand="0" w:evenHBand="0" w:firstRowFirstColumn="0" w:firstRowLastColumn="0" w:lastRowFirstColumn="0" w:lastRowLastColumn="0"/>
              <w:rPr>
                <w:lang w:val="es-ES"/>
              </w:rPr>
            </w:pPr>
            <w:r w:rsidRPr="00DE2AF8">
              <w:rPr>
                <w:lang w:val="es-ES"/>
              </w:rPr>
              <w:t>Voltaje en la resistencia R</w:t>
            </w:r>
            <w:r w:rsidRPr="00DE2AF8">
              <w:rPr>
                <w:vertAlign w:val="subscript"/>
                <w:lang w:val="es-ES"/>
              </w:rPr>
              <w:t xml:space="preserve">2 </w:t>
            </w:r>
            <w:r w:rsidRPr="00DE2AF8">
              <w:rPr>
                <w:lang w:val="es-ES"/>
              </w:rPr>
              <w:t>(v</w:t>
            </w:r>
            <w:r w:rsidRPr="00DE2AF8">
              <w:rPr>
                <w:vertAlign w:val="subscript"/>
                <w:lang w:val="es-ES"/>
              </w:rPr>
              <w:t>0</w:t>
            </w:r>
            <w:r w:rsidRPr="00DE2AF8">
              <w:rPr>
                <w:lang w:val="es-ES"/>
              </w:rPr>
              <w:t>)</w:t>
            </w:r>
          </w:p>
        </w:tc>
      </w:tr>
      <w:tr w:rsidR="00075281" w:rsidRPr="00DE2AF8" w14:paraId="00DAF26D" w14:textId="77777777" w:rsidTr="00075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vMerge/>
          </w:tcPr>
          <w:p w14:paraId="35B8F272" w14:textId="77777777" w:rsidR="00075281" w:rsidRPr="00DE2AF8" w:rsidRDefault="00075281" w:rsidP="0066594C">
            <w:pPr>
              <w:jc w:val="center"/>
              <w:rPr>
                <w:lang w:val="es-ES"/>
              </w:rPr>
            </w:pPr>
          </w:p>
        </w:tc>
        <w:tc>
          <w:tcPr>
            <w:tcW w:w="2207" w:type="dxa"/>
          </w:tcPr>
          <w:p w14:paraId="1339C7B9" w14:textId="77777777" w:rsidR="00075281" w:rsidRPr="00DE2AF8" w:rsidRDefault="00075281" w:rsidP="0066594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s-ES"/>
              </w:rPr>
            </w:pPr>
            <w:r w:rsidRPr="00DE2AF8">
              <w:rPr>
                <w:b/>
                <w:bCs/>
                <w:color w:val="FFFFFF" w:themeColor="background1"/>
                <w:lang w:val="es-ES"/>
              </w:rPr>
              <w:t>3.3V</w:t>
            </w:r>
          </w:p>
        </w:tc>
        <w:tc>
          <w:tcPr>
            <w:tcW w:w="2207" w:type="dxa"/>
          </w:tcPr>
          <w:p w14:paraId="2AAFC28D" w14:textId="77777777" w:rsidR="00075281" w:rsidRPr="00DE2AF8" w:rsidRDefault="00075281" w:rsidP="0066594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s-ES"/>
              </w:rPr>
            </w:pPr>
            <w:r w:rsidRPr="00DE2AF8">
              <w:rPr>
                <w:b/>
                <w:bCs/>
                <w:color w:val="FFFFFF" w:themeColor="background1"/>
                <w:lang w:val="es-ES"/>
              </w:rPr>
              <w:t>5.1V</w:t>
            </w:r>
          </w:p>
        </w:tc>
        <w:tc>
          <w:tcPr>
            <w:tcW w:w="2207" w:type="dxa"/>
          </w:tcPr>
          <w:p w14:paraId="33C7537F" w14:textId="71B82240" w:rsidR="00075281" w:rsidRPr="00DE2AF8" w:rsidRDefault="00075281" w:rsidP="0066594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s-ES"/>
              </w:rPr>
            </w:pPr>
            <w:r w:rsidRPr="00DE2AF8">
              <w:rPr>
                <w:b/>
                <w:bCs/>
                <w:color w:val="FFFFFF" w:themeColor="background1"/>
                <w:lang w:val="es-ES"/>
              </w:rPr>
              <w:t>9.1V</w:t>
            </w:r>
          </w:p>
        </w:tc>
      </w:tr>
      <w:tr w:rsidR="00075281" w:rsidRPr="00DE2AF8" w14:paraId="5E7F7AE2" w14:textId="77777777" w:rsidTr="00075281">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6A92F76B" w14:textId="77777777" w:rsidR="00075281" w:rsidRPr="00DE2AF8" w:rsidRDefault="00075281" w:rsidP="0066594C">
            <w:pPr>
              <w:jc w:val="center"/>
              <w:rPr>
                <w:lang w:val="es-ES"/>
              </w:rPr>
            </w:pPr>
            <w:r w:rsidRPr="00DE2AF8">
              <w:rPr>
                <w:lang w:val="es-ES"/>
              </w:rPr>
              <w:t>3.0</w:t>
            </w:r>
          </w:p>
        </w:tc>
        <w:tc>
          <w:tcPr>
            <w:tcW w:w="2207" w:type="dxa"/>
          </w:tcPr>
          <w:p w14:paraId="232AAA14" w14:textId="52A295D0"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1.64v</w:t>
            </w:r>
          </w:p>
        </w:tc>
        <w:tc>
          <w:tcPr>
            <w:tcW w:w="2207" w:type="dxa"/>
          </w:tcPr>
          <w:p w14:paraId="36CB76EA" w14:textId="2F372E66"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1.7857v</w:t>
            </w:r>
          </w:p>
        </w:tc>
        <w:tc>
          <w:tcPr>
            <w:tcW w:w="2207" w:type="dxa"/>
          </w:tcPr>
          <w:p w14:paraId="369DCAF2" w14:textId="062EFCFD"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1.9230v</w:t>
            </w:r>
          </w:p>
        </w:tc>
      </w:tr>
      <w:tr w:rsidR="00075281" w:rsidRPr="00DE2AF8" w14:paraId="6F6DF9C2" w14:textId="77777777" w:rsidTr="00075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5B9A0931" w14:textId="77777777" w:rsidR="00075281" w:rsidRPr="00DE2AF8" w:rsidRDefault="00075281" w:rsidP="0066594C">
            <w:pPr>
              <w:jc w:val="center"/>
              <w:rPr>
                <w:lang w:val="es-ES"/>
              </w:rPr>
            </w:pPr>
            <w:r w:rsidRPr="00DE2AF8">
              <w:rPr>
                <w:lang w:val="es-ES"/>
              </w:rPr>
              <w:t>4.0</w:t>
            </w:r>
          </w:p>
        </w:tc>
        <w:tc>
          <w:tcPr>
            <w:tcW w:w="2207" w:type="dxa"/>
          </w:tcPr>
          <w:p w14:paraId="3F5F7584" w14:textId="201F531E" w:rsidR="00075281"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2.19v</w:t>
            </w:r>
          </w:p>
        </w:tc>
        <w:tc>
          <w:tcPr>
            <w:tcW w:w="2207" w:type="dxa"/>
          </w:tcPr>
          <w:p w14:paraId="4C2C2530" w14:textId="767BC472" w:rsidR="00075281"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2.3809v</w:t>
            </w:r>
          </w:p>
        </w:tc>
        <w:tc>
          <w:tcPr>
            <w:tcW w:w="2207" w:type="dxa"/>
          </w:tcPr>
          <w:p w14:paraId="549B9347" w14:textId="10080CAD" w:rsidR="00075281"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2.5641v</w:t>
            </w:r>
          </w:p>
        </w:tc>
      </w:tr>
      <w:tr w:rsidR="00075281" w:rsidRPr="00DE2AF8" w14:paraId="02C14A9A" w14:textId="77777777" w:rsidTr="00075281">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6913880D" w14:textId="77777777" w:rsidR="00075281" w:rsidRPr="00DE2AF8" w:rsidRDefault="00075281" w:rsidP="0066594C">
            <w:pPr>
              <w:jc w:val="center"/>
              <w:rPr>
                <w:lang w:val="es-ES"/>
              </w:rPr>
            </w:pPr>
            <w:r w:rsidRPr="00DE2AF8">
              <w:rPr>
                <w:lang w:val="es-ES"/>
              </w:rPr>
              <w:t>5.0</w:t>
            </w:r>
          </w:p>
        </w:tc>
        <w:tc>
          <w:tcPr>
            <w:tcW w:w="2207" w:type="dxa"/>
          </w:tcPr>
          <w:p w14:paraId="2D574F3D" w14:textId="10F45D5E"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2.74v</w:t>
            </w:r>
          </w:p>
        </w:tc>
        <w:tc>
          <w:tcPr>
            <w:tcW w:w="2207" w:type="dxa"/>
          </w:tcPr>
          <w:p w14:paraId="09879BF3" w14:textId="209C166F"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2.9761v</w:t>
            </w:r>
          </w:p>
        </w:tc>
        <w:tc>
          <w:tcPr>
            <w:tcW w:w="2207" w:type="dxa"/>
          </w:tcPr>
          <w:p w14:paraId="32766303" w14:textId="532A0932"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3.2051v</w:t>
            </w:r>
          </w:p>
        </w:tc>
      </w:tr>
      <w:tr w:rsidR="00075281" w:rsidRPr="00DE2AF8" w14:paraId="5BECDF72" w14:textId="77777777" w:rsidTr="00075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4C57A79F" w14:textId="77777777" w:rsidR="00075281" w:rsidRPr="00DE2AF8" w:rsidRDefault="00075281" w:rsidP="0066594C">
            <w:pPr>
              <w:jc w:val="center"/>
              <w:rPr>
                <w:lang w:val="es-ES"/>
              </w:rPr>
            </w:pPr>
            <w:r w:rsidRPr="00DE2AF8">
              <w:rPr>
                <w:lang w:val="es-ES"/>
              </w:rPr>
              <w:t>6.0</w:t>
            </w:r>
          </w:p>
        </w:tc>
        <w:tc>
          <w:tcPr>
            <w:tcW w:w="2207" w:type="dxa"/>
          </w:tcPr>
          <w:p w14:paraId="59C66903" w14:textId="713C684C" w:rsidR="00075281"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3.20v</w:t>
            </w:r>
          </w:p>
        </w:tc>
        <w:tc>
          <w:tcPr>
            <w:tcW w:w="2207" w:type="dxa"/>
          </w:tcPr>
          <w:p w14:paraId="2BB7784D" w14:textId="2002D1EC" w:rsidR="00075281"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3.5714v</w:t>
            </w:r>
          </w:p>
        </w:tc>
        <w:tc>
          <w:tcPr>
            <w:tcW w:w="2207" w:type="dxa"/>
          </w:tcPr>
          <w:p w14:paraId="388EDE24" w14:textId="35E59617" w:rsidR="00075281"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3.8461v</w:t>
            </w:r>
          </w:p>
        </w:tc>
      </w:tr>
      <w:tr w:rsidR="00075281" w:rsidRPr="00DE2AF8" w14:paraId="0D59628C" w14:textId="77777777" w:rsidTr="00075281">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2945067C" w14:textId="77777777" w:rsidR="00075281" w:rsidRPr="00DE2AF8" w:rsidRDefault="00075281" w:rsidP="0066594C">
            <w:pPr>
              <w:jc w:val="center"/>
              <w:rPr>
                <w:lang w:val="es-ES"/>
              </w:rPr>
            </w:pPr>
            <w:r w:rsidRPr="00DE2AF8">
              <w:rPr>
                <w:lang w:val="es-ES"/>
              </w:rPr>
              <w:t>7.0</w:t>
            </w:r>
          </w:p>
        </w:tc>
        <w:tc>
          <w:tcPr>
            <w:tcW w:w="2207" w:type="dxa"/>
          </w:tcPr>
          <w:p w14:paraId="5816965E" w14:textId="1AA457C7"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3.25v</w:t>
            </w:r>
          </w:p>
        </w:tc>
        <w:tc>
          <w:tcPr>
            <w:tcW w:w="2207" w:type="dxa"/>
          </w:tcPr>
          <w:p w14:paraId="75936D63" w14:textId="36D9FCAD"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4.1666v</w:t>
            </w:r>
          </w:p>
        </w:tc>
        <w:tc>
          <w:tcPr>
            <w:tcW w:w="2207" w:type="dxa"/>
          </w:tcPr>
          <w:p w14:paraId="33D8559E" w14:textId="18CB180C"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4.4871v</w:t>
            </w:r>
          </w:p>
        </w:tc>
      </w:tr>
      <w:tr w:rsidR="00075281" w:rsidRPr="00DE2AF8" w14:paraId="39C86497" w14:textId="77777777" w:rsidTr="00075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392647A9" w14:textId="77777777" w:rsidR="00075281" w:rsidRPr="00DE2AF8" w:rsidRDefault="00075281" w:rsidP="0066594C">
            <w:pPr>
              <w:jc w:val="center"/>
              <w:rPr>
                <w:lang w:val="es-ES"/>
              </w:rPr>
            </w:pPr>
            <w:r w:rsidRPr="00DE2AF8">
              <w:rPr>
                <w:lang w:val="es-ES"/>
              </w:rPr>
              <w:t>8.0</w:t>
            </w:r>
          </w:p>
        </w:tc>
        <w:tc>
          <w:tcPr>
            <w:tcW w:w="2207" w:type="dxa"/>
          </w:tcPr>
          <w:p w14:paraId="0C97FE15" w14:textId="0FDD534E" w:rsidR="00075281"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3.27v</w:t>
            </w:r>
          </w:p>
        </w:tc>
        <w:tc>
          <w:tcPr>
            <w:tcW w:w="2207" w:type="dxa"/>
          </w:tcPr>
          <w:p w14:paraId="3DFB1D62" w14:textId="3E13CE12" w:rsidR="00075281"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4.7616v</w:t>
            </w:r>
          </w:p>
        </w:tc>
        <w:tc>
          <w:tcPr>
            <w:tcW w:w="2207" w:type="dxa"/>
          </w:tcPr>
          <w:p w14:paraId="65A30374" w14:textId="7132D290" w:rsidR="00075281"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5.1282v</w:t>
            </w:r>
          </w:p>
        </w:tc>
      </w:tr>
      <w:tr w:rsidR="00075281" w:rsidRPr="00DE2AF8" w14:paraId="103A8664" w14:textId="77777777" w:rsidTr="00075281">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57C7BA76" w14:textId="77777777" w:rsidR="00075281" w:rsidRPr="00DE2AF8" w:rsidRDefault="00075281" w:rsidP="0066594C">
            <w:pPr>
              <w:jc w:val="center"/>
              <w:rPr>
                <w:lang w:val="es-ES"/>
              </w:rPr>
            </w:pPr>
            <w:r w:rsidRPr="00DE2AF8">
              <w:rPr>
                <w:lang w:val="es-ES"/>
              </w:rPr>
              <w:t>9.0</w:t>
            </w:r>
          </w:p>
        </w:tc>
        <w:tc>
          <w:tcPr>
            <w:tcW w:w="2207" w:type="dxa"/>
          </w:tcPr>
          <w:p w14:paraId="24493742" w14:textId="3272EC90"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3.28v</w:t>
            </w:r>
          </w:p>
        </w:tc>
        <w:tc>
          <w:tcPr>
            <w:tcW w:w="2207" w:type="dxa"/>
          </w:tcPr>
          <w:p w14:paraId="27D99228" w14:textId="1C047D5D"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5.0514v</w:t>
            </w:r>
          </w:p>
        </w:tc>
        <w:tc>
          <w:tcPr>
            <w:tcW w:w="2207" w:type="dxa"/>
          </w:tcPr>
          <w:p w14:paraId="60C8BE54" w14:textId="0D1F31A8"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5.7692v</w:t>
            </w:r>
          </w:p>
        </w:tc>
      </w:tr>
      <w:tr w:rsidR="00075281" w:rsidRPr="00DE2AF8" w14:paraId="64BC54B1" w14:textId="77777777" w:rsidTr="00075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3042770E" w14:textId="77777777" w:rsidR="00075281" w:rsidRPr="00DE2AF8" w:rsidRDefault="00075281" w:rsidP="0066594C">
            <w:pPr>
              <w:jc w:val="center"/>
              <w:rPr>
                <w:lang w:val="es-ES"/>
              </w:rPr>
            </w:pPr>
            <w:r w:rsidRPr="00DE2AF8">
              <w:rPr>
                <w:lang w:val="es-ES"/>
              </w:rPr>
              <w:t>10.0</w:t>
            </w:r>
          </w:p>
        </w:tc>
        <w:tc>
          <w:tcPr>
            <w:tcW w:w="2207" w:type="dxa"/>
          </w:tcPr>
          <w:p w14:paraId="00DE2DEE" w14:textId="45138A64" w:rsidR="00075281"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3.28v</w:t>
            </w:r>
          </w:p>
        </w:tc>
        <w:tc>
          <w:tcPr>
            <w:tcW w:w="2207" w:type="dxa"/>
          </w:tcPr>
          <w:p w14:paraId="6694AEC4" w14:textId="3A7749C1" w:rsidR="00075281"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5.0786v</w:t>
            </w:r>
          </w:p>
        </w:tc>
        <w:tc>
          <w:tcPr>
            <w:tcW w:w="2207" w:type="dxa"/>
          </w:tcPr>
          <w:p w14:paraId="710194F4" w14:textId="0A62BACE" w:rsidR="00075281"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6.4102v</w:t>
            </w:r>
          </w:p>
        </w:tc>
      </w:tr>
      <w:tr w:rsidR="00075281" w:rsidRPr="00DE2AF8" w14:paraId="66A97287" w14:textId="77777777" w:rsidTr="00075281">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2809F47A" w14:textId="77777777" w:rsidR="00075281" w:rsidRPr="00DE2AF8" w:rsidRDefault="00075281" w:rsidP="0066594C">
            <w:pPr>
              <w:jc w:val="center"/>
              <w:rPr>
                <w:lang w:val="es-ES"/>
              </w:rPr>
            </w:pPr>
            <w:r w:rsidRPr="00DE2AF8">
              <w:rPr>
                <w:lang w:val="es-ES"/>
              </w:rPr>
              <w:t>11.0</w:t>
            </w:r>
          </w:p>
        </w:tc>
        <w:tc>
          <w:tcPr>
            <w:tcW w:w="2207" w:type="dxa"/>
          </w:tcPr>
          <w:p w14:paraId="20F4AE8F" w14:textId="61A74F8D"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3.29v</w:t>
            </w:r>
          </w:p>
        </w:tc>
        <w:tc>
          <w:tcPr>
            <w:tcW w:w="2207" w:type="dxa"/>
          </w:tcPr>
          <w:p w14:paraId="65D96D4D" w14:textId="5316D8AF"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5.0918v</w:t>
            </w:r>
          </w:p>
        </w:tc>
        <w:tc>
          <w:tcPr>
            <w:tcW w:w="2207" w:type="dxa"/>
          </w:tcPr>
          <w:p w14:paraId="61431C81" w14:textId="67EF5F55"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7.0512v</w:t>
            </w:r>
          </w:p>
        </w:tc>
      </w:tr>
      <w:tr w:rsidR="00075281" w:rsidRPr="00DE2AF8" w14:paraId="102039F9" w14:textId="77777777" w:rsidTr="00075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0D9B93F1" w14:textId="77777777" w:rsidR="00075281" w:rsidRPr="00DE2AF8" w:rsidRDefault="00075281" w:rsidP="0066594C">
            <w:pPr>
              <w:jc w:val="center"/>
              <w:rPr>
                <w:lang w:val="es-ES"/>
              </w:rPr>
            </w:pPr>
            <w:r w:rsidRPr="00DE2AF8">
              <w:rPr>
                <w:lang w:val="es-ES"/>
              </w:rPr>
              <w:t>12.0</w:t>
            </w:r>
          </w:p>
        </w:tc>
        <w:tc>
          <w:tcPr>
            <w:tcW w:w="2207" w:type="dxa"/>
          </w:tcPr>
          <w:p w14:paraId="2487316F" w14:textId="2FD8DC4F" w:rsidR="00075281"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3.29v</w:t>
            </w:r>
          </w:p>
        </w:tc>
        <w:tc>
          <w:tcPr>
            <w:tcW w:w="2207" w:type="dxa"/>
          </w:tcPr>
          <w:p w14:paraId="71804198" w14:textId="11B0C522" w:rsidR="00075281"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5.1006v</w:t>
            </w:r>
          </w:p>
        </w:tc>
        <w:tc>
          <w:tcPr>
            <w:tcW w:w="2207" w:type="dxa"/>
          </w:tcPr>
          <w:p w14:paraId="60614EFD" w14:textId="7260F787" w:rsidR="00075281"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7.6923v</w:t>
            </w:r>
          </w:p>
        </w:tc>
      </w:tr>
      <w:tr w:rsidR="00075281" w:rsidRPr="00DE2AF8" w14:paraId="3A412D9A" w14:textId="77777777" w:rsidTr="00075281">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3F5CB4D0" w14:textId="77777777" w:rsidR="00075281" w:rsidRPr="00DE2AF8" w:rsidRDefault="00075281" w:rsidP="0066594C">
            <w:pPr>
              <w:jc w:val="center"/>
              <w:rPr>
                <w:lang w:val="es-ES"/>
              </w:rPr>
            </w:pPr>
            <w:r w:rsidRPr="00DE2AF8">
              <w:rPr>
                <w:lang w:val="es-ES"/>
              </w:rPr>
              <w:t>13.0</w:t>
            </w:r>
          </w:p>
        </w:tc>
        <w:tc>
          <w:tcPr>
            <w:tcW w:w="2207" w:type="dxa"/>
          </w:tcPr>
          <w:p w14:paraId="6291619B" w14:textId="6BFE7668"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3.302v</w:t>
            </w:r>
          </w:p>
        </w:tc>
        <w:tc>
          <w:tcPr>
            <w:tcW w:w="2207" w:type="dxa"/>
          </w:tcPr>
          <w:p w14:paraId="7E5A7389" w14:textId="031E9DBE"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5.1072v</w:t>
            </w:r>
          </w:p>
        </w:tc>
        <w:tc>
          <w:tcPr>
            <w:tcW w:w="2207" w:type="dxa"/>
          </w:tcPr>
          <w:p w14:paraId="6F0F551D" w14:textId="6CBD4AD4"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8.3333v</w:t>
            </w:r>
          </w:p>
        </w:tc>
      </w:tr>
      <w:tr w:rsidR="00075281" w:rsidRPr="00DE2AF8" w14:paraId="2385B581" w14:textId="77777777" w:rsidTr="00075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717F2E5B" w14:textId="77777777" w:rsidR="00075281" w:rsidRPr="00DE2AF8" w:rsidRDefault="00075281" w:rsidP="0066594C">
            <w:pPr>
              <w:jc w:val="center"/>
              <w:rPr>
                <w:lang w:val="es-ES"/>
              </w:rPr>
            </w:pPr>
            <w:r w:rsidRPr="00DE2AF8">
              <w:rPr>
                <w:lang w:val="es-ES"/>
              </w:rPr>
              <w:t>14.0</w:t>
            </w:r>
          </w:p>
        </w:tc>
        <w:tc>
          <w:tcPr>
            <w:tcW w:w="2207" w:type="dxa"/>
          </w:tcPr>
          <w:p w14:paraId="372248DA" w14:textId="190F0E67" w:rsidR="00075281"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3.306v</w:t>
            </w:r>
          </w:p>
        </w:tc>
        <w:tc>
          <w:tcPr>
            <w:tcW w:w="2207" w:type="dxa"/>
          </w:tcPr>
          <w:p w14:paraId="3951AD56" w14:textId="291B6AFE" w:rsidR="00075281"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5.1124v</w:t>
            </w:r>
          </w:p>
        </w:tc>
        <w:tc>
          <w:tcPr>
            <w:tcW w:w="2207" w:type="dxa"/>
          </w:tcPr>
          <w:p w14:paraId="0D73836D" w14:textId="0221ADE9" w:rsidR="00075281"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8.9682v</w:t>
            </w:r>
          </w:p>
        </w:tc>
      </w:tr>
      <w:tr w:rsidR="00075281" w:rsidRPr="00DE2AF8" w14:paraId="63C7D9E9" w14:textId="77777777" w:rsidTr="00075281">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5B90E596" w14:textId="77777777" w:rsidR="00075281" w:rsidRPr="00DE2AF8" w:rsidRDefault="00075281" w:rsidP="0066594C">
            <w:pPr>
              <w:jc w:val="center"/>
              <w:rPr>
                <w:lang w:val="es-ES"/>
              </w:rPr>
            </w:pPr>
            <w:r w:rsidRPr="00DE2AF8">
              <w:rPr>
                <w:lang w:val="es-ES"/>
              </w:rPr>
              <w:t>15.0</w:t>
            </w:r>
          </w:p>
        </w:tc>
        <w:tc>
          <w:tcPr>
            <w:tcW w:w="2207" w:type="dxa"/>
          </w:tcPr>
          <w:p w14:paraId="60C48F85" w14:textId="0BC97DD7"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3.309v</w:t>
            </w:r>
          </w:p>
        </w:tc>
        <w:tc>
          <w:tcPr>
            <w:tcW w:w="2207" w:type="dxa"/>
          </w:tcPr>
          <w:p w14:paraId="6FC2CDF6" w14:textId="69455001"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5.11683v</w:t>
            </w:r>
          </w:p>
        </w:tc>
        <w:tc>
          <w:tcPr>
            <w:tcW w:w="2207" w:type="dxa"/>
          </w:tcPr>
          <w:p w14:paraId="1F643EBF" w14:textId="00B3C8A6" w:rsidR="00075281" w:rsidRPr="00DE2AF8" w:rsidRDefault="00CF183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9.0837v</w:t>
            </w:r>
          </w:p>
        </w:tc>
      </w:tr>
    </w:tbl>
    <w:p w14:paraId="1C0EBAE3" w14:textId="6558B8E6" w:rsidR="00075281" w:rsidRPr="00DE2AF8" w:rsidRDefault="00075281" w:rsidP="00075281">
      <w:pPr>
        <w:pStyle w:val="NormalWeb"/>
        <w:jc w:val="center"/>
        <w:rPr>
          <w:lang w:val="es-ES"/>
        </w:rPr>
      </w:pPr>
      <w:r w:rsidRPr="00DE2AF8">
        <w:rPr>
          <w:rFonts w:ascii="BookAntiqua" w:hAnsi="BookAntiqua"/>
          <w:sz w:val="20"/>
          <w:szCs w:val="20"/>
          <w:lang w:val="es-ES"/>
        </w:rPr>
        <w:t>Tabla 3.1 Valores de la fuente de voltaje y del voltaje de salida del circuito con Diodo Zener</w:t>
      </w:r>
    </w:p>
    <w:p w14:paraId="55B6F549" w14:textId="17BA3E3A" w:rsidR="00075281" w:rsidRPr="00DE2AF8" w:rsidRDefault="00075281" w:rsidP="00075281">
      <w:pPr>
        <w:jc w:val="both"/>
        <w:rPr>
          <w:rFonts w:ascii="Century Gothic" w:hAnsi="Century Gothic" w:cs="Calibri"/>
          <w:lang w:val="es-ES"/>
        </w:rPr>
      </w:pPr>
    </w:p>
    <w:p w14:paraId="5EF1F569" w14:textId="183BF44D" w:rsidR="00075281" w:rsidRPr="00DE2AF8" w:rsidRDefault="00075281" w:rsidP="00075281">
      <w:pPr>
        <w:jc w:val="both"/>
        <w:rPr>
          <w:rFonts w:ascii="Century Gothic" w:hAnsi="Century Gothic" w:cs="Calibri"/>
          <w:lang w:val="es-ES"/>
        </w:rPr>
      </w:pPr>
      <w:r w:rsidRPr="00DE2AF8">
        <w:rPr>
          <w:rFonts w:ascii="Century Gothic" w:hAnsi="Century Gothic" w:cs="Calibri"/>
          <w:lang w:val="es-ES"/>
        </w:rPr>
        <w:t xml:space="preserve">Simulación </w:t>
      </w:r>
      <w:r w:rsidR="00EA3AA0" w:rsidRPr="00DE2AF8">
        <w:rPr>
          <w:rFonts w:ascii="Century Gothic" w:hAnsi="Century Gothic" w:cs="Calibri"/>
          <w:lang w:val="es-ES"/>
        </w:rPr>
        <w:t xml:space="preserve">diodo Zener 3.3v </w:t>
      </w:r>
    </w:p>
    <w:p w14:paraId="7C60507B" w14:textId="15FC8050" w:rsidR="00075281" w:rsidRPr="00DE2AF8" w:rsidRDefault="00075281" w:rsidP="00075281">
      <w:pPr>
        <w:jc w:val="both"/>
        <w:rPr>
          <w:rFonts w:ascii="Century Gothic" w:hAnsi="Century Gothic" w:cs="Calibri"/>
          <w:lang w:val="es-ES"/>
        </w:rPr>
      </w:pPr>
    </w:p>
    <w:p w14:paraId="12D339D5" w14:textId="3367B761" w:rsidR="00075281" w:rsidRPr="00DE2AF8" w:rsidRDefault="00075281" w:rsidP="00075281">
      <w:pPr>
        <w:jc w:val="center"/>
        <w:rPr>
          <w:rFonts w:ascii="Century Gothic" w:hAnsi="Century Gothic" w:cs="Calibri"/>
          <w:lang w:val="es-ES"/>
        </w:rPr>
      </w:pPr>
      <w:r w:rsidRPr="00DE2AF8">
        <w:rPr>
          <w:noProof/>
          <w:lang w:val="es-ES"/>
        </w:rPr>
        <w:drawing>
          <wp:inline distT="0" distB="0" distL="0" distR="0" wp14:anchorId="5B8CD5AB" wp14:editId="7A995DF7">
            <wp:extent cx="4255581" cy="2219266"/>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1-04-12 a la(s) 9.02.35 p.m..png"/>
                    <pic:cNvPicPr/>
                  </pic:nvPicPr>
                  <pic:blipFill>
                    <a:blip r:embed="rId14">
                      <a:extLst>
                        <a:ext uri="{28A0092B-C50C-407E-A947-70E740481C1C}">
                          <a14:useLocalDpi xmlns:a14="http://schemas.microsoft.com/office/drawing/2010/main" val="0"/>
                        </a:ext>
                      </a:extLst>
                    </a:blip>
                    <a:stretch>
                      <a:fillRect/>
                    </a:stretch>
                  </pic:blipFill>
                  <pic:spPr>
                    <a:xfrm>
                      <a:off x="0" y="0"/>
                      <a:ext cx="4265114" cy="2224237"/>
                    </a:xfrm>
                    <a:prstGeom prst="rect">
                      <a:avLst/>
                    </a:prstGeom>
                  </pic:spPr>
                </pic:pic>
              </a:graphicData>
            </a:graphic>
          </wp:inline>
        </w:drawing>
      </w:r>
    </w:p>
    <w:p w14:paraId="2CF2DE61" w14:textId="7C49F66B" w:rsidR="00BF52B8" w:rsidRPr="00DE2AF8" w:rsidRDefault="00BF52B8" w:rsidP="00075281">
      <w:pPr>
        <w:jc w:val="center"/>
        <w:rPr>
          <w:rFonts w:ascii="Century Gothic" w:hAnsi="Century Gothic" w:cs="Calibri"/>
          <w:lang w:val="es-ES"/>
        </w:rPr>
      </w:pPr>
    </w:p>
    <w:p w14:paraId="21346235" w14:textId="77777777" w:rsidR="008F0175" w:rsidRPr="00DE2AF8" w:rsidRDefault="00BF52B8" w:rsidP="00BF52B8">
      <w:pPr>
        <w:jc w:val="both"/>
        <w:rPr>
          <w:rFonts w:ascii="Century Gothic" w:hAnsi="Century Gothic" w:cs="Calibri"/>
          <w:lang w:val="es-ES"/>
        </w:rPr>
      </w:pPr>
      <w:r w:rsidRPr="00DE2AF8">
        <w:rPr>
          <w:rFonts w:ascii="Century Gothic" w:hAnsi="Century Gothic" w:cs="Calibri"/>
          <w:lang w:val="es-ES"/>
        </w:rPr>
        <w:t>Simulación diodo Zener 5.1v</w:t>
      </w:r>
    </w:p>
    <w:p w14:paraId="7C1872E0" w14:textId="30AE13A5" w:rsidR="00BF52B8" w:rsidRPr="00DE2AF8" w:rsidRDefault="00BF52B8" w:rsidP="00BF52B8">
      <w:pPr>
        <w:jc w:val="both"/>
        <w:rPr>
          <w:rFonts w:ascii="Century Gothic" w:hAnsi="Century Gothic" w:cs="Calibri"/>
          <w:lang w:val="es-ES"/>
        </w:rPr>
      </w:pPr>
      <w:r w:rsidRPr="00DE2AF8">
        <w:rPr>
          <w:rFonts w:ascii="Century Gothic" w:hAnsi="Century Gothic" w:cs="Calibri"/>
          <w:lang w:val="es-ES"/>
        </w:rPr>
        <w:t xml:space="preserve"> </w:t>
      </w:r>
    </w:p>
    <w:p w14:paraId="3C7F5624" w14:textId="5FAEEFC4" w:rsidR="00BF52B8" w:rsidRPr="00DE2AF8" w:rsidRDefault="008F0175" w:rsidP="00075281">
      <w:pPr>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6DAEDFBF" wp14:editId="65600BB5">
            <wp:extent cx="4332483" cy="2221200"/>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21-04-12 a la(s) 9.38.23 p.m..png"/>
                    <pic:cNvPicPr/>
                  </pic:nvPicPr>
                  <pic:blipFill>
                    <a:blip r:embed="rId15">
                      <a:extLst>
                        <a:ext uri="{28A0092B-C50C-407E-A947-70E740481C1C}">
                          <a14:useLocalDpi xmlns:a14="http://schemas.microsoft.com/office/drawing/2010/main" val="0"/>
                        </a:ext>
                      </a:extLst>
                    </a:blip>
                    <a:stretch>
                      <a:fillRect/>
                    </a:stretch>
                  </pic:blipFill>
                  <pic:spPr>
                    <a:xfrm>
                      <a:off x="0" y="0"/>
                      <a:ext cx="4332483" cy="2221200"/>
                    </a:xfrm>
                    <a:prstGeom prst="rect">
                      <a:avLst/>
                    </a:prstGeom>
                  </pic:spPr>
                </pic:pic>
              </a:graphicData>
            </a:graphic>
          </wp:inline>
        </w:drawing>
      </w:r>
    </w:p>
    <w:p w14:paraId="55311F13" w14:textId="5881F2D1" w:rsidR="008F0175" w:rsidRPr="00DE2AF8" w:rsidRDefault="008F0175" w:rsidP="00075281">
      <w:pPr>
        <w:jc w:val="center"/>
        <w:rPr>
          <w:rFonts w:ascii="Century Gothic" w:hAnsi="Century Gothic" w:cs="Calibri"/>
          <w:lang w:val="es-ES"/>
        </w:rPr>
      </w:pPr>
    </w:p>
    <w:p w14:paraId="0853A352" w14:textId="6A573024" w:rsidR="008F0175" w:rsidRPr="00DE2AF8" w:rsidRDefault="008F0175" w:rsidP="008F0175">
      <w:pPr>
        <w:jc w:val="both"/>
        <w:rPr>
          <w:rFonts w:ascii="Century Gothic" w:hAnsi="Century Gothic" w:cs="Calibri"/>
          <w:lang w:val="es-ES"/>
        </w:rPr>
      </w:pPr>
      <w:r w:rsidRPr="00DE2AF8">
        <w:rPr>
          <w:rFonts w:ascii="Century Gothic" w:hAnsi="Century Gothic" w:cs="Calibri"/>
          <w:lang w:val="es-ES"/>
        </w:rPr>
        <w:t>Simulación diodo Zener 9.1v</w:t>
      </w:r>
    </w:p>
    <w:p w14:paraId="2DDEC459" w14:textId="77777777" w:rsidR="008F0175" w:rsidRPr="00DE2AF8" w:rsidRDefault="008F0175" w:rsidP="008F0175">
      <w:pPr>
        <w:jc w:val="both"/>
        <w:rPr>
          <w:rFonts w:ascii="Century Gothic" w:hAnsi="Century Gothic" w:cs="Calibri"/>
          <w:lang w:val="es-ES"/>
        </w:rPr>
      </w:pPr>
    </w:p>
    <w:p w14:paraId="0C4D30BE" w14:textId="561F5A0E" w:rsidR="008F0175" w:rsidRPr="00DE2AF8" w:rsidRDefault="008F0175" w:rsidP="008F0175">
      <w:pPr>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2136CFB1" wp14:editId="2108D16E">
            <wp:extent cx="4583083" cy="2434975"/>
            <wp:effectExtent l="0" t="0" r="1905"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1-04-12 a la(s) 9.45.24 p.m..png"/>
                    <pic:cNvPicPr/>
                  </pic:nvPicPr>
                  <pic:blipFill>
                    <a:blip r:embed="rId16">
                      <a:extLst>
                        <a:ext uri="{28A0092B-C50C-407E-A947-70E740481C1C}">
                          <a14:useLocalDpi xmlns:a14="http://schemas.microsoft.com/office/drawing/2010/main" val="0"/>
                        </a:ext>
                      </a:extLst>
                    </a:blip>
                    <a:stretch>
                      <a:fillRect/>
                    </a:stretch>
                  </pic:blipFill>
                  <pic:spPr>
                    <a:xfrm>
                      <a:off x="0" y="0"/>
                      <a:ext cx="4596899" cy="2442315"/>
                    </a:xfrm>
                    <a:prstGeom prst="rect">
                      <a:avLst/>
                    </a:prstGeom>
                  </pic:spPr>
                </pic:pic>
              </a:graphicData>
            </a:graphic>
          </wp:inline>
        </w:drawing>
      </w:r>
    </w:p>
    <w:p w14:paraId="0BCEAF1E" w14:textId="39F6B95F" w:rsidR="008F0175" w:rsidRPr="00DE2AF8" w:rsidRDefault="008F0175" w:rsidP="008F0175">
      <w:pPr>
        <w:jc w:val="center"/>
        <w:rPr>
          <w:rFonts w:ascii="Century Gothic" w:hAnsi="Century Gothic" w:cs="Calibri"/>
          <w:lang w:val="es-ES"/>
        </w:rPr>
      </w:pPr>
    </w:p>
    <w:p w14:paraId="49323BB1" w14:textId="2728C866" w:rsidR="008F0175" w:rsidRPr="00DE2AF8" w:rsidRDefault="008F0175" w:rsidP="008F0175">
      <w:pPr>
        <w:jc w:val="center"/>
        <w:rPr>
          <w:rFonts w:ascii="Century Gothic" w:hAnsi="Century Gothic" w:cs="Calibri"/>
          <w:lang w:val="es-ES"/>
        </w:rPr>
      </w:pPr>
    </w:p>
    <w:p w14:paraId="629CB563" w14:textId="30E789FB" w:rsidR="008F0175" w:rsidRPr="00DE2AF8" w:rsidRDefault="008F0175" w:rsidP="008F0175">
      <w:pPr>
        <w:jc w:val="center"/>
        <w:rPr>
          <w:rFonts w:ascii="Century Gothic" w:hAnsi="Century Gothic" w:cs="Calibri"/>
          <w:lang w:val="es-ES"/>
        </w:rPr>
      </w:pPr>
    </w:p>
    <w:p w14:paraId="5BA62632" w14:textId="77777777" w:rsidR="008F0175" w:rsidRPr="00DE2AF8" w:rsidRDefault="008F0175" w:rsidP="008F0175">
      <w:pPr>
        <w:rPr>
          <w:rFonts w:ascii="Century Gothic" w:hAnsi="Century Gothic" w:cs="Calibri"/>
          <w:lang w:val="es-ES"/>
        </w:rPr>
      </w:pPr>
    </w:p>
    <w:p w14:paraId="4CB186E9" w14:textId="73FF4F20" w:rsidR="008F0175" w:rsidRPr="00DE2AF8" w:rsidRDefault="008F0175" w:rsidP="008F0175">
      <w:pPr>
        <w:pStyle w:val="Prrafodelista"/>
        <w:numPr>
          <w:ilvl w:val="0"/>
          <w:numId w:val="25"/>
        </w:numPr>
        <w:rPr>
          <w:rFonts w:ascii="Century Gothic" w:hAnsi="Century Gothic" w:cs="Calibri"/>
          <w:lang w:val="es-ES"/>
        </w:rPr>
      </w:pPr>
      <w:r w:rsidRPr="00DE2AF8">
        <w:rPr>
          <w:rFonts w:ascii="Century Gothic" w:hAnsi="Century Gothic" w:cs="Calibri"/>
          <w:lang w:val="es-ES"/>
        </w:rPr>
        <w:t>Con los datos obtenidos en la Tabla 3.1 realizar las gráficas del circuito del Diodo Zener.</w:t>
      </w:r>
    </w:p>
    <w:p w14:paraId="3DA5350E" w14:textId="4411ACFA" w:rsidR="008F0175" w:rsidRPr="00DE2AF8" w:rsidRDefault="008F0175" w:rsidP="008F0175">
      <w:pPr>
        <w:ind w:left="360"/>
        <w:rPr>
          <w:rFonts w:ascii="Century Gothic" w:hAnsi="Century Gothic" w:cs="Calibri"/>
          <w:lang w:val="es-ES"/>
        </w:rPr>
      </w:pPr>
      <w:r w:rsidRPr="00DE2AF8">
        <w:rPr>
          <w:rFonts w:ascii="Century Gothic" w:hAnsi="Century Gothic" w:cs="Calibri"/>
          <w:lang w:val="es-ES"/>
        </w:rPr>
        <w:t>Generar la gráfica del voltaje de salida (V0) del circuito del Diodo Zener mediante el barrido de la Fuente de CD de la fuente de alimentación V1, la cual deben de variar desde 3.0 V hasta 15 V, con un paso de 0.1 V, para cada uno de los diodos Zener, esto es el diodo de 3.3 V, el diodo de 5.1 V y el diodo de 9.1 V</w:t>
      </w:r>
    </w:p>
    <w:p w14:paraId="7525CF94" w14:textId="4EFA8030" w:rsidR="008F0175" w:rsidRPr="00DE2AF8" w:rsidRDefault="008F0175" w:rsidP="008F0175">
      <w:pPr>
        <w:ind w:left="360"/>
        <w:rPr>
          <w:rFonts w:ascii="Century Gothic" w:hAnsi="Century Gothic" w:cs="Calibri"/>
          <w:lang w:val="es-ES"/>
        </w:rPr>
      </w:pPr>
    </w:p>
    <w:p w14:paraId="7B147EE9" w14:textId="5C55A9CD" w:rsidR="008F0175" w:rsidRPr="00DE2AF8" w:rsidRDefault="008F0175" w:rsidP="008F0175">
      <w:pPr>
        <w:ind w:left="360"/>
        <w:rPr>
          <w:rFonts w:ascii="Century Gothic" w:hAnsi="Century Gothic" w:cs="Calibri"/>
          <w:lang w:val="es-ES"/>
        </w:rPr>
      </w:pPr>
    </w:p>
    <w:p w14:paraId="5D6012BC" w14:textId="10365F30" w:rsidR="008F0175" w:rsidRPr="00DE2AF8" w:rsidRDefault="008F0175" w:rsidP="008F0175">
      <w:pPr>
        <w:ind w:left="360"/>
        <w:rPr>
          <w:rFonts w:ascii="Century Gothic" w:hAnsi="Century Gothic" w:cs="Calibri"/>
          <w:lang w:val="es-ES"/>
        </w:rPr>
      </w:pPr>
      <w:r w:rsidRPr="00DE2AF8">
        <w:rPr>
          <w:rFonts w:ascii="Century Gothic" w:hAnsi="Century Gothic" w:cs="Calibri"/>
          <w:lang w:val="es-ES"/>
        </w:rPr>
        <w:t>Diodo 3.3v</w:t>
      </w:r>
    </w:p>
    <w:p w14:paraId="10EE67D7" w14:textId="77777777" w:rsidR="008F0175" w:rsidRPr="00DE2AF8" w:rsidRDefault="008F0175" w:rsidP="008F0175">
      <w:pPr>
        <w:ind w:left="360"/>
        <w:rPr>
          <w:rFonts w:ascii="Century Gothic" w:hAnsi="Century Gothic" w:cs="Calibri"/>
          <w:lang w:val="es-ES"/>
        </w:rPr>
      </w:pPr>
    </w:p>
    <w:p w14:paraId="046C2461" w14:textId="25126DD0" w:rsidR="008F0175" w:rsidRPr="00DE2AF8" w:rsidRDefault="008F0175" w:rsidP="008F0175">
      <w:pPr>
        <w:ind w:left="360"/>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3D7BB92D" wp14:editId="391753E6">
            <wp:extent cx="5618537" cy="278429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Pantalla 2021-04-12 a la(s) 9.25.45 p.m..png"/>
                    <pic:cNvPicPr/>
                  </pic:nvPicPr>
                  <pic:blipFill>
                    <a:blip r:embed="rId17">
                      <a:extLst>
                        <a:ext uri="{28A0092B-C50C-407E-A947-70E740481C1C}">
                          <a14:useLocalDpi xmlns:a14="http://schemas.microsoft.com/office/drawing/2010/main" val="0"/>
                        </a:ext>
                      </a:extLst>
                    </a:blip>
                    <a:stretch>
                      <a:fillRect/>
                    </a:stretch>
                  </pic:blipFill>
                  <pic:spPr>
                    <a:xfrm>
                      <a:off x="0" y="0"/>
                      <a:ext cx="5630643" cy="2790296"/>
                    </a:xfrm>
                    <a:prstGeom prst="rect">
                      <a:avLst/>
                    </a:prstGeom>
                  </pic:spPr>
                </pic:pic>
              </a:graphicData>
            </a:graphic>
          </wp:inline>
        </w:drawing>
      </w:r>
    </w:p>
    <w:p w14:paraId="4F0B7BB6" w14:textId="01068DF2" w:rsidR="008F0175" w:rsidRPr="00DE2AF8" w:rsidRDefault="008F0175" w:rsidP="008F0175">
      <w:pPr>
        <w:ind w:left="360"/>
        <w:jc w:val="center"/>
        <w:rPr>
          <w:rFonts w:ascii="Century Gothic" w:hAnsi="Century Gothic" w:cs="Calibri"/>
          <w:lang w:val="es-ES"/>
        </w:rPr>
      </w:pPr>
    </w:p>
    <w:p w14:paraId="73803CAD" w14:textId="194B1B75" w:rsidR="008F0175" w:rsidRPr="00DE2AF8" w:rsidRDefault="008F0175" w:rsidP="008F0175">
      <w:pPr>
        <w:ind w:left="360"/>
        <w:rPr>
          <w:rFonts w:ascii="Century Gothic" w:hAnsi="Century Gothic" w:cs="Calibri"/>
          <w:lang w:val="es-ES"/>
        </w:rPr>
      </w:pPr>
      <w:r w:rsidRPr="00DE2AF8">
        <w:rPr>
          <w:rFonts w:ascii="Century Gothic" w:hAnsi="Century Gothic" w:cs="Calibri"/>
          <w:lang w:val="es-ES"/>
        </w:rPr>
        <w:t>Diodo 5.1v</w:t>
      </w:r>
    </w:p>
    <w:p w14:paraId="71690F9F" w14:textId="77777777" w:rsidR="008F0175" w:rsidRPr="00DE2AF8" w:rsidRDefault="008F0175" w:rsidP="008F0175">
      <w:pPr>
        <w:ind w:left="360"/>
        <w:rPr>
          <w:rFonts w:ascii="Century Gothic" w:hAnsi="Century Gothic" w:cs="Calibri"/>
          <w:lang w:val="es-ES"/>
        </w:rPr>
      </w:pPr>
    </w:p>
    <w:p w14:paraId="2CD39690" w14:textId="169B5188" w:rsidR="008F0175" w:rsidRPr="00DE2AF8" w:rsidRDefault="008F0175" w:rsidP="008F0175">
      <w:pPr>
        <w:ind w:left="360"/>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5F938554" wp14:editId="1F3A43E3">
            <wp:extent cx="5615515" cy="27828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Pantalla 2021-04-12 a la(s) 9.38.02 p.m..png"/>
                    <pic:cNvPicPr/>
                  </pic:nvPicPr>
                  <pic:blipFill>
                    <a:blip r:embed="rId18">
                      <a:extLst>
                        <a:ext uri="{28A0092B-C50C-407E-A947-70E740481C1C}">
                          <a14:useLocalDpi xmlns:a14="http://schemas.microsoft.com/office/drawing/2010/main" val="0"/>
                        </a:ext>
                      </a:extLst>
                    </a:blip>
                    <a:stretch>
                      <a:fillRect/>
                    </a:stretch>
                  </pic:blipFill>
                  <pic:spPr>
                    <a:xfrm>
                      <a:off x="0" y="0"/>
                      <a:ext cx="5615515" cy="2782800"/>
                    </a:xfrm>
                    <a:prstGeom prst="rect">
                      <a:avLst/>
                    </a:prstGeom>
                  </pic:spPr>
                </pic:pic>
              </a:graphicData>
            </a:graphic>
          </wp:inline>
        </w:drawing>
      </w:r>
    </w:p>
    <w:p w14:paraId="5FED9DB5" w14:textId="668948D6" w:rsidR="008F0175" w:rsidRPr="00DE2AF8" w:rsidRDefault="008F0175" w:rsidP="008F0175">
      <w:pPr>
        <w:ind w:left="360"/>
        <w:rPr>
          <w:rFonts w:ascii="Century Gothic" w:hAnsi="Century Gothic" w:cs="Calibri"/>
          <w:lang w:val="es-ES"/>
        </w:rPr>
      </w:pPr>
    </w:p>
    <w:p w14:paraId="3BBC202B" w14:textId="3B2AF713" w:rsidR="008F0175" w:rsidRPr="00DE2AF8" w:rsidRDefault="008F0175" w:rsidP="008F0175">
      <w:pPr>
        <w:ind w:left="360"/>
        <w:rPr>
          <w:rFonts w:ascii="Century Gothic" w:hAnsi="Century Gothic" w:cs="Calibri"/>
          <w:lang w:val="es-ES"/>
        </w:rPr>
      </w:pPr>
    </w:p>
    <w:p w14:paraId="7A556B7E" w14:textId="3A09A793" w:rsidR="008F0175" w:rsidRPr="00DE2AF8" w:rsidRDefault="008F0175" w:rsidP="008F0175">
      <w:pPr>
        <w:ind w:left="360"/>
        <w:rPr>
          <w:rFonts w:ascii="Century Gothic" w:hAnsi="Century Gothic" w:cs="Calibri"/>
          <w:lang w:val="es-ES"/>
        </w:rPr>
      </w:pPr>
    </w:p>
    <w:p w14:paraId="1F6E9456" w14:textId="703D6A3A" w:rsidR="008F0175" w:rsidRPr="00DE2AF8" w:rsidRDefault="008F0175" w:rsidP="008F0175">
      <w:pPr>
        <w:ind w:left="360"/>
        <w:rPr>
          <w:rFonts w:ascii="Century Gothic" w:hAnsi="Century Gothic" w:cs="Calibri"/>
          <w:lang w:val="es-ES"/>
        </w:rPr>
      </w:pPr>
    </w:p>
    <w:p w14:paraId="7F211BBE" w14:textId="34323EC9" w:rsidR="008F0175" w:rsidRPr="00DE2AF8" w:rsidRDefault="008F0175" w:rsidP="008F0175">
      <w:pPr>
        <w:ind w:left="360"/>
        <w:rPr>
          <w:rFonts w:ascii="Century Gothic" w:hAnsi="Century Gothic" w:cs="Calibri"/>
          <w:lang w:val="es-ES"/>
        </w:rPr>
      </w:pPr>
    </w:p>
    <w:p w14:paraId="069F7B1E" w14:textId="587BA4E6" w:rsidR="008F0175" w:rsidRPr="00DE2AF8" w:rsidRDefault="008F0175" w:rsidP="008F0175">
      <w:pPr>
        <w:ind w:left="360"/>
        <w:rPr>
          <w:rFonts w:ascii="Century Gothic" w:hAnsi="Century Gothic" w:cs="Calibri"/>
          <w:lang w:val="es-ES"/>
        </w:rPr>
      </w:pPr>
    </w:p>
    <w:p w14:paraId="1A71E399" w14:textId="77777777" w:rsidR="00CF1837" w:rsidRPr="00DE2AF8" w:rsidRDefault="00CF1837" w:rsidP="008F0175">
      <w:pPr>
        <w:ind w:left="360"/>
        <w:rPr>
          <w:rFonts w:ascii="Century Gothic" w:hAnsi="Century Gothic" w:cs="Calibri"/>
          <w:lang w:val="es-ES"/>
        </w:rPr>
      </w:pPr>
    </w:p>
    <w:p w14:paraId="6B395B4C" w14:textId="77777777" w:rsidR="008F0175" w:rsidRPr="00DE2AF8" w:rsidRDefault="008F0175" w:rsidP="008F0175">
      <w:pPr>
        <w:ind w:left="360"/>
        <w:rPr>
          <w:rFonts w:ascii="Century Gothic" w:hAnsi="Century Gothic" w:cs="Calibri"/>
          <w:lang w:val="es-ES"/>
        </w:rPr>
      </w:pPr>
      <w:r w:rsidRPr="00DE2AF8">
        <w:rPr>
          <w:rFonts w:ascii="Century Gothic" w:hAnsi="Century Gothic" w:cs="Calibri"/>
          <w:lang w:val="es-ES"/>
        </w:rPr>
        <w:t>Diodo 9.1 v</w:t>
      </w:r>
    </w:p>
    <w:p w14:paraId="79B8C384" w14:textId="77777777" w:rsidR="008F0175" w:rsidRPr="00DE2AF8" w:rsidRDefault="008F0175" w:rsidP="008F0175">
      <w:pPr>
        <w:ind w:left="360"/>
        <w:rPr>
          <w:rFonts w:ascii="Century Gothic" w:hAnsi="Century Gothic" w:cs="Calibri"/>
          <w:lang w:val="es-ES"/>
        </w:rPr>
      </w:pPr>
    </w:p>
    <w:p w14:paraId="321AE514" w14:textId="0B0BBDFD" w:rsidR="008F0175" w:rsidRPr="00DE2AF8" w:rsidRDefault="008F0175" w:rsidP="008F0175">
      <w:pPr>
        <w:ind w:left="360"/>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6D200792" wp14:editId="7B720476">
            <wp:extent cx="5788783" cy="2628000"/>
            <wp:effectExtent l="0" t="0" r="254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Pantalla 2021-04-12 a la(s) 9.42.13 p.m..png"/>
                    <pic:cNvPicPr/>
                  </pic:nvPicPr>
                  <pic:blipFill>
                    <a:blip r:embed="rId19">
                      <a:extLst>
                        <a:ext uri="{28A0092B-C50C-407E-A947-70E740481C1C}">
                          <a14:useLocalDpi xmlns:a14="http://schemas.microsoft.com/office/drawing/2010/main" val="0"/>
                        </a:ext>
                      </a:extLst>
                    </a:blip>
                    <a:stretch>
                      <a:fillRect/>
                    </a:stretch>
                  </pic:blipFill>
                  <pic:spPr>
                    <a:xfrm>
                      <a:off x="0" y="0"/>
                      <a:ext cx="5788783" cy="2628000"/>
                    </a:xfrm>
                    <a:prstGeom prst="rect">
                      <a:avLst/>
                    </a:prstGeom>
                  </pic:spPr>
                </pic:pic>
              </a:graphicData>
            </a:graphic>
          </wp:inline>
        </w:drawing>
      </w:r>
    </w:p>
    <w:p w14:paraId="5C844C57" w14:textId="5A719B5B" w:rsidR="00CF1837" w:rsidRPr="00DE2AF8" w:rsidRDefault="00CF1837" w:rsidP="008F0175">
      <w:pPr>
        <w:ind w:left="360"/>
        <w:jc w:val="center"/>
        <w:rPr>
          <w:rFonts w:ascii="Century Gothic" w:hAnsi="Century Gothic" w:cs="Calibri"/>
          <w:lang w:val="es-ES"/>
        </w:rPr>
      </w:pPr>
    </w:p>
    <w:p w14:paraId="5361C9E0" w14:textId="24382DCB" w:rsidR="00CF1837" w:rsidRPr="00DE2AF8" w:rsidRDefault="00CF1837" w:rsidP="008F0175">
      <w:pPr>
        <w:ind w:left="360"/>
        <w:jc w:val="center"/>
        <w:rPr>
          <w:rFonts w:ascii="Century Gothic" w:hAnsi="Century Gothic" w:cs="Calibri"/>
          <w:lang w:val="es-ES"/>
        </w:rPr>
      </w:pPr>
    </w:p>
    <w:p w14:paraId="1A4192E6" w14:textId="60AD4656" w:rsidR="00CF1837" w:rsidRPr="00DE2AF8" w:rsidRDefault="00CF1837" w:rsidP="008F0175">
      <w:pPr>
        <w:ind w:left="360"/>
        <w:jc w:val="center"/>
        <w:rPr>
          <w:rFonts w:ascii="Century Gothic" w:hAnsi="Century Gothic" w:cs="Calibri"/>
          <w:lang w:val="es-ES"/>
        </w:rPr>
      </w:pPr>
    </w:p>
    <w:p w14:paraId="727047B3" w14:textId="77777777" w:rsidR="00CF1837" w:rsidRPr="00DE2AF8" w:rsidRDefault="00CF1837" w:rsidP="008F0175">
      <w:pPr>
        <w:ind w:left="360"/>
        <w:jc w:val="center"/>
        <w:rPr>
          <w:rFonts w:ascii="Century Gothic" w:hAnsi="Century Gothic" w:cs="Calibri"/>
          <w:lang w:val="es-ES"/>
        </w:rPr>
      </w:pPr>
    </w:p>
    <w:p w14:paraId="5BE7719E" w14:textId="3CDA5EA5" w:rsidR="00CF1837" w:rsidRPr="00DE2AF8" w:rsidRDefault="00CF1837" w:rsidP="00CF1837">
      <w:pPr>
        <w:jc w:val="both"/>
        <w:rPr>
          <w:rFonts w:ascii="Century Gothic" w:hAnsi="Century Gothic" w:cs="Calibri"/>
          <w:b/>
          <w:lang w:val="es-ES"/>
        </w:rPr>
      </w:pPr>
      <w:r w:rsidRPr="00DE2AF8">
        <w:rPr>
          <w:rFonts w:ascii="Century Gothic" w:hAnsi="Century Gothic" w:cs="Calibri"/>
          <w:b/>
          <w:lang w:val="es-ES"/>
        </w:rPr>
        <w:t xml:space="preserve">4.2 – Regulador de voltaje fijo positivo </w:t>
      </w:r>
    </w:p>
    <w:p w14:paraId="206DAF25" w14:textId="77777777" w:rsidR="00CF1837" w:rsidRPr="00DE2AF8" w:rsidRDefault="00CF1837" w:rsidP="00CF1837">
      <w:pPr>
        <w:jc w:val="both"/>
        <w:rPr>
          <w:rFonts w:ascii="Century Gothic" w:hAnsi="Century Gothic" w:cs="Calibri"/>
          <w:b/>
          <w:lang w:val="es-ES"/>
        </w:rPr>
      </w:pPr>
    </w:p>
    <w:p w14:paraId="22E51A6F" w14:textId="77777777" w:rsidR="00CF1837" w:rsidRPr="00DE2AF8" w:rsidRDefault="00CF1837" w:rsidP="00CF1837">
      <w:pPr>
        <w:jc w:val="both"/>
        <w:rPr>
          <w:rFonts w:ascii="Century Gothic" w:hAnsi="Century Gothic" w:cs="Calibri"/>
          <w:b/>
          <w:lang w:val="es-ES"/>
        </w:rPr>
      </w:pPr>
    </w:p>
    <w:p w14:paraId="7E534769" w14:textId="2AE4D1B2" w:rsidR="00CF1837" w:rsidRPr="00DE2AF8" w:rsidRDefault="00CF1837" w:rsidP="008F0175">
      <w:pPr>
        <w:ind w:left="360"/>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42F54686" wp14:editId="3FFBE058">
            <wp:extent cx="4798031" cy="1678422"/>
            <wp:effectExtent l="0" t="0" r="317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1-04-12 a la(s) 9.57.05 p.m..png"/>
                    <pic:cNvPicPr/>
                  </pic:nvPicPr>
                  <pic:blipFill>
                    <a:blip r:embed="rId20">
                      <a:extLst>
                        <a:ext uri="{28A0092B-C50C-407E-A947-70E740481C1C}">
                          <a14:useLocalDpi xmlns:a14="http://schemas.microsoft.com/office/drawing/2010/main" val="0"/>
                        </a:ext>
                      </a:extLst>
                    </a:blip>
                    <a:stretch>
                      <a:fillRect/>
                    </a:stretch>
                  </pic:blipFill>
                  <pic:spPr>
                    <a:xfrm>
                      <a:off x="0" y="0"/>
                      <a:ext cx="4816955" cy="1685042"/>
                    </a:xfrm>
                    <a:prstGeom prst="rect">
                      <a:avLst/>
                    </a:prstGeom>
                  </pic:spPr>
                </pic:pic>
              </a:graphicData>
            </a:graphic>
          </wp:inline>
        </w:drawing>
      </w:r>
    </w:p>
    <w:p w14:paraId="274D566F" w14:textId="1CE216D9" w:rsidR="00CF1837" w:rsidRPr="00DE2AF8" w:rsidRDefault="00CF1837" w:rsidP="008F0175">
      <w:pPr>
        <w:ind w:left="360"/>
        <w:jc w:val="center"/>
        <w:rPr>
          <w:rFonts w:ascii="Century Gothic" w:hAnsi="Century Gothic" w:cs="Calibri"/>
          <w:lang w:val="es-ES"/>
        </w:rPr>
      </w:pPr>
    </w:p>
    <w:p w14:paraId="289337BC" w14:textId="0AA7A515" w:rsidR="00CF1837" w:rsidRPr="00DE2AF8" w:rsidRDefault="00CF1837" w:rsidP="00CF1837">
      <w:pPr>
        <w:ind w:left="360"/>
        <w:jc w:val="both"/>
        <w:rPr>
          <w:rFonts w:ascii="Century Gothic" w:hAnsi="Century Gothic" w:cs="Calibri"/>
          <w:lang w:val="es-ES"/>
        </w:rPr>
      </w:pPr>
      <w:r w:rsidRPr="00DE2AF8">
        <w:rPr>
          <w:rFonts w:ascii="Century Gothic" w:hAnsi="Century Gothic" w:cs="Calibri"/>
          <w:lang w:val="es-ES"/>
        </w:rPr>
        <w:t>Mediciones:</w:t>
      </w:r>
    </w:p>
    <w:p w14:paraId="0A319019" w14:textId="5D8964A7" w:rsidR="00CF1837" w:rsidRPr="00DE2AF8" w:rsidRDefault="00CF1837" w:rsidP="00CF1837">
      <w:pPr>
        <w:spacing w:before="100" w:beforeAutospacing="1" w:after="100" w:afterAutospacing="1"/>
        <w:ind w:left="720"/>
        <w:rPr>
          <w:rFonts w:ascii="Century Gothic" w:hAnsi="Century Gothic"/>
          <w:lang w:val="es-ES"/>
        </w:rPr>
      </w:pPr>
      <w:r w:rsidRPr="00DE2AF8">
        <w:rPr>
          <w:rFonts w:ascii="Century Gothic" w:hAnsi="Century Gothic"/>
          <w:lang w:val="es-ES"/>
        </w:rPr>
        <w:t>a)  Medir los voltajes en la resistencia R1 (V</w:t>
      </w:r>
      <w:r w:rsidRPr="00DE2AF8">
        <w:rPr>
          <w:rFonts w:ascii="Century Gothic" w:hAnsi="Century Gothic"/>
          <w:position w:val="-2"/>
          <w:lang w:val="es-ES"/>
        </w:rPr>
        <w:t>0</w:t>
      </w:r>
      <w:r w:rsidRPr="00DE2AF8">
        <w:rPr>
          <w:rFonts w:ascii="Century Gothic" w:hAnsi="Century Gothic"/>
          <w:lang w:val="es-ES"/>
        </w:rPr>
        <w:t xml:space="preserve">) con un </w:t>
      </w:r>
      <w:r w:rsidR="00DE2AF8" w:rsidRPr="00DE2AF8">
        <w:rPr>
          <w:rFonts w:ascii="Century Gothic" w:hAnsi="Century Gothic"/>
          <w:lang w:val="es-ES"/>
        </w:rPr>
        <w:t>multímetro</w:t>
      </w:r>
      <w:r w:rsidRPr="00DE2AF8">
        <w:rPr>
          <w:rFonts w:ascii="Century Gothic" w:hAnsi="Century Gothic"/>
          <w:lang w:val="es-ES"/>
        </w:rPr>
        <w:t xml:space="preserve"> en la </w:t>
      </w:r>
      <w:r w:rsidR="00DE2AF8" w:rsidRPr="00DE2AF8">
        <w:rPr>
          <w:rFonts w:ascii="Century Gothic" w:hAnsi="Century Gothic"/>
          <w:lang w:val="es-ES"/>
        </w:rPr>
        <w:t>opción</w:t>
      </w:r>
      <w:r w:rsidRPr="00DE2AF8">
        <w:rPr>
          <w:rFonts w:ascii="Century Gothic" w:hAnsi="Century Gothic"/>
          <w:lang w:val="es-ES"/>
        </w:rPr>
        <w:t xml:space="preserve"> CD, para cada uno de los valores de la fuente de Voltaje (V</w:t>
      </w:r>
      <w:r w:rsidRPr="00DE2AF8">
        <w:rPr>
          <w:rFonts w:ascii="Century Gothic" w:hAnsi="Century Gothic"/>
          <w:position w:val="-2"/>
          <w:lang w:val="es-ES"/>
        </w:rPr>
        <w:t>1</w:t>
      </w:r>
      <w:r w:rsidRPr="00DE2AF8">
        <w:rPr>
          <w:rFonts w:ascii="Century Gothic" w:hAnsi="Century Gothic"/>
          <w:lang w:val="es-ES"/>
        </w:rPr>
        <w:t>) como se muestra en Tabla 3.2, los valores obtenidos de V</w:t>
      </w:r>
      <w:r w:rsidRPr="00DE2AF8">
        <w:rPr>
          <w:rFonts w:ascii="Century Gothic" w:hAnsi="Century Gothic"/>
          <w:position w:val="-2"/>
          <w:lang w:val="es-ES"/>
        </w:rPr>
        <w:t xml:space="preserve">0 </w:t>
      </w:r>
      <w:r w:rsidRPr="00DE2AF8">
        <w:rPr>
          <w:rFonts w:ascii="Century Gothic" w:hAnsi="Century Gothic"/>
          <w:lang w:val="es-ES"/>
        </w:rPr>
        <w:t xml:space="preserve">registrarlos en la tabla. </w:t>
      </w:r>
    </w:p>
    <w:p w14:paraId="2A71D4B1" w14:textId="2E14B030" w:rsidR="00CF1837" w:rsidRPr="00DE2AF8" w:rsidRDefault="00CF1837" w:rsidP="00CF1837">
      <w:pPr>
        <w:spacing w:before="100" w:beforeAutospacing="1" w:after="100" w:afterAutospacing="1"/>
        <w:ind w:left="720"/>
        <w:rPr>
          <w:rFonts w:ascii="Century Gothic" w:hAnsi="Century Gothic"/>
          <w:lang w:val="es-ES"/>
        </w:rPr>
      </w:pPr>
      <w:r w:rsidRPr="00DE2AF8">
        <w:rPr>
          <w:rFonts w:ascii="Century Gothic" w:hAnsi="Century Gothic"/>
          <w:lang w:val="es-ES"/>
        </w:rPr>
        <w:t>b)  Cambiar el regulador de voltaje LM7805 por un LM7812 y medir los voltajes en la resistencia R1 (V</w:t>
      </w:r>
      <w:r w:rsidRPr="00DE2AF8">
        <w:rPr>
          <w:rFonts w:ascii="Century Gothic" w:hAnsi="Century Gothic"/>
          <w:position w:val="-2"/>
          <w:lang w:val="es-ES"/>
        </w:rPr>
        <w:t>0</w:t>
      </w:r>
      <w:r w:rsidRPr="00DE2AF8">
        <w:rPr>
          <w:rFonts w:ascii="Century Gothic" w:hAnsi="Century Gothic"/>
          <w:lang w:val="es-ES"/>
        </w:rPr>
        <w:t xml:space="preserve">) con un </w:t>
      </w:r>
      <w:r w:rsidR="00DE2AF8" w:rsidRPr="00DE2AF8">
        <w:rPr>
          <w:rFonts w:ascii="Century Gothic" w:hAnsi="Century Gothic"/>
          <w:lang w:val="es-ES"/>
        </w:rPr>
        <w:t>multímetro</w:t>
      </w:r>
      <w:r w:rsidRPr="00DE2AF8">
        <w:rPr>
          <w:rFonts w:ascii="Century Gothic" w:hAnsi="Century Gothic"/>
          <w:lang w:val="es-ES"/>
        </w:rPr>
        <w:t xml:space="preserve"> en la </w:t>
      </w:r>
      <w:r w:rsidR="00DE2AF8" w:rsidRPr="00DE2AF8">
        <w:rPr>
          <w:rFonts w:ascii="Century Gothic" w:hAnsi="Century Gothic"/>
          <w:lang w:val="es-ES"/>
        </w:rPr>
        <w:t>opción</w:t>
      </w:r>
      <w:r w:rsidRPr="00DE2AF8">
        <w:rPr>
          <w:rFonts w:ascii="Century Gothic" w:hAnsi="Century Gothic"/>
          <w:lang w:val="es-ES"/>
        </w:rPr>
        <w:t xml:space="preserve"> CD, para cada uno de los valores de la fuente de Voltaje (V</w:t>
      </w:r>
      <w:r w:rsidRPr="00DE2AF8">
        <w:rPr>
          <w:rFonts w:ascii="Century Gothic" w:hAnsi="Century Gothic"/>
          <w:position w:val="-2"/>
          <w:lang w:val="es-ES"/>
        </w:rPr>
        <w:t>1</w:t>
      </w:r>
      <w:r w:rsidRPr="00DE2AF8">
        <w:rPr>
          <w:rFonts w:ascii="Century Gothic" w:hAnsi="Century Gothic"/>
          <w:lang w:val="es-ES"/>
        </w:rPr>
        <w:t>) como se muestra en Tabla 3.2, los valores obtenidos de V</w:t>
      </w:r>
      <w:r w:rsidRPr="00DE2AF8">
        <w:rPr>
          <w:rFonts w:ascii="Century Gothic" w:hAnsi="Century Gothic"/>
          <w:position w:val="-2"/>
          <w:lang w:val="es-ES"/>
        </w:rPr>
        <w:t xml:space="preserve">0 </w:t>
      </w:r>
      <w:r w:rsidRPr="00DE2AF8">
        <w:rPr>
          <w:rFonts w:ascii="Century Gothic" w:hAnsi="Century Gothic"/>
          <w:lang w:val="es-ES"/>
        </w:rPr>
        <w:t xml:space="preserve">registrarlos en la tabla. </w:t>
      </w:r>
    </w:p>
    <w:p w14:paraId="5C74DDE2" w14:textId="6D5F7466" w:rsidR="00CF1837" w:rsidRPr="00DE2AF8" w:rsidRDefault="00CF1837" w:rsidP="00CF1837">
      <w:pPr>
        <w:ind w:left="360"/>
        <w:jc w:val="both"/>
        <w:rPr>
          <w:rFonts w:ascii="Century Gothic" w:hAnsi="Century Gothic" w:cs="Calibri"/>
          <w:lang w:val="es-ES"/>
        </w:rPr>
      </w:pPr>
    </w:p>
    <w:p w14:paraId="02015A4E" w14:textId="08F20F85" w:rsidR="00CF1837" w:rsidRPr="00DE2AF8" w:rsidRDefault="00CF1837" w:rsidP="00CF1837">
      <w:pPr>
        <w:ind w:left="360"/>
        <w:jc w:val="both"/>
        <w:rPr>
          <w:rFonts w:ascii="Century Gothic" w:hAnsi="Century Gothic" w:cs="Calibri"/>
          <w:lang w:val="es-ES"/>
        </w:rPr>
      </w:pPr>
    </w:p>
    <w:p w14:paraId="494A291A" w14:textId="3D17955D" w:rsidR="00CF1837" w:rsidRPr="00DE2AF8" w:rsidRDefault="00CF1837" w:rsidP="00CF1837">
      <w:pPr>
        <w:ind w:left="360"/>
        <w:jc w:val="both"/>
        <w:rPr>
          <w:rFonts w:ascii="Century Gothic" w:hAnsi="Century Gothic" w:cs="Calibri"/>
          <w:lang w:val="es-ES"/>
        </w:rPr>
      </w:pPr>
    </w:p>
    <w:p w14:paraId="40A6553A" w14:textId="42BB27BA" w:rsidR="00CF1837" w:rsidRPr="00DE2AF8" w:rsidRDefault="00CF1837" w:rsidP="00C957FF">
      <w:pPr>
        <w:jc w:val="both"/>
        <w:rPr>
          <w:rFonts w:ascii="Century Gothic" w:hAnsi="Century Gothic" w:cs="Calibri"/>
          <w:lang w:val="es-ES"/>
        </w:rPr>
      </w:pPr>
    </w:p>
    <w:p w14:paraId="20EFDB1F" w14:textId="77777777" w:rsidR="00C957FF" w:rsidRPr="00DE2AF8" w:rsidRDefault="00C957FF" w:rsidP="00C957FF">
      <w:pPr>
        <w:jc w:val="both"/>
        <w:rPr>
          <w:rFonts w:ascii="Century Gothic" w:hAnsi="Century Gothic" w:cs="Calibri"/>
          <w:lang w:val="es-ES"/>
        </w:rPr>
      </w:pPr>
    </w:p>
    <w:tbl>
      <w:tblPr>
        <w:tblStyle w:val="Tablaconcuadrcula6concolores-nfasis2"/>
        <w:tblW w:w="0" w:type="auto"/>
        <w:jc w:val="center"/>
        <w:tblLook w:val="04A0" w:firstRow="1" w:lastRow="0" w:firstColumn="1" w:lastColumn="0" w:noHBand="0" w:noVBand="1"/>
      </w:tblPr>
      <w:tblGrid>
        <w:gridCol w:w="2942"/>
        <w:gridCol w:w="2943"/>
        <w:gridCol w:w="2943"/>
      </w:tblGrid>
      <w:tr w:rsidR="00CF1837" w:rsidRPr="00DE2AF8" w14:paraId="066DA0B7" w14:textId="77777777" w:rsidTr="00CF1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Merge w:val="restart"/>
          </w:tcPr>
          <w:p w14:paraId="1670AFE9" w14:textId="77777777" w:rsidR="00CF1837" w:rsidRPr="00DE2AF8" w:rsidRDefault="00CF1837" w:rsidP="0066594C">
            <w:pPr>
              <w:jc w:val="center"/>
              <w:rPr>
                <w:lang w:val="es-ES"/>
              </w:rPr>
            </w:pPr>
            <w:r w:rsidRPr="00DE2AF8">
              <w:rPr>
                <w:lang w:val="es-ES"/>
              </w:rPr>
              <w:t xml:space="preserve">Voltaje de la Fuente </w:t>
            </w:r>
          </w:p>
          <w:p w14:paraId="7C193025" w14:textId="2FC9D397" w:rsidR="00CF1837" w:rsidRPr="00DE2AF8" w:rsidRDefault="00CF1837" w:rsidP="0066594C">
            <w:pPr>
              <w:jc w:val="center"/>
              <w:rPr>
                <w:lang w:val="es-ES"/>
              </w:rPr>
            </w:pPr>
            <w:r w:rsidRPr="00DE2AF8">
              <w:rPr>
                <w:lang w:val="es-ES"/>
              </w:rPr>
              <w:t>(V</w:t>
            </w:r>
            <w:r w:rsidRPr="00DE2AF8">
              <w:rPr>
                <w:vertAlign w:val="subscript"/>
                <w:lang w:val="es-ES"/>
              </w:rPr>
              <w:t>1</w:t>
            </w:r>
            <w:r w:rsidRPr="00DE2AF8">
              <w:rPr>
                <w:lang w:val="es-ES"/>
              </w:rPr>
              <w:t>)</w:t>
            </w:r>
          </w:p>
        </w:tc>
        <w:tc>
          <w:tcPr>
            <w:tcW w:w="5886" w:type="dxa"/>
            <w:gridSpan w:val="2"/>
          </w:tcPr>
          <w:p w14:paraId="6D58E59D" w14:textId="68AF0D42" w:rsidR="00CF1837" w:rsidRPr="00DE2AF8" w:rsidRDefault="00CF1837" w:rsidP="0066594C">
            <w:pPr>
              <w:jc w:val="center"/>
              <w:cnfStyle w:val="100000000000" w:firstRow="1" w:lastRow="0" w:firstColumn="0" w:lastColumn="0" w:oddVBand="0" w:evenVBand="0" w:oddHBand="0" w:evenHBand="0" w:firstRowFirstColumn="0" w:firstRowLastColumn="0" w:lastRowFirstColumn="0" w:lastRowLastColumn="0"/>
              <w:rPr>
                <w:lang w:val="es-ES"/>
              </w:rPr>
            </w:pPr>
            <w:r w:rsidRPr="00DE2AF8">
              <w:rPr>
                <w:lang w:val="es-ES"/>
              </w:rPr>
              <w:t xml:space="preserve">Voltaje en la resistencia </w:t>
            </w:r>
            <w:r w:rsidRPr="00DE2AF8">
              <w:rPr>
                <w:rFonts w:ascii="Cambria Math" w:eastAsia="Cambria" w:hAnsi="Cambria Math" w:cs="Cambria Math"/>
                <w:position w:val="2"/>
                <w:lang w:val="es-ES"/>
              </w:rPr>
              <w:t>𝑅</w:t>
            </w:r>
            <w:r w:rsidRPr="00DE2AF8">
              <w:rPr>
                <w:rFonts w:ascii="Cambria Math" w:eastAsia="Cambria" w:hAnsi="Cambria Math" w:cs="Cambria Math"/>
                <w:position w:val="2"/>
                <w:vertAlign w:val="subscript"/>
                <w:lang w:val="es-ES"/>
              </w:rPr>
              <w:t xml:space="preserve">2 </w:t>
            </w:r>
            <w:r w:rsidRPr="00DE2AF8">
              <w:rPr>
                <w:rFonts w:ascii="Cambria Math" w:eastAsia="Cambria" w:hAnsi="Cambria Math" w:cs="Cambria Math"/>
                <w:position w:val="2"/>
                <w:lang w:val="es-ES"/>
              </w:rPr>
              <w:t>(v</w:t>
            </w:r>
            <w:r w:rsidRPr="00DE2AF8">
              <w:rPr>
                <w:rFonts w:ascii="Cambria Math" w:eastAsia="Cambria" w:hAnsi="Cambria Math" w:cs="Cambria Math"/>
                <w:position w:val="2"/>
                <w:vertAlign w:val="subscript"/>
                <w:lang w:val="es-ES"/>
              </w:rPr>
              <w:t>0</w:t>
            </w:r>
            <w:r w:rsidRPr="00DE2AF8">
              <w:rPr>
                <w:rFonts w:ascii="Cambria Math" w:eastAsia="Cambria" w:hAnsi="Cambria Math" w:cs="Cambria Math"/>
                <w:position w:val="2"/>
                <w:lang w:val="es-ES"/>
              </w:rPr>
              <w:t>)</w:t>
            </w:r>
          </w:p>
        </w:tc>
      </w:tr>
      <w:tr w:rsidR="00CF1837" w:rsidRPr="00DE2AF8" w14:paraId="452C69D6" w14:textId="77777777" w:rsidTr="00CF1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Merge/>
          </w:tcPr>
          <w:p w14:paraId="36BB3684" w14:textId="77777777" w:rsidR="00CF1837" w:rsidRPr="00DE2AF8" w:rsidRDefault="00CF1837" w:rsidP="0066594C">
            <w:pPr>
              <w:jc w:val="center"/>
              <w:rPr>
                <w:lang w:val="es-ES"/>
              </w:rPr>
            </w:pPr>
          </w:p>
        </w:tc>
        <w:tc>
          <w:tcPr>
            <w:tcW w:w="2943" w:type="dxa"/>
          </w:tcPr>
          <w:p w14:paraId="47273BF8" w14:textId="77777777" w:rsidR="00CF1837"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s-ES"/>
              </w:rPr>
            </w:pPr>
            <w:r w:rsidRPr="00DE2AF8">
              <w:rPr>
                <w:b/>
                <w:bCs/>
                <w:color w:val="FFFFFF" w:themeColor="background1"/>
                <w:lang w:val="es-ES"/>
              </w:rPr>
              <w:t>LM7805</w:t>
            </w:r>
          </w:p>
        </w:tc>
        <w:tc>
          <w:tcPr>
            <w:tcW w:w="2943" w:type="dxa"/>
          </w:tcPr>
          <w:p w14:paraId="47348703" w14:textId="77777777" w:rsidR="00CF1837" w:rsidRPr="00DE2AF8" w:rsidRDefault="00CF1837" w:rsidP="0066594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s-ES"/>
              </w:rPr>
            </w:pPr>
            <w:r w:rsidRPr="00DE2AF8">
              <w:rPr>
                <w:b/>
                <w:bCs/>
                <w:color w:val="FFFFFF" w:themeColor="background1"/>
                <w:lang w:val="es-ES"/>
              </w:rPr>
              <w:t>LM7812</w:t>
            </w:r>
          </w:p>
        </w:tc>
      </w:tr>
      <w:tr w:rsidR="00CF1837" w:rsidRPr="00DE2AF8" w14:paraId="65D1EB31" w14:textId="77777777" w:rsidTr="00CF1837">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53E51839" w14:textId="77777777" w:rsidR="00CF1837" w:rsidRPr="00DE2AF8" w:rsidRDefault="00CF1837" w:rsidP="0066594C">
            <w:pPr>
              <w:jc w:val="center"/>
              <w:rPr>
                <w:lang w:val="es-ES"/>
              </w:rPr>
            </w:pPr>
            <w:r w:rsidRPr="00DE2AF8">
              <w:rPr>
                <w:lang w:val="es-ES"/>
              </w:rPr>
              <w:t>3.0</w:t>
            </w:r>
          </w:p>
        </w:tc>
        <w:tc>
          <w:tcPr>
            <w:tcW w:w="2943" w:type="dxa"/>
          </w:tcPr>
          <w:p w14:paraId="16DF289D" w14:textId="30E59D87" w:rsidR="00CF1837" w:rsidRPr="00DE2AF8" w:rsidRDefault="00BB477E"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1.5609v</w:t>
            </w:r>
          </w:p>
        </w:tc>
        <w:tc>
          <w:tcPr>
            <w:tcW w:w="2943" w:type="dxa"/>
          </w:tcPr>
          <w:p w14:paraId="0A25C3B7" w14:textId="16048452" w:rsidR="00CF1837" w:rsidRPr="00DE2AF8" w:rsidRDefault="00BB477E"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2.9641v</w:t>
            </w:r>
          </w:p>
        </w:tc>
      </w:tr>
      <w:tr w:rsidR="00CF1837" w:rsidRPr="00DE2AF8" w14:paraId="7B976AC8" w14:textId="77777777" w:rsidTr="00CF1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41389AFB" w14:textId="77777777" w:rsidR="00CF1837" w:rsidRPr="00DE2AF8" w:rsidRDefault="00CF1837" w:rsidP="0066594C">
            <w:pPr>
              <w:jc w:val="center"/>
              <w:rPr>
                <w:lang w:val="es-ES"/>
              </w:rPr>
            </w:pPr>
            <w:r w:rsidRPr="00DE2AF8">
              <w:rPr>
                <w:lang w:val="es-ES"/>
              </w:rPr>
              <w:t>4.0</w:t>
            </w:r>
          </w:p>
        </w:tc>
        <w:tc>
          <w:tcPr>
            <w:tcW w:w="2943" w:type="dxa"/>
          </w:tcPr>
          <w:p w14:paraId="339E6367" w14:textId="717F35D7" w:rsidR="00CF1837" w:rsidRPr="00DE2AF8" w:rsidRDefault="00BB477E"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2.5397v</w:t>
            </w:r>
          </w:p>
        </w:tc>
        <w:tc>
          <w:tcPr>
            <w:tcW w:w="2943" w:type="dxa"/>
          </w:tcPr>
          <w:p w14:paraId="5E58468D" w14:textId="42482CCA" w:rsidR="00CF1837" w:rsidRPr="00DE2AF8" w:rsidRDefault="00BB477E"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3.9333v</w:t>
            </w:r>
          </w:p>
        </w:tc>
      </w:tr>
      <w:tr w:rsidR="00CF1837" w:rsidRPr="00DE2AF8" w14:paraId="22F32803" w14:textId="77777777" w:rsidTr="00CF1837">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AE87982" w14:textId="77777777" w:rsidR="00CF1837" w:rsidRPr="00DE2AF8" w:rsidRDefault="00CF1837" w:rsidP="0066594C">
            <w:pPr>
              <w:jc w:val="center"/>
              <w:rPr>
                <w:lang w:val="es-ES"/>
              </w:rPr>
            </w:pPr>
            <w:r w:rsidRPr="00DE2AF8">
              <w:rPr>
                <w:lang w:val="es-ES"/>
              </w:rPr>
              <w:t>5.0</w:t>
            </w:r>
          </w:p>
        </w:tc>
        <w:tc>
          <w:tcPr>
            <w:tcW w:w="2943" w:type="dxa"/>
          </w:tcPr>
          <w:p w14:paraId="438A5DFF" w14:textId="00035449" w:rsidR="00CF1837" w:rsidRPr="00DE2AF8" w:rsidRDefault="00BB477E"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3.5183v</w:t>
            </w:r>
          </w:p>
        </w:tc>
        <w:tc>
          <w:tcPr>
            <w:tcW w:w="2943" w:type="dxa"/>
          </w:tcPr>
          <w:p w14:paraId="2E44DD86" w14:textId="6D295331" w:rsidR="00CF1837" w:rsidRPr="00DE2AF8" w:rsidRDefault="00BB477E"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4.8990v</w:t>
            </w:r>
          </w:p>
        </w:tc>
      </w:tr>
      <w:tr w:rsidR="00CF1837" w:rsidRPr="00DE2AF8" w14:paraId="534CFFE6" w14:textId="77777777" w:rsidTr="00CF1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552B5C2" w14:textId="77777777" w:rsidR="00CF1837" w:rsidRPr="00DE2AF8" w:rsidRDefault="00CF1837" w:rsidP="0066594C">
            <w:pPr>
              <w:jc w:val="center"/>
              <w:rPr>
                <w:lang w:val="es-ES"/>
              </w:rPr>
            </w:pPr>
            <w:r w:rsidRPr="00DE2AF8">
              <w:rPr>
                <w:lang w:val="es-ES"/>
              </w:rPr>
              <w:t>6.0</w:t>
            </w:r>
          </w:p>
        </w:tc>
        <w:tc>
          <w:tcPr>
            <w:tcW w:w="2943" w:type="dxa"/>
          </w:tcPr>
          <w:p w14:paraId="3113B5EF" w14:textId="6CF2CE26" w:rsidR="00CF1837" w:rsidRPr="00DE2AF8" w:rsidRDefault="00BB477E"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4.4849v</w:t>
            </w:r>
          </w:p>
        </w:tc>
        <w:tc>
          <w:tcPr>
            <w:tcW w:w="2943" w:type="dxa"/>
          </w:tcPr>
          <w:p w14:paraId="5C375F39" w14:textId="4A93EFCD" w:rsidR="00CF1837" w:rsidRPr="00DE2AF8" w:rsidRDefault="00BB477E"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5.8466v</w:t>
            </w:r>
          </w:p>
        </w:tc>
      </w:tr>
      <w:tr w:rsidR="00CF1837" w:rsidRPr="00DE2AF8" w14:paraId="54F816EB" w14:textId="77777777" w:rsidTr="00CF1837">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C01ED80" w14:textId="77777777" w:rsidR="00CF1837" w:rsidRPr="00DE2AF8" w:rsidRDefault="00CF1837" w:rsidP="0066594C">
            <w:pPr>
              <w:jc w:val="center"/>
              <w:rPr>
                <w:lang w:val="es-ES"/>
              </w:rPr>
            </w:pPr>
            <w:r w:rsidRPr="00DE2AF8">
              <w:rPr>
                <w:lang w:val="es-ES"/>
              </w:rPr>
              <w:t>7.0</w:t>
            </w:r>
          </w:p>
        </w:tc>
        <w:tc>
          <w:tcPr>
            <w:tcW w:w="2943" w:type="dxa"/>
          </w:tcPr>
          <w:p w14:paraId="01012444" w14:textId="74B29D69" w:rsidR="00CF1837" w:rsidRPr="00DE2AF8" w:rsidRDefault="00BB477E"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5.0007v</w:t>
            </w:r>
          </w:p>
        </w:tc>
        <w:tc>
          <w:tcPr>
            <w:tcW w:w="2943" w:type="dxa"/>
          </w:tcPr>
          <w:p w14:paraId="23D8F33C" w14:textId="0580205F" w:rsidR="00CF1837" w:rsidRPr="00DE2AF8" w:rsidRDefault="00BB477E"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6.7617v</w:t>
            </w:r>
          </w:p>
        </w:tc>
      </w:tr>
      <w:tr w:rsidR="00CF1837" w:rsidRPr="00DE2AF8" w14:paraId="07C78BD7" w14:textId="77777777" w:rsidTr="00CF1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4C941DB5" w14:textId="77777777" w:rsidR="00CF1837" w:rsidRPr="00DE2AF8" w:rsidRDefault="00CF1837" w:rsidP="0066594C">
            <w:pPr>
              <w:jc w:val="center"/>
              <w:rPr>
                <w:lang w:val="es-ES"/>
              </w:rPr>
            </w:pPr>
            <w:r w:rsidRPr="00DE2AF8">
              <w:rPr>
                <w:lang w:val="es-ES"/>
              </w:rPr>
              <w:t>8.0</w:t>
            </w:r>
          </w:p>
        </w:tc>
        <w:tc>
          <w:tcPr>
            <w:tcW w:w="2943" w:type="dxa"/>
          </w:tcPr>
          <w:p w14:paraId="6944934D" w14:textId="067EF5D7" w:rsidR="00CF1837" w:rsidRPr="00DE2AF8" w:rsidRDefault="00BB477E"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5.0009v</w:t>
            </w:r>
          </w:p>
        </w:tc>
        <w:tc>
          <w:tcPr>
            <w:tcW w:w="2943" w:type="dxa"/>
          </w:tcPr>
          <w:p w14:paraId="06D3D60E" w14:textId="1097BF6F" w:rsidR="00CF1837" w:rsidRPr="00DE2AF8" w:rsidRDefault="00BB477E"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7.6668v</w:t>
            </w:r>
          </w:p>
        </w:tc>
      </w:tr>
      <w:tr w:rsidR="00CF1837" w:rsidRPr="00DE2AF8" w14:paraId="4DAAAB88" w14:textId="77777777" w:rsidTr="00CF1837">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0D4C65CA" w14:textId="77777777" w:rsidR="00CF1837" w:rsidRPr="00DE2AF8" w:rsidRDefault="00CF1837" w:rsidP="0066594C">
            <w:pPr>
              <w:jc w:val="center"/>
              <w:rPr>
                <w:lang w:val="es-ES"/>
              </w:rPr>
            </w:pPr>
            <w:r w:rsidRPr="00DE2AF8">
              <w:rPr>
                <w:lang w:val="es-ES"/>
              </w:rPr>
              <w:t>9.0</w:t>
            </w:r>
          </w:p>
        </w:tc>
        <w:tc>
          <w:tcPr>
            <w:tcW w:w="2943" w:type="dxa"/>
          </w:tcPr>
          <w:p w14:paraId="46E9B014" w14:textId="00D713E9" w:rsidR="00CF1837" w:rsidRPr="00DE2AF8" w:rsidRDefault="00BB477E"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5.0011v</w:t>
            </w:r>
          </w:p>
        </w:tc>
        <w:tc>
          <w:tcPr>
            <w:tcW w:w="2943" w:type="dxa"/>
          </w:tcPr>
          <w:p w14:paraId="0E14C3DD" w14:textId="53902F0F" w:rsidR="00CF1837" w:rsidRPr="00DE2AF8" w:rsidRDefault="00BB477E"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8.57176v</w:t>
            </w:r>
          </w:p>
        </w:tc>
      </w:tr>
      <w:tr w:rsidR="00CF1837" w:rsidRPr="00DE2AF8" w14:paraId="69ADAB9F" w14:textId="77777777" w:rsidTr="00CF1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27836DBA" w14:textId="77777777" w:rsidR="00CF1837" w:rsidRPr="00DE2AF8" w:rsidRDefault="00CF1837" w:rsidP="0066594C">
            <w:pPr>
              <w:jc w:val="center"/>
              <w:rPr>
                <w:lang w:val="es-ES"/>
              </w:rPr>
            </w:pPr>
            <w:r w:rsidRPr="00DE2AF8">
              <w:rPr>
                <w:lang w:val="es-ES"/>
              </w:rPr>
              <w:t>10.0</w:t>
            </w:r>
          </w:p>
        </w:tc>
        <w:tc>
          <w:tcPr>
            <w:tcW w:w="2943" w:type="dxa"/>
          </w:tcPr>
          <w:p w14:paraId="781552EE" w14:textId="1C9554DB" w:rsidR="00CF1837" w:rsidRPr="00DE2AF8" w:rsidRDefault="00BB477E"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5.0013v</w:t>
            </w:r>
          </w:p>
        </w:tc>
        <w:tc>
          <w:tcPr>
            <w:tcW w:w="2943" w:type="dxa"/>
          </w:tcPr>
          <w:p w14:paraId="651B76E9" w14:textId="5D6A4564" w:rsidR="00CF1837" w:rsidRPr="00DE2AF8" w:rsidRDefault="00BB477E"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9.4769v</w:t>
            </w:r>
          </w:p>
        </w:tc>
      </w:tr>
      <w:tr w:rsidR="00CF1837" w:rsidRPr="00DE2AF8" w14:paraId="199C7CF4" w14:textId="77777777" w:rsidTr="00CF1837">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69DF0F1" w14:textId="77777777" w:rsidR="00CF1837" w:rsidRPr="00DE2AF8" w:rsidRDefault="00CF1837" w:rsidP="0066594C">
            <w:pPr>
              <w:jc w:val="center"/>
              <w:rPr>
                <w:lang w:val="es-ES"/>
              </w:rPr>
            </w:pPr>
            <w:r w:rsidRPr="00DE2AF8">
              <w:rPr>
                <w:lang w:val="es-ES"/>
              </w:rPr>
              <w:t>11.0</w:t>
            </w:r>
          </w:p>
        </w:tc>
        <w:tc>
          <w:tcPr>
            <w:tcW w:w="2943" w:type="dxa"/>
          </w:tcPr>
          <w:p w14:paraId="343122E5" w14:textId="4DA8E43F" w:rsidR="00CF1837" w:rsidRPr="00DE2AF8" w:rsidRDefault="00BB477E"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5.0015v</w:t>
            </w:r>
          </w:p>
        </w:tc>
        <w:tc>
          <w:tcPr>
            <w:tcW w:w="2943" w:type="dxa"/>
          </w:tcPr>
          <w:p w14:paraId="5C1480C2" w14:textId="5CD81E78" w:rsidR="00CF1837" w:rsidRPr="00DE2AF8" w:rsidRDefault="00BB477E"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10.3819v</w:t>
            </w:r>
          </w:p>
        </w:tc>
      </w:tr>
      <w:tr w:rsidR="00CF1837" w:rsidRPr="00DE2AF8" w14:paraId="02B817E6" w14:textId="77777777" w:rsidTr="00CF1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23725464" w14:textId="77777777" w:rsidR="00CF1837" w:rsidRPr="00DE2AF8" w:rsidRDefault="00CF1837" w:rsidP="0066594C">
            <w:pPr>
              <w:jc w:val="center"/>
              <w:rPr>
                <w:lang w:val="es-ES"/>
              </w:rPr>
            </w:pPr>
            <w:r w:rsidRPr="00DE2AF8">
              <w:rPr>
                <w:lang w:val="es-ES"/>
              </w:rPr>
              <w:t>12.0</w:t>
            </w:r>
          </w:p>
        </w:tc>
        <w:tc>
          <w:tcPr>
            <w:tcW w:w="2943" w:type="dxa"/>
          </w:tcPr>
          <w:p w14:paraId="741C3932" w14:textId="2C8806D7" w:rsidR="00CF1837" w:rsidRPr="00DE2AF8" w:rsidRDefault="00BB477E"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5.0017v</w:t>
            </w:r>
          </w:p>
        </w:tc>
        <w:tc>
          <w:tcPr>
            <w:tcW w:w="2943" w:type="dxa"/>
          </w:tcPr>
          <w:p w14:paraId="79CB2E31" w14:textId="4FBD2F88" w:rsidR="00CF1837" w:rsidRPr="00DE2AF8" w:rsidRDefault="00BB477E"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11.2840v</w:t>
            </w:r>
          </w:p>
        </w:tc>
      </w:tr>
      <w:tr w:rsidR="00CF1837" w:rsidRPr="00DE2AF8" w14:paraId="308AD998" w14:textId="77777777" w:rsidTr="00CF1837">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6B797D09" w14:textId="77777777" w:rsidR="00CF1837" w:rsidRPr="00DE2AF8" w:rsidRDefault="00CF1837" w:rsidP="0066594C">
            <w:pPr>
              <w:jc w:val="center"/>
              <w:rPr>
                <w:lang w:val="es-ES"/>
              </w:rPr>
            </w:pPr>
            <w:r w:rsidRPr="00DE2AF8">
              <w:rPr>
                <w:lang w:val="es-ES"/>
              </w:rPr>
              <w:t>13.0</w:t>
            </w:r>
          </w:p>
        </w:tc>
        <w:tc>
          <w:tcPr>
            <w:tcW w:w="2943" w:type="dxa"/>
          </w:tcPr>
          <w:p w14:paraId="2EBEC21A" w14:textId="18E90E7D" w:rsidR="00CF1837" w:rsidRPr="00DE2AF8" w:rsidRDefault="00BB477E"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5.0019v</w:t>
            </w:r>
          </w:p>
        </w:tc>
        <w:tc>
          <w:tcPr>
            <w:tcW w:w="2943" w:type="dxa"/>
          </w:tcPr>
          <w:p w14:paraId="6729255A" w14:textId="191A2193" w:rsidR="00CF1837" w:rsidRPr="00DE2AF8" w:rsidRDefault="00BB477E"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11.8179v</w:t>
            </w:r>
          </w:p>
        </w:tc>
      </w:tr>
      <w:tr w:rsidR="00CF1837" w:rsidRPr="00DE2AF8" w14:paraId="62F41479" w14:textId="77777777" w:rsidTr="00CF1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59CA6546" w14:textId="77777777" w:rsidR="00CF1837" w:rsidRPr="00DE2AF8" w:rsidRDefault="00CF1837" w:rsidP="0066594C">
            <w:pPr>
              <w:jc w:val="center"/>
              <w:rPr>
                <w:lang w:val="es-ES"/>
              </w:rPr>
            </w:pPr>
            <w:r w:rsidRPr="00DE2AF8">
              <w:rPr>
                <w:lang w:val="es-ES"/>
              </w:rPr>
              <w:t>14.0</w:t>
            </w:r>
          </w:p>
        </w:tc>
        <w:tc>
          <w:tcPr>
            <w:tcW w:w="2943" w:type="dxa"/>
          </w:tcPr>
          <w:p w14:paraId="449C0C17" w14:textId="579A3E4E" w:rsidR="00CF1837" w:rsidRPr="00DE2AF8" w:rsidRDefault="00BB477E"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5.0021v</w:t>
            </w:r>
          </w:p>
        </w:tc>
        <w:tc>
          <w:tcPr>
            <w:tcW w:w="2943" w:type="dxa"/>
          </w:tcPr>
          <w:p w14:paraId="3188AA25" w14:textId="19707F07" w:rsidR="00CF1837" w:rsidRPr="00DE2AF8" w:rsidRDefault="00BB477E"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11.8192v</w:t>
            </w:r>
          </w:p>
        </w:tc>
      </w:tr>
      <w:tr w:rsidR="00CF1837" w:rsidRPr="00DE2AF8" w14:paraId="72C32EDC" w14:textId="77777777" w:rsidTr="00CF1837">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8C2474A" w14:textId="77777777" w:rsidR="00CF1837" w:rsidRPr="00DE2AF8" w:rsidRDefault="00CF1837" w:rsidP="0066594C">
            <w:pPr>
              <w:jc w:val="center"/>
              <w:rPr>
                <w:lang w:val="es-ES"/>
              </w:rPr>
            </w:pPr>
            <w:r w:rsidRPr="00DE2AF8">
              <w:rPr>
                <w:lang w:val="es-ES"/>
              </w:rPr>
              <w:t>15.0</w:t>
            </w:r>
          </w:p>
        </w:tc>
        <w:tc>
          <w:tcPr>
            <w:tcW w:w="2943" w:type="dxa"/>
          </w:tcPr>
          <w:p w14:paraId="6035B9D9" w14:textId="1336D5BB" w:rsidR="00CF1837" w:rsidRPr="00DE2AF8" w:rsidRDefault="00BB477E"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5.0023v</w:t>
            </w:r>
          </w:p>
        </w:tc>
        <w:tc>
          <w:tcPr>
            <w:tcW w:w="2943" w:type="dxa"/>
          </w:tcPr>
          <w:p w14:paraId="08279D1E" w14:textId="61C56AE6" w:rsidR="00CF1837" w:rsidRPr="00DE2AF8" w:rsidRDefault="00BB477E"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11.8204v</w:t>
            </w:r>
          </w:p>
        </w:tc>
      </w:tr>
    </w:tbl>
    <w:p w14:paraId="1E03E4E4" w14:textId="4BE16CE7" w:rsidR="00CF1837" w:rsidRPr="00DE2AF8" w:rsidRDefault="00CF1837" w:rsidP="00CF1837">
      <w:pPr>
        <w:ind w:left="360"/>
        <w:jc w:val="both"/>
        <w:rPr>
          <w:rFonts w:ascii="Century Gothic" w:hAnsi="Century Gothic" w:cs="Calibri"/>
          <w:lang w:val="es-ES"/>
        </w:rPr>
      </w:pPr>
    </w:p>
    <w:p w14:paraId="221BBE53" w14:textId="37157AFB" w:rsidR="00096EF2" w:rsidRPr="00DE2AF8" w:rsidRDefault="00096EF2" w:rsidP="00CF1837">
      <w:pPr>
        <w:ind w:left="360"/>
        <w:jc w:val="both"/>
        <w:rPr>
          <w:rFonts w:ascii="Century Gothic" w:hAnsi="Century Gothic" w:cs="Calibri"/>
          <w:lang w:val="es-ES"/>
        </w:rPr>
      </w:pPr>
    </w:p>
    <w:p w14:paraId="4E1BBD1C" w14:textId="2DC39AE8" w:rsidR="00096EF2" w:rsidRPr="00DE2AF8" w:rsidRDefault="00096EF2" w:rsidP="00CF1837">
      <w:pPr>
        <w:ind w:left="360"/>
        <w:jc w:val="both"/>
        <w:rPr>
          <w:rFonts w:ascii="Century Gothic" w:hAnsi="Century Gothic" w:cs="Calibri"/>
          <w:lang w:val="es-ES"/>
        </w:rPr>
      </w:pPr>
      <w:r w:rsidRPr="00DE2AF8">
        <w:rPr>
          <w:rFonts w:ascii="Century Gothic" w:hAnsi="Century Gothic" w:cs="Calibri"/>
          <w:lang w:val="es-ES"/>
        </w:rPr>
        <w:t>Simulaciones</w:t>
      </w:r>
    </w:p>
    <w:p w14:paraId="441A8E3F" w14:textId="77777777" w:rsidR="00096EF2" w:rsidRPr="00DE2AF8" w:rsidRDefault="00096EF2" w:rsidP="00CF1837">
      <w:pPr>
        <w:ind w:left="360"/>
        <w:jc w:val="both"/>
        <w:rPr>
          <w:rFonts w:ascii="Century Gothic" w:hAnsi="Century Gothic" w:cs="Calibri"/>
          <w:lang w:val="es-ES"/>
        </w:rPr>
      </w:pPr>
    </w:p>
    <w:p w14:paraId="75914389" w14:textId="76988769" w:rsidR="00096EF2" w:rsidRPr="00DE2AF8" w:rsidRDefault="00096EF2" w:rsidP="00CF1837">
      <w:pPr>
        <w:ind w:left="360"/>
        <w:jc w:val="both"/>
        <w:rPr>
          <w:rFonts w:ascii="Century Gothic" w:hAnsi="Century Gothic" w:cs="Calibri"/>
          <w:lang w:val="es-ES"/>
        </w:rPr>
      </w:pPr>
      <w:r w:rsidRPr="00DE2AF8">
        <w:rPr>
          <w:rFonts w:ascii="Century Gothic" w:hAnsi="Century Gothic" w:cs="Calibri"/>
          <w:lang w:val="es-ES"/>
        </w:rPr>
        <w:t>LM7805</w:t>
      </w:r>
    </w:p>
    <w:p w14:paraId="795F3A1A" w14:textId="2839241B" w:rsidR="00096EF2" w:rsidRPr="00DE2AF8" w:rsidRDefault="00096EF2" w:rsidP="00096EF2">
      <w:pPr>
        <w:ind w:left="360"/>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5167926E" wp14:editId="6A4680AF">
            <wp:extent cx="5943600" cy="183261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 de Pantalla 2021-04-12 a la(s) 10.20.49 p.m..png"/>
                    <pic:cNvPicPr/>
                  </pic:nvPicPr>
                  <pic:blipFill>
                    <a:blip r:embed="rId21">
                      <a:extLst>
                        <a:ext uri="{28A0092B-C50C-407E-A947-70E740481C1C}">
                          <a14:useLocalDpi xmlns:a14="http://schemas.microsoft.com/office/drawing/2010/main" val="0"/>
                        </a:ext>
                      </a:extLst>
                    </a:blip>
                    <a:stretch>
                      <a:fillRect/>
                    </a:stretch>
                  </pic:blipFill>
                  <pic:spPr>
                    <a:xfrm>
                      <a:off x="0" y="0"/>
                      <a:ext cx="5957310" cy="1836837"/>
                    </a:xfrm>
                    <a:prstGeom prst="rect">
                      <a:avLst/>
                    </a:prstGeom>
                  </pic:spPr>
                </pic:pic>
              </a:graphicData>
            </a:graphic>
          </wp:inline>
        </w:drawing>
      </w:r>
    </w:p>
    <w:p w14:paraId="332AD994" w14:textId="0DE9DE55" w:rsidR="00C957FF" w:rsidRPr="00DE2AF8" w:rsidRDefault="00C957FF" w:rsidP="00096EF2">
      <w:pPr>
        <w:ind w:left="360"/>
        <w:jc w:val="center"/>
        <w:rPr>
          <w:rFonts w:ascii="Century Gothic" w:hAnsi="Century Gothic" w:cs="Calibri"/>
          <w:lang w:val="es-ES"/>
        </w:rPr>
      </w:pPr>
    </w:p>
    <w:p w14:paraId="60031501" w14:textId="2E1DC6A0" w:rsidR="00C957FF" w:rsidRPr="00DE2AF8" w:rsidRDefault="00C957FF" w:rsidP="00C957FF">
      <w:pPr>
        <w:ind w:left="360"/>
        <w:rPr>
          <w:rFonts w:ascii="Century Gothic" w:hAnsi="Century Gothic" w:cs="Calibri"/>
          <w:lang w:val="es-ES"/>
        </w:rPr>
      </w:pPr>
      <w:r w:rsidRPr="00DE2AF8">
        <w:rPr>
          <w:rFonts w:ascii="Century Gothic" w:hAnsi="Century Gothic" w:cs="Calibri"/>
          <w:lang w:val="es-ES"/>
        </w:rPr>
        <w:t>LM7812</w:t>
      </w:r>
    </w:p>
    <w:p w14:paraId="4759B633" w14:textId="57AFA6B5" w:rsidR="00C957FF" w:rsidRPr="00DE2AF8" w:rsidRDefault="00C957FF" w:rsidP="00C957FF">
      <w:pPr>
        <w:ind w:left="360"/>
        <w:rPr>
          <w:rFonts w:ascii="Century Gothic" w:hAnsi="Century Gothic" w:cs="Calibri"/>
          <w:lang w:val="es-ES"/>
        </w:rPr>
      </w:pPr>
    </w:p>
    <w:p w14:paraId="089B41FA" w14:textId="62100B5A" w:rsidR="00C957FF" w:rsidRPr="00DE2AF8" w:rsidRDefault="00C957FF" w:rsidP="00C957FF">
      <w:pPr>
        <w:ind w:left="360"/>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690B42BD" wp14:editId="35D5B1BA">
            <wp:extent cx="5675586" cy="1828800"/>
            <wp:effectExtent l="0" t="0" r="190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1-04-12 a la(s) 10.38.02 p.m..png"/>
                    <pic:cNvPicPr/>
                  </pic:nvPicPr>
                  <pic:blipFill>
                    <a:blip r:embed="rId22">
                      <a:extLst>
                        <a:ext uri="{28A0092B-C50C-407E-A947-70E740481C1C}">
                          <a14:useLocalDpi xmlns:a14="http://schemas.microsoft.com/office/drawing/2010/main" val="0"/>
                        </a:ext>
                      </a:extLst>
                    </a:blip>
                    <a:stretch>
                      <a:fillRect/>
                    </a:stretch>
                  </pic:blipFill>
                  <pic:spPr>
                    <a:xfrm>
                      <a:off x="0" y="0"/>
                      <a:ext cx="5675586" cy="1828800"/>
                    </a:xfrm>
                    <a:prstGeom prst="rect">
                      <a:avLst/>
                    </a:prstGeom>
                  </pic:spPr>
                </pic:pic>
              </a:graphicData>
            </a:graphic>
          </wp:inline>
        </w:drawing>
      </w:r>
    </w:p>
    <w:p w14:paraId="1C907349" w14:textId="19A7FFC8" w:rsidR="00C957FF" w:rsidRPr="00DE2AF8" w:rsidRDefault="00C957FF" w:rsidP="00C957FF">
      <w:pPr>
        <w:ind w:left="360"/>
        <w:jc w:val="center"/>
        <w:rPr>
          <w:rFonts w:ascii="Century Gothic" w:hAnsi="Century Gothic" w:cs="Calibri"/>
          <w:lang w:val="es-ES"/>
        </w:rPr>
      </w:pPr>
    </w:p>
    <w:p w14:paraId="5D0C5679" w14:textId="3D5E505A" w:rsidR="00C957FF" w:rsidRPr="00DE2AF8" w:rsidRDefault="00C957FF" w:rsidP="00C957FF">
      <w:pPr>
        <w:ind w:left="360"/>
        <w:jc w:val="center"/>
        <w:rPr>
          <w:rFonts w:ascii="Century Gothic" w:hAnsi="Century Gothic" w:cs="Calibri"/>
          <w:lang w:val="es-ES"/>
        </w:rPr>
      </w:pPr>
    </w:p>
    <w:p w14:paraId="663D51DA" w14:textId="597A0B22" w:rsidR="00C957FF" w:rsidRPr="00DE2AF8" w:rsidRDefault="00C957FF" w:rsidP="00C957FF">
      <w:pPr>
        <w:ind w:left="360"/>
        <w:jc w:val="center"/>
        <w:rPr>
          <w:rFonts w:ascii="Century Gothic" w:hAnsi="Century Gothic" w:cs="Calibri"/>
          <w:lang w:val="es-ES"/>
        </w:rPr>
      </w:pPr>
    </w:p>
    <w:p w14:paraId="3A0A099E" w14:textId="2E1FCC50" w:rsidR="00C957FF" w:rsidRPr="00DE2AF8" w:rsidRDefault="00C957FF" w:rsidP="00C957FF">
      <w:pPr>
        <w:ind w:left="360"/>
        <w:jc w:val="center"/>
        <w:rPr>
          <w:rFonts w:ascii="Century Gothic" w:hAnsi="Century Gothic" w:cs="Calibri"/>
          <w:lang w:val="es-ES"/>
        </w:rPr>
      </w:pPr>
    </w:p>
    <w:p w14:paraId="1AE39A56" w14:textId="6A0091A0" w:rsidR="00C957FF" w:rsidRPr="00DE2AF8" w:rsidRDefault="00C957FF" w:rsidP="00C957FF">
      <w:pPr>
        <w:pStyle w:val="NormalWeb"/>
        <w:rPr>
          <w:rFonts w:ascii="TimesNewRomanPSMT" w:hAnsi="TimesNewRomanPSMT"/>
          <w:lang w:val="es-ES"/>
        </w:rPr>
      </w:pPr>
      <w:r w:rsidRPr="00DE2AF8">
        <w:rPr>
          <w:rFonts w:ascii="Century Gothic" w:hAnsi="Century Gothic" w:cs="Calibri"/>
          <w:lang w:val="es-ES"/>
        </w:rPr>
        <w:t xml:space="preserve">c) </w:t>
      </w:r>
      <w:r w:rsidRPr="00DE2AF8">
        <w:rPr>
          <w:rFonts w:ascii="Century Gothic" w:hAnsi="Century Gothic"/>
          <w:lang w:val="es-ES"/>
        </w:rPr>
        <w:t xml:space="preserve">Con los datos obtenidos en la Tabla 3.2 realizar las </w:t>
      </w:r>
      <w:r w:rsidR="00DE2AF8" w:rsidRPr="00DE2AF8">
        <w:rPr>
          <w:rFonts w:ascii="Century Gothic" w:hAnsi="Century Gothic"/>
          <w:lang w:val="es-ES"/>
        </w:rPr>
        <w:t>gráficas</w:t>
      </w:r>
      <w:r w:rsidRPr="00DE2AF8">
        <w:rPr>
          <w:rFonts w:ascii="Century Gothic" w:hAnsi="Century Gothic"/>
          <w:lang w:val="es-ES"/>
        </w:rPr>
        <w:t xml:space="preserve"> del circuito del regulador de voltaje fijo positivo.  Generar la </w:t>
      </w:r>
      <w:r w:rsidR="00DE2AF8" w:rsidRPr="00DE2AF8">
        <w:rPr>
          <w:rFonts w:ascii="Century Gothic" w:hAnsi="Century Gothic"/>
          <w:lang w:val="es-ES"/>
        </w:rPr>
        <w:t>gráfica</w:t>
      </w:r>
      <w:r w:rsidRPr="00DE2AF8">
        <w:rPr>
          <w:rFonts w:ascii="Century Gothic" w:hAnsi="Century Gothic"/>
          <w:lang w:val="es-ES"/>
        </w:rPr>
        <w:t xml:space="preserve"> del voltaje de salida (V0) del circuito del regulador de voltaje fijo positivo mediante el barrido de la Fuente de CD de la fuente de </w:t>
      </w:r>
      <w:r w:rsidR="00DE2AF8" w:rsidRPr="00DE2AF8">
        <w:rPr>
          <w:rFonts w:ascii="Century Gothic" w:hAnsi="Century Gothic"/>
          <w:lang w:val="es-ES"/>
        </w:rPr>
        <w:t>alimentación</w:t>
      </w:r>
      <w:r w:rsidRPr="00DE2AF8">
        <w:rPr>
          <w:rFonts w:ascii="Century Gothic" w:hAnsi="Century Gothic"/>
          <w:lang w:val="es-ES"/>
        </w:rPr>
        <w:t xml:space="preserve"> V1, la cual deben de variar desde 3.0 V hasta 15 V, con un paso de 0.1 V, realizar esta prueba para los reguladores 7805 y 7812.</w:t>
      </w:r>
      <w:r w:rsidRPr="00DE2AF8">
        <w:rPr>
          <w:rFonts w:ascii="TimesNewRomanPSMT" w:hAnsi="TimesNewRomanPSMT"/>
          <w:lang w:val="es-ES"/>
        </w:rPr>
        <w:t xml:space="preserve"> </w:t>
      </w:r>
    </w:p>
    <w:p w14:paraId="02ED2819" w14:textId="77777777" w:rsidR="00C957FF" w:rsidRPr="00DE2AF8" w:rsidRDefault="00C957FF" w:rsidP="00C957FF">
      <w:pPr>
        <w:pStyle w:val="NormalWeb"/>
        <w:rPr>
          <w:rFonts w:ascii="TimesNewRomanPSMT" w:hAnsi="TimesNewRomanPSMT"/>
          <w:lang w:val="es-ES"/>
        </w:rPr>
      </w:pPr>
    </w:p>
    <w:p w14:paraId="6D0D2467" w14:textId="59FB6305" w:rsidR="00C957FF" w:rsidRPr="00DE2AF8" w:rsidRDefault="00C957FF" w:rsidP="00C957FF">
      <w:pPr>
        <w:pStyle w:val="NormalWeb"/>
        <w:rPr>
          <w:rFonts w:ascii="Century Gothic" w:hAnsi="Century Gothic"/>
          <w:lang w:val="es-ES"/>
        </w:rPr>
      </w:pPr>
      <w:r w:rsidRPr="00DE2AF8">
        <w:rPr>
          <w:rFonts w:ascii="Century Gothic" w:hAnsi="Century Gothic"/>
          <w:lang w:val="es-ES"/>
        </w:rPr>
        <w:t>LM7805</w:t>
      </w:r>
    </w:p>
    <w:p w14:paraId="49EF30FE" w14:textId="1C12905C" w:rsidR="00C957FF" w:rsidRPr="00DE2AF8" w:rsidRDefault="00C957FF" w:rsidP="00C957FF">
      <w:pPr>
        <w:pStyle w:val="NormalWeb"/>
        <w:jc w:val="center"/>
        <w:rPr>
          <w:rFonts w:ascii="TimesNewRomanPSMT" w:hAnsi="TimesNewRomanPSMT"/>
          <w:lang w:val="es-ES"/>
        </w:rPr>
      </w:pPr>
      <w:r w:rsidRPr="00DE2AF8">
        <w:rPr>
          <w:rFonts w:ascii="Century Gothic" w:hAnsi="Century Gothic" w:cs="Calibri"/>
          <w:noProof/>
          <w:lang w:val="es-ES"/>
        </w:rPr>
        <w:drawing>
          <wp:inline distT="0" distB="0" distL="0" distR="0" wp14:anchorId="5E051DE3" wp14:editId="45665D51">
            <wp:extent cx="5579649" cy="2793441"/>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Pantalla 2021-04-12 a la(s) 10.35.15 p.m..png"/>
                    <pic:cNvPicPr/>
                  </pic:nvPicPr>
                  <pic:blipFill>
                    <a:blip r:embed="rId23">
                      <a:extLst>
                        <a:ext uri="{28A0092B-C50C-407E-A947-70E740481C1C}">
                          <a14:useLocalDpi xmlns:a14="http://schemas.microsoft.com/office/drawing/2010/main" val="0"/>
                        </a:ext>
                      </a:extLst>
                    </a:blip>
                    <a:stretch>
                      <a:fillRect/>
                    </a:stretch>
                  </pic:blipFill>
                  <pic:spPr>
                    <a:xfrm>
                      <a:off x="0" y="0"/>
                      <a:ext cx="5589565" cy="2798405"/>
                    </a:xfrm>
                    <a:prstGeom prst="rect">
                      <a:avLst/>
                    </a:prstGeom>
                  </pic:spPr>
                </pic:pic>
              </a:graphicData>
            </a:graphic>
          </wp:inline>
        </w:drawing>
      </w:r>
    </w:p>
    <w:p w14:paraId="0F38CF39" w14:textId="26E8F6A0" w:rsidR="00C957FF" w:rsidRPr="00DE2AF8" w:rsidRDefault="00C957FF" w:rsidP="00C957FF">
      <w:pPr>
        <w:pStyle w:val="NormalWeb"/>
        <w:rPr>
          <w:rFonts w:ascii="Century Gothic" w:hAnsi="Century Gothic"/>
          <w:lang w:val="es-ES"/>
        </w:rPr>
      </w:pPr>
      <w:r w:rsidRPr="00DE2AF8">
        <w:rPr>
          <w:rFonts w:ascii="Century Gothic" w:hAnsi="Century Gothic"/>
          <w:lang w:val="es-ES"/>
        </w:rPr>
        <w:t>LM7812</w:t>
      </w:r>
    </w:p>
    <w:p w14:paraId="1F43391A" w14:textId="3EFED2E8" w:rsidR="00C957FF" w:rsidRPr="00DE2AF8" w:rsidRDefault="00C957FF" w:rsidP="00C957FF">
      <w:pPr>
        <w:ind w:left="360"/>
        <w:jc w:val="center"/>
        <w:rPr>
          <w:rFonts w:ascii="Century Gothic" w:hAnsi="Century Gothic" w:cs="Calibri"/>
          <w:lang w:val="es-ES"/>
        </w:rPr>
      </w:pPr>
    </w:p>
    <w:p w14:paraId="50EDDC95" w14:textId="6DA2EDB1" w:rsidR="00C957FF" w:rsidRPr="00DE2AF8" w:rsidRDefault="00C957FF" w:rsidP="00C957FF">
      <w:pPr>
        <w:ind w:left="360"/>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16A61DDB" wp14:editId="72FA6409">
            <wp:extent cx="5566566" cy="2797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21-04-12 a la(s) 10.40.15 p.m..png"/>
                    <pic:cNvPicPr/>
                  </pic:nvPicPr>
                  <pic:blipFill>
                    <a:blip r:embed="rId24">
                      <a:extLst>
                        <a:ext uri="{28A0092B-C50C-407E-A947-70E740481C1C}">
                          <a14:useLocalDpi xmlns:a14="http://schemas.microsoft.com/office/drawing/2010/main" val="0"/>
                        </a:ext>
                      </a:extLst>
                    </a:blip>
                    <a:stretch>
                      <a:fillRect/>
                    </a:stretch>
                  </pic:blipFill>
                  <pic:spPr>
                    <a:xfrm>
                      <a:off x="0" y="0"/>
                      <a:ext cx="5566566" cy="2797200"/>
                    </a:xfrm>
                    <a:prstGeom prst="rect">
                      <a:avLst/>
                    </a:prstGeom>
                  </pic:spPr>
                </pic:pic>
              </a:graphicData>
            </a:graphic>
          </wp:inline>
        </w:drawing>
      </w:r>
    </w:p>
    <w:p w14:paraId="1E858DF9" w14:textId="04A447E0" w:rsidR="00BB477E" w:rsidRPr="00DE2AF8" w:rsidRDefault="00BB477E" w:rsidP="00C957FF">
      <w:pPr>
        <w:ind w:left="360"/>
        <w:jc w:val="center"/>
        <w:rPr>
          <w:rFonts w:ascii="Century Gothic" w:hAnsi="Century Gothic" w:cs="Calibri"/>
          <w:lang w:val="es-ES"/>
        </w:rPr>
      </w:pPr>
    </w:p>
    <w:p w14:paraId="2D661B9E" w14:textId="413E3B90" w:rsidR="00BB477E" w:rsidRPr="00DE2AF8" w:rsidRDefault="00BB477E" w:rsidP="00C957FF">
      <w:pPr>
        <w:ind w:left="360"/>
        <w:jc w:val="center"/>
        <w:rPr>
          <w:rFonts w:ascii="Century Gothic" w:hAnsi="Century Gothic" w:cs="Calibri"/>
          <w:lang w:val="es-ES"/>
        </w:rPr>
      </w:pPr>
    </w:p>
    <w:p w14:paraId="0B7FE1E0" w14:textId="44090AB1" w:rsidR="00BB477E" w:rsidRPr="00DE2AF8" w:rsidRDefault="00BB477E" w:rsidP="00C957FF">
      <w:pPr>
        <w:ind w:left="360"/>
        <w:jc w:val="center"/>
        <w:rPr>
          <w:rFonts w:ascii="Century Gothic" w:hAnsi="Century Gothic" w:cs="Calibri"/>
          <w:lang w:val="es-ES"/>
        </w:rPr>
      </w:pPr>
    </w:p>
    <w:p w14:paraId="29EC0A9C" w14:textId="71D0CD37" w:rsidR="00BB477E" w:rsidRPr="00DE2AF8" w:rsidRDefault="00BB477E" w:rsidP="00C957FF">
      <w:pPr>
        <w:ind w:left="360"/>
        <w:jc w:val="center"/>
        <w:rPr>
          <w:rFonts w:ascii="Century Gothic" w:hAnsi="Century Gothic" w:cs="Calibri"/>
          <w:lang w:val="es-ES"/>
        </w:rPr>
      </w:pPr>
    </w:p>
    <w:p w14:paraId="0EA377F0" w14:textId="77777777" w:rsidR="008A4C8F" w:rsidRPr="00DE2AF8" w:rsidRDefault="00BB477E" w:rsidP="00BB477E">
      <w:pPr>
        <w:jc w:val="both"/>
        <w:rPr>
          <w:rFonts w:ascii="Century Gothic" w:hAnsi="Century Gothic" w:cs="Calibri"/>
          <w:b/>
          <w:lang w:val="es-ES"/>
        </w:rPr>
      </w:pPr>
      <w:r w:rsidRPr="00DE2AF8">
        <w:rPr>
          <w:rFonts w:ascii="Century Gothic" w:hAnsi="Century Gothic" w:cs="Calibri"/>
          <w:b/>
          <w:lang w:val="es-ES"/>
        </w:rPr>
        <w:t>4.3 – Regulador de voltaje fijo negativo</w:t>
      </w:r>
    </w:p>
    <w:p w14:paraId="0C0AC8B6" w14:textId="11FC144D" w:rsidR="00BB477E" w:rsidRPr="00DE2AF8" w:rsidRDefault="00BB477E" w:rsidP="00BB477E">
      <w:pPr>
        <w:jc w:val="both"/>
        <w:rPr>
          <w:rFonts w:ascii="Century Gothic" w:hAnsi="Century Gothic" w:cs="Calibri"/>
          <w:b/>
          <w:lang w:val="es-ES"/>
        </w:rPr>
      </w:pPr>
      <w:r w:rsidRPr="00DE2AF8">
        <w:rPr>
          <w:rFonts w:ascii="Century Gothic" w:hAnsi="Century Gothic" w:cs="Calibri"/>
          <w:b/>
          <w:lang w:val="es-ES"/>
        </w:rPr>
        <w:t xml:space="preserve"> </w:t>
      </w:r>
    </w:p>
    <w:p w14:paraId="725D9ADB" w14:textId="1308ABDD" w:rsidR="00BB477E" w:rsidRPr="00DE2AF8" w:rsidRDefault="00BB477E" w:rsidP="00C957FF">
      <w:pPr>
        <w:ind w:left="360"/>
        <w:jc w:val="center"/>
        <w:rPr>
          <w:rFonts w:ascii="Century Gothic" w:hAnsi="Century Gothic" w:cs="Calibri"/>
          <w:lang w:val="es-ES"/>
        </w:rPr>
      </w:pPr>
    </w:p>
    <w:p w14:paraId="4EB5E6CB" w14:textId="669FBA98" w:rsidR="00BB477E" w:rsidRPr="00DE2AF8" w:rsidRDefault="00BB477E" w:rsidP="00C957FF">
      <w:pPr>
        <w:ind w:left="360"/>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63044AF9" wp14:editId="2F4C022C">
            <wp:extent cx="5429061" cy="1848896"/>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21-04-12 a la(s) 10.48.34 p.m..png"/>
                    <pic:cNvPicPr/>
                  </pic:nvPicPr>
                  <pic:blipFill>
                    <a:blip r:embed="rId25">
                      <a:extLst>
                        <a:ext uri="{28A0092B-C50C-407E-A947-70E740481C1C}">
                          <a14:useLocalDpi xmlns:a14="http://schemas.microsoft.com/office/drawing/2010/main" val="0"/>
                        </a:ext>
                      </a:extLst>
                    </a:blip>
                    <a:stretch>
                      <a:fillRect/>
                    </a:stretch>
                  </pic:blipFill>
                  <pic:spPr>
                    <a:xfrm>
                      <a:off x="0" y="0"/>
                      <a:ext cx="5454087" cy="1857419"/>
                    </a:xfrm>
                    <a:prstGeom prst="rect">
                      <a:avLst/>
                    </a:prstGeom>
                  </pic:spPr>
                </pic:pic>
              </a:graphicData>
            </a:graphic>
          </wp:inline>
        </w:drawing>
      </w:r>
    </w:p>
    <w:p w14:paraId="18C65035" w14:textId="7C76497B" w:rsidR="00BB477E" w:rsidRPr="00DE2AF8" w:rsidRDefault="00BB477E" w:rsidP="00C957FF">
      <w:pPr>
        <w:ind w:left="360"/>
        <w:jc w:val="center"/>
        <w:rPr>
          <w:rFonts w:ascii="Century Gothic" w:hAnsi="Century Gothic" w:cs="Calibri"/>
          <w:lang w:val="es-ES"/>
        </w:rPr>
      </w:pPr>
    </w:p>
    <w:p w14:paraId="4D22B19E" w14:textId="77777777" w:rsidR="008A4C8F" w:rsidRPr="00DE2AF8" w:rsidRDefault="008A4C8F" w:rsidP="00BB477E">
      <w:pPr>
        <w:ind w:left="360"/>
        <w:jc w:val="both"/>
        <w:rPr>
          <w:rFonts w:ascii="Century Gothic" w:hAnsi="Century Gothic" w:cs="Calibri"/>
          <w:lang w:val="es-ES"/>
        </w:rPr>
      </w:pPr>
    </w:p>
    <w:p w14:paraId="60EDE87F" w14:textId="276E4A3C" w:rsidR="00BB477E" w:rsidRPr="00DE2AF8" w:rsidRDefault="00BB477E" w:rsidP="00BB477E">
      <w:pPr>
        <w:ind w:left="360"/>
        <w:jc w:val="both"/>
        <w:rPr>
          <w:rFonts w:ascii="Century Gothic" w:hAnsi="Century Gothic" w:cs="Calibri"/>
          <w:lang w:val="es-ES"/>
        </w:rPr>
      </w:pPr>
      <w:r w:rsidRPr="00DE2AF8">
        <w:rPr>
          <w:rFonts w:ascii="Century Gothic" w:hAnsi="Century Gothic" w:cs="Calibri"/>
          <w:lang w:val="es-ES"/>
        </w:rPr>
        <w:t>Mediciones:</w:t>
      </w:r>
    </w:p>
    <w:p w14:paraId="12438232" w14:textId="42E6698B" w:rsidR="00BB477E" w:rsidRPr="00DE2AF8" w:rsidRDefault="00BB477E" w:rsidP="00BB477E">
      <w:pPr>
        <w:ind w:left="360"/>
        <w:jc w:val="both"/>
        <w:rPr>
          <w:rFonts w:ascii="Century Gothic" w:hAnsi="Century Gothic" w:cs="Calibri"/>
          <w:lang w:val="es-ES"/>
        </w:rPr>
      </w:pPr>
    </w:p>
    <w:p w14:paraId="7142C4F4" w14:textId="508A4719" w:rsidR="00BB477E" w:rsidRPr="00DE2AF8" w:rsidRDefault="00BB477E" w:rsidP="008A4C8F">
      <w:pPr>
        <w:spacing w:before="100" w:beforeAutospacing="1" w:after="100" w:afterAutospacing="1"/>
        <w:ind w:left="720"/>
        <w:rPr>
          <w:lang w:val="es-ES"/>
        </w:rPr>
      </w:pPr>
      <w:r w:rsidRPr="00DE2AF8">
        <w:rPr>
          <w:rFonts w:ascii="BookAntiqua" w:hAnsi="BookAntiqua"/>
          <w:lang w:val="es-ES"/>
        </w:rPr>
        <w:t>a)  Medir los voltajes en la resistencia R1 (V</w:t>
      </w:r>
      <w:r w:rsidRPr="00DE2AF8">
        <w:rPr>
          <w:rFonts w:ascii="BookAntiqua" w:hAnsi="BookAntiqua"/>
          <w:position w:val="-2"/>
          <w:sz w:val="16"/>
          <w:szCs w:val="16"/>
          <w:lang w:val="es-ES"/>
        </w:rPr>
        <w:t>0</w:t>
      </w:r>
      <w:r w:rsidRPr="00DE2AF8">
        <w:rPr>
          <w:rFonts w:ascii="BookAntiqua" w:hAnsi="BookAntiqua"/>
          <w:lang w:val="es-ES"/>
        </w:rPr>
        <w:t xml:space="preserve">) con un </w:t>
      </w:r>
      <w:r w:rsidR="00DE2AF8" w:rsidRPr="00DE2AF8">
        <w:rPr>
          <w:rFonts w:ascii="BookAntiqua" w:hAnsi="BookAntiqua"/>
          <w:lang w:val="es-ES"/>
        </w:rPr>
        <w:t>multímetro</w:t>
      </w:r>
      <w:r w:rsidRPr="00DE2AF8">
        <w:rPr>
          <w:rFonts w:ascii="BookAntiqua" w:hAnsi="BookAntiqua"/>
          <w:lang w:val="es-ES"/>
        </w:rPr>
        <w:t xml:space="preserve"> en la </w:t>
      </w:r>
      <w:r w:rsidR="00DE2AF8" w:rsidRPr="00DE2AF8">
        <w:rPr>
          <w:rFonts w:ascii="BookAntiqua" w:hAnsi="BookAntiqua"/>
          <w:lang w:val="es-ES"/>
        </w:rPr>
        <w:t>opción</w:t>
      </w:r>
      <w:r w:rsidRPr="00DE2AF8">
        <w:rPr>
          <w:rFonts w:ascii="BookAntiqua" w:hAnsi="BookAntiqua"/>
          <w:lang w:val="es-ES"/>
        </w:rPr>
        <w:t xml:space="preserve"> CD, para cada uno de los valores de la fuente de Voltaje (V</w:t>
      </w:r>
      <w:r w:rsidRPr="00DE2AF8">
        <w:rPr>
          <w:rFonts w:ascii="BookAntiqua" w:hAnsi="BookAntiqua"/>
          <w:position w:val="-2"/>
          <w:sz w:val="16"/>
          <w:szCs w:val="16"/>
          <w:lang w:val="es-ES"/>
        </w:rPr>
        <w:t>1</w:t>
      </w:r>
      <w:r w:rsidRPr="00DE2AF8">
        <w:rPr>
          <w:rFonts w:ascii="BookAntiqua" w:hAnsi="BookAntiqua"/>
          <w:lang w:val="es-ES"/>
        </w:rPr>
        <w:t xml:space="preserve">) como se muestra en </w:t>
      </w:r>
      <w:r w:rsidRPr="00DE2AF8">
        <w:rPr>
          <w:rFonts w:ascii="TimesNewRomanPSMT" w:hAnsi="TimesNewRomanPSMT"/>
          <w:lang w:val="es-ES"/>
        </w:rPr>
        <w:t>Tabla 3.3</w:t>
      </w:r>
      <w:r w:rsidRPr="00DE2AF8">
        <w:rPr>
          <w:rFonts w:ascii="BookAntiqua" w:hAnsi="BookAntiqua"/>
          <w:lang w:val="es-ES"/>
        </w:rPr>
        <w:t>, los valores obtenidos de V</w:t>
      </w:r>
      <w:r w:rsidRPr="00DE2AF8">
        <w:rPr>
          <w:rFonts w:ascii="BookAntiqua" w:hAnsi="BookAntiqua"/>
          <w:position w:val="-2"/>
          <w:sz w:val="16"/>
          <w:szCs w:val="16"/>
          <w:lang w:val="es-ES"/>
        </w:rPr>
        <w:t xml:space="preserve">0 </w:t>
      </w:r>
      <w:r w:rsidRPr="00DE2AF8">
        <w:rPr>
          <w:rFonts w:ascii="BookAntiqua" w:hAnsi="BookAntiqua"/>
          <w:lang w:val="es-ES"/>
        </w:rPr>
        <w:t xml:space="preserve">registrarlos en la tabla. </w:t>
      </w:r>
    </w:p>
    <w:p w14:paraId="298ABF3A" w14:textId="4D5410D5" w:rsidR="00BB477E" w:rsidRPr="00DE2AF8" w:rsidRDefault="00BB477E" w:rsidP="008A4C8F">
      <w:pPr>
        <w:spacing w:before="100" w:beforeAutospacing="1" w:after="100" w:afterAutospacing="1"/>
        <w:ind w:left="720"/>
        <w:rPr>
          <w:rFonts w:ascii="BookAntiqua" w:hAnsi="BookAntiqua"/>
          <w:lang w:val="es-ES"/>
        </w:rPr>
      </w:pPr>
      <w:r w:rsidRPr="00DE2AF8">
        <w:rPr>
          <w:rFonts w:ascii="BookAntiqua" w:hAnsi="BookAntiqua"/>
          <w:lang w:val="es-ES"/>
        </w:rPr>
        <w:t>b)  CambiarreguladordevoltajeporunLM7912</w:t>
      </w:r>
      <w:r w:rsidRPr="00DE2AF8">
        <w:rPr>
          <w:rFonts w:ascii="TimesNewRomanPSMT" w:hAnsi="TimesNewRomanPSMT"/>
          <w:lang w:val="es-ES"/>
        </w:rPr>
        <w:t>y</w:t>
      </w:r>
      <w:r w:rsidRPr="00DE2AF8">
        <w:rPr>
          <w:rFonts w:ascii="BookAntiqua" w:hAnsi="BookAntiqua"/>
          <w:lang w:val="es-ES"/>
        </w:rPr>
        <w:t>medirlosvoltajesenlaresistenciaR1(V</w:t>
      </w:r>
      <w:r w:rsidRPr="00DE2AF8">
        <w:rPr>
          <w:rFonts w:ascii="BookAntiqua" w:hAnsi="BookAntiqua"/>
          <w:position w:val="-2"/>
          <w:sz w:val="16"/>
          <w:szCs w:val="16"/>
          <w:lang w:val="es-ES"/>
        </w:rPr>
        <w:t>0</w:t>
      </w:r>
      <w:r w:rsidRPr="00DE2AF8">
        <w:rPr>
          <w:rFonts w:ascii="BookAntiqua" w:hAnsi="BookAntiqua"/>
          <w:lang w:val="es-ES"/>
        </w:rPr>
        <w:t xml:space="preserve">) con un </w:t>
      </w:r>
      <w:r w:rsidR="00DE2AF8" w:rsidRPr="00DE2AF8">
        <w:rPr>
          <w:rFonts w:ascii="BookAntiqua" w:hAnsi="BookAntiqua"/>
          <w:lang w:val="es-ES"/>
        </w:rPr>
        <w:t>multímetro</w:t>
      </w:r>
      <w:r w:rsidRPr="00DE2AF8">
        <w:rPr>
          <w:rFonts w:ascii="BookAntiqua" w:hAnsi="BookAntiqua"/>
          <w:lang w:val="es-ES"/>
        </w:rPr>
        <w:t xml:space="preserve"> en la </w:t>
      </w:r>
      <w:r w:rsidR="00DE2AF8" w:rsidRPr="00DE2AF8">
        <w:rPr>
          <w:rFonts w:ascii="BookAntiqua" w:hAnsi="BookAntiqua"/>
          <w:lang w:val="es-ES"/>
        </w:rPr>
        <w:t>opción</w:t>
      </w:r>
      <w:r w:rsidRPr="00DE2AF8">
        <w:rPr>
          <w:rFonts w:ascii="BookAntiqua" w:hAnsi="BookAntiqua"/>
          <w:lang w:val="es-ES"/>
        </w:rPr>
        <w:t xml:space="preserve"> CD, para cada uno de los valores de la fuente de Voltaje (V</w:t>
      </w:r>
      <w:r w:rsidRPr="00DE2AF8">
        <w:rPr>
          <w:rFonts w:ascii="BookAntiqua" w:hAnsi="BookAntiqua"/>
          <w:position w:val="-2"/>
          <w:sz w:val="16"/>
          <w:szCs w:val="16"/>
          <w:lang w:val="es-ES"/>
        </w:rPr>
        <w:t>1</w:t>
      </w:r>
      <w:r w:rsidRPr="00DE2AF8">
        <w:rPr>
          <w:rFonts w:ascii="BookAntiqua" w:hAnsi="BookAntiqua"/>
          <w:lang w:val="es-ES"/>
        </w:rPr>
        <w:t xml:space="preserve">) como se muestra en </w:t>
      </w:r>
      <w:r w:rsidRPr="00DE2AF8">
        <w:rPr>
          <w:rFonts w:ascii="TimesNewRomanPSMT" w:hAnsi="TimesNewRomanPSMT"/>
          <w:lang w:val="es-ES"/>
        </w:rPr>
        <w:t>Tabla 3.3</w:t>
      </w:r>
      <w:r w:rsidRPr="00DE2AF8">
        <w:rPr>
          <w:rFonts w:ascii="BookAntiqua" w:hAnsi="BookAntiqua"/>
          <w:lang w:val="es-ES"/>
        </w:rPr>
        <w:t>, los valores obtenidos de V</w:t>
      </w:r>
      <w:r w:rsidRPr="00DE2AF8">
        <w:rPr>
          <w:rFonts w:ascii="BookAntiqua" w:hAnsi="BookAntiqua"/>
          <w:position w:val="-2"/>
          <w:sz w:val="16"/>
          <w:szCs w:val="16"/>
          <w:lang w:val="es-ES"/>
        </w:rPr>
        <w:t xml:space="preserve">0 </w:t>
      </w:r>
      <w:r w:rsidRPr="00DE2AF8">
        <w:rPr>
          <w:rFonts w:ascii="BookAntiqua" w:hAnsi="BookAntiqua"/>
          <w:lang w:val="es-ES"/>
        </w:rPr>
        <w:t xml:space="preserve">registrarlos en la tabla. </w:t>
      </w:r>
    </w:p>
    <w:p w14:paraId="4560A387" w14:textId="77777777" w:rsidR="008A4C8F" w:rsidRPr="00DE2AF8" w:rsidRDefault="008A4C8F" w:rsidP="008A4C8F">
      <w:pPr>
        <w:spacing w:before="100" w:beforeAutospacing="1" w:after="100" w:afterAutospacing="1"/>
        <w:ind w:left="720"/>
        <w:rPr>
          <w:lang w:val="es-ES"/>
        </w:rPr>
      </w:pPr>
    </w:p>
    <w:tbl>
      <w:tblPr>
        <w:tblStyle w:val="Tablaconcuadrcula6concolores-nfasis2"/>
        <w:tblW w:w="0" w:type="auto"/>
        <w:jc w:val="center"/>
        <w:tblLook w:val="04A0" w:firstRow="1" w:lastRow="0" w:firstColumn="1" w:lastColumn="0" w:noHBand="0" w:noVBand="1"/>
      </w:tblPr>
      <w:tblGrid>
        <w:gridCol w:w="2942"/>
        <w:gridCol w:w="2943"/>
        <w:gridCol w:w="2943"/>
      </w:tblGrid>
      <w:tr w:rsidR="00BB477E" w:rsidRPr="00DE2AF8" w14:paraId="79BE36A9" w14:textId="77777777" w:rsidTr="006659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Merge w:val="restart"/>
          </w:tcPr>
          <w:p w14:paraId="3E06FC4A" w14:textId="77777777" w:rsidR="00BB477E" w:rsidRPr="00DE2AF8" w:rsidRDefault="00BB477E" w:rsidP="0066594C">
            <w:pPr>
              <w:jc w:val="center"/>
              <w:rPr>
                <w:lang w:val="es-ES"/>
              </w:rPr>
            </w:pPr>
            <w:r w:rsidRPr="00DE2AF8">
              <w:rPr>
                <w:lang w:val="es-ES"/>
              </w:rPr>
              <w:t xml:space="preserve">Voltaje de la Fuente </w:t>
            </w:r>
          </w:p>
          <w:p w14:paraId="2D098544" w14:textId="77777777" w:rsidR="00BB477E" w:rsidRPr="00DE2AF8" w:rsidRDefault="00BB477E" w:rsidP="0066594C">
            <w:pPr>
              <w:jc w:val="center"/>
              <w:rPr>
                <w:lang w:val="es-ES"/>
              </w:rPr>
            </w:pPr>
            <w:r w:rsidRPr="00DE2AF8">
              <w:rPr>
                <w:lang w:val="es-ES"/>
              </w:rPr>
              <w:t>(V</w:t>
            </w:r>
            <w:r w:rsidRPr="00DE2AF8">
              <w:rPr>
                <w:vertAlign w:val="subscript"/>
                <w:lang w:val="es-ES"/>
              </w:rPr>
              <w:t>1</w:t>
            </w:r>
            <w:r w:rsidRPr="00DE2AF8">
              <w:rPr>
                <w:lang w:val="es-ES"/>
              </w:rPr>
              <w:t>)</w:t>
            </w:r>
          </w:p>
        </w:tc>
        <w:tc>
          <w:tcPr>
            <w:tcW w:w="5886" w:type="dxa"/>
            <w:gridSpan w:val="2"/>
          </w:tcPr>
          <w:p w14:paraId="614A4822" w14:textId="77777777" w:rsidR="00BB477E" w:rsidRPr="00DE2AF8" w:rsidRDefault="00BB477E" w:rsidP="0066594C">
            <w:pPr>
              <w:jc w:val="center"/>
              <w:cnfStyle w:val="100000000000" w:firstRow="1" w:lastRow="0" w:firstColumn="0" w:lastColumn="0" w:oddVBand="0" w:evenVBand="0" w:oddHBand="0" w:evenHBand="0" w:firstRowFirstColumn="0" w:firstRowLastColumn="0" w:lastRowFirstColumn="0" w:lastRowLastColumn="0"/>
              <w:rPr>
                <w:lang w:val="es-ES"/>
              </w:rPr>
            </w:pPr>
            <w:r w:rsidRPr="00DE2AF8">
              <w:rPr>
                <w:lang w:val="es-ES"/>
              </w:rPr>
              <w:t xml:space="preserve">Voltaje en la resistencia </w:t>
            </w:r>
            <w:r w:rsidRPr="00DE2AF8">
              <w:rPr>
                <w:rFonts w:ascii="Cambria Math" w:eastAsia="Cambria" w:hAnsi="Cambria Math" w:cs="Cambria Math"/>
                <w:position w:val="2"/>
                <w:lang w:val="es-ES"/>
              </w:rPr>
              <w:t>𝑅</w:t>
            </w:r>
            <w:r w:rsidRPr="00DE2AF8">
              <w:rPr>
                <w:rFonts w:ascii="Cambria Math" w:eastAsia="Cambria" w:hAnsi="Cambria Math" w:cs="Cambria Math"/>
                <w:position w:val="2"/>
                <w:vertAlign w:val="subscript"/>
                <w:lang w:val="es-ES"/>
              </w:rPr>
              <w:t xml:space="preserve">2 </w:t>
            </w:r>
            <w:r w:rsidRPr="00DE2AF8">
              <w:rPr>
                <w:rFonts w:ascii="Cambria Math" w:eastAsia="Cambria" w:hAnsi="Cambria Math" w:cs="Cambria Math"/>
                <w:position w:val="2"/>
                <w:lang w:val="es-ES"/>
              </w:rPr>
              <w:t>(v</w:t>
            </w:r>
            <w:r w:rsidRPr="00DE2AF8">
              <w:rPr>
                <w:rFonts w:ascii="Cambria Math" w:eastAsia="Cambria" w:hAnsi="Cambria Math" w:cs="Cambria Math"/>
                <w:position w:val="2"/>
                <w:vertAlign w:val="subscript"/>
                <w:lang w:val="es-ES"/>
              </w:rPr>
              <w:t>0</w:t>
            </w:r>
            <w:r w:rsidRPr="00DE2AF8">
              <w:rPr>
                <w:rFonts w:ascii="Cambria Math" w:eastAsia="Cambria" w:hAnsi="Cambria Math" w:cs="Cambria Math"/>
                <w:position w:val="2"/>
                <w:lang w:val="es-ES"/>
              </w:rPr>
              <w:t>)</w:t>
            </w:r>
          </w:p>
        </w:tc>
      </w:tr>
      <w:tr w:rsidR="00BB477E" w:rsidRPr="00DE2AF8" w14:paraId="2AFDEBDA" w14:textId="77777777" w:rsidTr="00665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Merge/>
          </w:tcPr>
          <w:p w14:paraId="1143EA55" w14:textId="77777777" w:rsidR="00BB477E" w:rsidRPr="00DE2AF8" w:rsidRDefault="00BB477E" w:rsidP="0066594C">
            <w:pPr>
              <w:jc w:val="center"/>
              <w:rPr>
                <w:lang w:val="es-ES"/>
              </w:rPr>
            </w:pPr>
          </w:p>
        </w:tc>
        <w:tc>
          <w:tcPr>
            <w:tcW w:w="2943" w:type="dxa"/>
          </w:tcPr>
          <w:p w14:paraId="758178F2" w14:textId="3B560FD8" w:rsidR="00BB477E" w:rsidRPr="00DE2AF8" w:rsidRDefault="00BB477E" w:rsidP="0066594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s-ES"/>
              </w:rPr>
            </w:pPr>
            <w:r w:rsidRPr="00DE2AF8">
              <w:rPr>
                <w:b/>
                <w:bCs/>
                <w:color w:val="FFFFFF" w:themeColor="background1"/>
                <w:lang w:val="es-ES"/>
              </w:rPr>
              <w:t>LM7905</w:t>
            </w:r>
          </w:p>
        </w:tc>
        <w:tc>
          <w:tcPr>
            <w:tcW w:w="2943" w:type="dxa"/>
          </w:tcPr>
          <w:p w14:paraId="0309D35B" w14:textId="7F8C5D9D" w:rsidR="00BB477E" w:rsidRPr="00DE2AF8" w:rsidRDefault="00BB477E" w:rsidP="0066594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s-ES"/>
              </w:rPr>
            </w:pPr>
            <w:r w:rsidRPr="00DE2AF8">
              <w:rPr>
                <w:b/>
                <w:bCs/>
                <w:color w:val="FFFFFF" w:themeColor="background1"/>
                <w:lang w:val="es-ES"/>
              </w:rPr>
              <w:t>LM7912</w:t>
            </w:r>
          </w:p>
        </w:tc>
      </w:tr>
      <w:tr w:rsidR="00BB477E" w:rsidRPr="00DE2AF8" w14:paraId="5A7CDBE5" w14:textId="77777777" w:rsidTr="0066594C">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6A4DE0F6" w14:textId="77777777" w:rsidR="00BB477E" w:rsidRPr="00DE2AF8" w:rsidRDefault="00BB477E" w:rsidP="0066594C">
            <w:pPr>
              <w:jc w:val="center"/>
              <w:rPr>
                <w:lang w:val="es-ES"/>
              </w:rPr>
            </w:pPr>
            <w:r w:rsidRPr="00DE2AF8">
              <w:rPr>
                <w:lang w:val="es-ES"/>
              </w:rPr>
              <w:t>3.0</w:t>
            </w:r>
          </w:p>
        </w:tc>
        <w:tc>
          <w:tcPr>
            <w:tcW w:w="2943" w:type="dxa"/>
          </w:tcPr>
          <w:p w14:paraId="48BC3B3F" w14:textId="6FA69A49" w:rsidR="00BB477E" w:rsidRPr="00DE2AF8" w:rsidRDefault="00984898"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-2.7747v</w:t>
            </w:r>
          </w:p>
        </w:tc>
        <w:tc>
          <w:tcPr>
            <w:tcW w:w="2943" w:type="dxa"/>
          </w:tcPr>
          <w:p w14:paraId="7839BFB8" w14:textId="518A64A1" w:rsidR="00BB477E" w:rsidRPr="00DE2AF8" w:rsidRDefault="0000579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-4.3723v</w:t>
            </w:r>
          </w:p>
        </w:tc>
      </w:tr>
      <w:tr w:rsidR="00BB477E" w:rsidRPr="00DE2AF8" w14:paraId="2C2B1E20" w14:textId="77777777" w:rsidTr="00665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030CC952" w14:textId="77777777" w:rsidR="00BB477E" w:rsidRPr="00DE2AF8" w:rsidRDefault="00BB477E" w:rsidP="0066594C">
            <w:pPr>
              <w:jc w:val="center"/>
              <w:rPr>
                <w:lang w:val="es-ES"/>
              </w:rPr>
            </w:pPr>
            <w:r w:rsidRPr="00DE2AF8">
              <w:rPr>
                <w:lang w:val="es-ES"/>
              </w:rPr>
              <w:t>4.0</w:t>
            </w:r>
          </w:p>
        </w:tc>
        <w:tc>
          <w:tcPr>
            <w:tcW w:w="2943" w:type="dxa"/>
          </w:tcPr>
          <w:p w14:paraId="1C93FC33" w14:textId="006417C8" w:rsidR="00BB477E" w:rsidRPr="00DE2AF8" w:rsidRDefault="00984898"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-3.5351v</w:t>
            </w:r>
          </w:p>
        </w:tc>
        <w:tc>
          <w:tcPr>
            <w:tcW w:w="2943" w:type="dxa"/>
          </w:tcPr>
          <w:p w14:paraId="743EE6DA" w14:textId="6E95E0A1" w:rsidR="00BB477E" w:rsidRPr="00DE2AF8" w:rsidRDefault="0000579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-5.0780v</w:t>
            </w:r>
          </w:p>
        </w:tc>
      </w:tr>
      <w:tr w:rsidR="00BB477E" w:rsidRPr="00DE2AF8" w14:paraId="1A104AF0" w14:textId="77777777" w:rsidTr="0066594C">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0D2F7EE1" w14:textId="77777777" w:rsidR="00BB477E" w:rsidRPr="00DE2AF8" w:rsidRDefault="00BB477E" w:rsidP="0066594C">
            <w:pPr>
              <w:jc w:val="center"/>
              <w:rPr>
                <w:lang w:val="es-ES"/>
              </w:rPr>
            </w:pPr>
            <w:r w:rsidRPr="00DE2AF8">
              <w:rPr>
                <w:lang w:val="es-ES"/>
              </w:rPr>
              <w:t>5.0</w:t>
            </w:r>
          </w:p>
        </w:tc>
        <w:tc>
          <w:tcPr>
            <w:tcW w:w="2943" w:type="dxa"/>
          </w:tcPr>
          <w:p w14:paraId="72233BA0" w14:textId="39CDB551" w:rsidR="00BB477E" w:rsidRPr="00DE2AF8" w:rsidRDefault="00984898"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-4.3406v</w:t>
            </w:r>
          </w:p>
        </w:tc>
        <w:tc>
          <w:tcPr>
            <w:tcW w:w="2943" w:type="dxa"/>
          </w:tcPr>
          <w:p w14:paraId="4CB36AAD" w14:textId="0B0B5E97" w:rsidR="00BB477E" w:rsidRPr="00DE2AF8" w:rsidRDefault="0000579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-5.7998v</w:t>
            </w:r>
          </w:p>
        </w:tc>
      </w:tr>
      <w:tr w:rsidR="00BB477E" w:rsidRPr="00DE2AF8" w14:paraId="29BA9354" w14:textId="77777777" w:rsidTr="00665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E1795BA" w14:textId="77777777" w:rsidR="00BB477E" w:rsidRPr="00DE2AF8" w:rsidRDefault="00BB477E" w:rsidP="0066594C">
            <w:pPr>
              <w:jc w:val="center"/>
              <w:rPr>
                <w:lang w:val="es-ES"/>
              </w:rPr>
            </w:pPr>
            <w:r w:rsidRPr="00DE2AF8">
              <w:rPr>
                <w:lang w:val="es-ES"/>
              </w:rPr>
              <w:t>6.0</w:t>
            </w:r>
          </w:p>
        </w:tc>
        <w:tc>
          <w:tcPr>
            <w:tcW w:w="2943" w:type="dxa"/>
          </w:tcPr>
          <w:p w14:paraId="69D7F7C7" w14:textId="2EAD3ABE" w:rsidR="00BB477E" w:rsidRPr="00DE2AF8" w:rsidRDefault="00984898"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-4.8596v</w:t>
            </w:r>
          </w:p>
        </w:tc>
        <w:tc>
          <w:tcPr>
            <w:tcW w:w="2943" w:type="dxa"/>
          </w:tcPr>
          <w:p w14:paraId="1D498D33" w14:textId="7F4090C4" w:rsidR="00BB477E" w:rsidRPr="00DE2AF8" w:rsidRDefault="0000579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-6.5384v</w:t>
            </w:r>
          </w:p>
        </w:tc>
      </w:tr>
      <w:tr w:rsidR="00BB477E" w:rsidRPr="00DE2AF8" w14:paraId="48162BF4" w14:textId="77777777" w:rsidTr="0066594C">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5B2C106" w14:textId="77777777" w:rsidR="00BB477E" w:rsidRPr="00DE2AF8" w:rsidRDefault="00BB477E" w:rsidP="0066594C">
            <w:pPr>
              <w:jc w:val="center"/>
              <w:rPr>
                <w:lang w:val="es-ES"/>
              </w:rPr>
            </w:pPr>
            <w:r w:rsidRPr="00DE2AF8">
              <w:rPr>
                <w:lang w:val="es-ES"/>
              </w:rPr>
              <w:t>7.0</w:t>
            </w:r>
          </w:p>
        </w:tc>
        <w:tc>
          <w:tcPr>
            <w:tcW w:w="2943" w:type="dxa"/>
          </w:tcPr>
          <w:p w14:paraId="65A3F644" w14:textId="6DC82232" w:rsidR="00BB477E" w:rsidRPr="00DE2AF8" w:rsidRDefault="00984898"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-4.8684v</w:t>
            </w:r>
          </w:p>
        </w:tc>
        <w:tc>
          <w:tcPr>
            <w:tcW w:w="2943" w:type="dxa"/>
          </w:tcPr>
          <w:p w14:paraId="5E2B8EE7" w14:textId="1FD19405" w:rsidR="00BB477E" w:rsidRPr="00DE2AF8" w:rsidRDefault="0000579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-7.2952v</w:t>
            </w:r>
          </w:p>
        </w:tc>
      </w:tr>
      <w:tr w:rsidR="00BB477E" w:rsidRPr="00DE2AF8" w14:paraId="1251A1CA" w14:textId="77777777" w:rsidTr="00665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5A10908" w14:textId="77777777" w:rsidR="00BB477E" w:rsidRPr="00DE2AF8" w:rsidRDefault="00BB477E" w:rsidP="0066594C">
            <w:pPr>
              <w:jc w:val="center"/>
              <w:rPr>
                <w:lang w:val="es-ES"/>
              </w:rPr>
            </w:pPr>
            <w:r w:rsidRPr="00DE2AF8">
              <w:rPr>
                <w:lang w:val="es-ES"/>
              </w:rPr>
              <w:t>8.0</w:t>
            </w:r>
          </w:p>
        </w:tc>
        <w:tc>
          <w:tcPr>
            <w:tcW w:w="2943" w:type="dxa"/>
          </w:tcPr>
          <w:p w14:paraId="5DE44621" w14:textId="477AC826" w:rsidR="00BB477E" w:rsidRPr="00DE2AF8" w:rsidRDefault="00984898"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-4</w:t>
            </w:r>
            <w:r w:rsidR="00005797" w:rsidRPr="00DE2AF8">
              <w:rPr>
                <w:lang w:val="es-ES"/>
              </w:rPr>
              <w:t>.8755v</w:t>
            </w:r>
          </w:p>
        </w:tc>
        <w:tc>
          <w:tcPr>
            <w:tcW w:w="2943" w:type="dxa"/>
          </w:tcPr>
          <w:p w14:paraId="1963521B" w14:textId="15BDC608" w:rsidR="00BB477E" w:rsidRPr="00DE2AF8" w:rsidRDefault="0000579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-8.0720v</w:t>
            </w:r>
          </w:p>
        </w:tc>
      </w:tr>
      <w:tr w:rsidR="00BB477E" w:rsidRPr="00DE2AF8" w14:paraId="0034DBF6" w14:textId="77777777" w:rsidTr="0066594C">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60B87CE6" w14:textId="77777777" w:rsidR="00BB477E" w:rsidRPr="00DE2AF8" w:rsidRDefault="00BB477E" w:rsidP="0066594C">
            <w:pPr>
              <w:jc w:val="center"/>
              <w:rPr>
                <w:lang w:val="es-ES"/>
              </w:rPr>
            </w:pPr>
            <w:r w:rsidRPr="00DE2AF8">
              <w:rPr>
                <w:lang w:val="es-ES"/>
              </w:rPr>
              <w:t>9.0</w:t>
            </w:r>
          </w:p>
        </w:tc>
        <w:tc>
          <w:tcPr>
            <w:tcW w:w="2943" w:type="dxa"/>
          </w:tcPr>
          <w:p w14:paraId="209C7E70" w14:textId="695EAF68" w:rsidR="00BB477E" w:rsidRPr="00DE2AF8" w:rsidRDefault="0000579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-4.8816v</w:t>
            </w:r>
          </w:p>
        </w:tc>
        <w:tc>
          <w:tcPr>
            <w:tcW w:w="2943" w:type="dxa"/>
          </w:tcPr>
          <w:p w14:paraId="2EAB6455" w14:textId="30619F99" w:rsidR="00BB477E" w:rsidRPr="00DE2AF8" w:rsidRDefault="0000579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-8.8709v</w:t>
            </w:r>
          </w:p>
        </w:tc>
      </w:tr>
      <w:tr w:rsidR="00BB477E" w:rsidRPr="00DE2AF8" w14:paraId="7159C674" w14:textId="77777777" w:rsidTr="00665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06E71FFF" w14:textId="77777777" w:rsidR="00BB477E" w:rsidRPr="00DE2AF8" w:rsidRDefault="00BB477E" w:rsidP="0066594C">
            <w:pPr>
              <w:jc w:val="center"/>
              <w:rPr>
                <w:lang w:val="es-ES"/>
              </w:rPr>
            </w:pPr>
            <w:r w:rsidRPr="00DE2AF8">
              <w:rPr>
                <w:lang w:val="es-ES"/>
              </w:rPr>
              <w:t>10.0</w:t>
            </w:r>
          </w:p>
        </w:tc>
        <w:tc>
          <w:tcPr>
            <w:tcW w:w="2943" w:type="dxa"/>
          </w:tcPr>
          <w:p w14:paraId="6BC332E2" w14:textId="73748DE7" w:rsidR="00BB477E" w:rsidRPr="00DE2AF8" w:rsidRDefault="0000579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-4.8869v</w:t>
            </w:r>
          </w:p>
        </w:tc>
        <w:tc>
          <w:tcPr>
            <w:tcW w:w="2943" w:type="dxa"/>
          </w:tcPr>
          <w:p w14:paraId="3A83E7A0" w14:textId="38510DAD" w:rsidR="00BB477E" w:rsidRPr="00DE2AF8" w:rsidRDefault="0000579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-9.6866v</w:t>
            </w:r>
          </w:p>
        </w:tc>
      </w:tr>
      <w:tr w:rsidR="00BB477E" w:rsidRPr="00DE2AF8" w14:paraId="3C2F8C2E" w14:textId="77777777" w:rsidTr="0066594C">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1C1F4E79" w14:textId="77777777" w:rsidR="00BB477E" w:rsidRPr="00DE2AF8" w:rsidRDefault="00BB477E" w:rsidP="0066594C">
            <w:pPr>
              <w:jc w:val="center"/>
              <w:rPr>
                <w:lang w:val="es-ES"/>
              </w:rPr>
            </w:pPr>
            <w:r w:rsidRPr="00DE2AF8">
              <w:rPr>
                <w:lang w:val="es-ES"/>
              </w:rPr>
              <w:t>11.0</w:t>
            </w:r>
          </w:p>
        </w:tc>
        <w:tc>
          <w:tcPr>
            <w:tcW w:w="2943" w:type="dxa"/>
          </w:tcPr>
          <w:p w14:paraId="78123505" w14:textId="2ACD5A5D" w:rsidR="00BB477E" w:rsidRPr="00DE2AF8" w:rsidRDefault="0000579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-4.8916v</w:t>
            </w:r>
          </w:p>
        </w:tc>
        <w:tc>
          <w:tcPr>
            <w:tcW w:w="2943" w:type="dxa"/>
          </w:tcPr>
          <w:p w14:paraId="6D890271" w14:textId="19A681DC" w:rsidR="00BB477E" w:rsidRPr="00DE2AF8" w:rsidRDefault="0000579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-10.4731v</w:t>
            </w:r>
          </w:p>
        </w:tc>
      </w:tr>
      <w:tr w:rsidR="00BB477E" w:rsidRPr="00DE2AF8" w14:paraId="487C88CC" w14:textId="77777777" w:rsidTr="00665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0721A68B" w14:textId="77777777" w:rsidR="00BB477E" w:rsidRPr="00DE2AF8" w:rsidRDefault="00BB477E" w:rsidP="0066594C">
            <w:pPr>
              <w:jc w:val="center"/>
              <w:rPr>
                <w:lang w:val="es-ES"/>
              </w:rPr>
            </w:pPr>
            <w:r w:rsidRPr="00DE2AF8">
              <w:rPr>
                <w:lang w:val="es-ES"/>
              </w:rPr>
              <w:t>12.0</w:t>
            </w:r>
          </w:p>
        </w:tc>
        <w:tc>
          <w:tcPr>
            <w:tcW w:w="2943" w:type="dxa"/>
          </w:tcPr>
          <w:p w14:paraId="30FED034" w14:textId="137FF9AE" w:rsidR="00BB477E" w:rsidRPr="00DE2AF8" w:rsidRDefault="0000579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-4.8958v</w:t>
            </w:r>
          </w:p>
        </w:tc>
        <w:tc>
          <w:tcPr>
            <w:tcW w:w="2943" w:type="dxa"/>
          </w:tcPr>
          <w:p w14:paraId="3A862D16" w14:textId="20A0B4CB" w:rsidR="00BB477E" w:rsidRPr="00DE2AF8" w:rsidRDefault="0000579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-11.2829v</w:t>
            </w:r>
          </w:p>
        </w:tc>
      </w:tr>
      <w:tr w:rsidR="00BB477E" w:rsidRPr="00DE2AF8" w14:paraId="13B5316A" w14:textId="77777777" w:rsidTr="0066594C">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6C98D1D9" w14:textId="77777777" w:rsidR="00BB477E" w:rsidRPr="00DE2AF8" w:rsidRDefault="00BB477E" w:rsidP="0066594C">
            <w:pPr>
              <w:jc w:val="center"/>
              <w:rPr>
                <w:lang w:val="es-ES"/>
              </w:rPr>
            </w:pPr>
            <w:r w:rsidRPr="00DE2AF8">
              <w:rPr>
                <w:lang w:val="es-ES"/>
              </w:rPr>
              <w:t>13.0</w:t>
            </w:r>
          </w:p>
        </w:tc>
        <w:tc>
          <w:tcPr>
            <w:tcW w:w="2943" w:type="dxa"/>
          </w:tcPr>
          <w:p w14:paraId="3DB76692" w14:textId="000CC54F" w:rsidR="00BB477E" w:rsidRPr="00DE2AF8" w:rsidRDefault="0000579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-4.8996v</w:t>
            </w:r>
          </w:p>
        </w:tc>
        <w:tc>
          <w:tcPr>
            <w:tcW w:w="2943" w:type="dxa"/>
          </w:tcPr>
          <w:p w14:paraId="3FE6C8E1" w14:textId="126FAC47" w:rsidR="00BB477E" w:rsidRPr="00DE2AF8" w:rsidRDefault="0000579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-11.8072v</w:t>
            </w:r>
          </w:p>
        </w:tc>
      </w:tr>
      <w:tr w:rsidR="00BB477E" w:rsidRPr="00DE2AF8" w14:paraId="2B77294F" w14:textId="77777777" w:rsidTr="00665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29356289" w14:textId="77777777" w:rsidR="00BB477E" w:rsidRPr="00DE2AF8" w:rsidRDefault="00BB477E" w:rsidP="0066594C">
            <w:pPr>
              <w:jc w:val="center"/>
              <w:rPr>
                <w:lang w:val="es-ES"/>
              </w:rPr>
            </w:pPr>
            <w:r w:rsidRPr="00DE2AF8">
              <w:rPr>
                <w:lang w:val="es-ES"/>
              </w:rPr>
              <w:t>14.0</w:t>
            </w:r>
          </w:p>
        </w:tc>
        <w:tc>
          <w:tcPr>
            <w:tcW w:w="2943" w:type="dxa"/>
          </w:tcPr>
          <w:p w14:paraId="0011F000" w14:textId="76B311ED" w:rsidR="00BB477E" w:rsidRPr="00DE2AF8" w:rsidRDefault="0000579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-4.9032v</w:t>
            </w:r>
          </w:p>
        </w:tc>
        <w:tc>
          <w:tcPr>
            <w:tcW w:w="2943" w:type="dxa"/>
          </w:tcPr>
          <w:p w14:paraId="4B30D564" w14:textId="0F5240C8" w:rsidR="00BB477E" w:rsidRPr="00DE2AF8" w:rsidRDefault="0000579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-11.8189v</w:t>
            </w:r>
          </w:p>
        </w:tc>
      </w:tr>
      <w:tr w:rsidR="00BB477E" w:rsidRPr="00DE2AF8" w14:paraId="24C00772" w14:textId="77777777" w:rsidTr="0066594C">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157883DC" w14:textId="77777777" w:rsidR="00BB477E" w:rsidRPr="00DE2AF8" w:rsidRDefault="00BB477E" w:rsidP="0066594C">
            <w:pPr>
              <w:jc w:val="center"/>
              <w:rPr>
                <w:lang w:val="es-ES"/>
              </w:rPr>
            </w:pPr>
            <w:r w:rsidRPr="00DE2AF8">
              <w:rPr>
                <w:lang w:val="es-ES"/>
              </w:rPr>
              <w:t>15.0</w:t>
            </w:r>
          </w:p>
        </w:tc>
        <w:tc>
          <w:tcPr>
            <w:tcW w:w="2943" w:type="dxa"/>
          </w:tcPr>
          <w:p w14:paraId="4B673F53" w14:textId="1C033810" w:rsidR="00BB477E" w:rsidRPr="00DE2AF8" w:rsidRDefault="0000579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-4.9665v</w:t>
            </w:r>
          </w:p>
        </w:tc>
        <w:tc>
          <w:tcPr>
            <w:tcW w:w="2943" w:type="dxa"/>
          </w:tcPr>
          <w:p w14:paraId="52F53A07" w14:textId="0A221B81" w:rsidR="00BB477E" w:rsidRPr="00DE2AF8" w:rsidRDefault="0000579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-11.8282v</w:t>
            </w:r>
          </w:p>
        </w:tc>
      </w:tr>
    </w:tbl>
    <w:p w14:paraId="1C6BC7E0" w14:textId="50CA9B2A" w:rsidR="00BB477E" w:rsidRPr="00DE2AF8" w:rsidRDefault="00BB477E" w:rsidP="00BB477E">
      <w:pPr>
        <w:ind w:left="360"/>
        <w:jc w:val="both"/>
        <w:rPr>
          <w:rFonts w:ascii="Century Gothic" w:hAnsi="Century Gothic" w:cs="Calibri"/>
          <w:lang w:val="es-ES"/>
        </w:rPr>
      </w:pPr>
    </w:p>
    <w:p w14:paraId="684DB869" w14:textId="77777777" w:rsidR="008A4C8F" w:rsidRPr="00DE2AF8" w:rsidRDefault="008A4C8F" w:rsidP="00BB477E">
      <w:pPr>
        <w:ind w:left="360"/>
        <w:jc w:val="both"/>
        <w:rPr>
          <w:rFonts w:ascii="Century Gothic" w:hAnsi="Century Gothic" w:cs="Calibri"/>
          <w:lang w:val="es-ES"/>
        </w:rPr>
      </w:pPr>
    </w:p>
    <w:p w14:paraId="44C33DDA" w14:textId="77777777" w:rsidR="008A4C8F" w:rsidRPr="00DE2AF8" w:rsidRDefault="008A4C8F" w:rsidP="00BB477E">
      <w:pPr>
        <w:ind w:left="360"/>
        <w:jc w:val="both"/>
        <w:rPr>
          <w:rFonts w:ascii="Century Gothic" w:hAnsi="Century Gothic" w:cs="Calibri"/>
          <w:lang w:val="es-ES"/>
        </w:rPr>
      </w:pPr>
    </w:p>
    <w:p w14:paraId="5F956D5B" w14:textId="77777777" w:rsidR="008A4C8F" w:rsidRPr="00DE2AF8" w:rsidRDefault="008A4C8F" w:rsidP="00BB477E">
      <w:pPr>
        <w:ind w:left="360"/>
        <w:jc w:val="both"/>
        <w:rPr>
          <w:rFonts w:ascii="Century Gothic" w:hAnsi="Century Gothic" w:cs="Calibri"/>
          <w:lang w:val="es-ES"/>
        </w:rPr>
      </w:pPr>
    </w:p>
    <w:p w14:paraId="14BC9650" w14:textId="77777777" w:rsidR="008A4C8F" w:rsidRPr="00DE2AF8" w:rsidRDefault="008A4C8F" w:rsidP="00BB477E">
      <w:pPr>
        <w:ind w:left="360"/>
        <w:jc w:val="both"/>
        <w:rPr>
          <w:rFonts w:ascii="Century Gothic" w:hAnsi="Century Gothic" w:cs="Calibri"/>
          <w:lang w:val="es-ES"/>
        </w:rPr>
      </w:pPr>
    </w:p>
    <w:p w14:paraId="5376E67B" w14:textId="77777777" w:rsidR="008A4C8F" w:rsidRPr="00DE2AF8" w:rsidRDefault="008A4C8F" w:rsidP="00BB477E">
      <w:pPr>
        <w:ind w:left="360"/>
        <w:jc w:val="both"/>
        <w:rPr>
          <w:rFonts w:ascii="Century Gothic" w:hAnsi="Century Gothic" w:cs="Calibri"/>
          <w:lang w:val="es-ES"/>
        </w:rPr>
      </w:pPr>
    </w:p>
    <w:p w14:paraId="079DFE98" w14:textId="77777777" w:rsidR="008A4C8F" w:rsidRPr="00DE2AF8" w:rsidRDefault="008A4C8F" w:rsidP="00BB477E">
      <w:pPr>
        <w:ind w:left="360"/>
        <w:jc w:val="both"/>
        <w:rPr>
          <w:rFonts w:ascii="Century Gothic" w:hAnsi="Century Gothic" w:cs="Calibri"/>
          <w:lang w:val="es-ES"/>
        </w:rPr>
      </w:pPr>
    </w:p>
    <w:p w14:paraId="07AF68C9" w14:textId="533CB228" w:rsidR="008A4C8F" w:rsidRPr="00DE2AF8" w:rsidRDefault="008A4C8F" w:rsidP="00BB477E">
      <w:pPr>
        <w:ind w:left="360"/>
        <w:jc w:val="both"/>
        <w:rPr>
          <w:rFonts w:ascii="Century Gothic" w:hAnsi="Century Gothic" w:cs="Calibri"/>
          <w:lang w:val="es-ES"/>
        </w:rPr>
      </w:pPr>
      <w:r w:rsidRPr="00DE2AF8">
        <w:rPr>
          <w:rFonts w:ascii="Century Gothic" w:hAnsi="Century Gothic" w:cs="Calibri"/>
          <w:lang w:val="es-ES"/>
        </w:rPr>
        <w:t>Simulaciones</w:t>
      </w:r>
    </w:p>
    <w:p w14:paraId="5A8B976C" w14:textId="383D03D8" w:rsidR="008A4C8F" w:rsidRPr="00DE2AF8" w:rsidRDefault="008A4C8F" w:rsidP="00BB477E">
      <w:pPr>
        <w:ind w:left="360"/>
        <w:jc w:val="both"/>
        <w:rPr>
          <w:rFonts w:ascii="Century Gothic" w:hAnsi="Century Gothic" w:cs="Calibri"/>
          <w:lang w:val="es-ES"/>
        </w:rPr>
      </w:pPr>
    </w:p>
    <w:p w14:paraId="17C947BE" w14:textId="27C7275D" w:rsidR="008A4C8F" w:rsidRPr="00DE2AF8" w:rsidRDefault="008A4C8F" w:rsidP="00BB477E">
      <w:pPr>
        <w:ind w:left="360"/>
        <w:jc w:val="both"/>
        <w:rPr>
          <w:rFonts w:ascii="Century Gothic" w:hAnsi="Century Gothic" w:cs="Calibri"/>
          <w:lang w:val="es-ES"/>
        </w:rPr>
      </w:pPr>
      <w:r w:rsidRPr="00DE2AF8">
        <w:rPr>
          <w:rFonts w:ascii="Century Gothic" w:hAnsi="Century Gothic" w:cs="Calibri"/>
          <w:lang w:val="es-ES"/>
        </w:rPr>
        <w:t>LM7905</w:t>
      </w:r>
    </w:p>
    <w:p w14:paraId="200E13D5" w14:textId="571BA83F" w:rsidR="008A4C8F" w:rsidRPr="00DE2AF8" w:rsidRDefault="008A4C8F" w:rsidP="00BB477E">
      <w:pPr>
        <w:ind w:left="360"/>
        <w:jc w:val="both"/>
        <w:rPr>
          <w:rFonts w:ascii="Century Gothic" w:hAnsi="Century Gothic" w:cs="Calibri"/>
          <w:lang w:val="es-ES"/>
        </w:rPr>
      </w:pPr>
    </w:p>
    <w:p w14:paraId="5B1258DE" w14:textId="303CDAE0" w:rsidR="008A4C8F" w:rsidRPr="00DE2AF8" w:rsidRDefault="008A4C8F" w:rsidP="008A4C8F">
      <w:pPr>
        <w:ind w:left="360"/>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47409187" wp14:editId="1B6683A4">
            <wp:extent cx="5251036" cy="1692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1-04-12 a la(s) 10.54.53 p.m..png"/>
                    <pic:cNvPicPr/>
                  </pic:nvPicPr>
                  <pic:blipFill>
                    <a:blip r:embed="rId26">
                      <a:extLst>
                        <a:ext uri="{28A0092B-C50C-407E-A947-70E740481C1C}">
                          <a14:useLocalDpi xmlns:a14="http://schemas.microsoft.com/office/drawing/2010/main" val="0"/>
                        </a:ext>
                      </a:extLst>
                    </a:blip>
                    <a:stretch>
                      <a:fillRect/>
                    </a:stretch>
                  </pic:blipFill>
                  <pic:spPr>
                    <a:xfrm>
                      <a:off x="0" y="0"/>
                      <a:ext cx="5251036" cy="1692000"/>
                    </a:xfrm>
                    <a:prstGeom prst="rect">
                      <a:avLst/>
                    </a:prstGeom>
                  </pic:spPr>
                </pic:pic>
              </a:graphicData>
            </a:graphic>
          </wp:inline>
        </w:drawing>
      </w:r>
    </w:p>
    <w:p w14:paraId="29A58F0E" w14:textId="486BC8DC" w:rsidR="008A4C8F" w:rsidRPr="00DE2AF8" w:rsidRDefault="008A4C8F" w:rsidP="00BB477E">
      <w:pPr>
        <w:ind w:left="360"/>
        <w:jc w:val="both"/>
        <w:rPr>
          <w:rFonts w:ascii="Century Gothic" w:hAnsi="Century Gothic" w:cs="Calibri"/>
          <w:lang w:val="es-ES"/>
        </w:rPr>
      </w:pPr>
    </w:p>
    <w:p w14:paraId="6A057F9A" w14:textId="3EDDDEC6" w:rsidR="008A4C8F" w:rsidRPr="00DE2AF8" w:rsidRDefault="008A4C8F" w:rsidP="00BB477E">
      <w:pPr>
        <w:ind w:left="360"/>
        <w:jc w:val="both"/>
        <w:rPr>
          <w:rFonts w:ascii="Century Gothic" w:hAnsi="Century Gothic" w:cs="Calibri"/>
          <w:lang w:val="es-ES"/>
        </w:rPr>
      </w:pPr>
      <w:r w:rsidRPr="00DE2AF8">
        <w:rPr>
          <w:rFonts w:ascii="Century Gothic" w:hAnsi="Century Gothic" w:cs="Calibri"/>
          <w:lang w:val="es-ES"/>
        </w:rPr>
        <w:t>LM7912</w:t>
      </w:r>
    </w:p>
    <w:p w14:paraId="60B82732" w14:textId="13C49E21" w:rsidR="008A4C8F" w:rsidRPr="00DE2AF8" w:rsidRDefault="008A4C8F" w:rsidP="00BB477E">
      <w:pPr>
        <w:ind w:left="360"/>
        <w:jc w:val="both"/>
        <w:rPr>
          <w:rFonts w:ascii="Century Gothic" w:hAnsi="Century Gothic" w:cs="Calibri"/>
          <w:lang w:val="es-ES"/>
        </w:rPr>
      </w:pPr>
    </w:p>
    <w:p w14:paraId="78F32037" w14:textId="5985D610" w:rsidR="008A4C8F" w:rsidRPr="00DE2AF8" w:rsidRDefault="008A4C8F" w:rsidP="008A4C8F">
      <w:pPr>
        <w:ind w:left="360"/>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2EA36B34" wp14:editId="5866EC85">
            <wp:extent cx="5379335" cy="1692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2021-04-12 a la(s) 11.03.36 p.m..png"/>
                    <pic:cNvPicPr/>
                  </pic:nvPicPr>
                  <pic:blipFill>
                    <a:blip r:embed="rId27">
                      <a:extLst>
                        <a:ext uri="{28A0092B-C50C-407E-A947-70E740481C1C}">
                          <a14:useLocalDpi xmlns:a14="http://schemas.microsoft.com/office/drawing/2010/main" val="0"/>
                        </a:ext>
                      </a:extLst>
                    </a:blip>
                    <a:stretch>
                      <a:fillRect/>
                    </a:stretch>
                  </pic:blipFill>
                  <pic:spPr>
                    <a:xfrm>
                      <a:off x="0" y="0"/>
                      <a:ext cx="5379335" cy="1692000"/>
                    </a:xfrm>
                    <a:prstGeom prst="rect">
                      <a:avLst/>
                    </a:prstGeom>
                  </pic:spPr>
                </pic:pic>
              </a:graphicData>
            </a:graphic>
          </wp:inline>
        </w:drawing>
      </w:r>
    </w:p>
    <w:p w14:paraId="7E721879" w14:textId="7A21D30A" w:rsidR="00005797" w:rsidRPr="00DE2AF8" w:rsidRDefault="00005797" w:rsidP="008A4C8F">
      <w:pPr>
        <w:ind w:left="360"/>
        <w:jc w:val="center"/>
        <w:rPr>
          <w:rFonts w:ascii="Century Gothic" w:hAnsi="Century Gothic" w:cs="Calibri"/>
          <w:lang w:val="es-ES"/>
        </w:rPr>
      </w:pPr>
    </w:p>
    <w:p w14:paraId="3C49643F" w14:textId="55D1DDBD" w:rsidR="00005797" w:rsidRPr="00DE2AF8" w:rsidRDefault="00005797" w:rsidP="00005797">
      <w:pPr>
        <w:pStyle w:val="NormalWeb"/>
        <w:rPr>
          <w:rFonts w:ascii="Century Gothic" w:hAnsi="Century Gothic"/>
          <w:lang w:val="es-ES"/>
        </w:rPr>
      </w:pPr>
      <w:r w:rsidRPr="00DE2AF8">
        <w:rPr>
          <w:rFonts w:ascii="Century Gothic" w:hAnsi="Century Gothic"/>
          <w:lang w:val="es-ES"/>
        </w:rPr>
        <w:t xml:space="preserve">C) Con los datos obtenidos en la Tabla 3.3 realizar las </w:t>
      </w:r>
      <w:r w:rsidR="00DE2AF8" w:rsidRPr="00DE2AF8">
        <w:rPr>
          <w:rFonts w:ascii="Century Gothic" w:hAnsi="Century Gothic"/>
          <w:lang w:val="es-ES"/>
        </w:rPr>
        <w:t>gráficas</w:t>
      </w:r>
      <w:r w:rsidRPr="00DE2AF8">
        <w:rPr>
          <w:rFonts w:ascii="Century Gothic" w:hAnsi="Century Gothic"/>
          <w:lang w:val="es-ES"/>
        </w:rPr>
        <w:t xml:space="preserve"> del circuito del regulador de voltaje fijo negativo. Generar la gráfica del voltaje de salida (V0) del circuito del regulador de voltaje fijo negativo mediante el barrido de la Fuente de CD de la fuente de alimentación V1, la cual deben de variar desde 3.0 V hasta 15 V, con un paso de 0.1 V, realizar esta prueba para los reguladores 7905 y 7912. </w:t>
      </w:r>
    </w:p>
    <w:p w14:paraId="124409E1" w14:textId="671AE4B0" w:rsidR="00005797" w:rsidRPr="00DE2AF8" w:rsidRDefault="00005797" w:rsidP="00005797">
      <w:pPr>
        <w:pStyle w:val="NormalWeb"/>
        <w:rPr>
          <w:rFonts w:ascii="Century Gothic" w:hAnsi="Century Gothic"/>
          <w:lang w:val="es-ES"/>
        </w:rPr>
      </w:pPr>
      <w:r w:rsidRPr="00DE2AF8">
        <w:rPr>
          <w:rFonts w:ascii="Century Gothic" w:hAnsi="Century Gothic"/>
          <w:lang w:val="es-ES"/>
        </w:rPr>
        <w:t>LM7905</w:t>
      </w:r>
    </w:p>
    <w:p w14:paraId="0F520686" w14:textId="4AFF1D01" w:rsidR="00005797" w:rsidRPr="00DE2AF8" w:rsidRDefault="00005797" w:rsidP="00005797">
      <w:pPr>
        <w:pStyle w:val="NormalWeb"/>
        <w:jc w:val="center"/>
        <w:rPr>
          <w:lang w:val="es-ES"/>
        </w:rPr>
      </w:pPr>
      <w:r w:rsidRPr="00DE2AF8">
        <w:rPr>
          <w:noProof/>
          <w:lang w:val="es-ES"/>
        </w:rPr>
        <w:drawing>
          <wp:inline distT="0" distB="0" distL="0" distR="0" wp14:anchorId="380883BC" wp14:editId="7D8B4C56">
            <wp:extent cx="4300694" cy="2212465"/>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1-04-12 a la(s) 10.54.39 p.m..png"/>
                    <pic:cNvPicPr/>
                  </pic:nvPicPr>
                  <pic:blipFill>
                    <a:blip r:embed="rId28">
                      <a:extLst>
                        <a:ext uri="{28A0092B-C50C-407E-A947-70E740481C1C}">
                          <a14:useLocalDpi xmlns:a14="http://schemas.microsoft.com/office/drawing/2010/main" val="0"/>
                        </a:ext>
                      </a:extLst>
                    </a:blip>
                    <a:stretch>
                      <a:fillRect/>
                    </a:stretch>
                  </pic:blipFill>
                  <pic:spPr>
                    <a:xfrm>
                      <a:off x="0" y="0"/>
                      <a:ext cx="4346294" cy="2235924"/>
                    </a:xfrm>
                    <a:prstGeom prst="rect">
                      <a:avLst/>
                    </a:prstGeom>
                  </pic:spPr>
                </pic:pic>
              </a:graphicData>
            </a:graphic>
          </wp:inline>
        </w:drawing>
      </w:r>
    </w:p>
    <w:p w14:paraId="7EAA14D9" w14:textId="5EE2300B" w:rsidR="00005797" w:rsidRPr="00DE2AF8" w:rsidRDefault="00005797" w:rsidP="008A4C8F">
      <w:pPr>
        <w:ind w:left="360"/>
        <w:jc w:val="center"/>
        <w:rPr>
          <w:rFonts w:ascii="Century Gothic" w:hAnsi="Century Gothic" w:cs="Calibri"/>
          <w:lang w:val="es-ES"/>
        </w:rPr>
      </w:pPr>
    </w:p>
    <w:p w14:paraId="265A0B7C" w14:textId="22EC2496" w:rsidR="00005797" w:rsidRPr="00DE2AF8" w:rsidRDefault="00005797" w:rsidP="00005797">
      <w:pPr>
        <w:ind w:left="360"/>
        <w:jc w:val="both"/>
        <w:rPr>
          <w:rFonts w:ascii="Century Gothic" w:hAnsi="Century Gothic" w:cs="Calibri"/>
          <w:lang w:val="es-ES"/>
        </w:rPr>
      </w:pPr>
      <w:r w:rsidRPr="00DE2AF8">
        <w:rPr>
          <w:rFonts w:ascii="Century Gothic" w:hAnsi="Century Gothic" w:cs="Calibri"/>
          <w:lang w:val="es-ES"/>
        </w:rPr>
        <w:t>LM7912</w:t>
      </w:r>
    </w:p>
    <w:p w14:paraId="58446568" w14:textId="2CE7911F" w:rsidR="00005797" w:rsidRPr="00DE2AF8" w:rsidRDefault="00005797" w:rsidP="00005797">
      <w:pPr>
        <w:ind w:left="360"/>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5C62F764" wp14:editId="32EC4388">
            <wp:extent cx="4378539" cy="2214000"/>
            <wp:effectExtent l="0" t="0" r="317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Pantalla 2021-04-12 a la(s) 11.03.23 p.m..png"/>
                    <pic:cNvPicPr/>
                  </pic:nvPicPr>
                  <pic:blipFill>
                    <a:blip r:embed="rId29">
                      <a:extLst>
                        <a:ext uri="{28A0092B-C50C-407E-A947-70E740481C1C}">
                          <a14:useLocalDpi xmlns:a14="http://schemas.microsoft.com/office/drawing/2010/main" val="0"/>
                        </a:ext>
                      </a:extLst>
                    </a:blip>
                    <a:stretch>
                      <a:fillRect/>
                    </a:stretch>
                  </pic:blipFill>
                  <pic:spPr>
                    <a:xfrm>
                      <a:off x="0" y="0"/>
                      <a:ext cx="4378539" cy="2214000"/>
                    </a:xfrm>
                    <a:prstGeom prst="rect">
                      <a:avLst/>
                    </a:prstGeom>
                  </pic:spPr>
                </pic:pic>
              </a:graphicData>
            </a:graphic>
          </wp:inline>
        </w:drawing>
      </w:r>
    </w:p>
    <w:p w14:paraId="4AB72E80" w14:textId="26FB91AE" w:rsidR="00005797" w:rsidRPr="00DE2AF8" w:rsidRDefault="00005797" w:rsidP="00005797">
      <w:pPr>
        <w:ind w:left="360"/>
        <w:jc w:val="center"/>
        <w:rPr>
          <w:rFonts w:ascii="Century Gothic" w:hAnsi="Century Gothic" w:cs="Calibri"/>
          <w:lang w:val="es-ES"/>
        </w:rPr>
      </w:pPr>
    </w:p>
    <w:p w14:paraId="452D1D0D" w14:textId="77777777" w:rsidR="00005797" w:rsidRPr="00DE2AF8" w:rsidRDefault="00005797" w:rsidP="00005797">
      <w:pPr>
        <w:jc w:val="both"/>
        <w:rPr>
          <w:rFonts w:ascii="Century Gothic" w:hAnsi="Century Gothic" w:cs="Calibri"/>
          <w:b/>
          <w:lang w:val="es-ES"/>
        </w:rPr>
      </w:pPr>
    </w:p>
    <w:p w14:paraId="247596A7" w14:textId="4C05386C" w:rsidR="00005797" w:rsidRPr="00DE2AF8" w:rsidRDefault="00005797" w:rsidP="00005797">
      <w:pPr>
        <w:jc w:val="both"/>
        <w:rPr>
          <w:rFonts w:ascii="Century Gothic" w:hAnsi="Century Gothic" w:cs="Calibri"/>
          <w:b/>
          <w:lang w:val="es-ES"/>
        </w:rPr>
      </w:pPr>
      <w:r w:rsidRPr="00DE2AF8">
        <w:rPr>
          <w:rFonts w:ascii="Century Gothic" w:hAnsi="Century Gothic" w:cs="Calibri"/>
          <w:b/>
          <w:lang w:val="es-ES"/>
        </w:rPr>
        <w:t>4.</w:t>
      </w:r>
      <w:r w:rsidR="006E4842" w:rsidRPr="00DE2AF8">
        <w:rPr>
          <w:rFonts w:ascii="Century Gothic" w:hAnsi="Century Gothic" w:cs="Calibri"/>
          <w:b/>
          <w:lang w:val="es-ES"/>
        </w:rPr>
        <w:t>4</w:t>
      </w:r>
      <w:r w:rsidRPr="00DE2AF8">
        <w:rPr>
          <w:rFonts w:ascii="Century Gothic" w:hAnsi="Century Gothic" w:cs="Calibri"/>
          <w:b/>
          <w:lang w:val="es-ES"/>
        </w:rPr>
        <w:t xml:space="preserve"> – Regulador de voltaje variable positivo</w:t>
      </w:r>
    </w:p>
    <w:p w14:paraId="1CF9B8B1" w14:textId="332F0E42" w:rsidR="006E4842" w:rsidRPr="00DE2AF8" w:rsidRDefault="006E4842" w:rsidP="00005797">
      <w:pPr>
        <w:jc w:val="both"/>
        <w:rPr>
          <w:rFonts w:ascii="Century Gothic" w:hAnsi="Century Gothic" w:cs="Calibri"/>
          <w:b/>
          <w:lang w:val="es-ES"/>
        </w:rPr>
      </w:pPr>
    </w:p>
    <w:p w14:paraId="2F42B70B" w14:textId="0960FFA5" w:rsidR="006E4842" w:rsidRPr="00DE2AF8" w:rsidRDefault="006E4842" w:rsidP="006E4842">
      <w:pPr>
        <w:jc w:val="center"/>
        <w:rPr>
          <w:rFonts w:ascii="Century Gothic" w:hAnsi="Century Gothic" w:cs="Calibri"/>
          <w:b/>
          <w:lang w:val="es-ES"/>
        </w:rPr>
      </w:pPr>
      <w:r w:rsidRPr="00DE2AF8">
        <w:rPr>
          <w:rFonts w:ascii="Century Gothic" w:hAnsi="Century Gothic" w:cs="Calibri"/>
          <w:b/>
          <w:noProof/>
          <w:lang w:val="es-ES"/>
        </w:rPr>
        <w:drawing>
          <wp:inline distT="0" distB="0" distL="0" distR="0" wp14:anchorId="21712D6C" wp14:editId="04BE08B7">
            <wp:extent cx="4620456" cy="1838848"/>
            <wp:effectExtent l="0" t="0" r="254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Pantalla 2021-04-12 a la(s) 11.34.36 p.m..png"/>
                    <pic:cNvPicPr/>
                  </pic:nvPicPr>
                  <pic:blipFill>
                    <a:blip r:embed="rId30">
                      <a:extLst>
                        <a:ext uri="{28A0092B-C50C-407E-A947-70E740481C1C}">
                          <a14:useLocalDpi xmlns:a14="http://schemas.microsoft.com/office/drawing/2010/main" val="0"/>
                        </a:ext>
                      </a:extLst>
                    </a:blip>
                    <a:stretch>
                      <a:fillRect/>
                    </a:stretch>
                  </pic:blipFill>
                  <pic:spPr>
                    <a:xfrm>
                      <a:off x="0" y="0"/>
                      <a:ext cx="4630605" cy="1842887"/>
                    </a:xfrm>
                    <a:prstGeom prst="rect">
                      <a:avLst/>
                    </a:prstGeom>
                  </pic:spPr>
                </pic:pic>
              </a:graphicData>
            </a:graphic>
          </wp:inline>
        </w:drawing>
      </w:r>
    </w:p>
    <w:p w14:paraId="7B908B5F" w14:textId="77777777" w:rsidR="006E4842" w:rsidRPr="00DE2AF8" w:rsidRDefault="006E4842" w:rsidP="006E4842">
      <w:pPr>
        <w:rPr>
          <w:rFonts w:ascii="Century Gothic" w:hAnsi="Century Gothic" w:cs="Calibri"/>
          <w:lang w:val="es-ES"/>
        </w:rPr>
      </w:pPr>
    </w:p>
    <w:p w14:paraId="693C0207" w14:textId="733FB3B2" w:rsidR="006E4842" w:rsidRPr="00DE2AF8" w:rsidRDefault="006E4842" w:rsidP="006E4842">
      <w:pPr>
        <w:rPr>
          <w:rFonts w:ascii="Century Gothic" w:hAnsi="Century Gothic" w:cs="Calibri"/>
          <w:lang w:val="es-ES"/>
        </w:rPr>
      </w:pPr>
      <w:r w:rsidRPr="00DE2AF8">
        <w:rPr>
          <w:rFonts w:ascii="Century Gothic" w:hAnsi="Century Gothic" w:cs="Calibri"/>
          <w:lang w:val="es-ES"/>
        </w:rPr>
        <w:t>Simulación</w:t>
      </w:r>
    </w:p>
    <w:p w14:paraId="6DDD9AFD" w14:textId="77777777" w:rsidR="006E4842" w:rsidRPr="00DE2AF8" w:rsidRDefault="006E4842" w:rsidP="006E4842">
      <w:pPr>
        <w:rPr>
          <w:rFonts w:ascii="Century Gothic" w:hAnsi="Century Gothic" w:cs="Calibri"/>
          <w:lang w:val="es-ES"/>
        </w:rPr>
      </w:pPr>
    </w:p>
    <w:p w14:paraId="24BA4610" w14:textId="77777777" w:rsidR="00005797" w:rsidRPr="00DE2AF8" w:rsidRDefault="00005797" w:rsidP="00005797">
      <w:pPr>
        <w:jc w:val="both"/>
        <w:rPr>
          <w:rFonts w:ascii="Century Gothic" w:hAnsi="Century Gothic" w:cs="Calibri"/>
          <w:b/>
          <w:lang w:val="es-ES"/>
        </w:rPr>
      </w:pPr>
    </w:p>
    <w:p w14:paraId="1C1087D8" w14:textId="7F527560" w:rsidR="00005797" w:rsidRPr="00DE2AF8" w:rsidRDefault="00005797" w:rsidP="00005797">
      <w:pPr>
        <w:ind w:left="360"/>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33D3CD21" wp14:editId="3AAB1B8D">
            <wp:extent cx="6019093" cy="2371411"/>
            <wp:effectExtent l="0" t="0" r="127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21-04-12 a la(s) 11.34.16 p.m..png"/>
                    <pic:cNvPicPr/>
                  </pic:nvPicPr>
                  <pic:blipFill>
                    <a:blip r:embed="rId31">
                      <a:extLst>
                        <a:ext uri="{28A0092B-C50C-407E-A947-70E740481C1C}">
                          <a14:useLocalDpi xmlns:a14="http://schemas.microsoft.com/office/drawing/2010/main" val="0"/>
                        </a:ext>
                      </a:extLst>
                    </a:blip>
                    <a:stretch>
                      <a:fillRect/>
                    </a:stretch>
                  </pic:blipFill>
                  <pic:spPr>
                    <a:xfrm>
                      <a:off x="0" y="0"/>
                      <a:ext cx="6030968" cy="2376090"/>
                    </a:xfrm>
                    <a:prstGeom prst="rect">
                      <a:avLst/>
                    </a:prstGeom>
                  </pic:spPr>
                </pic:pic>
              </a:graphicData>
            </a:graphic>
          </wp:inline>
        </w:drawing>
      </w:r>
    </w:p>
    <w:p w14:paraId="196DE488" w14:textId="27E4E43D" w:rsidR="006E4842" w:rsidRPr="00DE2AF8" w:rsidRDefault="006E4842" w:rsidP="00005797">
      <w:pPr>
        <w:ind w:left="360"/>
        <w:jc w:val="center"/>
        <w:rPr>
          <w:rFonts w:ascii="Century Gothic" w:hAnsi="Century Gothic" w:cs="Calibri"/>
          <w:lang w:val="es-ES"/>
        </w:rPr>
      </w:pPr>
    </w:p>
    <w:p w14:paraId="1314BFCB" w14:textId="1E0E9B1A" w:rsidR="006E4842" w:rsidRPr="00DE2AF8" w:rsidRDefault="006E4842" w:rsidP="00005797">
      <w:pPr>
        <w:ind w:left="360"/>
        <w:jc w:val="center"/>
        <w:rPr>
          <w:rFonts w:ascii="Century Gothic" w:hAnsi="Century Gothic" w:cs="Calibri"/>
          <w:lang w:val="es-ES"/>
        </w:rPr>
      </w:pPr>
    </w:p>
    <w:p w14:paraId="3160EB72" w14:textId="6E353453" w:rsidR="006E4842" w:rsidRPr="00DE2AF8" w:rsidRDefault="006E4842" w:rsidP="00005797">
      <w:pPr>
        <w:ind w:left="360"/>
        <w:jc w:val="center"/>
        <w:rPr>
          <w:rFonts w:ascii="Century Gothic" w:hAnsi="Century Gothic" w:cs="Calibri"/>
          <w:lang w:val="es-ES"/>
        </w:rPr>
      </w:pPr>
    </w:p>
    <w:p w14:paraId="0A255209" w14:textId="54C8DCBD" w:rsidR="006E4842" w:rsidRPr="00DE2AF8" w:rsidRDefault="006E4842" w:rsidP="00005797">
      <w:pPr>
        <w:ind w:left="360"/>
        <w:jc w:val="center"/>
        <w:rPr>
          <w:rFonts w:ascii="Century Gothic" w:hAnsi="Century Gothic" w:cs="Calibri"/>
          <w:lang w:val="es-ES"/>
        </w:rPr>
      </w:pPr>
    </w:p>
    <w:p w14:paraId="38C924B7" w14:textId="17924318" w:rsidR="006E4842" w:rsidRPr="00DE2AF8" w:rsidRDefault="006E4842" w:rsidP="00005797">
      <w:pPr>
        <w:ind w:left="360"/>
        <w:jc w:val="center"/>
        <w:rPr>
          <w:rFonts w:ascii="Century Gothic" w:hAnsi="Century Gothic" w:cs="Calibri"/>
          <w:lang w:val="es-ES"/>
        </w:rPr>
      </w:pPr>
    </w:p>
    <w:p w14:paraId="6124B58D" w14:textId="20EFF1CB" w:rsidR="006E4842" w:rsidRPr="00DE2AF8" w:rsidRDefault="006E4842" w:rsidP="006E4842">
      <w:pPr>
        <w:pStyle w:val="Prrafodelista"/>
        <w:numPr>
          <w:ilvl w:val="0"/>
          <w:numId w:val="29"/>
        </w:numPr>
        <w:jc w:val="both"/>
        <w:rPr>
          <w:rFonts w:ascii="Century Gothic" w:hAnsi="Century Gothic" w:cs="Calibri"/>
          <w:lang w:val="es-ES"/>
        </w:rPr>
      </w:pPr>
      <w:r w:rsidRPr="00DE2AF8">
        <w:rPr>
          <w:rFonts w:ascii="Century Gothic" w:hAnsi="Century Gothic" w:cs="Calibri"/>
          <w:lang w:val="es-ES"/>
        </w:rPr>
        <w:t>Variar el potenciómetro R2 a cada uno de los extremos, medir en cada extremo el voltaje en la resistencia R3 (V0) con un multímetro en la opción CD, para obtener el voltaje de salida mínimo y voltaje de salida máximo</w:t>
      </w:r>
    </w:p>
    <w:p w14:paraId="4DB4821A" w14:textId="258A3330" w:rsidR="006E4842" w:rsidRPr="00DE2AF8" w:rsidRDefault="006E4842" w:rsidP="006E4842">
      <w:pPr>
        <w:ind w:left="360"/>
        <w:jc w:val="both"/>
        <w:rPr>
          <w:rFonts w:ascii="Century Gothic" w:hAnsi="Century Gothic" w:cs="Calibri"/>
          <w:lang w:val="es-ES"/>
        </w:rPr>
      </w:pPr>
    </w:p>
    <w:p w14:paraId="41DA8504" w14:textId="31A45264" w:rsidR="006E4842" w:rsidRPr="00DE2AF8" w:rsidRDefault="006E4842" w:rsidP="006E4842">
      <w:pPr>
        <w:ind w:left="360"/>
        <w:jc w:val="center"/>
        <w:rPr>
          <w:rFonts w:ascii="Century Gothic" w:hAnsi="Century Gothic" w:cs="Calibri"/>
          <w:lang w:val="es-ES"/>
        </w:rPr>
      </w:pPr>
      <w:r w:rsidRPr="00DE2AF8">
        <w:rPr>
          <w:rFonts w:ascii="Century Gothic" w:hAnsi="Century Gothic" w:cs="Calibri"/>
          <w:lang w:val="es-ES"/>
        </w:rPr>
        <w:t>V</w:t>
      </w:r>
      <w:r w:rsidRPr="00DE2AF8">
        <w:rPr>
          <w:rFonts w:ascii="Century Gothic" w:hAnsi="Century Gothic" w:cs="Calibri"/>
          <w:vertAlign w:val="subscript"/>
          <w:lang w:val="es-ES"/>
        </w:rPr>
        <w:t xml:space="preserve">0min </w:t>
      </w:r>
      <w:r w:rsidRPr="00DE2AF8">
        <w:rPr>
          <w:rFonts w:ascii="Century Gothic" w:hAnsi="Century Gothic" w:cs="Calibri"/>
          <w:lang w:val="es-ES"/>
        </w:rPr>
        <w:t>= 1.2545 v</w:t>
      </w:r>
    </w:p>
    <w:p w14:paraId="10B0FA48" w14:textId="77777777" w:rsidR="006E4842" w:rsidRPr="00DE2AF8" w:rsidRDefault="006E4842" w:rsidP="006E4842">
      <w:pPr>
        <w:ind w:left="360"/>
        <w:jc w:val="center"/>
        <w:rPr>
          <w:rFonts w:ascii="Century Gothic" w:hAnsi="Century Gothic" w:cs="Calibri"/>
          <w:lang w:val="es-ES"/>
        </w:rPr>
      </w:pPr>
      <w:r w:rsidRPr="00DE2AF8">
        <w:rPr>
          <w:rFonts w:ascii="Century Gothic" w:hAnsi="Century Gothic" w:cs="Calibri"/>
          <w:lang w:val="es-ES"/>
        </w:rPr>
        <w:t>V</w:t>
      </w:r>
      <w:r w:rsidRPr="00DE2AF8">
        <w:rPr>
          <w:rFonts w:ascii="Century Gothic" w:hAnsi="Century Gothic" w:cs="Calibri"/>
          <w:vertAlign w:val="subscript"/>
          <w:lang w:val="es-ES"/>
        </w:rPr>
        <w:t xml:space="preserve">0max </w:t>
      </w:r>
      <w:r w:rsidRPr="00DE2AF8">
        <w:rPr>
          <w:rFonts w:ascii="Century Gothic" w:hAnsi="Century Gothic" w:cs="Calibri"/>
          <w:lang w:val="es-ES"/>
        </w:rPr>
        <w:t>= 18.7259 v</w:t>
      </w:r>
    </w:p>
    <w:p w14:paraId="3A59F929" w14:textId="77777777" w:rsidR="006E4842" w:rsidRPr="00DE2AF8" w:rsidRDefault="006E4842" w:rsidP="006E4842">
      <w:pPr>
        <w:ind w:left="360"/>
        <w:jc w:val="center"/>
        <w:rPr>
          <w:rFonts w:ascii="Century Gothic" w:hAnsi="Century Gothic" w:cs="Calibri"/>
          <w:lang w:val="es-ES"/>
        </w:rPr>
      </w:pPr>
    </w:p>
    <w:p w14:paraId="45B5D68F" w14:textId="77777777" w:rsidR="006E4842" w:rsidRPr="00DE2AF8" w:rsidRDefault="006E4842" w:rsidP="006E4842">
      <w:pPr>
        <w:ind w:left="360"/>
        <w:jc w:val="center"/>
        <w:rPr>
          <w:rFonts w:ascii="Century Gothic" w:hAnsi="Century Gothic" w:cs="Calibri"/>
          <w:lang w:val="es-ES"/>
        </w:rPr>
      </w:pPr>
    </w:p>
    <w:p w14:paraId="305CBA22" w14:textId="77777777" w:rsidR="00223AC9" w:rsidRPr="00DE2AF8" w:rsidRDefault="006E4842" w:rsidP="006E4842">
      <w:pPr>
        <w:pStyle w:val="Prrafodelista"/>
        <w:numPr>
          <w:ilvl w:val="0"/>
          <w:numId w:val="29"/>
        </w:numPr>
        <w:jc w:val="both"/>
        <w:rPr>
          <w:rFonts w:ascii="Century Gothic" w:hAnsi="Century Gothic" w:cs="Calibri"/>
          <w:lang w:val="es-ES"/>
        </w:rPr>
      </w:pPr>
      <w:r w:rsidRPr="00DE2AF8">
        <w:rPr>
          <w:rFonts w:ascii="Century Gothic" w:hAnsi="Century Gothic" w:cs="Calibri"/>
          <w:lang w:val="es-ES"/>
        </w:rPr>
        <w:t>Generar la gráfica del voltaje en la resistencia R3 (V0) del comportamiento del circuito del regulador de voltaje variable positivo mediante el barrido de la posición del potenciómetro R2, desde un valor desde 0 hasta 1 con un paso de 0.1.</w:t>
      </w:r>
    </w:p>
    <w:p w14:paraId="07F988DE" w14:textId="7B741BD5" w:rsidR="006E4842" w:rsidRPr="00DE2AF8" w:rsidRDefault="006E4842" w:rsidP="00223AC9">
      <w:pPr>
        <w:pStyle w:val="Prrafodelista"/>
        <w:jc w:val="both"/>
        <w:rPr>
          <w:rFonts w:ascii="Century Gothic" w:hAnsi="Century Gothic" w:cs="Calibri"/>
          <w:lang w:val="es-ES"/>
        </w:rPr>
      </w:pPr>
      <w:r w:rsidRPr="00DE2AF8">
        <w:rPr>
          <w:rFonts w:ascii="Century Gothic" w:hAnsi="Century Gothic" w:cs="Calibri"/>
          <w:lang w:val="es-ES"/>
        </w:rPr>
        <w:t xml:space="preserve"> </w:t>
      </w:r>
    </w:p>
    <w:p w14:paraId="53C8EBB9" w14:textId="4CEA7163" w:rsidR="006E4842" w:rsidRPr="00DE2AF8" w:rsidRDefault="006E4842" w:rsidP="00223AC9">
      <w:pPr>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34BE51C9" wp14:editId="23F6E101">
            <wp:extent cx="5892299" cy="3197118"/>
            <wp:effectExtent l="0" t="0" r="635"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21-04-13 a la(s) 12.07.17 a.m..png"/>
                    <pic:cNvPicPr/>
                  </pic:nvPicPr>
                  <pic:blipFill>
                    <a:blip r:embed="rId32">
                      <a:extLst>
                        <a:ext uri="{28A0092B-C50C-407E-A947-70E740481C1C}">
                          <a14:useLocalDpi xmlns:a14="http://schemas.microsoft.com/office/drawing/2010/main" val="0"/>
                        </a:ext>
                      </a:extLst>
                    </a:blip>
                    <a:stretch>
                      <a:fillRect/>
                    </a:stretch>
                  </pic:blipFill>
                  <pic:spPr>
                    <a:xfrm>
                      <a:off x="0" y="0"/>
                      <a:ext cx="5901287" cy="3201995"/>
                    </a:xfrm>
                    <a:prstGeom prst="rect">
                      <a:avLst/>
                    </a:prstGeom>
                  </pic:spPr>
                </pic:pic>
              </a:graphicData>
            </a:graphic>
          </wp:inline>
        </w:drawing>
      </w:r>
    </w:p>
    <w:p w14:paraId="590CD12F" w14:textId="5BC1D954" w:rsidR="00223AC9" w:rsidRPr="00DE2AF8" w:rsidRDefault="00223AC9" w:rsidP="00223AC9">
      <w:pPr>
        <w:jc w:val="center"/>
        <w:rPr>
          <w:rFonts w:ascii="Century Gothic" w:hAnsi="Century Gothic" w:cs="Calibri"/>
          <w:lang w:val="es-ES"/>
        </w:rPr>
      </w:pPr>
    </w:p>
    <w:p w14:paraId="5C76CA3F" w14:textId="77777777" w:rsidR="00223AC9" w:rsidRPr="00DE2AF8" w:rsidRDefault="00223AC9" w:rsidP="00223AC9">
      <w:pPr>
        <w:jc w:val="both"/>
        <w:rPr>
          <w:rFonts w:ascii="Century Gothic" w:hAnsi="Century Gothic" w:cs="Calibri"/>
          <w:b/>
          <w:lang w:val="es-ES"/>
        </w:rPr>
      </w:pPr>
    </w:p>
    <w:p w14:paraId="457E77E7" w14:textId="77777777" w:rsidR="00223AC9" w:rsidRPr="00DE2AF8" w:rsidRDefault="00223AC9" w:rsidP="00223AC9">
      <w:pPr>
        <w:jc w:val="both"/>
        <w:rPr>
          <w:rFonts w:ascii="Century Gothic" w:hAnsi="Century Gothic" w:cs="Calibri"/>
          <w:b/>
          <w:lang w:val="es-ES"/>
        </w:rPr>
      </w:pPr>
    </w:p>
    <w:p w14:paraId="4DCD12C7" w14:textId="1FCABCE0" w:rsidR="00223AC9" w:rsidRPr="00DE2AF8" w:rsidRDefault="00223AC9" w:rsidP="00223AC9">
      <w:pPr>
        <w:jc w:val="both"/>
        <w:rPr>
          <w:rFonts w:ascii="Century Gothic" w:hAnsi="Century Gothic" w:cs="Calibri"/>
          <w:b/>
          <w:lang w:val="es-ES"/>
        </w:rPr>
      </w:pPr>
      <w:r w:rsidRPr="00DE2AF8">
        <w:rPr>
          <w:rFonts w:ascii="Century Gothic" w:hAnsi="Century Gothic" w:cs="Calibri"/>
          <w:b/>
          <w:lang w:val="es-ES"/>
        </w:rPr>
        <w:t>4.5 – Regulador de voltaje variable negativo</w:t>
      </w:r>
    </w:p>
    <w:p w14:paraId="3FBC9CB1" w14:textId="41D3F86F" w:rsidR="00223AC9" w:rsidRPr="00DE2AF8" w:rsidRDefault="00223AC9" w:rsidP="00223AC9">
      <w:pPr>
        <w:jc w:val="both"/>
        <w:rPr>
          <w:rFonts w:ascii="Century Gothic" w:hAnsi="Century Gothic" w:cs="Calibri"/>
          <w:b/>
          <w:lang w:val="es-ES"/>
        </w:rPr>
      </w:pPr>
    </w:p>
    <w:p w14:paraId="7BEE94C2" w14:textId="0ACDDFE6" w:rsidR="00223AC9" w:rsidRPr="00DE2AF8" w:rsidRDefault="00223AC9" w:rsidP="00223AC9">
      <w:pPr>
        <w:jc w:val="both"/>
        <w:rPr>
          <w:rFonts w:ascii="Century Gothic" w:hAnsi="Century Gothic" w:cs="Calibri"/>
          <w:b/>
          <w:lang w:val="es-ES"/>
        </w:rPr>
      </w:pPr>
    </w:p>
    <w:p w14:paraId="17133321" w14:textId="77777777" w:rsidR="00223AC9" w:rsidRPr="00DE2AF8" w:rsidRDefault="00223AC9" w:rsidP="00223AC9">
      <w:pPr>
        <w:jc w:val="both"/>
        <w:rPr>
          <w:rFonts w:ascii="Century Gothic" w:hAnsi="Century Gothic" w:cs="Calibri"/>
          <w:b/>
          <w:lang w:val="es-ES"/>
        </w:rPr>
      </w:pPr>
    </w:p>
    <w:p w14:paraId="36BB62E1" w14:textId="2FB3A76C" w:rsidR="00223AC9" w:rsidRPr="00DE2AF8" w:rsidRDefault="00223AC9" w:rsidP="00223AC9">
      <w:pPr>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5C85381F" wp14:editId="4EA1C948">
            <wp:extent cx="5594279" cy="1898947"/>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Pantalla 2021-04-13 a la(s) 12.10.15 a.m..png"/>
                    <pic:cNvPicPr/>
                  </pic:nvPicPr>
                  <pic:blipFill>
                    <a:blip r:embed="rId33">
                      <a:extLst>
                        <a:ext uri="{28A0092B-C50C-407E-A947-70E740481C1C}">
                          <a14:useLocalDpi xmlns:a14="http://schemas.microsoft.com/office/drawing/2010/main" val="0"/>
                        </a:ext>
                      </a:extLst>
                    </a:blip>
                    <a:stretch>
                      <a:fillRect/>
                    </a:stretch>
                  </pic:blipFill>
                  <pic:spPr>
                    <a:xfrm>
                      <a:off x="0" y="0"/>
                      <a:ext cx="5601680" cy="1901459"/>
                    </a:xfrm>
                    <a:prstGeom prst="rect">
                      <a:avLst/>
                    </a:prstGeom>
                  </pic:spPr>
                </pic:pic>
              </a:graphicData>
            </a:graphic>
          </wp:inline>
        </w:drawing>
      </w:r>
    </w:p>
    <w:p w14:paraId="1A2AB307" w14:textId="22BC0FEB" w:rsidR="00223AC9" w:rsidRPr="00DE2AF8" w:rsidRDefault="00223AC9" w:rsidP="00223AC9">
      <w:pPr>
        <w:jc w:val="center"/>
        <w:rPr>
          <w:rFonts w:ascii="Century Gothic" w:hAnsi="Century Gothic" w:cs="Calibri"/>
          <w:lang w:val="es-ES"/>
        </w:rPr>
      </w:pPr>
    </w:p>
    <w:p w14:paraId="23BB5FCC" w14:textId="6656DC24" w:rsidR="00223AC9" w:rsidRPr="00DE2AF8" w:rsidRDefault="00223AC9" w:rsidP="00223AC9">
      <w:pPr>
        <w:jc w:val="center"/>
        <w:rPr>
          <w:rFonts w:ascii="Century Gothic" w:hAnsi="Century Gothic" w:cs="Calibri"/>
          <w:lang w:val="es-ES"/>
        </w:rPr>
      </w:pPr>
    </w:p>
    <w:p w14:paraId="2D483269" w14:textId="3F7C6B6A" w:rsidR="00223AC9" w:rsidRPr="00DE2AF8" w:rsidRDefault="00223AC9" w:rsidP="00223AC9">
      <w:pPr>
        <w:jc w:val="both"/>
        <w:rPr>
          <w:rFonts w:ascii="Century Gothic" w:hAnsi="Century Gothic" w:cs="Calibri"/>
          <w:lang w:val="es-ES"/>
        </w:rPr>
      </w:pPr>
      <w:r w:rsidRPr="00DE2AF8">
        <w:rPr>
          <w:rFonts w:ascii="Century Gothic" w:hAnsi="Century Gothic" w:cs="Calibri"/>
          <w:lang w:val="es-ES"/>
        </w:rPr>
        <w:t>Simulación</w:t>
      </w:r>
    </w:p>
    <w:p w14:paraId="2331A6F6" w14:textId="42DF02F5" w:rsidR="00223AC9" w:rsidRPr="00DE2AF8" w:rsidRDefault="00223AC9" w:rsidP="00223AC9">
      <w:pPr>
        <w:jc w:val="both"/>
        <w:rPr>
          <w:rFonts w:ascii="Century Gothic" w:hAnsi="Century Gothic" w:cs="Calibri"/>
          <w:lang w:val="es-ES"/>
        </w:rPr>
      </w:pPr>
    </w:p>
    <w:p w14:paraId="008157CF" w14:textId="6C3C5422" w:rsidR="00223AC9" w:rsidRPr="00DE2AF8" w:rsidRDefault="00223AC9" w:rsidP="00223AC9">
      <w:pPr>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4457578E" wp14:editId="4D310291">
            <wp:extent cx="5568593" cy="228879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 de Pantalla 2021-04-13 a la(s) 12.16.18 a.m..png"/>
                    <pic:cNvPicPr/>
                  </pic:nvPicPr>
                  <pic:blipFill>
                    <a:blip r:embed="rId34">
                      <a:extLst>
                        <a:ext uri="{28A0092B-C50C-407E-A947-70E740481C1C}">
                          <a14:useLocalDpi xmlns:a14="http://schemas.microsoft.com/office/drawing/2010/main" val="0"/>
                        </a:ext>
                      </a:extLst>
                    </a:blip>
                    <a:stretch>
                      <a:fillRect/>
                    </a:stretch>
                  </pic:blipFill>
                  <pic:spPr>
                    <a:xfrm>
                      <a:off x="0" y="0"/>
                      <a:ext cx="5573515" cy="2290818"/>
                    </a:xfrm>
                    <a:prstGeom prst="rect">
                      <a:avLst/>
                    </a:prstGeom>
                  </pic:spPr>
                </pic:pic>
              </a:graphicData>
            </a:graphic>
          </wp:inline>
        </w:drawing>
      </w:r>
    </w:p>
    <w:p w14:paraId="617485EC" w14:textId="75D37F77" w:rsidR="00223AC9" w:rsidRPr="00DE2AF8" w:rsidRDefault="00223AC9" w:rsidP="00223AC9">
      <w:pPr>
        <w:jc w:val="center"/>
        <w:rPr>
          <w:rFonts w:ascii="Century Gothic" w:hAnsi="Century Gothic" w:cs="Calibri"/>
          <w:lang w:val="es-ES"/>
        </w:rPr>
      </w:pPr>
    </w:p>
    <w:p w14:paraId="4DCDF5F6" w14:textId="0D691893" w:rsidR="00223AC9" w:rsidRPr="00DE2AF8" w:rsidRDefault="00223AC9" w:rsidP="00223AC9">
      <w:pPr>
        <w:pStyle w:val="Prrafodelista"/>
        <w:numPr>
          <w:ilvl w:val="0"/>
          <w:numId w:val="30"/>
        </w:numPr>
        <w:jc w:val="both"/>
        <w:rPr>
          <w:rFonts w:ascii="Century Gothic" w:hAnsi="Century Gothic" w:cs="Calibri"/>
          <w:lang w:val="es-ES"/>
        </w:rPr>
      </w:pPr>
      <w:r w:rsidRPr="00DE2AF8">
        <w:rPr>
          <w:rFonts w:ascii="Century Gothic" w:hAnsi="Century Gothic" w:cs="Calibri"/>
          <w:lang w:val="es-ES"/>
        </w:rPr>
        <w:t>Variar el potenciómetro R2 a cada uno de los extremos, medir en cada extremo el voltaje en la resistencia R3 (V0) con un multímetro en la opción CD, para obtener el voltaje de salida mínimo y voltaje de salida máximo</w:t>
      </w:r>
    </w:p>
    <w:p w14:paraId="6F78EEAB" w14:textId="23AA9013" w:rsidR="00223AC9" w:rsidRPr="00DE2AF8" w:rsidRDefault="00223AC9" w:rsidP="00223AC9">
      <w:pPr>
        <w:pStyle w:val="Prrafodelista"/>
        <w:jc w:val="both"/>
        <w:rPr>
          <w:rFonts w:ascii="Century Gothic" w:hAnsi="Century Gothic" w:cs="Calibri"/>
          <w:lang w:val="es-ES"/>
        </w:rPr>
      </w:pPr>
    </w:p>
    <w:p w14:paraId="1D34365C" w14:textId="4B37D4AB" w:rsidR="00223AC9" w:rsidRPr="00DE2AF8" w:rsidRDefault="00223AC9" w:rsidP="00223AC9">
      <w:pPr>
        <w:ind w:left="360"/>
        <w:jc w:val="center"/>
        <w:rPr>
          <w:rFonts w:ascii="Century Gothic" w:hAnsi="Century Gothic" w:cs="Calibri"/>
          <w:lang w:val="es-ES"/>
        </w:rPr>
      </w:pPr>
      <w:r w:rsidRPr="00DE2AF8">
        <w:rPr>
          <w:rFonts w:ascii="Century Gothic" w:hAnsi="Century Gothic" w:cs="Calibri"/>
          <w:lang w:val="es-ES"/>
        </w:rPr>
        <w:t>V</w:t>
      </w:r>
      <w:r w:rsidRPr="00DE2AF8">
        <w:rPr>
          <w:rFonts w:ascii="Century Gothic" w:hAnsi="Century Gothic" w:cs="Calibri"/>
          <w:vertAlign w:val="subscript"/>
          <w:lang w:val="es-ES"/>
        </w:rPr>
        <w:t>0m</w:t>
      </w:r>
      <w:r w:rsidR="00B8053C" w:rsidRPr="00DE2AF8">
        <w:rPr>
          <w:rFonts w:ascii="Century Gothic" w:hAnsi="Century Gothic" w:cs="Calibri"/>
          <w:vertAlign w:val="subscript"/>
          <w:lang w:val="es-ES"/>
        </w:rPr>
        <w:t>ax</w:t>
      </w:r>
      <w:r w:rsidRPr="00DE2AF8">
        <w:rPr>
          <w:rFonts w:ascii="Century Gothic" w:hAnsi="Century Gothic" w:cs="Calibri"/>
          <w:vertAlign w:val="subscript"/>
          <w:lang w:val="es-ES"/>
        </w:rPr>
        <w:t xml:space="preserve"> </w:t>
      </w:r>
      <w:r w:rsidRPr="00DE2AF8">
        <w:rPr>
          <w:rFonts w:ascii="Century Gothic" w:hAnsi="Century Gothic" w:cs="Calibri"/>
          <w:lang w:val="es-ES"/>
        </w:rPr>
        <w:t xml:space="preserve">= </w:t>
      </w:r>
      <w:r w:rsidR="009807A3" w:rsidRPr="00DE2AF8">
        <w:rPr>
          <w:rFonts w:ascii="Century Gothic" w:hAnsi="Century Gothic" w:cs="Calibri"/>
          <w:lang w:val="es-ES"/>
        </w:rPr>
        <w:t>-1.25</w:t>
      </w:r>
      <w:r w:rsidRPr="00DE2AF8">
        <w:rPr>
          <w:rFonts w:ascii="Century Gothic" w:hAnsi="Century Gothic" w:cs="Calibri"/>
          <w:lang w:val="es-ES"/>
        </w:rPr>
        <w:t xml:space="preserve"> v</w:t>
      </w:r>
    </w:p>
    <w:p w14:paraId="77162409" w14:textId="62512988" w:rsidR="00223AC9" w:rsidRPr="00DE2AF8" w:rsidRDefault="00223AC9" w:rsidP="00223AC9">
      <w:pPr>
        <w:ind w:left="360"/>
        <w:jc w:val="center"/>
        <w:rPr>
          <w:rFonts w:ascii="Century Gothic" w:hAnsi="Century Gothic" w:cs="Calibri"/>
          <w:lang w:val="es-ES"/>
        </w:rPr>
      </w:pPr>
      <w:r w:rsidRPr="00DE2AF8">
        <w:rPr>
          <w:rFonts w:ascii="Century Gothic" w:hAnsi="Century Gothic" w:cs="Calibri"/>
          <w:lang w:val="es-ES"/>
        </w:rPr>
        <w:t>V</w:t>
      </w:r>
      <w:r w:rsidRPr="00DE2AF8">
        <w:rPr>
          <w:rFonts w:ascii="Century Gothic" w:hAnsi="Century Gothic" w:cs="Calibri"/>
          <w:vertAlign w:val="subscript"/>
          <w:lang w:val="es-ES"/>
        </w:rPr>
        <w:t>0m</w:t>
      </w:r>
      <w:r w:rsidR="00B8053C" w:rsidRPr="00DE2AF8">
        <w:rPr>
          <w:rFonts w:ascii="Century Gothic" w:hAnsi="Century Gothic" w:cs="Calibri"/>
          <w:vertAlign w:val="subscript"/>
          <w:lang w:val="es-ES"/>
        </w:rPr>
        <w:t>in</w:t>
      </w:r>
      <w:r w:rsidRPr="00DE2AF8">
        <w:rPr>
          <w:rFonts w:ascii="Century Gothic" w:hAnsi="Century Gothic" w:cs="Calibri"/>
          <w:vertAlign w:val="subscript"/>
          <w:lang w:val="es-ES"/>
        </w:rPr>
        <w:t xml:space="preserve"> </w:t>
      </w:r>
      <w:r w:rsidRPr="00DE2AF8">
        <w:rPr>
          <w:rFonts w:ascii="Century Gothic" w:hAnsi="Century Gothic" w:cs="Calibri"/>
          <w:lang w:val="es-ES"/>
        </w:rPr>
        <w:t xml:space="preserve">= </w:t>
      </w:r>
      <w:r w:rsidR="009807A3" w:rsidRPr="00DE2AF8">
        <w:rPr>
          <w:rFonts w:ascii="Century Gothic" w:hAnsi="Century Gothic" w:cs="Calibri"/>
          <w:lang w:val="es-ES"/>
        </w:rPr>
        <w:t>-</w:t>
      </w:r>
      <w:r w:rsidRPr="00DE2AF8">
        <w:rPr>
          <w:rFonts w:ascii="Century Gothic" w:hAnsi="Century Gothic" w:cs="Calibri"/>
          <w:lang w:val="es-ES"/>
        </w:rPr>
        <w:t>18.</w:t>
      </w:r>
      <w:r w:rsidR="009807A3" w:rsidRPr="00DE2AF8">
        <w:rPr>
          <w:rFonts w:ascii="Century Gothic" w:hAnsi="Century Gothic" w:cs="Calibri"/>
          <w:lang w:val="es-ES"/>
        </w:rPr>
        <w:t>9280</w:t>
      </w:r>
      <w:r w:rsidRPr="00DE2AF8">
        <w:rPr>
          <w:rFonts w:ascii="Century Gothic" w:hAnsi="Century Gothic" w:cs="Calibri"/>
          <w:lang w:val="es-ES"/>
        </w:rPr>
        <w:t xml:space="preserve"> v</w:t>
      </w:r>
    </w:p>
    <w:p w14:paraId="39CC6E6B" w14:textId="77777777" w:rsidR="009807A3" w:rsidRPr="00DE2AF8" w:rsidRDefault="009807A3" w:rsidP="00223AC9">
      <w:pPr>
        <w:pStyle w:val="Prrafodelista"/>
        <w:jc w:val="both"/>
        <w:rPr>
          <w:rFonts w:ascii="Century Gothic" w:hAnsi="Century Gothic" w:cs="Calibri"/>
          <w:lang w:val="es-ES"/>
        </w:rPr>
      </w:pPr>
    </w:p>
    <w:p w14:paraId="6165E5F8" w14:textId="7309E0FA" w:rsidR="00223AC9" w:rsidRPr="00DE2AF8" w:rsidRDefault="009807A3" w:rsidP="009807A3">
      <w:pPr>
        <w:pStyle w:val="Prrafodelista"/>
        <w:numPr>
          <w:ilvl w:val="0"/>
          <w:numId w:val="30"/>
        </w:numPr>
        <w:jc w:val="both"/>
        <w:rPr>
          <w:rFonts w:ascii="Century Gothic" w:hAnsi="Century Gothic" w:cs="Calibri"/>
          <w:lang w:val="es-ES"/>
        </w:rPr>
      </w:pPr>
      <w:r w:rsidRPr="00DE2AF8">
        <w:rPr>
          <w:rFonts w:ascii="Century Gothic" w:hAnsi="Century Gothic" w:cs="Calibri"/>
          <w:lang w:val="es-ES"/>
        </w:rPr>
        <w:t>Generar la gráfica del voltaje en la resistencia R3 (V0) del comportamiento del circuito del regulador de voltaje variable negativo mediante el barrido de la posición del potenciómetro R2, desde un valor desde 0 hasta 1 con un paso de 0.1.</w:t>
      </w:r>
    </w:p>
    <w:p w14:paraId="1B4CF96F" w14:textId="724F42B8" w:rsidR="009807A3" w:rsidRPr="00DE2AF8" w:rsidRDefault="009807A3" w:rsidP="009807A3">
      <w:pPr>
        <w:ind w:left="360"/>
        <w:jc w:val="both"/>
        <w:rPr>
          <w:rFonts w:ascii="Century Gothic" w:hAnsi="Century Gothic" w:cs="Calibri"/>
          <w:lang w:val="es-ES"/>
        </w:rPr>
      </w:pPr>
    </w:p>
    <w:p w14:paraId="65BF8A46" w14:textId="0AFFB02D" w:rsidR="009807A3" w:rsidRPr="00DE2AF8" w:rsidRDefault="009807A3" w:rsidP="009807A3">
      <w:pPr>
        <w:ind w:left="360"/>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3E10437C" wp14:editId="0B431D78">
            <wp:extent cx="5774498" cy="3136408"/>
            <wp:effectExtent l="0" t="0" r="4445"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Pantalla 2021-04-13 a la(s) 12.15.24 a.m..png"/>
                    <pic:cNvPicPr/>
                  </pic:nvPicPr>
                  <pic:blipFill>
                    <a:blip r:embed="rId35">
                      <a:extLst>
                        <a:ext uri="{28A0092B-C50C-407E-A947-70E740481C1C}">
                          <a14:useLocalDpi xmlns:a14="http://schemas.microsoft.com/office/drawing/2010/main" val="0"/>
                        </a:ext>
                      </a:extLst>
                    </a:blip>
                    <a:stretch>
                      <a:fillRect/>
                    </a:stretch>
                  </pic:blipFill>
                  <pic:spPr>
                    <a:xfrm>
                      <a:off x="0" y="0"/>
                      <a:ext cx="5778186" cy="3138411"/>
                    </a:xfrm>
                    <a:prstGeom prst="rect">
                      <a:avLst/>
                    </a:prstGeom>
                  </pic:spPr>
                </pic:pic>
              </a:graphicData>
            </a:graphic>
          </wp:inline>
        </w:drawing>
      </w:r>
    </w:p>
    <w:p w14:paraId="0E165FE1" w14:textId="6180315D" w:rsidR="009807A3" w:rsidRPr="00DE2AF8" w:rsidRDefault="009807A3" w:rsidP="009807A3">
      <w:pPr>
        <w:ind w:left="360"/>
        <w:jc w:val="center"/>
        <w:rPr>
          <w:rFonts w:ascii="Century Gothic" w:hAnsi="Century Gothic" w:cs="Calibri"/>
          <w:lang w:val="es-ES"/>
        </w:rPr>
      </w:pPr>
    </w:p>
    <w:p w14:paraId="0DF2ADC8" w14:textId="320181D6" w:rsidR="009807A3" w:rsidRPr="00DE2AF8" w:rsidRDefault="009807A3" w:rsidP="009807A3">
      <w:pPr>
        <w:ind w:left="360"/>
        <w:jc w:val="center"/>
        <w:rPr>
          <w:rFonts w:ascii="Century Gothic" w:hAnsi="Century Gothic" w:cs="Calibri"/>
          <w:lang w:val="es-ES"/>
        </w:rPr>
      </w:pPr>
    </w:p>
    <w:p w14:paraId="7EDEC0B6" w14:textId="4293FB61" w:rsidR="009807A3" w:rsidRPr="00DE2AF8" w:rsidRDefault="009807A3" w:rsidP="009807A3">
      <w:pPr>
        <w:ind w:left="360"/>
        <w:jc w:val="center"/>
        <w:rPr>
          <w:rFonts w:ascii="Century Gothic" w:hAnsi="Century Gothic" w:cs="Calibri"/>
          <w:lang w:val="es-ES"/>
        </w:rPr>
      </w:pPr>
    </w:p>
    <w:p w14:paraId="421F9C6B" w14:textId="51C08917" w:rsidR="009807A3" w:rsidRPr="00DE2AF8" w:rsidRDefault="009807A3" w:rsidP="009807A3">
      <w:pPr>
        <w:ind w:left="360"/>
        <w:jc w:val="center"/>
        <w:rPr>
          <w:rFonts w:ascii="Century Gothic" w:hAnsi="Century Gothic" w:cs="Calibri"/>
          <w:lang w:val="es-ES"/>
        </w:rPr>
      </w:pPr>
    </w:p>
    <w:p w14:paraId="6258177D" w14:textId="6889F1F8" w:rsidR="009807A3" w:rsidRPr="00DE2AF8" w:rsidRDefault="009807A3" w:rsidP="009807A3">
      <w:pPr>
        <w:ind w:left="360"/>
        <w:jc w:val="center"/>
        <w:rPr>
          <w:rFonts w:ascii="Century Gothic" w:hAnsi="Century Gothic" w:cs="Calibri"/>
          <w:lang w:val="es-ES"/>
        </w:rPr>
      </w:pPr>
    </w:p>
    <w:p w14:paraId="2894F29C" w14:textId="76BD9FF6" w:rsidR="009807A3" w:rsidRPr="00DE2AF8" w:rsidRDefault="009807A3" w:rsidP="009807A3">
      <w:pPr>
        <w:jc w:val="both"/>
        <w:rPr>
          <w:rFonts w:ascii="Century Gothic" w:hAnsi="Century Gothic" w:cs="Calibri"/>
          <w:b/>
          <w:sz w:val="28"/>
          <w:lang w:val="es-ES"/>
        </w:rPr>
      </w:pPr>
      <w:r w:rsidRPr="00DE2AF8">
        <w:rPr>
          <w:rFonts w:ascii="Century Gothic" w:hAnsi="Century Gothic" w:cs="Calibri"/>
          <w:b/>
          <w:sz w:val="28"/>
          <w:lang w:val="es-ES"/>
        </w:rPr>
        <w:t>5.Análisis teórico</w:t>
      </w:r>
    </w:p>
    <w:p w14:paraId="08ABEAC3" w14:textId="77777777" w:rsidR="0066594C" w:rsidRPr="00DE2AF8" w:rsidRDefault="0066594C" w:rsidP="009807A3">
      <w:pPr>
        <w:jc w:val="both"/>
        <w:rPr>
          <w:rFonts w:ascii="Century Gothic" w:hAnsi="Century Gothic" w:cs="Calibri"/>
          <w:b/>
          <w:sz w:val="28"/>
          <w:lang w:val="es-ES"/>
        </w:rPr>
      </w:pPr>
    </w:p>
    <w:p w14:paraId="2BBD6E8E" w14:textId="14C21F72" w:rsidR="009807A3" w:rsidRPr="00DE2AF8" w:rsidRDefault="009807A3" w:rsidP="009807A3">
      <w:pPr>
        <w:jc w:val="both"/>
        <w:rPr>
          <w:rFonts w:ascii="Century Gothic" w:hAnsi="Century Gothic" w:cs="Calibri"/>
          <w:lang w:val="es-ES"/>
        </w:rPr>
      </w:pPr>
      <w:r w:rsidRPr="00DE2AF8">
        <w:rPr>
          <w:rFonts w:ascii="Century Gothic" w:hAnsi="Century Gothic" w:cs="Calibri"/>
          <w:lang w:val="es-ES"/>
        </w:rPr>
        <w:t>Realizar los cálculos para obtener el Voltaje de Entrada Máximo (Vimax) y el Voltaje de Entrada Mínimo (Vimin) de los circuitos con diodos Zener para que operen correctamente con los siguientes datos:</w:t>
      </w:r>
    </w:p>
    <w:p w14:paraId="763D1D32" w14:textId="77777777" w:rsidR="009807A3" w:rsidRPr="00DE2AF8" w:rsidRDefault="009807A3" w:rsidP="009807A3">
      <w:pPr>
        <w:jc w:val="both"/>
        <w:rPr>
          <w:rFonts w:ascii="Century Gothic" w:hAnsi="Century Gothic" w:cs="Calibri"/>
          <w:lang w:val="es-ES"/>
        </w:rPr>
      </w:pPr>
    </w:p>
    <w:p w14:paraId="4DC47FA6" w14:textId="0661F340" w:rsidR="0066594C" w:rsidRPr="00DE2AF8" w:rsidRDefault="009807A3" w:rsidP="0066594C">
      <w:pPr>
        <w:ind w:left="720"/>
        <w:jc w:val="both"/>
        <w:rPr>
          <w:rFonts w:ascii="Century Gothic" w:hAnsi="Century Gothic" w:cs="Calibri"/>
          <w:lang w:val="es-ES"/>
        </w:rPr>
      </w:pPr>
      <w:r w:rsidRPr="00DE2AF8">
        <w:rPr>
          <w:rFonts w:ascii="Segoe UI Symbol" w:hAnsi="Segoe UI Symbol" w:cs="Segoe UI Symbol"/>
          <w:lang w:val="es-ES"/>
        </w:rPr>
        <w:t>➢</w:t>
      </w:r>
      <w:r w:rsidRPr="00DE2AF8">
        <w:rPr>
          <w:rFonts w:ascii="Century Gothic" w:hAnsi="Century Gothic" w:cs="Calibri"/>
          <w:lang w:val="es-ES"/>
        </w:rPr>
        <w:t xml:space="preserve"> Diodo Zener a 3.3 V 1 W ò 1N4728, Izmin = 12.75 mA y Izmax = 110 mA </w:t>
      </w:r>
    </w:p>
    <w:p w14:paraId="459F8BC7" w14:textId="77777777" w:rsidR="009807A3" w:rsidRPr="00DE2AF8" w:rsidRDefault="009807A3" w:rsidP="009807A3">
      <w:pPr>
        <w:ind w:left="720"/>
        <w:jc w:val="both"/>
        <w:rPr>
          <w:rFonts w:ascii="Century Gothic" w:hAnsi="Century Gothic" w:cs="Calibri"/>
          <w:lang w:val="es-ES"/>
        </w:rPr>
      </w:pPr>
      <w:r w:rsidRPr="00DE2AF8">
        <w:rPr>
          <w:rFonts w:ascii="Segoe UI Symbol" w:hAnsi="Segoe UI Symbol" w:cs="Segoe UI Symbol"/>
          <w:lang w:val="es-ES"/>
        </w:rPr>
        <w:t>➢</w:t>
      </w:r>
      <w:r w:rsidRPr="00DE2AF8">
        <w:rPr>
          <w:rFonts w:ascii="Century Gothic" w:hAnsi="Century Gothic" w:cs="Calibri"/>
          <w:lang w:val="es-ES"/>
        </w:rPr>
        <w:t xml:space="preserve"> Diodo Zener a 5.1 V 1 W ó 1N4733, Izmin = 7.21 mA y Izmax = 100 mA </w:t>
      </w:r>
    </w:p>
    <w:p w14:paraId="1D47175A" w14:textId="734B2425" w:rsidR="009807A3" w:rsidRPr="00DE2AF8" w:rsidRDefault="009807A3" w:rsidP="009807A3">
      <w:pPr>
        <w:ind w:left="720"/>
        <w:jc w:val="both"/>
        <w:rPr>
          <w:rFonts w:ascii="Century Gothic" w:hAnsi="Century Gothic" w:cs="Calibri"/>
          <w:lang w:val="es-ES"/>
        </w:rPr>
      </w:pPr>
      <w:r w:rsidRPr="00DE2AF8">
        <w:rPr>
          <w:rFonts w:ascii="Segoe UI Symbol" w:hAnsi="Segoe UI Symbol" w:cs="Segoe UI Symbol"/>
          <w:lang w:val="es-ES"/>
        </w:rPr>
        <w:t>➢</w:t>
      </w:r>
      <w:r w:rsidRPr="00DE2AF8">
        <w:rPr>
          <w:rFonts w:ascii="Century Gothic" w:hAnsi="Century Gothic" w:cs="Calibri"/>
          <w:lang w:val="es-ES"/>
        </w:rPr>
        <w:t xml:space="preserve"> Diodo Zener a 9.1 V 1 W ó 1N4739, Izmin = 4.4 mA y Izmax = 14.5 mA</w:t>
      </w:r>
    </w:p>
    <w:p w14:paraId="24B682CC" w14:textId="438EB8C3" w:rsidR="0096712F" w:rsidRPr="00DE2AF8" w:rsidRDefault="0096712F" w:rsidP="009807A3">
      <w:pPr>
        <w:ind w:left="720"/>
        <w:jc w:val="both"/>
        <w:rPr>
          <w:rFonts w:ascii="Century Gothic" w:hAnsi="Century Gothic" w:cs="Calibri"/>
          <w:lang w:val="es-ES"/>
        </w:rPr>
      </w:pPr>
    </w:p>
    <w:p w14:paraId="5552F16C" w14:textId="4659F5A9" w:rsidR="0066594C" w:rsidRPr="00DE2AF8" w:rsidRDefault="0066594C" w:rsidP="009807A3">
      <w:pPr>
        <w:ind w:left="720"/>
        <w:jc w:val="both"/>
        <w:rPr>
          <w:rFonts w:ascii="Century Gothic" w:hAnsi="Century Gothic" w:cs="Calibri"/>
          <w:lang w:val="es-ES"/>
        </w:rPr>
      </w:pPr>
    </w:p>
    <w:p w14:paraId="04321E6D" w14:textId="11C600C2" w:rsidR="0066594C" w:rsidRPr="00DE2AF8" w:rsidRDefault="0066594C" w:rsidP="009807A3">
      <w:pPr>
        <w:ind w:left="720"/>
        <w:jc w:val="both"/>
        <w:rPr>
          <w:rFonts w:ascii="Century Gothic" w:hAnsi="Century Gothic" w:cs="Calibri"/>
          <w:lang w:val="es-ES"/>
        </w:rPr>
      </w:pPr>
    </w:p>
    <w:p w14:paraId="4CD4AEE6" w14:textId="77777777" w:rsidR="0066594C" w:rsidRPr="00DE2AF8" w:rsidRDefault="0066594C" w:rsidP="009807A3">
      <w:pPr>
        <w:ind w:left="720"/>
        <w:jc w:val="both"/>
        <w:rPr>
          <w:rFonts w:ascii="Century Gothic" w:hAnsi="Century Gothic" w:cs="Calibri"/>
          <w:lang w:val="es-ES"/>
        </w:rPr>
      </w:pPr>
    </w:p>
    <w:p w14:paraId="122FC3B6" w14:textId="134C4C87" w:rsidR="009807A3" w:rsidRPr="00DE2AF8" w:rsidRDefault="0096712F" w:rsidP="0096712F">
      <w:pPr>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71208306" wp14:editId="64799B29">
            <wp:extent cx="6858000" cy="484886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CF16DB8-E984-4D41-AEB8-7F9C54CDA59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58000" cy="4848860"/>
                    </a:xfrm>
                    <a:prstGeom prst="rect">
                      <a:avLst/>
                    </a:prstGeom>
                  </pic:spPr>
                </pic:pic>
              </a:graphicData>
            </a:graphic>
          </wp:inline>
        </w:drawing>
      </w:r>
    </w:p>
    <w:p w14:paraId="14CC3E87" w14:textId="77777777" w:rsidR="0096712F" w:rsidRPr="00DE2AF8" w:rsidRDefault="0096712F" w:rsidP="009807A3">
      <w:pPr>
        <w:jc w:val="both"/>
        <w:rPr>
          <w:rFonts w:ascii="Century Gothic" w:hAnsi="Century Gothic" w:cs="Calibri"/>
          <w:lang w:val="es-ES"/>
        </w:rPr>
      </w:pPr>
    </w:p>
    <w:p w14:paraId="3D7ED698" w14:textId="77777777" w:rsidR="0096712F" w:rsidRPr="00DE2AF8" w:rsidRDefault="0096712F" w:rsidP="009807A3">
      <w:pPr>
        <w:jc w:val="both"/>
        <w:rPr>
          <w:rFonts w:ascii="Century Gothic" w:hAnsi="Century Gothic" w:cs="Calibri"/>
          <w:lang w:val="es-ES"/>
        </w:rPr>
      </w:pPr>
    </w:p>
    <w:p w14:paraId="5893A0AC" w14:textId="77777777" w:rsidR="0066594C" w:rsidRPr="00DE2AF8" w:rsidRDefault="0066594C" w:rsidP="009807A3">
      <w:pPr>
        <w:jc w:val="both"/>
        <w:rPr>
          <w:rFonts w:ascii="Century Gothic" w:hAnsi="Century Gothic" w:cs="Calibri"/>
          <w:lang w:val="es-ES"/>
        </w:rPr>
      </w:pPr>
    </w:p>
    <w:p w14:paraId="211A3196" w14:textId="77777777" w:rsidR="0066594C" w:rsidRPr="00DE2AF8" w:rsidRDefault="0066594C" w:rsidP="009807A3">
      <w:pPr>
        <w:jc w:val="both"/>
        <w:rPr>
          <w:rFonts w:ascii="Century Gothic" w:hAnsi="Century Gothic" w:cs="Calibri"/>
          <w:lang w:val="es-ES"/>
        </w:rPr>
      </w:pPr>
    </w:p>
    <w:p w14:paraId="17AEB0DB" w14:textId="77777777" w:rsidR="0066594C" w:rsidRPr="00DE2AF8" w:rsidRDefault="0066594C" w:rsidP="009807A3">
      <w:pPr>
        <w:jc w:val="both"/>
        <w:rPr>
          <w:rFonts w:ascii="Century Gothic" w:hAnsi="Century Gothic" w:cs="Calibri"/>
          <w:lang w:val="es-ES"/>
        </w:rPr>
      </w:pPr>
    </w:p>
    <w:p w14:paraId="1EAF71F3" w14:textId="77777777" w:rsidR="0066594C" w:rsidRPr="00DE2AF8" w:rsidRDefault="0066594C" w:rsidP="009807A3">
      <w:pPr>
        <w:jc w:val="both"/>
        <w:rPr>
          <w:rFonts w:ascii="Century Gothic" w:hAnsi="Century Gothic" w:cs="Calibri"/>
          <w:lang w:val="es-ES"/>
        </w:rPr>
      </w:pPr>
    </w:p>
    <w:p w14:paraId="35C38588" w14:textId="77777777" w:rsidR="0066594C" w:rsidRPr="00DE2AF8" w:rsidRDefault="0066594C" w:rsidP="009807A3">
      <w:pPr>
        <w:jc w:val="both"/>
        <w:rPr>
          <w:rFonts w:ascii="Century Gothic" w:hAnsi="Century Gothic" w:cs="Calibri"/>
          <w:lang w:val="es-ES"/>
        </w:rPr>
      </w:pPr>
    </w:p>
    <w:p w14:paraId="30AA7288" w14:textId="77777777" w:rsidR="0066594C" w:rsidRPr="00DE2AF8" w:rsidRDefault="0066594C" w:rsidP="009807A3">
      <w:pPr>
        <w:jc w:val="both"/>
        <w:rPr>
          <w:rFonts w:ascii="Century Gothic" w:hAnsi="Century Gothic" w:cs="Calibri"/>
          <w:lang w:val="es-ES"/>
        </w:rPr>
      </w:pPr>
    </w:p>
    <w:p w14:paraId="28C25DA1" w14:textId="77777777" w:rsidR="0066594C" w:rsidRPr="00DE2AF8" w:rsidRDefault="0066594C" w:rsidP="009807A3">
      <w:pPr>
        <w:jc w:val="both"/>
        <w:rPr>
          <w:rFonts w:ascii="Century Gothic" w:hAnsi="Century Gothic" w:cs="Calibri"/>
          <w:lang w:val="es-ES"/>
        </w:rPr>
      </w:pPr>
    </w:p>
    <w:p w14:paraId="4B57A266" w14:textId="3EC86473" w:rsidR="009807A3" w:rsidRPr="00DE2AF8" w:rsidRDefault="009807A3" w:rsidP="009807A3">
      <w:pPr>
        <w:jc w:val="both"/>
        <w:rPr>
          <w:rFonts w:ascii="Century Gothic" w:hAnsi="Century Gothic" w:cs="Calibri"/>
          <w:lang w:val="es-ES"/>
        </w:rPr>
      </w:pPr>
      <w:r w:rsidRPr="00DE2AF8">
        <w:rPr>
          <w:rFonts w:ascii="Century Gothic" w:hAnsi="Century Gothic" w:cs="Calibri"/>
          <w:lang w:val="es-ES"/>
        </w:rPr>
        <w:t>Realizar los cálculos para obtener el Voltaje de Salida Máximo (Vomax) y Voltaje de Salida Mínimo (Vomin) de los reguladores de voltaje variable</w:t>
      </w:r>
    </w:p>
    <w:p w14:paraId="4540ACB6" w14:textId="77777777" w:rsidR="009807A3" w:rsidRPr="00DE2AF8" w:rsidRDefault="009807A3" w:rsidP="009807A3">
      <w:pPr>
        <w:jc w:val="both"/>
        <w:rPr>
          <w:rFonts w:ascii="Century Gothic" w:hAnsi="Century Gothic" w:cs="Calibri"/>
          <w:lang w:val="es-ES"/>
        </w:rPr>
      </w:pPr>
    </w:p>
    <w:p w14:paraId="6FDC7FF7" w14:textId="77777777" w:rsidR="009807A3" w:rsidRPr="00DE2AF8" w:rsidRDefault="009807A3" w:rsidP="009807A3">
      <w:pPr>
        <w:ind w:firstLine="720"/>
        <w:jc w:val="both"/>
        <w:rPr>
          <w:rFonts w:ascii="Century Gothic" w:hAnsi="Century Gothic" w:cs="Calibri"/>
          <w:lang w:val="es-ES"/>
        </w:rPr>
      </w:pPr>
      <w:r w:rsidRPr="00DE2AF8">
        <w:rPr>
          <w:rFonts w:ascii="Segoe UI Symbol" w:hAnsi="Segoe UI Symbol" w:cs="Segoe UI Symbol"/>
          <w:lang w:val="es-ES"/>
        </w:rPr>
        <w:t>➢</w:t>
      </w:r>
      <w:r w:rsidRPr="00DE2AF8">
        <w:rPr>
          <w:rFonts w:ascii="Century Gothic" w:hAnsi="Century Gothic" w:cs="Calibri"/>
          <w:lang w:val="es-ES"/>
        </w:rPr>
        <w:t xml:space="preserve"> Reguladores de voltaje variable positivo </w:t>
      </w:r>
    </w:p>
    <w:p w14:paraId="5ED79A3D" w14:textId="4D73D5C3" w:rsidR="009807A3" w:rsidRPr="00DE2AF8" w:rsidRDefault="009807A3" w:rsidP="009807A3">
      <w:pPr>
        <w:ind w:firstLine="720"/>
        <w:jc w:val="both"/>
        <w:rPr>
          <w:rFonts w:ascii="Century Gothic" w:hAnsi="Century Gothic" w:cs="Calibri"/>
          <w:lang w:val="es-ES"/>
        </w:rPr>
      </w:pPr>
      <w:r w:rsidRPr="00DE2AF8">
        <w:rPr>
          <w:rFonts w:ascii="Segoe UI Symbol" w:hAnsi="Segoe UI Symbol" w:cs="Segoe UI Symbol"/>
          <w:lang w:val="es-ES"/>
        </w:rPr>
        <w:t>➢</w:t>
      </w:r>
      <w:r w:rsidRPr="00DE2AF8">
        <w:rPr>
          <w:rFonts w:ascii="Century Gothic" w:hAnsi="Century Gothic" w:cs="Calibri"/>
          <w:lang w:val="es-ES"/>
        </w:rPr>
        <w:t xml:space="preserve"> Reguladores de voltaje variable negativo</w:t>
      </w:r>
    </w:p>
    <w:p w14:paraId="74574611" w14:textId="5327E1F3" w:rsidR="0066594C" w:rsidRPr="00DE2AF8" w:rsidRDefault="0066594C" w:rsidP="0066594C">
      <w:pPr>
        <w:rPr>
          <w:rFonts w:ascii="Century Gothic" w:hAnsi="Century Gothic" w:cs="Calibri"/>
          <w:lang w:val="es-ES"/>
        </w:rPr>
      </w:pPr>
    </w:p>
    <w:p w14:paraId="3C141725" w14:textId="69C8C78C" w:rsidR="0066594C" w:rsidRPr="00DE2AF8" w:rsidRDefault="0066594C" w:rsidP="009807A3">
      <w:pPr>
        <w:ind w:left="360"/>
        <w:jc w:val="center"/>
        <w:rPr>
          <w:rFonts w:ascii="Century Gothic" w:hAnsi="Century Gothic" w:cs="Calibri"/>
          <w:lang w:val="es-ES"/>
        </w:rPr>
      </w:pPr>
    </w:p>
    <w:p w14:paraId="569C2F48" w14:textId="13B14174" w:rsidR="0066594C" w:rsidRPr="00DE2AF8" w:rsidRDefault="0066594C" w:rsidP="009807A3">
      <w:pPr>
        <w:ind w:left="360"/>
        <w:jc w:val="center"/>
        <w:rPr>
          <w:rFonts w:ascii="Century Gothic" w:hAnsi="Century Gothic" w:cs="Calibri"/>
          <w:lang w:val="es-ES"/>
        </w:rPr>
      </w:pPr>
      <w:r w:rsidRPr="00DE2AF8">
        <w:rPr>
          <w:rFonts w:ascii="Century Gothic" w:hAnsi="Century Gothic" w:cs="Calibri"/>
          <w:noProof/>
          <w:lang w:val="es-ES"/>
        </w:rPr>
        <w:drawing>
          <wp:inline distT="0" distB="0" distL="0" distR="0" wp14:anchorId="45E34291" wp14:editId="64B876C5">
            <wp:extent cx="6858000" cy="186753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_1268.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58000" cy="1867535"/>
                    </a:xfrm>
                    <a:prstGeom prst="rect">
                      <a:avLst/>
                    </a:prstGeom>
                  </pic:spPr>
                </pic:pic>
              </a:graphicData>
            </a:graphic>
          </wp:inline>
        </w:drawing>
      </w:r>
    </w:p>
    <w:p w14:paraId="1228C979" w14:textId="2BCC4B3C" w:rsidR="0066594C" w:rsidRPr="00DE2AF8" w:rsidRDefault="0066594C" w:rsidP="0066594C">
      <w:pPr>
        <w:ind w:left="360"/>
        <w:jc w:val="both"/>
        <w:rPr>
          <w:rFonts w:ascii="Century Gothic" w:hAnsi="Century Gothic" w:cs="Calibri"/>
          <w:b/>
          <w:sz w:val="28"/>
          <w:lang w:val="es-ES"/>
        </w:rPr>
      </w:pPr>
    </w:p>
    <w:p w14:paraId="4E05611C" w14:textId="4E4F20C9" w:rsidR="0066594C" w:rsidRPr="00DE2AF8" w:rsidRDefault="0066594C" w:rsidP="0066594C">
      <w:pPr>
        <w:jc w:val="both"/>
        <w:rPr>
          <w:rFonts w:ascii="Century Gothic" w:hAnsi="Century Gothic" w:cs="Calibri"/>
          <w:b/>
          <w:sz w:val="28"/>
          <w:lang w:val="es-ES"/>
        </w:rPr>
      </w:pPr>
      <w:r w:rsidRPr="00DE2AF8">
        <w:rPr>
          <w:rFonts w:ascii="Century Gothic" w:hAnsi="Century Gothic" w:cs="Calibri"/>
          <w:b/>
          <w:sz w:val="28"/>
          <w:lang w:val="es-ES"/>
        </w:rPr>
        <w:t>6. ANÁLISIS DE RESULTADOS</w:t>
      </w:r>
    </w:p>
    <w:p w14:paraId="4CA9A1C6" w14:textId="77777777" w:rsidR="0066594C" w:rsidRPr="00DE2AF8" w:rsidRDefault="0066594C" w:rsidP="0066594C">
      <w:pPr>
        <w:jc w:val="both"/>
        <w:rPr>
          <w:rFonts w:ascii="Century Gothic" w:hAnsi="Century Gothic" w:cs="Calibri"/>
          <w:b/>
          <w:sz w:val="28"/>
          <w:lang w:val="es-ES"/>
        </w:rPr>
      </w:pPr>
    </w:p>
    <w:p w14:paraId="53125954" w14:textId="0AA5EA70" w:rsidR="0066594C" w:rsidRPr="00DE2AF8" w:rsidRDefault="0066594C" w:rsidP="0066594C">
      <w:pPr>
        <w:jc w:val="both"/>
        <w:rPr>
          <w:rFonts w:ascii="Century Gothic" w:hAnsi="Century Gothic" w:cs="Calibri"/>
          <w:lang w:val="es-ES"/>
        </w:rPr>
      </w:pPr>
      <w:r w:rsidRPr="00DE2AF8">
        <w:rPr>
          <w:rFonts w:ascii="Century Gothic" w:hAnsi="Century Gothic" w:cs="Calibri"/>
          <w:lang w:val="es-ES"/>
        </w:rPr>
        <w:t xml:space="preserve">Para los primeros cálculos </w:t>
      </w:r>
      <w:r w:rsidR="00DE2AF8">
        <w:rPr>
          <w:rFonts w:ascii="Century Gothic" w:hAnsi="Century Gothic" w:cs="Calibri"/>
          <w:lang w:val="es-ES"/>
        </w:rPr>
        <w:t>se pudo ser más</w:t>
      </w:r>
      <w:r w:rsidRPr="00DE2AF8">
        <w:rPr>
          <w:rFonts w:ascii="Century Gothic" w:hAnsi="Century Gothic" w:cs="Calibri"/>
          <w:lang w:val="es-ES"/>
        </w:rPr>
        <w:t xml:space="preserve"> certero</w:t>
      </w:r>
      <w:r w:rsidR="00141ED7" w:rsidRPr="00DE2AF8">
        <w:rPr>
          <w:rFonts w:ascii="Century Gothic" w:hAnsi="Century Gothic" w:cs="Calibri"/>
          <w:lang w:val="es-ES"/>
        </w:rPr>
        <w:t xml:space="preserve">, los cálculos ofrecieron aproximaciones más cercanas y precisas al voltaje mínimo y máximo requerido por la fuente para que alcanzara el rango del diodo Zener, en el caso del 1N4728, empieza a tomar sus 3.3 V según el cálculo en el </w:t>
      </w:r>
      <w:r w:rsidR="00DE2AF8" w:rsidRPr="00DE2AF8">
        <w:rPr>
          <w:rFonts w:ascii="Century Gothic" w:hAnsi="Century Gothic" w:cs="Calibri"/>
          <w:lang w:val="es-ES"/>
        </w:rPr>
        <w:t>momento</w:t>
      </w:r>
      <w:r w:rsidR="00141ED7" w:rsidRPr="00DE2AF8">
        <w:rPr>
          <w:rFonts w:ascii="Century Gothic" w:hAnsi="Century Gothic" w:cs="Calibri"/>
          <w:lang w:val="es-ES"/>
        </w:rPr>
        <w:t xml:space="preserve"> que la fuente de voltaje está en 7.015v, es decir </w:t>
      </w:r>
      <w:r w:rsidR="00DE2AF8" w:rsidRPr="00DE2AF8">
        <w:rPr>
          <w:rFonts w:ascii="Century Gothic" w:hAnsi="Century Gothic" w:cs="Calibri"/>
          <w:lang w:val="es-ES"/>
        </w:rPr>
        <w:t>milésimas</w:t>
      </w:r>
      <w:r w:rsidR="00141ED7" w:rsidRPr="00DE2AF8">
        <w:rPr>
          <w:rFonts w:ascii="Century Gothic" w:hAnsi="Century Gothic" w:cs="Calibri"/>
          <w:lang w:val="es-ES"/>
        </w:rPr>
        <w:t xml:space="preserve"> abajo del valor, y no puede sobrepasar los 15.026 V pues se rompería esta barrera, los resultados prácticos nos son posibles verlos muy apegados, pues ambos los </w:t>
      </w:r>
      <w:r w:rsidR="00DE2AF8" w:rsidRPr="00DE2AF8">
        <w:rPr>
          <w:rFonts w:ascii="Century Gothic" w:hAnsi="Century Gothic" w:cs="Calibri"/>
          <w:lang w:val="es-ES"/>
        </w:rPr>
        <w:t>encontramos</w:t>
      </w:r>
      <w:r w:rsidR="00141ED7" w:rsidRPr="00DE2AF8">
        <w:rPr>
          <w:rFonts w:ascii="Century Gothic" w:hAnsi="Century Gothic" w:cs="Calibri"/>
          <w:lang w:val="es-ES"/>
        </w:rPr>
        <w:t xml:space="preserve"> en los rangos de 7 y 15 volts; sucede lo mismo con los 1N4733 y 1N4739, sus datos son demasiado precisos, </w:t>
      </w:r>
      <w:r w:rsidR="00DE2AF8" w:rsidRPr="00DE2AF8">
        <w:rPr>
          <w:rFonts w:ascii="Century Gothic" w:hAnsi="Century Gothic" w:cs="Calibri"/>
          <w:lang w:val="es-ES"/>
        </w:rPr>
        <w:t>enfrentándose</w:t>
      </w:r>
      <w:r w:rsidR="00141ED7" w:rsidRPr="00DE2AF8">
        <w:rPr>
          <w:rFonts w:ascii="Century Gothic" w:hAnsi="Century Gothic" w:cs="Calibri"/>
          <w:lang w:val="es-ES"/>
        </w:rPr>
        <w:t xml:space="preserve"> para el primero de estos: Min. Teórico :9.05 V – Min. Práctico: 9 V/</w:t>
      </w:r>
      <w:bookmarkStart w:id="2" w:name="_GoBack"/>
      <w:bookmarkEnd w:id="2"/>
      <w:r w:rsidR="00141ED7" w:rsidRPr="00DE2AF8">
        <w:rPr>
          <w:rFonts w:ascii="Century Gothic" w:hAnsi="Century Gothic" w:cs="Calibri"/>
          <w:lang w:val="es-ES"/>
        </w:rPr>
        <w:t xml:space="preserve">/ </w:t>
      </w:r>
      <w:r w:rsidR="00141ED7" w:rsidRPr="00DE2AF8">
        <w:rPr>
          <w:rFonts w:ascii="Century Gothic" w:hAnsi="Century Gothic" w:cs="Calibri"/>
          <w:lang w:val="es-ES"/>
        </w:rPr>
        <w:t>M</w:t>
      </w:r>
      <w:r w:rsidR="00141ED7" w:rsidRPr="00DE2AF8">
        <w:rPr>
          <w:rFonts w:ascii="Century Gothic" w:hAnsi="Century Gothic" w:cs="Calibri"/>
          <w:lang w:val="es-ES"/>
        </w:rPr>
        <w:t>ax</w:t>
      </w:r>
      <w:r w:rsidR="00141ED7" w:rsidRPr="00DE2AF8">
        <w:rPr>
          <w:rFonts w:ascii="Century Gothic" w:hAnsi="Century Gothic" w:cs="Calibri"/>
          <w:lang w:val="es-ES"/>
        </w:rPr>
        <w:t>. Teórico :</w:t>
      </w:r>
      <w:r w:rsidR="00141ED7" w:rsidRPr="00DE2AF8">
        <w:rPr>
          <w:rFonts w:ascii="Century Gothic" w:hAnsi="Century Gothic" w:cs="Calibri"/>
          <w:lang w:val="es-ES"/>
        </w:rPr>
        <w:t>15.68</w:t>
      </w:r>
      <w:r w:rsidR="00141ED7" w:rsidRPr="00DE2AF8">
        <w:rPr>
          <w:rFonts w:ascii="Century Gothic" w:hAnsi="Century Gothic" w:cs="Calibri"/>
          <w:lang w:val="es-ES"/>
        </w:rPr>
        <w:t xml:space="preserve"> V – M</w:t>
      </w:r>
      <w:r w:rsidR="00141ED7" w:rsidRPr="00DE2AF8">
        <w:rPr>
          <w:rFonts w:ascii="Century Gothic" w:hAnsi="Century Gothic" w:cs="Calibri"/>
          <w:lang w:val="es-ES"/>
        </w:rPr>
        <w:t>ax</w:t>
      </w:r>
      <w:r w:rsidR="00141ED7" w:rsidRPr="00DE2AF8">
        <w:rPr>
          <w:rFonts w:ascii="Century Gothic" w:hAnsi="Century Gothic" w:cs="Calibri"/>
          <w:lang w:val="es-ES"/>
        </w:rPr>
        <w:t xml:space="preserve">. Práctico: </w:t>
      </w:r>
      <w:r w:rsidR="00141ED7" w:rsidRPr="00DE2AF8">
        <w:rPr>
          <w:rFonts w:ascii="Century Gothic" w:hAnsi="Century Gothic" w:cs="Calibri"/>
          <w:lang w:val="es-ES"/>
        </w:rPr>
        <w:t>15</w:t>
      </w:r>
      <w:r w:rsidR="00141ED7" w:rsidRPr="00DE2AF8">
        <w:rPr>
          <w:rFonts w:ascii="Century Gothic" w:hAnsi="Century Gothic" w:cs="Calibri"/>
          <w:lang w:val="es-ES"/>
        </w:rPr>
        <w:t xml:space="preserve"> V</w:t>
      </w:r>
      <w:r w:rsidR="00141ED7" w:rsidRPr="00DE2AF8">
        <w:rPr>
          <w:rFonts w:ascii="Century Gothic" w:hAnsi="Century Gothic" w:cs="Calibri"/>
          <w:lang w:val="es-ES"/>
        </w:rPr>
        <w:t xml:space="preserve">; y para el segundo </w:t>
      </w:r>
      <w:r w:rsidR="00141ED7" w:rsidRPr="00DE2AF8">
        <w:rPr>
          <w:rFonts w:ascii="Century Gothic" w:hAnsi="Century Gothic" w:cs="Calibri"/>
          <w:lang w:val="es-ES"/>
        </w:rPr>
        <w:t>Min. Teórico :</w:t>
      </w:r>
      <w:r w:rsidR="00141ED7" w:rsidRPr="00DE2AF8">
        <w:rPr>
          <w:rFonts w:ascii="Century Gothic" w:hAnsi="Century Gothic" w:cs="Calibri"/>
          <w:lang w:val="es-ES"/>
        </w:rPr>
        <w:t xml:space="preserve"> 14.52</w:t>
      </w:r>
      <w:r w:rsidR="00141ED7" w:rsidRPr="00DE2AF8">
        <w:rPr>
          <w:rFonts w:ascii="Century Gothic" w:hAnsi="Century Gothic" w:cs="Calibri"/>
          <w:lang w:val="es-ES"/>
        </w:rPr>
        <w:t xml:space="preserve"> V – Min. Práctico: </w:t>
      </w:r>
      <w:r w:rsidR="00141ED7" w:rsidRPr="00DE2AF8">
        <w:rPr>
          <w:rFonts w:ascii="Century Gothic" w:hAnsi="Century Gothic" w:cs="Calibri"/>
          <w:lang w:val="es-ES"/>
        </w:rPr>
        <w:t xml:space="preserve">14v // </w:t>
      </w:r>
      <w:r w:rsidR="00141ED7" w:rsidRPr="00DE2AF8">
        <w:rPr>
          <w:rFonts w:ascii="Century Gothic" w:hAnsi="Century Gothic" w:cs="Calibri"/>
          <w:lang w:val="es-ES"/>
        </w:rPr>
        <w:t>M</w:t>
      </w:r>
      <w:r w:rsidR="00141ED7" w:rsidRPr="00DE2AF8">
        <w:rPr>
          <w:rFonts w:ascii="Century Gothic" w:hAnsi="Century Gothic" w:cs="Calibri"/>
          <w:lang w:val="es-ES"/>
        </w:rPr>
        <w:t>ax</w:t>
      </w:r>
      <w:r w:rsidR="00141ED7" w:rsidRPr="00DE2AF8">
        <w:rPr>
          <w:rFonts w:ascii="Century Gothic" w:hAnsi="Century Gothic" w:cs="Calibri"/>
          <w:lang w:val="es-ES"/>
        </w:rPr>
        <w:t>. Teórico :</w:t>
      </w:r>
      <w:r w:rsidR="00141ED7" w:rsidRPr="00DE2AF8">
        <w:rPr>
          <w:rFonts w:ascii="Century Gothic" w:hAnsi="Century Gothic" w:cs="Calibri"/>
          <w:lang w:val="es-ES"/>
        </w:rPr>
        <w:t>15.008</w:t>
      </w:r>
      <w:r w:rsidR="00141ED7" w:rsidRPr="00DE2AF8">
        <w:rPr>
          <w:rFonts w:ascii="Century Gothic" w:hAnsi="Century Gothic" w:cs="Calibri"/>
          <w:lang w:val="es-ES"/>
        </w:rPr>
        <w:t xml:space="preserve"> V – M</w:t>
      </w:r>
      <w:r w:rsidR="00141ED7" w:rsidRPr="00DE2AF8">
        <w:rPr>
          <w:rFonts w:ascii="Century Gothic" w:hAnsi="Century Gothic" w:cs="Calibri"/>
          <w:lang w:val="es-ES"/>
        </w:rPr>
        <w:t>ax</w:t>
      </w:r>
      <w:r w:rsidR="00141ED7" w:rsidRPr="00DE2AF8">
        <w:rPr>
          <w:rFonts w:ascii="Century Gothic" w:hAnsi="Century Gothic" w:cs="Calibri"/>
          <w:lang w:val="es-ES"/>
        </w:rPr>
        <w:t xml:space="preserve">. Práctico: </w:t>
      </w:r>
      <w:r w:rsidR="00141ED7" w:rsidRPr="00DE2AF8">
        <w:rPr>
          <w:rFonts w:ascii="Century Gothic" w:hAnsi="Century Gothic" w:cs="Calibri"/>
          <w:lang w:val="es-ES"/>
        </w:rPr>
        <w:t>15</w:t>
      </w:r>
      <w:r w:rsidR="00141ED7" w:rsidRPr="00DE2AF8">
        <w:rPr>
          <w:rFonts w:ascii="Century Gothic" w:hAnsi="Century Gothic" w:cs="Calibri"/>
          <w:lang w:val="es-ES"/>
        </w:rPr>
        <w:t xml:space="preserve"> V</w:t>
      </w:r>
    </w:p>
    <w:p w14:paraId="318EBB38" w14:textId="14566FF9" w:rsidR="0066594C" w:rsidRPr="00DE2AF8" w:rsidRDefault="0066594C" w:rsidP="0066594C">
      <w:pPr>
        <w:jc w:val="both"/>
        <w:rPr>
          <w:rFonts w:ascii="Century Gothic" w:hAnsi="Century Gothic" w:cs="Calibri"/>
          <w:lang w:val="es-ES"/>
        </w:rPr>
      </w:pPr>
      <w:r w:rsidRPr="00DE2AF8">
        <w:rPr>
          <w:rFonts w:ascii="Century Gothic" w:hAnsi="Century Gothic" w:cs="Calibri"/>
          <w:lang w:val="es-ES"/>
        </w:rPr>
        <w:t xml:space="preserve"> </w:t>
      </w:r>
    </w:p>
    <w:tbl>
      <w:tblPr>
        <w:tblStyle w:val="Tablaconcuadrcula6concolores-nfasis2"/>
        <w:tblW w:w="0" w:type="auto"/>
        <w:tblLook w:val="04A0" w:firstRow="1" w:lastRow="0" w:firstColumn="1" w:lastColumn="0" w:noHBand="0" w:noVBand="1"/>
      </w:tblPr>
      <w:tblGrid>
        <w:gridCol w:w="1605"/>
        <w:gridCol w:w="1562"/>
        <w:gridCol w:w="1417"/>
        <w:gridCol w:w="28"/>
        <w:gridCol w:w="1650"/>
        <w:gridCol w:w="1417"/>
        <w:gridCol w:w="1629"/>
        <w:gridCol w:w="1482"/>
      </w:tblGrid>
      <w:tr w:rsidR="0066594C" w:rsidRPr="00DE2AF8" w14:paraId="10E084FA" w14:textId="4E5708FE" w:rsidTr="00141E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vMerge w:val="restart"/>
          </w:tcPr>
          <w:p w14:paraId="585A314C" w14:textId="77777777" w:rsidR="0066594C" w:rsidRPr="00DE2AF8" w:rsidRDefault="0066594C" w:rsidP="0066594C">
            <w:pPr>
              <w:jc w:val="center"/>
              <w:rPr>
                <w:lang w:val="es-ES"/>
              </w:rPr>
            </w:pPr>
            <w:r w:rsidRPr="00DE2AF8">
              <w:rPr>
                <w:lang w:val="es-ES"/>
              </w:rPr>
              <w:t>Voltaje de la Fuente V(V)</w:t>
            </w:r>
          </w:p>
        </w:tc>
        <w:tc>
          <w:tcPr>
            <w:tcW w:w="1562" w:type="dxa"/>
          </w:tcPr>
          <w:p w14:paraId="4D6798A6" w14:textId="77777777" w:rsidR="0066594C" w:rsidRPr="00DE2AF8" w:rsidRDefault="0066594C" w:rsidP="0066594C">
            <w:pPr>
              <w:jc w:val="center"/>
              <w:cnfStyle w:val="100000000000" w:firstRow="1" w:lastRow="0" w:firstColumn="0" w:lastColumn="0" w:oddVBand="0" w:evenVBand="0" w:oddHBand="0" w:evenHBand="0" w:firstRowFirstColumn="0" w:firstRowLastColumn="0" w:lastRowFirstColumn="0" w:lastRowLastColumn="0"/>
              <w:rPr>
                <w:lang w:val="es-ES"/>
              </w:rPr>
            </w:pPr>
          </w:p>
        </w:tc>
        <w:tc>
          <w:tcPr>
            <w:tcW w:w="1445" w:type="dxa"/>
            <w:gridSpan w:val="2"/>
          </w:tcPr>
          <w:p w14:paraId="6EEC3ABC" w14:textId="77777777" w:rsidR="0066594C" w:rsidRPr="00DE2AF8" w:rsidRDefault="0066594C" w:rsidP="0066594C">
            <w:pPr>
              <w:jc w:val="center"/>
              <w:cnfStyle w:val="100000000000" w:firstRow="1" w:lastRow="0" w:firstColumn="0" w:lastColumn="0" w:oddVBand="0" w:evenVBand="0" w:oddHBand="0" w:evenHBand="0" w:firstRowFirstColumn="0" w:firstRowLastColumn="0" w:lastRowFirstColumn="0" w:lastRowLastColumn="0"/>
              <w:rPr>
                <w:lang w:val="es-ES"/>
              </w:rPr>
            </w:pPr>
          </w:p>
        </w:tc>
        <w:tc>
          <w:tcPr>
            <w:tcW w:w="4696" w:type="dxa"/>
            <w:gridSpan w:val="3"/>
          </w:tcPr>
          <w:p w14:paraId="17221085" w14:textId="3E5C1DB3" w:rsidR="0066594C" w:rsidRPr="00DE2AF8" w:rsidRDefault="0066594C" w:rsidP="0066594C">
            <w:pPr>
              <w:jc w:val="center"/>
              <w:cnfStyle w:val="100000000000" w:firstRow="1" w:lastRow="0" w:firstColumn="0" w:lastColumn="0" w:oddVBand="0" w:evenVBand="0" w:oddHBand="0" w:evenHBand="0" w:firstRowFirstColumn="0" w:firstRowLastColumn="0" w:lastRowFirstColumn="0" w:lastRowLastColumn="0"/>
              <w:rPr>
                <w:lang w:val="es-ES"/>
              </w:rPr>
            </w:pPr>
            <w:r w:rsidRPr="00DE2AF8">
              <w:rPr>
                <w:lang w:val="es-ES"/>
              </w:rPr>
              <w:t>Voltaje en la resistencia R</w:t>
            </w:r>
            <w:r w:rsidRPr="00DE2AF8">
              <w:rPr>
                <w:vertAlign w:val="subscript"/>
                <w:lang w:val="es-ES"/>
              </w:rPr>
              <w:t xml:space="preserve">2 </w:t>
            </w:r>
            <w:r w:rsidRPr="00DE2AF8">
              <w:rPr>
                <w:lang w:val="es-ES"/>
              </w:rPr>
              <w:t>(v</w:t>
            </w:r>
            <w:r w:rsidRPr="00DE2AF8">
              <w:rPr>
                <w:vertAlign w:val="subscript"/>
                <w:lang w:val="es-ES"/>
              </w:rPr>
              <w:t>0</w:t>
            </w:r>
            <w:r w:rsidRPr="00DE2AF8">
              <w:rPr>
                <w:lang w:val="es-ES"/>
              </w:rPr>
              <w:t>)</w:t>
            </w:r>
          </w:p>
        </w:tc>
        <w:tc>
          <w:tcPr>
            <w:tcW w:w="1482" w:type="dxa"/>
          </w:tcPr>
          <w:p w14:paraId="7C00E01F" w14:textId="77777777" w:rsidR="0066594C" w:rsidRPr="00DE2AF8" w:rsidRDefault="0066594C" w:rsidP="0066594C">
            <w:pPr>
              <w:jc w:val="center"/>
              <w:cnfStyle w:val="100000000000" w:firstRow="1" w:lastRow="0" w:firstColumn="0" w:lastColumn="0" w:oddVBand="0" w:evenVBand="0" w:oddHBand="0" w:evenHBand="0" w:firstRowFirstColumn="0" w:firstRowLastColumn="0" w:lastRowFirstColumn="0" w:lastRowLastColumn="0"/>
              <w:rPr>
                <w:lang w:val="es-ES"/>
              </w:rPr>
            </w:pPr>
          </w:p>
        </w:tc>
      </w:tr>
      <w:tr w:rsidR="0066594C" w:rsidRPr="00DE2AF8" w14:paraId="19F349FD" w14:textId="48A2FC06" w:rsidTr="00141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vMerge/>
          </w:tcPr>
          <w:p w14:paraId="105A2950" w14:textId="77777777" w:rsidR="0066594C" w:rsidRPr="00DE2AF8" w:rsidRDefault="0066594C" w:rsidP="0066594C">
            <w:pPr>
              <w:jc w:val="center"/>
              <w:rPr>
                <w:lang w:val="es-ES"/>
              </w:rPr>
            </w:pPr>
          </w:p>
        </w:tc>
        <w:tc>
          <w:tcPr>
            <w:tcW w:w="1562" w:type="dxa"/>
          </w:tcPr>
          <w:p w14:paraId="6DEFA845" w14:textId="77777777" w:rsidR="0066594C" w:rsidRPr="00DE2AF8" w:rsidRDefault="0066594C" w:rsidP="0066594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s-ES"/>
              </w:rPr>
            </w:pPr>
            <w:r w:rsidRPr="00DE2AF8">
              <w:rPr>
                <w:b/>
                <w:bCs/>
                <w:color w:val="FFFFFF" w:themeColor="background1"/>
                <w:lang w:val="es-ES"/>
              </w:rPr>
              <w:t>3.3V</w:t>
            </w:r>
          </w:p>
        </w:tc>
        <w:tc>
          <w:tcPr>
            <w:tcW w:w="1417" w:type="dxa"/>
          </w:tcPr>
          <w:p w14:paraId="3B4A631B" w14:textId="5D51FE33" w:rsidR="0066594C" w:rsidRPr="00DE2AF8" w:rsidRDefault="0066594C" w:rsidP="0066594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s-ES"/>
              </w:rPr>
            </w:pPr>
            <w:r w:rsidRPr="00DE2AF8">
              <w:rPr>
                <w:b/>
                <w:bCs/>
                <w:color w:val="FFFFFF" w:themeColor="background1"/>
                <w:lang w:val="es-ES"/>
              </w:rPr>
              <w:t>CÁLCULO</w:t>
            </w:r>
          </w:p>
        </w:tc>
        <w:tc>
          <w:tcPr>
            <w:tcW w:w="1678" w:type="dxa"/>
            <w:gridSpan w:val="2"/>
          </w:tcPr>
          <w:p w14:paraId="1E17407A" w14:textId="1A57F478" w:rsidR="0066594C" w:rsidRPr="00DE2AF8" w:rsidRDefault="0066594C" w:rsidP="0066594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s-ES"/>
              </w:rPr>
            </w:pPr>
            <w:r w:rsidRPr="00DE2AF8">
              <w:rPr>
                <w:b/>
                <w:bCs/>
                <w:color w:val="FFFFFF" w:themeColor="background1"/>
                <w:lang w:val="es-ES"/>
              </w:rPr>
              <w:t>5.1V</w:t>
            </w:r>
          </w:p>
        </w:tc>
        <w:tc>
          <w:tcPr>
            <w:tcW w:w="1417" w:type="dxa"/>
          </w:tcPr>
          <w:p w14:paraId="5792A125" w14:textId="4EB39E76" w:rsidR="0066594C" w:rsidRPr="00DE2AF8" w:rsidRDefault="0066594C" w:rsidP="0066594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s-ES"/>
              </w:rPr>
            </w:pPr>
            <w:r w:rsidRPr="00DE2AF8">
              <w:rPr>
                <w:b/>
                <w:bCs/>
                <w:color w:val="FFFFFF" w:themeColor="background1"/>
                <w:lang w:val="es-ES"/>
              </w:rPr>
              <w:t>CÁLCULO</w:t>
            </w:r>
          </w:p>
        </w:tc>
        <w:tc>
          <w:tcPr>
            <w:tcW w:w="1629" w:type="dxa"/>
          </w:tcPr>
          <w:p w14:paraId="7D1140E3" w14:textId="77962EE9" w:rsidR="0066594C" w:rsidRPr="00DE2AF8" w:rsidRDefault="0066594C" w:rsidP="0066594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s-ES"/>
              </w:rPr>
            </w:pPr>
            <w:r w:rsidRPr="00DE2AF8">
              <w:rPr>
                <w:b/>
                <w:bCs/>
                <w:color w:val="FFFFFF" w:themeColor="background1"/>
                <w:lang w:val="es-ES"/>
              </w:rPr>
              <w:t>9.1V</w:t>
            </w:r>
          </w:p>
        </w:tc>
        <w:tc>
          <w:tcPr>
            <w:tcW w:w="1482" w:type="dxa"/>
          </w:tcPr>
          <w:p w14:paraId="2FAB4846" w14:textId="5BD305DC" w:rsidR="0066594C" w:rsidRPr="00DE2AF8" w:rsidRDefault="0066594C" w:rsidP="0066594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s-ES"/>
              </w:rPr>
            </w:pPr>
            <w:r w:rsidRPr="00DE2AF8">
              <w:rPr>
                <w:b/>
                <w:bCs/>
                <w:color w:val="FFFFFF" w:themeColor="background1"/>
                <w:lang w:val="es-ES"/>
              </w:rPr>
              <w:t>CÁLCULO</w:t>
            </w:r>
          </w:p>
        </w:tc>
      </w:tr>
      <w:tr w:rsidR="0066594C" w:rsidRPr="00DE2AF8" w14:paraId="03E9F925" w14:textId="041212AD" w:rsidTr="00141ED7">
        <w:tc>
          <w:tcPr>
            <w:cnfStyle w:val="001000000000" w:firstRow="0" w:lastRow="0" w:firstColumn="1" w:lastColumn="0" w:oddVBand="0" w:evenVBand="0" w:oddHBand="0" w:evenHBand="0" w:firstRowFirstColumn="0" w:firstRowLastColumn="0" w:lastRowFirstColumn="0" w:lastRowLastColumn="0"/>
            <w:tcW w:w="1605" w:type="dxa"/>
          </w:tcPr>
          <w:p w14:paraId="26ABE77A" w14:textId="77777777" w:rsidR="0066594C" w:rsidRPr="00DE2AF8" w:rsidRDefault="0066594C" w:rsidP="0066594C">
            <w:pPr>
              <w:jc w:val="center"/>
              <w:rPr>
                <w:lang w:val="es-ES"/>
              </w:rPr>
            </w:pPr>
            <w:r w:rsidRPr="00DE2AF8">
              <w:rPr>
                <w:lang w:val="es-ES"/>
              </w:rPr>
              <w:t>7.0</w:t>
            </w:r>
          </w:p>
        </w:tc>
        <w:tc>
          <w:tcPr>
            <w:tcW w:w="1562" w:type="dxa"/>
          </w:tcPr>
          <w:p w14:paraId="2BDBEB12" w14:textId="77777777" w:rsidR="0066594C" w:rsidRPr="00DE2AF8" w:rsidRDefault="0066594C"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3.25v</w:t>
            </w:r>
          </w:p>
        </w:tc>
        <w:tc>
          <w:tcPr>
            <w:tcW w:w="1417" w:type="dxa"/>
          </w:tcPr>
          <w:p w14:paraId="3095DA89" w14:textId="0FE81C6B" w:rsidR="0066594C" w:rsidRPr="00DE2AF8" w:rsidRDefault="00141ED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MIN = 7.015 V</w:t>
            </w:r>
          </w:p>
        </w:tc>
        <w:tc>
          <w:tcPr>
            <w:tcW w:w="1678" w:type="dxa"/>
            <w:gridSpan w:val="2"/>
          </w:tcPr>
          <w:p w14:paraId="2ED5CA69" w14:textId="1DBE8235" w:rsidR="0066594C" w:rsidRPr="00DE2AF8" w:rsidRDefault="0066594C"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4.1666v</w:t>
            </w:r>
          </w:p>
        </w:tc>
        <w:tc>
          <w:tcPr>
            <w:tcW w:w="1417" w:type="dxa"/>
          </w:tcPr>
          <w:p w14:paraId="56F66F57" w14:textId="77777777" w:rsidR="0066594C" w:rsidRPr="00DE2AF8" w:rsidRDefault="0066594C" w:rsidP="0066594C">
            <w:pPr>
              <w:jc w:val="center"/>
              <w:cnfStyle w:val="000000000000" w:firstRow="0" w:lastRow="0" w:firstColumn="0" w:lastColumn="0" w:oddVBand="0" w:evenVBand="0" w:oddHBand="0" w:evenHBand="0" w:firstRowFirstColumn="0" w:firstRowLastColumn="0" w:lastRowFirstColumn="0" w:lastRowLastColumn="0"/>
              <w:rPr>
                <w:lang w:val="es-ES"/>
              </w:rPr>
            </w:pPr>
          </w:p>
        </w:tc>
        <w:tc>
          <w:tcPr>
            <w:tcW w:w="1629" w:type="dxa"/>
          </w:tcPr>
          <w:p w14:paraId="5AC2F2D0" w14:textId="0516CE56" w:rsidR="0066594C" w:rsidRPr="00DE2AF8" w:rsidRDefault="0066594C"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4.4871v</w:t>
            </w:r>
          </w:p>
        </w:tc>
        <w:tc>
          <w:tcPr>
            <w:tcW w:w="1482" w:type="dxa"/>
          </w:tcPr>
          <w:p w14:paraId="44633C28" w14:textId="77777777" w:rsidR="0066594C" w:rsidRPr="00DE2AF8" w:rsidRDefault="0066594C" w:rsidP="0066594C">
            <w:pPr>
              <w:jc w:val="center"/>
              <w:cnfStyle w:val="000000000000" w:firstRow="0" w:lastRow="0" w:firstColumn="0" w:lastColumn="0" w:oddVBand="0" w:evenVBand="0" w:oddHBand="0" w:evenHBand="0" w:firstRowFirstColumn="0" w:firstRowLastColumn="0" w:lastRowFirstColumn="0" w:lastRowLastColumn="0"/>
              <w:rPr>
                <w:lang w:val="es-ES"/>
              </w:rPr>
            </w:pPr>
          </w:p>
        </w:tc>
      </w:tr>
      <w:tr w:rsidR="0066594C" w:rsidRPr="00DE2AF8" w14:paraId="7C76B6C9" w14:textId="7C89777A" w:rsidTr="00141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153E8D42" w14:textId="77777777" w:rsidR="0066594C" w:rsidRPr="00DE2AF8" w:rsidRDefault="0066594C" w:rsidP="0066594C">
            <w:pPr>
              <w:jc w:val="center"/>
              <w:rPr>
                <w:lang w:val="es-ES"/>
              </w:rPr>
            </w:pPr>
            <w:r w:rsidRPr="00DE2AF8">
              <w:rPr>
                <w:lang w:val="es-ES"/>
              </w:rPr>
              <w:t>9.0</w:t>
            </w:r>
          </w:p>
        </w:tc>
        <w:tc>
          <w:tcPr>
            <w:tcW w:w="1562" w:type="dxa"/>
          </w:tcPr>
          <w:p w14:paraId="1BBDD3C0" w14:textId="77777777" w:rsidR="0066594C" w:rsidRPr="00DE2AF8" w:rsidRDefault="0066594C"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3.28v</w:t>
            </w:r>
          </w:p>
        </w:tc>
        <w:tc>
          <w:tcPr>
            <w:tcW w:w="1417" w:type="dxa"/>
          </w:tcPr>
          <w:p w14:paraId="61002592" w14:textId="77777777" w:rsidR="0066594C" w:rsidRPr="00DE2AF8" w:rsidRDefault="0066594C" w:rsidP="0066594C">
            <w:pPr>
              <w:jc w:val="center"/>
              <w:cnfStyle w:val="000000100000" w:firstRow="0" w:lastRow="0" w:firstColumn="0" w:lastColumn="0" w:oddVBand="0" w:evenVBand="0" w:oddHBand="1" w:evenHBand="0" w:firstRowFirstColumn="0" w:firstRowLastColumn="0" w:lastRowFirstColumn="0" w:lastRowLastColumn="0"/>
              <w:rPr>
                <w:lang w:val="es-ES"/>
              </w:rPr>
            </w:pPr>
          </w:p>
        </w:tc>
        <w:tc>
          <w:tcPr>
            <w:tcW w:w="1678" w:type="dxa"/>
            <w:gridSpan w:val="2"/>
          </w:tcPr>
          <w:p w14:paraId="5C713E1F" w14:textId="7E8C21F8" w:rsidR="0066594C" w:rsidRPr="00DE2AF8" w:rsidRDefault="0066594C"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5.0514v</w:t>
            </w:r>
          </w:p>
        </w:tc>
        <w:tc>
          <w:tcPr>
            <w:tcW w:w="1417" w:type="dxa"/>
          </w:tcPr>
          <w:p w14:paraId="603E8AD4" w14:textId="6F4E6221" w:rsidR="0066594C" w:rsidRPr="00DE2AF8" w:rsidRDefault="00141ED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MIN = 9.0582V</w:t>
            </w:r>
          </w:p>
        </w:tc>
        <w:tc>
          <w:tcPr>
            <w:tcW w:w="1629" w:type="dxa"/>
          </w:tcPr>
          <w:p w14:paraId="7F690F23" w14:textId="3D04124B" w:rsidR="0066594C" w:rsidRPr="00DE2AF8" w:rsidRDefault="0066594C"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5.7692v</w:t>
            </w:r>
          </w:p>
        </w:tc>
        <w:tc>
          <w:tcPr>
            <w:tcW w:w="1482" w:type="dxa"/>
          </w:tcPr>
          <w:p w14:paraId="40B97B6E" w14:textId="77777777" w:rsidR="0066594C" w:rsidRPr="00DE2AF8" w:rsidRDefault="0066594C" w:rsidP="0066594C">
            <w:pPr>
              <w:jc w:val="center"/>
              <w:cnfStyle w:val="000000100000" w:firstRow="0" w:lastRow="0" w:firstColumn="0" w:lastColumn="0" w:oddVBand="0" w:evenVBand="0" w:oddHBand="1" w:evenHBand="0" w:firstRowFirstColumn="0" w:firstRowLastColumn="0" w:lastRowFirstColumn="0" w:lastRowLastColumn="0"/>
              <w:rPr>
                <w:lang w:val="es-ES"/>
              </w:rPr>
            </w:pPr>
          </w:p>
        </w:tc>
      </w:tr>
      <w:tr w:rsidR="0066594C" w:rsidRPr="00DE2AF8" w14:paraId="34B9B51E" w14:textId="643C937D" w:rsidTr="00141ED7">
        <w:tc>
          <w:tcPr>
            <w:cnfStyle w:val="001000000000" w:firstRow="0" w:lastRow="0" w:firstColumn="1" w:lastColumn="0" w:oddVBand="0" w:evenVBand="0" w:oddHBand="0" w:evenHBand="0" w:firstRowFirstColumn="0" w:firstRowLastColumn="0" w:lastRowFirstColumn="0" w:lastRowLastColumn="0"/>
            <w:tcW w:w="1605" w:type="dxa"/>
          </w:tcPr>
          <w:p w14:paraId="30625B3C" w14:textId="77777777" w:rsidR="0066594C" w:rsidRPr="00DE2AF8" w:rsidRDefault="0066594C" w:rsidP="0066594C">
            <w:pPr>
              <w:jc w:val="center"/>
              <w:rPr>
                <w:lang w:val="es-ES"/>
              </w:rPr>
            </w:pPr>
            <w:r w:rsidRPr="00DE2AF8">
              <w:rPr>
                <w:lang w:val="es-ES"/>
              </w:rPr>
              <w:t>14.0</w:t>
            </w:r>
          </w:p>
        </w:tc>
        <w:tc>
          <w:tcPr>
            <w:tcW w:w="1562" w:type="dxa"/>
          </w:tcPr>
          <w:p w14:paraId="4852CF1C" w14:textId="77777777" w:rsidR="0066594C" w:rsidRPr="00DE2AF8" w:rsidRDefault="0066594C"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3.306v</w:t>
            </w:r>
          </w:p>
        </w:tc>
        <w:tc>
          <w:tcPr>
            <w:tcW w:w="1417" w:type="dxa"/>
          </w:tcPr>
          <w:p w14:paraId="6842D168" w14:textId="77777777" w:rsidR="0066594C" w:rsidRPr="00DE2AF8" w:rsidRDefault="0066594C" w:rsidP="0066594C">
            <w:pPr>
              <w:jc w:val="center"/>
              <w:cnfStyle w:val="000000000000" w:firstRow="0" w:lastRow="0" w:firstColumn="0" w:lastColumn="0" w:oddVBand="0" w:evenVBand="0" w:oddHBand="0" w:evenHBand="0" w:firstRowFirstColumn="0" w:firstRowLastColumn="0" w:lastRowFirstColumn="0" w:lastRowLastColumn="0"/>
              <w:rPr>
                <w:lang w:val="es-ES"/>
              </w:rPr>
            </w:pPr>
          </w:p>
        </w:tc>
        <w:tc>
          <w:tcPr>
            <w:tcW w:w="1678" w:type="dxa"/>
            <w:gridSpan w:val="2"/>
          </w:tcPr>
          <w:p w14:paraId="2BE0357F" w14:textId="459E62D8" w:rsidR="0066594C" w:rsidRPr="00DE2AF8" w:rsidRDefault="0066594C"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5.1124v</w:t>
            </w:r>
          </w:p>
        </w:tc>
        <w:tc>
          <w:tcPr>
            <w:tcW w:w="1417" w:type="dxa"/>
          </w:tcPr>
          <w:p w14:paraId="3459D368" w14:textId="77777777" w:rsidR="0066594C" w:rsidRPr="00DE2AF8" w:rsidRDefault="0066594C" w:rsidP="0066594C">
            <w:pPr>
              <w:jc w:val="center"/>
              <w:cnfStyle w:val="000000000000" w:firstRow="0" w:lastRow="0" w:firstColumn="0" w:lastColumn="0" w:oddVBand="0" w:evenVBand="0" w:oddHBand="0" w:evenHBand="0" w:firstRowFirstColumn="0" w:firstRowLastColumn="0" w:lastRowFirstColumn="0" w:lastRowLastColumn="0"/>
              <w:rPr>
                <w:lang w:val="es-ES"/>
              </w:rPr>
            </w:pPr>
          </w:p>
        </w:tc>
        <w:tc>
          <w:tcPr>
            <w:tcW w:w="1629" w:type="dxa"/>
          </w:tcPr>
          <w:p w14:paraId="5371182F" w14:textId="6816236C" w:rsidR="0066594C" w:rsidRPr="00DE2AF8" w:rsidRDefault="0066594C"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8.9682v</w:t>
            </w:r>
          </w:p>
        </w:tc>
        <w:tc>
          <w:tcPr>
            <w:tcW w:w="1482" w:type="dxa"/>
          </w:tcPr>
          <w:p w14:paraId="2AF4ACBA" w14:textId="77777777" w:rsidR="00141ED7" w:rsidRPr="00DE2AF8" w:rsidRDefault="00141ED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 xml:space="preserve">MIN= </w:t>
            </w:r>
          </w:p>
          <w:p w14:paraId="02F30EC3" w14:textId="441D167E" w:rsidR="0066594C" w:rsidRPr="00DE2AF8" w:rsidRDefault="00141ED7" w:rsidP="0066594C">
            <w:pPr>
              <w:jc w:val="center"/>
              <w:cnfStyle w:val="000000000000" w:firstRow="0" w:lastRow="0" w:firstColumn="0" w:lastColumn="0" w:oddVBand="0" w:evenVBand="0" w:oddHBand="0" w:evenHBand="0" w:firstRowFirstColumn="0" w:firstRowLastColumn="0" w:lastRowFirstColumn="0" w:lastRowLastColumn="0"/>
              <w:rPr>
                <w:lang w:val="es-ES"/>
              </w:rPr>
            </w:pPr>
            <w:r w:rsidRPr="00DE2AF8">
              <w:rPr>
                <w:lang w:val="es-ES"/>
              </w:rPr>
              <w:t>14.52 V</w:t>
            </w:r>
          </w:p>
        </w:tc>
      </w:tr>
      <w:tr w:rsidR="0066594C" w:rsidRPr="00DE2AF8" w14:paraId="66807C6A" w14:textId="4189F4FB" w:rsidTr="00141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536604E8" w14:textId="77777777" w:rsidR="0066594C" w:rsidRPr="00DE2AF8" w:rsidRDefault="0066594C" w:rsidP="0066594C">
            <w:pPr>
              <w:jc w:val="center"/>
              <w:rPr>
                <w:lang w:val="es-ES"/>
              </w:rPr>
            </w:pPr>
            <w:r w:rsidRPr="00DE2AF8">
              <w:rPr>
                <w:lang w:val="es-ES"/>
              </w:rPr>
              <w:t>15.0</w:t>
            </w:r>
          </w:p>
        </w:tc>
        <w:tc>
          <w:tcPr>
            <w:tcW w:w="1562" w:type="dxa"/>
          </w:tcPr>
          <w:p w14:paraId="0BD71D4A" w14:textId="77777777" w:rsidR="0066594C" w:rsidRPr="00DE2AF8" w:rsidRDefault="0066594C"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3.309v</w:t>
            </w:r>
          </w:p>
        </w:tc>
        <w:tc>
          <w:tcPr>
            <w:tcW w:w="1417" w:type="dxa"/>
          </w:tcPr>
          <w:p w14:paraId="50340936" w14:textId="165C8C2E" w:rsidR="0066594C" w:rsidRPr="00DE2AF8" w:rsidRDefault="00141ED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MAX = 15.026 V</w:t>
            </w:r>
          </w:p>
        </w:tc>
        <w:tc>
          <w:tcPr>
            <w:tcW w:w="1678" w:type="dxa"/>
            <w:gridSpan w:val="2"/>
          </w:tcPr>
          <w:p w14:paraId="568B4DAA" w14:textId="666873EC" w:rsidR="0066594C" w:rsidRPr="00DE2AF8" w:rsidRDefault="0066594C"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5.11683v</w:t>
            </w:r>
          </w:p>
        </w:tc>
        <w:tc>
          <w:tcPr>
            <w:tcW w:w="1417" w:type="dxa"/>
          </w:tcPr>
          <w:p w14:paraId="033E1A96" w14:textId="274970E9" w:rsidR="0066594C" w:rsidRPr="00DE2AF8" w:rsidRDefault="00141ED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MAX= 15.68V</w:t>
            </w:r>
          </w:p>
        </w:tc>
        <w:tc>
          <w:tcPr>
            <w:tcW w:w="1629" w:type="dxa"/>
          </w:tcPr>
          <w:p w14:paraId="392F4BEC" w14:textId="75100935" w:rsidR="0066594C" w:rsidRPr="00DE2AF8" w:rsidRDefault="0066594C"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9.0837v</w:t>
            </w:r>
          </w:p>
        </w:tc>
        <w:tc>
          <w:tcPr>
            <w:tcW w:w="1482" w:type="dxa"/>
          </w:tcPr>
          <w:p w14:paraId="11E2ED1B" w14:textId="77777777" w:rsidR="0066594C" w:rsidRPr="00DE2AF8" w:rsidRDefault="00141ED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 xml:space="preserve">MAX = </w:t>
            </w:r>
          </w:p>
          <w:p w14:paraId="6488061E" w14:textId="6F0227DF" w:rsidR="00141ED7" w:rsidRPr="00DE2AF8" w:rsidRDefault="00141ED7" w:rsidP="0066594C">
            <w:pPr>
              <w:jc w:val="center"/>
              <w:cnfStyle w:val="000000100000" w:firstRow="0" w:lastRow="0" w:firstColumn="0" w:lastColumn="0" w:oddVBand="0" w:evenVBand="0" w:oddHBand="1" w:evenHBand="0" w:firstRowFirstColumn="0" w:firstRowLastColumn="0" w:lastRowFirstColumn="0" w:lastRowLastColumn="0"/>
              <w:rPr>
                <w:lang w:val="es-ES"/>
              </w:rPr>
            </w:pPr>
            <w:r w:rsidRPr="00DE2AF8">
              <w:rPr>
                <w:lang w:val="es-ES"/>
              </w:rPr>
              <w:t>15.008V</w:t>
            </w:r>
          </w:p>
        </w:tc>
      </w:tr>
    </w:tbl>
    <w:p w14:paraId="022C31AD" w14:textId="7F18A0CA" w:rsidR="0066594C" w:rsidRPr="00DE2AF8" w:rsidRDefault="0066594C" w:rsidP="0066594C">
      <w:pPr>
        <w:jc w:val="both"/>
        <w:rPr>
          <w:rFonts w:ascii="Century Gothic" w:hAnsi="Century Gothic" w:cs="Calibri"/>
          <w:lang w:val="es-ES"/>
        </w:rPr>
      </w:pPr>
    </w:p>
    <w:p w14:paraId="6EDD4F67" w14:textId="5D8AB067" w:rsidR="00141ED7" w:rsidRPr="00DE2AF8" w:rsidRDefault="00141ED7" w:rsidP="0066594C">
      <w:pPr>
        <w:jc w:val="both"/>
        <w:rPr>
          <w:rFonts w:ascii="Century Gothic" w:hAnsi="Century Gothic" w:cs="Calibri"/>
          <w:lang w:val="es-ES"/>
        </w:rPr>
      </w:pPr>
      <w:r w:rsidRPr="00DE2AF8">
        <w:rPr>
          <w:rFonts w:ascii="Century Gothic" w:hAnsi="Century Gothic" w:cs="Calibri"/>
          <w:lang w:val="es-ES"/>
        </w:rPr>
        <w:t xml:space="preserve">Para el segundo caso no se contó con tal certeza, pues los cálculos por más realizados, no reflejaban una respuesta satisfactoria, </w:t>
      </w:r>
      <w:r w:rsidR="00DE2AF8" w:rsidRPr="00DE2AF8">
        <w:rPr>
          <w:rFonts w:ascii="Century Gothic" w:hAnsi="Century Gothic" w:cs="Calibri"/>
          <w:lang w:val="es-ES"/>
        </w:rPr>
        <w:t>aún</w:t>
      </w:r>
      <w:r w:rsidRPr="00DE2AF8">
        <w:rPr>
          <w:rFonts w:ascii="Century Gothic" w:hAnsi="Century Gothic" w:cs="Calibri"/>
          <w:lang w:val="es-ES"/>
        </w:rPr>
        <w:t xml:space="preserve"> así se comprende la idea </w:t>
      </w:r>
      <w:r w:rsidR="00117917" w:rsidRPr="00DE2AF8">
        <w:rPr>
          <w:rFonts w:ascii="Century Gothic" w:hAnsi="Century Gothic" w:cs="Calibri"/>
          <w:lang w:val="es-ES"/>
        </w:rPr>
        <w:t xml:space="preserve">y </w:t>
      </w:r>
      <w:r w:rsidR="00DE2AF8" w:rsidRPr="00DE2AF8">
        <w:rPr>
          <w:rFonts w:ascii="Century Gothic" w:hAnsi="Century Gothic" w:cs="Calibri"/>
          <w:lang w:val="es-ES"/>
        </w:rPr>
        <w:t>similitud</w:t>
      </w:r>
      <w:r w:rsidR="00117917" w:rsidRPr="00DE2AF8">
        <w:rPr>
          <w:rFonts w:ascii="Century Gothic" w:hAnsi="Century Gothic" w:cs="Calibri"/>
          <w:lang w:val="es-ES"/>
        </w:rPr>
        <w:t xml:space="preserve"> a la tarea de diseños de fuentes, el </w:t>
      </w:r>
      <w:r w:rsidR="00DE2AF8" w:rsidRPr="00DE2AF8">
        <w:rPr>
          <w:rFonts w:ascii="Century Gothic" w:hAnsi="Century Gothic" w:cs="Calibri"/>
          <w:lang w:val="es-ES"/>
        </w:rPr>
        <w:t>potenciómetro</w:t>
      </w:r>
      <w:r w:rsidR="00117917" w:rsidRPr="00DE2AF8">
        <w:rPr>
          <w:rFonts w:ascii="Century Gothic" w:hAnsi="Century Gothic" w:cs="Calibri"/>
          <w:lang w:val="es-ES"/>
        </w:rPr>
        <w:t xml:space="preserve"> nos da la capacidad de jugar con estos aspectos, y debido a que su </w:t>
      </w:r>
      <w:r w:rsidR="00DE2AF8" w:rsidRPr="00DE2AF8">
        <w:rPr>
          <w:rFonts w:ascii="Century Gothic" w:hAnsi="Century Gothic" w:cs="Calibri"/>
          <w:lang w:val="es-ES"/>
        </w:rPr>
        <w:t>única</w:t>
      </w:r>
      <w:r w:rsidR="00117917" w:rsidRPr="00DE2AF8">
        <w:rPr>
          <w:rFonts w:ascii="Century Gothic" w:hAnsi="Century Gothic" w:cs="Calibri"/>
          <w:lang w:val="es-ES"/>
        </w:rPr>
        <w:t xml:space="preserve"> entrada de voltaje son los 20v que se especifican, es posible razonar los resultados obtenidos de manera lógica. </w:t>
      </w:r>
    </w:p>
    <w:p w14:paraId="7C9D0E0C" w14:textId="3030E7A8" w:rsidR="00117917" w:rsidRPr="00DE2AF8" w:rsidRDefault="00117917" w:rsidP="0066594C">
      <w:pPr>
        <w:jc w:val="both"/>
        <w:rPr>
          <w:rFonts w:ascii="Century Gothic" w:hAnsi="Century Gothic" w:cs="Calibri"/>
          <w:lang w:val="es-ES"/>
        </w:rPr>
      </w:pPr>
    </w:p>
    <w:p w14:paraId="5F33F743" w14:textId="73924EB4" w:rsidR="00117917" w:rsidRPr="00DE2AF8" w:rsidRDefault="00117917" w:rsidP="0066594C">
      <w:pPr>
        <w:jc w:val="both"/>
        <w:rPr>
          <w:rFonts w:ascii="Century Gothic" w:hAnsi="Century Gothic" w:cs="Calibri"/>
          <w:b/>
          <w:sz w:val="28"/>
          <w:lang w:val="es-ES"/>
        </w:rPr>
      </w:pPr>
      <w:r w:rsidRPr="00DE2AF8">
        <w:rPr>
          <w:rFonts w:ascii="Century Gothic" w:hAnsi="Century Gothic" w:cs="Calibri"/>
          <w:b/>
          <w:sz w:val="28"/>
          <w:lang w:val="es-ES"/>
        </w:rPr>
        <w:t>7</w:t>
      </w:r>
      <w:r w:rsidRPr="00DE2AF8">
        <w:rPr>
          <w:rFonts w:ascii="Century Gothic" w:hAnsi="Century Gothic" w:cs="Calibri"/>
          <w:b/>
          <w:sz w:val="28"/>
          <w:lang w:val="es-ES"/>
        </w:rPr>
        <w:t xml:space="preserve">. </w:t>
      </w:r>
      <w:r w:rsidRPr="00DE2AF8">
        <w:rPr>
          <w:rFonts w:ascii="Century Gothic" w:hAnsi="Century Gothic" w:cs="Calibri"/>
          <w:b/>
          <w:sz w:val="28"/>
          <w:lang w:val="es-ES"/>
        </w:rPr>
        <w:t xml:space="preserve">CONCLUSIONES INDIVIDUALES </w:t>
      </w:r>
    </w:p>
    <w:p w14:paraId="4EE235D1" w14:textId="57377874" w:rsidR="00117917" w:rsidRPr="00DE2AF8" w:rsidRDefault="00117917" w:rsidP="0066594C">
      <w:pPr>
        <w:jc w:val="both"/>
        <w:rPr>
          <w:rFonts w:ascii="Century Gothic" w:hAnsi="Century Gothic" w:cs="Calibri"/>
          <w:b/>
          <w:sz w:val="28"/>
          <w:lang w:val="es-ES"/>
        </w:rPr>
      </w:pPr>
    </w:p>
    <w:p w14:paraId="0614D8B4" w14:textId="221CB5DF" w:rsidR="00117917" w:rsidRPr="00DE2AF8" w:rsidRDefault="00117917" w:rsidP="0066594C">
      <w:pPr>
        <w:jc w:val="both"/>
        <w:rPr>
          <w:rFonts w:ascii="Century Gothic" w:hAnsi="Century Gothic" w:cs="Calibri"/>
          <w:b/>
          <w:sz w:val="28"/>
          <w:lang w:val="es-ES"/>
        </w:rPr>
      </w:pPr>
      <w:r w:rsidRPr="00DE2AF8">
        <w:rPr>
          <w:rFonts w:ascii="Century Gothic" w:hAnsi="Century Gothic" w:cs="Calibri"/>
          <w:b/>
          <w:sz w:val="28"/>
          <w:lang w:val="es-ES"/>
        </w:rPr>
        <w:t>RAMÍREZ COTONIETO LUIS FERNANDO</w:t>
      </w:r>
    </w:p>
    <w:p w14:paraId="4279EDE0" w14:textId="5AA77740" w:rsidR="00117917" w:rsidRPr="00DE2AF8" w:rsidRDefault="00117917" w:rsidP="0066594C">
      <w:pPr>
        <w:jc w:val="both"/>
        <w:rPr>
          <w:rFonts w:ascii="Century Gothic" w:hAnsi="Century Gothic" w:cs="Calibri"/>
          <w:b/>
          <w:sz w:val="28"/>
          <w:lang w:val="es-ES"/>
        </w:rPr>
      </w:pPr>
    </w:p>
    <w:p w14:paraId="1B4C6FBB" w14:textId="178AECE4" w:rsidR="00117917" w:rsidRPr="00DE2AF8" w:rsidRDefault="00117917" w:rsidP="0066594C">
      <w:pPr>
        <w:jc w:val="both"/>
        <w:rPr>
          <w:rFonts w:ascii="Century Gothic" w:hAnsi="Century Gothic" w:cs="Calibri"/>
          <w:lang w:val="es-ES"/>
        </w:rPr>
      </w:pPr>
      <w:r w:rsidRPr="00DE2AF8">
        <w:rPr>
          <w:rFonts w:ascii="Century Gothic" w:hAnsi="Century Gothic" w:cs="Calibri"/>
          <w:lang w:val="es-ES"/>
        </w:rPr>
        <w:t xml:space="preserve">La práctica desarrollada demostró de una manera muy efectiva, concreta y simple el uso de uno de los temas más importantes de la </w:t>
      </w:r>
      <w:r w:rsidR="00DE2AF8" w:rsidRPr="00DE2AF8">
        <w:rPr>
          <w:rFonts w:ascii="Century Gothic" w:hAnsi="Century Gothic" w:cs="Calibri"/>
          <w:lang w:val="es-ES"/>
        </w:rPr>
        <w:t>electrónica</w:t>
      </w:r>
      <w:r w:rsidRPr="00DE2AF8">
        <w:rPr>
          <w:rFonts w:ascii="Century Gothic" w:hAnsi="Century Gothic" w:cs="Calibri"/>
          <w:lang w:val="es-ES"/>
        </w:rPr>
        <w:t xml:space="preserve"> analógica como lo son los reguladores de corriente, para esta </w:t>
      </w:r>
      <w:r w:rsidR="00DE2AF8" w:rsidRPr="00DE2AF8">
        <w:rPr>
          <w:rFonts w:ascii="Century Gothic" w:hAnsi="Century Gothic" w:cs="Calibri"/>
          <w:lang w:val="es-ES"/>
        </w:rPr>
        <w:t>práctica</w:t>
      </w:r>
      <w:r w:rsidRPr="00DE2AF8">
        <w:rPr>
          <w:rFonts w:ascii="Century Gothic" w:hAnsi="Century Gothic" w:cs="Calibri"/>
          <w:lang w:val="es-ES"/>
        </w:rPr>
        <w:t xml:space="preserve"> se utilizaron </w:t>
      </w:r>
      <w:r w:rsidR="00DE2AF8" w:rsidRPr="00DE2AF8">
        <w:rPr>
          <w:rFonts w:ascii="Century Gothic" w:hAnsi="Century Gothic" w:cs="Calibri"/>
          <w:lang w:val="es-ES"/>
        </w:rPr>
        <w:t>diversos</w:t>
      </w:r>
      <w:r w:rsidRPr="00DE2AF8">
        <w:rPr>
          <w:rFonts w:ascii="Century Gothic" w:hAnsi="Century Gothic" w:cs="Calibri"/>
          <w:lang w:val="es-ES"/>
        </w:rPr>
        <w:t xml:space="preserve"> componentes como lo son diodos </w:t>
      </w:r>
      <w:r w:rsidR="00DE2AF8" w:rsidRPr="00DE2AF8">
        <w:rPr>
          <w:rFonts w:ascii="Century Gothic" w:hAnsi="Century Gothic" w:cs="Calibri"/>
          <w:lang w:val="es-ES"/>
        </w:rPr>
        <w:t>Zener</w:t>
      </w:r>
      <w:r w:rsidRPr="00DE2AF8">
        <w:rPr>
          <w:rFonts w:ascii="Century Gothic" w:hAnsi="Century Gothic" w:cs="Calibri"/>
          <w:lang w:val="es-ES"/>
        </w:rPr>
        <w:t xml:space="preserve"> a distintos voltajes y reguladores de la familia LM33XX. La interacción con ellos y visualización de su funcionamiento, permitió comprender a fondo cómo es que un circuito puede regular su forma de voltaje y cómo crear tipos de fuentes tanto fijas como variables en un futuro. </w:t>
      </w:r>
    </w:p>
    <w:p w14:paraId="6596BA06" w14:textId="0F714E08" w:rsidR="00117917" w:rsidRPr="00DE2AF8" w:rsidRDefault="00117917" w:rsidP="0066594C">
      <w:pPr>
        <w:jc w:val="both"/>
        <w:rPr>
          <w:rFonts w:ascii="Century Gothic" w:hAnsi="Century Gothic" w:cs="Calibri"/>
          <w:lang w:val="es-ES"/>
        </w:rPr>
      </w:pPr>
      <w:r w:rsidRPr="00DE2AF8">
        <w:rPr>
          <w:rFonts w:ascii="Century Gothic" w:hAnsi="Century Gothic" w:cs="Calibri"/>
          <w:lang w:val="es-ES"/>
        </w:rPr>
        <w:t xml:space="preserve">El estar trabajando con </w:t>
      </w:r>
      <w:r w:rsidR="00DE2AF8" w:rsidRPr="00DE2AF8">
        <w:rPr>
          <w:rFonts w:ascii="Century Gothic" w:hAnsi="Century Gothic" w:cs="Calibri"/>
          <w:lang w:val="es-ES"/>
        </w:rPr>
        <w:t>cálculos</w:t>
      </w:r>
      <w:r w:rsidRPr="00DE2AF8">
        <w:rPr>
          <w:rFonts w:ascii="Century Gothic" w:hAnsi="Century Gothic" w:cs="Calibri"/>
          <w:lang w:val="es-ES"/>
        </w:rPr>
        <w:t xml:space="preserve"> constantemente fue de gran ayudo, pues los resultados </w:t>
      </w:r>
      <w:r w:rsidR="00DE2AF8" w:rsidRPr="00DE2AF8">
        <w:rPr>
          <w:rFonts w:ascii="Century Gothic" w:hAnsi="Century Gothic" w:cs="Calibri"/>
          <w:lang w:val="es-ES"/>
        </w:rPr>
        <w:t>esperados</w:t>
      </w:r>
      <w:r w:rsidRPr="00DE2AF8">
        <w:rPr>
          <w:rFonts w:ascii="Century Gothic" w:hAnsi="Century Gothic" w:cs="Calibri"/>
          <w:lang w:val="es-ES"/>
        </w:rPr>
        <w:t xml:space="preserve"> en las comprobaciones eran correctos, se comprendió de buen amanera el uso e importancia de capacitores polarizados de manera correcta, </w:t>
      </w:r>
      <w:r w:rsidR="00DE2AF8" w:rsidRPr="00DE2AF8">
        <w:rPr>
          <w:rFonts w:ascii="Century Gothic" w:hAnsi="Century Gothic" w:cs="Calibri"/>
          <w:lang w:val="es-ES"/>
        </w:rPr>
        <w:t xml:space="preserve">el rol que cumplen las resistencias, y la necesidad que en ocasiones tienen algunos componentes de </w:t>
      </w:r>
      <w:r w:rsidRPr="00DE2AF8">
        <w:rPr>
          <w:rFonts w:ascii="Century Gothic" w:hAnsi="Century Gothic" w:cs="Calibri"/>
          <w:lang w:val="es-ES"/>
        </w:rPr>
        <w:t xml:space="preserve">  </w:t>
      </w:r>
      <w:r w:rsidR="00DE2AF8" w:rsidRPr="00DE2AF8">
        <w:rPr>
          <w:rFonts w:ascii="Century Gothic" w:hAnsi="Century Gothic" w:cs="Calibri"/>
          <w:lang w:val="es-ES"/>
        </w:rPr>
        <w:t xml:space="preserve">tener un voltaje mínimo. </w:t>
      </w:r>
    </w:p>
    <w:p w14:paraId="2A129C53" w14:textId="2703F7B7" w:rsidR="00DE2AF8" w:rsidRPr="00DE2AF8" w:rsidRDefault="00DE2AF8" w:rsidP="0066594C">
      <w:pPr>
        <w:jc w:val="both"/>
        <w:rPr>
          <w:rFonts w:ascii="Century Gothic" w:hAnsi="Century Gothic" w:cs="Calibri"/>
          <w:lang w:val="es-ES"/>
        </w:rPr>
      </w:pPr>
    </w:p>
    <w:p w14:paraId="6C488081" w14:textId="77777777" w:rsidR="00DE2AF8" w:rsidRPr="00DE2AF8" w:rsidRDefault="00DE2AF8" w:rsidP="00DE2AF8">
      <w:pPr>
        <w:jc w:val="both"/>
        <w:rPr>
          <w:rFonts w:ascii="Century Gothic" w:hAnsi="Century Gothic" w:cs="Calibri"/>
          <w:b/>
          <w:sz w:val="28"/>
          <w:lang w:val="es-ES"/>
        </w:rPr>
      </w:pPr>
    </w:p>
    <w:p w14:paraId="16813C01" w14:textId="21ABC12A" w:rsidR="00DE2AF8" w:rsidRPr="00DE2AF8" w:rsidRDefault="00DE2AF8" w:rsidP="00DE2AF8">
      <w:pPr>
        <w:jc w:val="both"/>
        <w:rPr>
          <w:rFonts w:ascii="Century Gothic" w:hAnsi="Century Gothic" w:cs="Calibri"/>
          <w:b/>
          <w:sz w:val="28"/>
          <w:lang w:val="es-ES"/>
        </w:rPr>
      </w:pPr>
      <w:r w:rsidRPr="00DE2AF8">
        <w:rPr>
          <w:rFonts w:ascii="Century Gothic" w:hAnsi="Century Gothic" w:cs="Calibri"/>
          <w:b/>
          <w:sz w:val="28"/>
          <w:lang w:val="es-ES"/>
        </w:rPr>
        <w:t xml:space="preserve">LEYVA RODRÍGUEZ ALBERTO </w:t>
      </w:r>
    </w:p>
    <w:p w14:paraId="551E32CF" w14:textId="77777777" w:rsidR="00DE2AF8" w:rsidRPr="00DE2AF8" w:rsidRDefault="00DE2AF8" w:rsidP="00DE2AF8">
      <w:pPr>
        <w:jc w:val="both"/>
        <w:rPr>
          <w:rFonts w:ascii="Century Gothic" w:hAnsi="Century Gothic" w:cs="Calibri"/>
          <w:b/>
          <w:sz w:val="28"/>
          <w:lang w:val="es-ES"/>
        </w:rPr>
      </w:pPr>
    </w:p>
    <w:p w14:paraId="517EE345" w14:textId="767AC942" w:rsidR="00DE2AF8" w:rsidRPr="00DE2AF8" w:rsidRDefault="00DE2AF8" w:rsidP="00DE2AF8">
      <w:pPr>
        <w:jc w:val="both"/>
        <w:rPr>
          <w:rFonts w:ascii="Century Gothic" w:hAnsi="Century Gothic" w:cs="Calibri"/>
          <w:lang w:val="es-ES"/>
        </w:rPr>
      </w:pPr>
      <w:r w:rsidRPr="00DE2AF8">
        <w:rPr>
          <w:rFonts w:ascii="Century Gothic" w:hAnsi="Century Gothic" w:cs="Calibri"/>
          <w:lang w:val="es-ES"/>
        </w:rPr>
        <w:t>En esta práctica se aprendió el funcionamiento del diodo Zener: Su polarización debe de ser inversamente para que funcione correctamente y cuando se rompe el voltaje del diodo es cuando deja conducir corriente de cátodo a ánodo, después, se puso en práctica diferentes circuitos integrados que se emplean como fuentes de voltaje reguladas, primero las fijas que en teoría el voltaje de salida no se tendría que mover pero como una fuente no es ideal, este voltaje disminuye conforme la carga va aumentando y finalmente, las fuentes variables que como su nombre lo indica, en este caso con un potenciómetro podemos variar el voltaje, encontrando un mínimo y un máximo.</w:t>
      </w:r>
    </w:p>
    <w:p w14:paraId="13C8D6B2" w14:textId="1FC34307" w:rsidR="00DE2AF8" w:rsidRDefault="00DE2AF8" w:rsidP="00DE2AF8">
      <w:pPr>
        <w:jc w:val="both"/>
        <w:rPr>
          <w:rFonts w:ascii="Century Gothic" w:hAnsi="Century Gothic" w:cs="Calibri"/>
          <w:b/>
          <w:sz w:val="28"/>
        </w:rPr>
      </w:pPr>
    </w:p>
    <w:p w14:paraId="20EF288E" w14:textId="11F38E3B" w:rsidR="00DE2AF8" w:rsidRDefault="00DE2AF8" w:rsidP="00DE2AF8">
      <w:pPr>
        <w:jc w:val="both"/>
        <w:rPr>
          <w:rFonts w:ascii="Century Gothic" w:hAnsi="Century Gothic" w:cs="Calibri"/>
          <w:b/>
          <w:sz w:val="28"/>
        </w:rPr>
      </w:pPr>
    </w:p>
    <w:p w14:paraId="47A41B37" w14:textId="7DB4E624" w:rsidR="00DE2AF8" w:rsidRDefault="00DE2AF8" w:rsidP="00DE2AF8">
      <w:pPr>
        <w:jc w:val="both"/>
        <w:rPr>
          <w:rFonts w:ascii="Century Gothic" w:hAnsi="Century Gothic" w:cs="Calibri"/>
          <w:b/>
          <w:sz w:val="28"/>
        </w:rPr>
      </w:pPr>
    </w:p>
    <w:p w14:paraId="1FEDF921" w14:textId="077B18D2" w:rsidR="00DE2AF8" w:rsidRDefault="00DE2AF8" w:rsidP="00DE2AF8">
      <w:pPr>
        <w:jc w:val="both"/>
        <w:rPr>
          <w:rFonts w:ascii="Century Gothic" w:hAnsi="Century Gothic" w:cs="Calibri"/>
          <w:b/>
          <w:sz w:val="28"/>
        </w:rPr>
      </w:pPr>
    </w:p>
    <w:p w14:paraId="1873DBC0" w14:textId="77777777" w:rsidR="00DE2AF8" w:rsidRDefault="00DE2AF8" w:rsidP="00DE2AF8">
      <w:pPr>
        <w:jc w:val="both"/>
        <w:rPr>
          <w:rFonts w:ascii="Century Gothic" w:hAnsi="Century Gothic" w:cs="Calibri"/>
          <w:b/>
          <w:sz w:val="28"/>
        </w:rPr>
      </w:pPr>
    </w:p>
    <w:p w14:paraId="19EDA643" w14:textId="236CC5D1" w:rsidR="00DE2AF8" w:rsidRDefault="00DE2AF8" w:rsidP="00DE2AF8">
      <w:pPr>
        <w:jc w:val="both"/>
        <w:rPr>
          <w:rFonts w:ascii="Century Gothic" w:hAnsi="Century Gothic" w:cs="Calibri"/>
          <w:b/>
          <w:sz w:val="28"/>
        </w:rPr>
      </w:pPr>
      <w:r>
        <w:rPr>
          <w:rFonts w:ascii="Century Gothic" w:hAnsi="Century Gothic" w:cs="Calibri"/>
          <w:b/>
          <w:sz w:val="28"/>
        </w:rPr>
        <w:t>8</w:t>
      </w:r>
      <w:r w:rsidRPr="0066594C">
        <w:rPr>
          <w:rFonts w:ascii="Century Gothic" w:hAnsi="Century Gothic" w:cs="Calibri"/>
          <w:b/>
          <w:sz w:val="28"/>
        </w:rPr>
        <w:t xml:space="preserve">. </w:t>
      </w:r>
      <w:r>
        <w:rPr>
          <w:rFonts w:ascii="Century Gothic" w:hAnsi="Century Gothic" w:cs="Calibri"/>
          <w:b/>
          <w:sz w:val="28"/>
        </w:rPr>
        <w:t xml:space="preserve">BIBLIOGRAFÍA </w:t>
      </w:r>
    </w:p>
    <w:p w14:paraId="1EEDA35E" w14:textId="77777777" w:rsidR="00DE2AF8" w:rsidRDefault="00DE2AF8" w:rsidP="00DE2AF8">
      <w:pPr>
        <w:jc w:val="both"/>
        <w:rPr>
          <w:rFonts w:ascii="Century Gothic" w:hAnsi="Century Gothic" w:cs="Calibri"/>
          <w:b/>
          <w:sz w:val="28"/>
        </w:rPr>
      </w:pPr>
    </w:p>
    <w:p w14:paraId="06B1B117" w14:textId="77777777" w:rsidR="00DE2AF8" w:rsidRDefault="00DE2AF8" w:rsidP="00DE2AF8">
      <w:pPr>
        <w:pStyle w:val="Prrafodelista"/>
        <w:numPr>
          <w:ilvl w:val="0"/>
          <w:numId w:val="31"/>
        </w:numPr>
        <w:jc w:val="both"/>
        <w:rPr>
          <w:rFonts w:ascii="Century Gothic" w:hAnsi="Century Gothic" w:cs="Calibri"/>
        </w:rPr>
      </w:pPr>
      <w:r w:rsidRPr="00DE2AF8">
        <w:rPr>
          <w:rFonts w:ascii="Century Gothic" w:hAnsi="Century Gothic" w:cs="Calibri"/>
        </w:rPr>
        <w:t>Boylestad, R. L., Nashelsky, L. (2003). Electrónica: teoría de circuitos y dispositivos electrónicos. PEARSON educación.</w:t>
      </w:r>
    </w:p>
    <w:p w14:paraId="27BBA864" w14:textId="77777777" w:rsidR="00DE2AF8" w:rsidRDefault="00DE2AF8" w:rsidP="00DE2AF8">
      <w:pPr>
        <w:pStyle w:val="Prrafodelista"/>
        <w:numPr>
          <w:ilvl w:val="0"/>
          <w:numId w:val="31"/>
        </w:numPr>
        <w:jc w:val="both"/>
        <w:rPr>
          <w:rFonts w:ascii="Century Gothic" w:hAnsi="Century Gothic" w:cs="Calibri"/>
        </w:rPr>
      </w:pPr>
      <w:r w:rsidRPr="00DE2AF8">
        <w:rPr>
          <w:rFonts w:ascii="Century Gothic" w:hAnsi="Century Gothic" w:cs="Calibri"/>
        </w:rPr>
        <w:t>Rashid, M. H. (2004). Electrónica de potencia: circuitos, dispositivos y aplicaciones. Pearson Educación.</w:t>
      </w:r>
    </w:p>
    <w:p w14:paraId="16356481" w14:textId="77777777" w:rsidR="00DE2AF8" w:rsidRDefault="00DE2AF8" w:rsidP="00DE2AF8">
      <w:pPr>
        <w:pStyle w:val="Prrafodelista"/>
        <w:numPr>
          <w:ilvl w:val="0"/>
          <w:numId w:val="31"/>
        </w:numPr>
        <w:jc w:val="both"/>
        <w:rPr>
          <w:rFonts w:ascii="Century Gothic" w:hAnsi="Century Gothic" w:cs="Calibri"/>
        </w:rPr>
      </w:pPr>
      <w:r w:rsidRPr="00DE2AF8">
        <w:rPr>
          <w:rFonts w:ascii="Century Gothic" w:hAnsi="Century Gothic" w:cs="Calibri"/>
        </w:rPr>
        <w:t>B</w:t>
      </w:r>
      <w:r w:rsidRPr="00DE2AF8">
        <w:rPr>
          <w:rFonts w:ascii="Century Gothic" w:hAnsi="Century Gothic" w:cs="Calibri"/>
        </w:rPr>
        <w:t>allester, E., Piqué, R. (2011). Electrónica de potencia: principios fundamentales y estructuras básicas (Vol. 3). Marcombo.</w:t>
      </w:r>
    </w:p>
    <w:p w14:paraId="7BA4BFE8" w14:textId="136B4B53" w:rsidR="00DE2AF8" w:rsidRPr="00DE2AF8" w:rsidRDefault="00DE2AF8" w:rsidP="00DE2AF8">
      <w:pPr>
        <w:pStyle w:val="Prrafodelista"/>
        <w:numPr>
          <w:ilvl w:val="0"/>
          <w:numId w:val="31"/>
        </w:numPr>
        <w:jc w:val="both"/>
        <w:rPr>
          <w:rFonts w:ascii="Century Gothic" w:hAnsi="Century Gothic" w:cs="Calibri"/>
        </w:rPr>
      </w:pPr>
      <w:r w:rsidRPr="00DE2AF8">
        <w:rPr>
          <w:rFonts w:ascii="Century Gothic" w:hAnsi="Century Gothic" w:cs="Calibri"/>
        </w:rPr>
        <w:t xml:space="preserve">Morcelle del Valle, P. (2019). Introducción a la electrónica. </w:t>
      </w:r>
    </w:p>
    <w:p w14:paraId="5E42FFF8" w14:textId="77777777" w:rsidR="00DE2AF8" w:rsidRPr="00117917" w:rsidRDefault="00DE2AF8" w:rsidP="0066594C">
      <w:pPr>
        <w:jc w:val="both"/>
        <w:rPr>
          <w:rFonts w:ascii="Century Gothic" w:hAnsi="Century Gothic" w:cs="Calibri"/>
        </w:rPr>
      </w:pPr>
    </w:p>
    <w:sectPr w:rsidR="00DE2AF8" w:rsidRPr="00117917" w:rsidSect="00916283">
      <w:pgSz w:w="12240" w:h="15840"/>
      <w:pgMar w:top="720" w:right="720" w:bottom="720" w:left="720" w:header="709" w:footer="709" w:gutter="0"/>
      <w:pgBorders w:offsetFrom="page">
        <w:top w:val="double" w:sz="4" w:space="24" w:color="0070C0"/>
        <w:left w:val="double" w:sz="4" w:space="24" w:color="0070C0"/>
        <w:bottom w:val="double" w:sz="4" w:space="24" w:color="0070C0"/>
        <w:right w:val="double" w:sz="4" w:space="24" w:color="0070C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Antiqua">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2020603050405020304"/>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F569E"/>
    <w:multiLevelType w:val="multilevel"/>
    <w:tmpl w:val="75D26D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602FD9"/>
    <w:multiLevelType w:val="hybridMultilevel"/>
    <w:tmpl w:val="AE5A685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61C45"/>
    <w:multiLevelType w:val="multilevel"/>
    <w:tmpl w:val="5338DB30"/>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3" w15:restartNumberingAfterBreak="0">
    <w:nsid w:val="0BC52818"/>
    <w:multiLevelType w:val="hybridMultilevel"/>
    <w:tmpl w:val="99C22F2E"/>
    <w:lvl w:ilvl="0" w:tplc="040A0003">
      <w:start w:val="1"/>
      <w:numFmt w:val="bullet"/>
      <w:lvlText w:val="o"/>
      <w:lvlJc w:val="left"/>
      <w:pPr>
        <w:ind w:left="1723" w:hanging="360"/>
      </w:pPr>
      <w:rPr>
        <w:rFonts w:ascii="Courier New" w:hAnsi="Courier New" w:cs="Courier New" w:hint="default"/>
      </w:rPr>
    </w:lvl>
    <w:lvl w:ilvl="1" w:tplc="040A0003" w:tentative="1">
      <w:start w:val="1"/>
      <w:numFmt w:val="bullet"/>
      <w:lvlText w:val="o"/>
      <w:lvlJc w:val="left"/>
      <w:pPr>
        <w:ind w:left="2443" w:hanging="360"/>
      </w:pPr>
      <w:rPr>
        <w:rFonts w:ascii="Courier New" w:hAnsi="Courier New" w:cs="Courier New" w:hint="default"/>
      </w:rPr>
    </w:lvl>
    <w:lvl w:ilvl="2" w:tplc="040A0005" w:tentative="1">
      <w:start w:val="1"/>
      <w:numFmt w:val="bullet"/>
      <w:lvlText w:val=""/>
      <w:lvlJc w:val="left"/>
      <w:pPr>
        <w:ind w:left="3163" w:hanging="360"/>
      </w:pPr>
      <w:rPr>
        <w:rFonts w:ascii="Wingdings" w:hAnsi="Wingdings" w:hint="default"/>
      </w:rPr>
    </w:lvl>
    <w:lvl w:ilvl="3" w:tplc="040A0001" w:tentative="1">
      <w:start w:val="1"/>
      <w:numFmt w:val="bullet"/>
      <w:lvlText w:val=""/>
      <w:lvlJc w:val="left"/>
      <w:pPr>
        <w:ind w:left="3883" w:hanging="360"/>
      </w:pPr>
      <w:rPr>
        <w:rFonts w:ascii="Symbol" w:hAnsi="Symbol" w:hint="default"/>
      </w:rPr>
    </w:lvl>
    <w:lvl w:ilvl="4" w:tplc="040A0003" w:tentative="1">
      <w:start w:val="1"/>
      <w:numFmt w:val="bullet"/>
      <w:lvlText w:val="o"/>
      <w:lvlJc w:val="left"/>
      <w:pPr>
        <w:ind w:left="4603" w:hanging="360"/>
      </w:pPr>
      <w:rPr>
        <w:rFonts w:ascii="Courier New" w:hAnsi="Courier New" w:cs="Courier New" w:hint="default"/>
      </w:rPr>
    </w:lvl>
    <w:lvl w:ilvl="5" w:tplc="040A0005" w:tentative="1">
      <w:start w:val="1"/>
      <w:numFmt w:val="bullet"/>
      <w:lvlText w:val=""/>
      <w:lvlJc w:val="left"/>
      <w:pPr>
        <w:ind w:left="5323" w:hanging="360"/>
      </w:pPr>
      <w:rPr>
        <w:rFonts w:ascii="Wingdings" w:hAnsi="Wingdings" w:hint="default"/>
      </w:rPr>
    </w:lvl>
    <w:lvl w:ilvl="6" w:tplc="040A0001" w:tentative="1">
      <w:start w:val="1"/>
      <w:numFmt w:val="bullet"/>
      <w:lvlText w:val=""/>
      <w:lvlJc w:val="left"/>
      <w:pPr>
        <w:ind w:left="6043" w:hanging="360"/>
      </w:pPr>
      <w:rPr>
        <w:rFonts w:ascii="Symbol" w:hAnsi="Symbol" w:hint="default"/>
      </w:rPr>
    </w:lvl>
    <w:lvl w:ilvl="7" w:tplc="040A0003" w:tentative="1">
      <w:start w:val="1"/>
      <w:numFmt w:val="bullet"/>
      <w:lvlText w:val="o"/>
      <w:lvlJc w:val="left"/>
      <w:pPr>
        <w:ind w:left="6763" w:hanging="360"/>
      </w:pPr>
      <w:rPr>
        <w:rFonts w:ascii="Courier New" w:hAnsi="Courier New" w:cs="Courier New" w:hint="default"/>
      </w:rPr>
    </w:lvl>
    <w:lvl w:ilvl="8" w:tplc="040A0005" w:tentative="1">
      <w:start w:val="1"/>
      <w:numFmt w:val="bullet"/>
      <w:lvlText w:val=""/>
      <w:lvlJc w:val="left"/>
      <w:pPr>
        <w:ind w:left="7483" w:hanging="360"/>
      </w:pPr>
      <w:rPr>
        <w:rFonts w:ascii="Wingdings" w:hAnsi="Wingdings" w:hint="default"/>
      </w:rPr>
    </w:lvl>
  </w:abstractNum>
  <w:abstractNum w:abstractNumId="4" w15:restartNumberingAfterBreak="0">
    <w:nsid w:val="13E02602"/>
    <w:multiLevelType w:val="hybridMultilevel"/>
    <w:tmpl w:val="6C209E5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FD2047E"/>
    <w:multiLevelType w:val="multilevel"/>
    <w:tmpl w:val="307664B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 w15:restartNumberingAfterBreak="0">
    <w:nsid w:val="214D47BB"/>
    <w:multiLevelType w:val="multilevel"/>
    <w:tmpl w:val="396A1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466C7B"/>
    <w:multiLevelType w:val="multilevel"/>
    <w:tmpl w:val="17AEC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FE4030"/>
    <w:multiLevelType w:val="hybridMultilevel"/>
    <w:tmpl w:val="E542976E"/>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2B521F94"/>
    <w:multiLevelType w:val="hybridMultilevel"/>
    <w:tmpl w:val="4E7654CC"/>
    <w:lvl w:ilvl="0" w:tplc="080A000B">
      <w:start w:val="1"/>
      <w:numFmt w:val="bullet"/>
      <w:lvlText w:val=""/>
      <w:lvlJc w:val="left"/>
      <w:pPr>
        <w:ind w:left="720" w:hanging="360"/>
      </w:pPr>
      <w:rPr>
        <w:rFonts w:ascii="Wingdings" w:hAnsi="Wingdings" w:cs="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DC1781E"/>
    <w:multiLevelType w:val="hybridMultilevel"/>
    <w:tmpl w:val="CC7439B2"/>
    <w:lvl w:ilvl="0" w:tplc="080A000B">
      <w:start w:val="1"/>
      <w:numFmt w:val="bullet"/>
      <w:lvlText w:val=""/>
      <w:lvlJc w:val="left"/>
      <w:pPr>
        <w:ind w:left="720" w:hanging="360"/>
      </w:pPr>
      <w:rPr>
        <w:rFonts w:ascii="Wingdings" w:hAnsi="Wingdings" w:cs="Wingdings" w:hint="default"/>
      </w:rPr>
    </w:lvl>
    <w:lvl w:ilvl="1" w:tplc="B2B2DDB2">
      <w:start w:val="1"/>
      <w:numFmt w:val="bullet"/>
      <w:lvlText w:val="•"/>
      <w:lvlJc w:val="left"/>
      <w:pPr>
        <w:ind w:left="1440" w:hanging="360"/>
      </w:pPr>
      <w:rPr>
        <w:rFonts w:ascii="Century Gothic" w:eastAsia="Times New Roman" w:hAnsi="Century Gothic" w:cs="Calibri"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2E7D3CF3"/>
    <w:multiLevelType w:val="hybridMultilevel"/>
    <w:tmpl w:val="DEBA4A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01B343F"/>
    <w:multiLevelType w:val="hybridMultilevel"/>
    <w:tmpl w:val="8E84F13C"/>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362F79DF"/>
    <w:multiLevelType w:val="hybridMultilevel"/>
    <w:tmpl w:val="59987B0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4" w15:restartNumberingAfterBreak="0">
    <w:nsid w:val="36993CA6"/>
    <w:multiLevelType w:val="hybridMultilevel"/>
    <w:tmpl w:val="D8F836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40DF7FD8"/>
    <w:multiLevelType w:val="hybridMultilevel"/>
    <w:tmpl w:val="88C8F846"/>
    <w:lvl w:ilvl="0" w:tplc="0409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76F2245"/>
    <w:multiLevelType w:val="hybridMultilevel"/>
    <w:tmpl w:val="3CDC475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7" w15:restartNumberingAfterBreak="0">
    <w:nsid w:val="4CF87E3D"/>
    <w:multiLevelType w:val="multilevel"/>
    <w:tmpl w:val="9A703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9C0CA4"/>
    <w:multiLevelType w:val="hybridMultilevel"/>
    <w:tmpl w:val="D92AA938"/>
    <w:lvl w:ilvl="0" w:tplc="080A000F">
      <w:start w:val="1"/>
      <w:numFmt w:val="decimal"/>
      <w:lvlText w:val="%1."/>
      <w:lvlJc w:val="left"/>
      <w:pPr>
        <w:ind w:left="927"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9" w15:restartNumberingAfterBreak="0">
    <w:nsid w:val="508B2587"/>
    <w:multiLevelType w:val="hybridMultilevel"/>
    <w:tmpl w:val="B94C2D2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83D5617"/>
    <w:multiLevelType w:val="multilevel"/>
    <w:tmpl w:val="CD5A704C"/>
    <w:lvl w:ilvl="0">
      <w:start w:val="1"/>
      <w:numFmt w:val="bullet"/>
      <w:lvlText w:val=""/>
      <w:lvlJc w:val="left"/>
      <w:pPr>
        <w:tabs>
          <w:tab w:val="num" w:pos="1569"/>
        </w:tabs>
        <w:ind w:left="1569" w:hanging="283"/>
      </w:pPr>
      <w:rPr>
        <w:rFonts w:ascii="Symbol" w:hAnsi="Symbol" w:cs="OpenSymbol" w:hint="default"/>
      </w:rPr>
    </w:lvl>
    <w:lvl w:ilvl="1">
      <w:start w:val="1"/>
      <w:numFmt w:val="bullet"/>
      <w:lvlText w:val=""/>
      <w:lvlJc w:val="left"/>
      <w:pPr>
        <w:tabs>
          <w:tab w:val="num" w:pos="2276"/>
        </w:tabs>
        <w:ind w:left="2276" w:hanging="283"/>
      </w:pPr>
      <w:rPr>
        <w:rFonts w:ascii="Symbol" w:hAnsi="Symbol" w:cs="OpenSymbol" w:hint="default"/>
      </w:rPr>
    </w:lvl>
    <w:lvl w:ilvl="2">
      <w:start w:val="1"/>
      <w:numFmt w:val="bullet"/>
      <w:lvlText w:val=""/>
      <w:lvlJc w:val="left"/>
      <w:pPr>
        <w:tabs>
          <w:tab w:val="num" w:pos="2983"/>
        </w:tabs>
        <w:ind w:left="2983" w:hanging="283"/>
      </w:pPr>
      <w:rPr>
        <w:rFonts w:ascii="Symbol" w:hAnsi="Symbol" w:cs="OpenSymbol" w:hint="default"/>
      </w:rPr>
    </w:lvl>
    <w:lvl w:ilvl="3">
      <w:start w:val="1"/>
      <w:numFmt w:val="bullet"/>
      <w:lvlText w:val=""/>
      <w:lvlJc w:val="left"/>
      <w:pPr>
        <w:tabs>
          <w:tab w:val="num" w:pos="3690"/>
        </w:tabs>
        <w:ind w:left="3690" w:hanging="283"/>
      </w:pPr>
      <w:rPr>
        <w:rFonts w:ascii="Symbol" w:hAnsi="Symbol" w:cs="OpenSymbol" w:hint="default"/>
      </w:rPr>
    </w:lvl>
    <w:lvl w:ilvl="4">
      <w:start w:val="1"/>
      <w:numFmt w:val="bullet"/>
      <w:lvlText w:val=""/>
      <w:lvlJc w:val="left"/>
      <w:pPr>
        <w:tabs>
          <w:tab w:val="num" w:pos="4397"/>
        </w:tabs>
        <w:ind w:left="4397" w:hanging="283"/>
      </w:pPr>
      <w:rPr>
        <w:rFonts w:ascii="Symbol" w:hAnsi="Symbol" w:cs="OpenSymbol" w:hint="default"/>
      </w:rPr>
    </w:lvl>
    <w:lvl w:ilvl="5">
      <w:start w:val="1"/>
      <w:numFmt w:val="bullet"/>
      <w:lvlText w:val=""/>
      <w:lvlJc w:val="left"/>
      <w:pPr>
        <w:tabs>
          <w:tab w:val="num" w:pos="5104"/>
        </w:tabs>
        <w:ind w:left="5104" w:hanging="283"/>
      </w:pPr>
      <w:rPr>
        <w:rFonts w:ascii="Symbol" w:hAnsi="Symbol" w:cs="OpenSymbol" w:hint="default"/>
      </w:rPr>
    </w:lvl>
    <w:lvl w:ilvl="6">
      <w:start w:val="1"/>
      <w:numFmt w:val="bullet"/>
      <w:lvlText w:val=""/>
      <w:lvlJc w:val="left"/>
      <w:pPr>
        <w:tabs>
          <w:tab w:val="num" w:pos="5811"/>
        </w:tabs>
        <w:ind w:left="5811" w:hanging="283"/>
      </w:pPr>
      <w:rPr>
        <w:rFonts w:ascii="Symbol" w:hAnsi="Symbol" w:cs="OpenSymbol" w:hint="default"/>
      </w:rPr>
    </w:lvl>
    <w:lvl w:ilvl="7">
      <w:start w:val="1"/>
      <w:numFmt w:val="bullet"/>
      <w:lvlText w:val=""/>
      <w:lvlJc w:val="left"/>
      <w:pPr>
        <w:tabs>
          <w:tab w:val="num" w:pos="6518"/>
        </w:tabs>
        <w:ind w:left="6518" w:hanging="283"/>
      </w:pPr>
      <w:rPr>
        <w:rFonts w:ascii="Symbol" w:hAnsi="Symbol" w:cs="OpenSymbol" w:hint="default"/>
      </w:rPr>
    </w:lvl>
    <w:lvl w:ilvl="8">
      <w:start w:val="1"/>
      <w:numFmt w:val="bullet"/>
      <w:lvlText w:val=""/>
      <w:lvlJc w:val="left"/>
      <w:pPr>
        <w:tabs>
          <w:tab w:val="num" w:pos="7225"/>
        </w:tabs>
        <w:ind w:left="7225" w:hanging="283"/>
      </w:pPr>
      <w:rPr>
        <w:rFonts w:ascii="Symbol" w:hAnsi="Symbol" w:cs="OpenSymbol" w:hint="default"/>
      </w:rPr>
    </w:lvl>
  </w:abstractNum>
  <w:abstractNum w:abstractNumId="21" w15:restartNumberingAfterBreak="0">
    <w:nsid w:val="59D46A54"/>
    <w:multiLevelType w:val="hybridMultilevel"/>
    <w:tmpl w:val="BF943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5C5226"/>
    <w:multiLevelType w:val="hybridMultilevel"/>
    <w:tmpl w:val="7DE0788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01145E"/>
    <w:multiLevelType w:val="hybridMultilevel"/>
    <w:tmpl w:val="5F4C718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5E966A86"/>
    <w:multiLevelType w:val="multilevel"/>
    <w:tmpl w:val="BA304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A86601"/>
    <w:multiLevelType w:val="multilevel"/>
    <w:tmpl w:val="236EA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02161F"/>
    <w:multiLevelType w:val="hybridMultilevel"/>
    <w:tmpl w:val="CE924D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6A877B14"/>
    <w:multiLevelType w:val="hybridMultilevel"/>
    <w:tmpl w:val="DACC57C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6B252806"/>
    <w:multiLevelType w:val="hybridMultilevel"/>
    <w:tmpl w:val="1A48ABC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737E6EDA"/>
    <w:multiLevelType w:val="hybridMultilevel"/>
    <w:tmpl w:val="ECB2EE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7B483ED2"/>
    <w:multiLevelType w:val="hybridMultilevel"/>
    <w:tmpl w:val="3FE0C500"/>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21"/>
  </w:num>
  <w:num w:numId="2">
    <w:abstractNumId w:val="1"/>
  </w:num>
  <w:num w:numId="3">
    <w:abstractNumId w:val="22"/>
  </w:num>
  <w:num w:numId="4">
    <w:abstractNumId w:val="27"/>
  </w:num>
  <w:num w:numId="5">
    <w:abstractNumId w:val="5"/>
  </w:num>
  <w:num w:numId="6">
    <w:abstractNumId w:val="13"/>
  </w:num>
  <w:num w:numId="7">
    <w:abstractNumId w:val="20"/>
  </w:num>
  <w:num w:numId="8">
    <w:abstractNumId w:val="3"/>
  </w:num>
  <w:num w:numId="9">
    <w:abstractNumId w:val="2"/>
  </w:num>
  <w:num w:numId="10">
    <w:abstractNumId w:val="26"/>
  </w:num>
  <w:num w:numId="11">
    <w:abstractNumId w:val="16"/>
  </w:num>
  <w:num w:numId="12">
    <w:abstractNumId w:val="11"/>
  </w:num>
  <w:num w:numId="13">
    <w:abstractNumId w:val="30"/>
  </w:num>
  <w:num w:numId="14">
    <w:abstractNumId w:val="15"/>
  </w:num>
  <w:num w:numId="15">
    <w:abstractNumId w:val="17"/>
  </w:num>
  <w:num w:numId="16">
    <w:abstractNumId w:val="0"/>
  </w:num>
  <w:num w:numId="17">
    <w:abstractNumId w:val="7"/>
  </w:num>
  <w:num w:numId="18">
    <w:abstractNumId w:val="23"/>
  </w:num>
  <w:num w:numId="19">
    <w:abstractNumId w:val="28"/>
  </w:num>
  <w:num w:numId="20">
    <w:abstractNumId w:val="18"/>
  </w:num>
  <w:num w:numId="21">
    <w:abstractNumId w:val="19"/>
  </w:num>
  <w:num w:numId="22">
    <w:abstractNumId w:val="14"/>
  </w:num>
  <w:num w:numId="23">
    <w:abstractNumId w:val="29"/>
  </w:num>
  <w:num w:numId="24">
    <w:abstractNumId w:val="9"/>
  </w:num>
  <w:num w:numId="25">
    <w:abstractNumId w:val="8"/>
  </w:num>
  <w:num w:numId="26">
    <w:abstractNumId w:val="24"/>
  </w:num>
  <w:num w:numId="27">
    <w:abstractNumId w:val="6"/>
  </w:num>
  <w:num w:numId="28">
    <w:abstractNumId w:val="25"/>
  </w:num>
  <w:num w:numId="29">
    <w:abstractNumId w:val="12"/>
  </w:num>
  <w:num w:numId="30">
    <w:abstractNumId w:val="4"/>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77F"/>
    <w:rsid w:val="00002350"/>
    <w:rsid w:val="00005797"/>
    <w:rsid w:val="00012B34"/>
    <w:rsid w:val="00012E12"/>
    <w:rsid w:val="00045C9F"/>
    <w:rsid w:val="00057FA9"/>
    <w:rsid w:val="00070309"/>
    <w:rsid w:val="00075281"/>
    <w:rsid w:val="00083141"/>
    <w:rsid w:val="00084B73"/>
    <w:rsid w:val="00092833"/>
    <w:rsid w:val="000935B7"/>
    <w:rsid w:val="00096EF2"/>
    <w:rsid w:val="000A03DC"/>
    <w:rsid w:val="000B74B4"/>
    <w:rsid w:val="001124AF"/>
    <w:rsid w:val="00112C88"/>
    <w:rsid w:val="00117917"/>
    <w:rsid w:val="00126966"/>
    <w:rsid w:val="00141ED7"/>
    <w:rsid w:val="00174032"/>
    <w:rsid w:val="00174917"/>
    <w:rsid w:val="001773A6"/>
    <w:rsid w:val="0018107E"/>
    <w:rsid w:val="001A7FD1"/>
    <w:rsid w:val="001B10FE"/>
    <w:rsid w:val="00204610"/>
    <w:rsid w:val="0022358E"/>
    <w:rsid w:val="00223AC9"/>
    <w:rsid w:val="00246F70"/>
    <w:rsid w:val="00275F77"/>
    <w:rsid w:val="002B55A3"/>
    <w:rsid w:val="002D6FC7"/>
    <w:rsid w:val="002D76EF"/>
    <w:rsid w:val="002F4000"/>
    <w:rsid w:val="0031250C"/>
    <w:rsid w:val="00314B3F"/>
    <w:rsid w:val="00326D3D"/>
    <w:rsid w:val="003274BD"/>
    <w:rsid w:val="00342A13"/>
    <w:rsid w:val="00384A25"/>
    <w:rsid w:val="00397A6C"/>
    <w:rsid w:val="003A05AC"/>
    <w:rsid w:val="003A316A"/>
    <w:rsid w:val="003A3C7C"/>
    <w:rsid w:val="003C41FC"/>
    <w:rsid w:val="003D152A"/>
    <w:rsid w:val="00407B7B"/>
    <w:rsid w:val="004239D6"/>
    <w:rsid w:val="00426653"/>
    <w:rsid w:val="00431F45"/>
    <w:rsid w:val="00466BE5"/>
    <w:rsid w:val="004A35E3"/>
    <w:rsid w:val="004B08A7"/>
    <w:rsid w:val="004B1CC3"/>
    <w:rsid w:val="004F22BA"/>
    <w:rsid w:val="00511590"/>
    <w:rsid w:val="005144CC"/>
    <w:rsid w:val="005174D3"/>
    <w:rsid w:val="00545C09"/>
    <w:rsid w:val="005768E5"/>
    <w:rsid w:val="00584295"/>
    <w:rsid w:val="005A1F49"/>
    <w:rsid w:val="005A4A97"/>
    <w:rsid w:val="005A6904"/>
    <w:rsid w:val="005D5E3E"/>
    <w:rsid w:val="005E3200"/>
    <w:rsid w:val="005F34A5"/>
    <w:rsid w:val="0060729F"/>
    <w:rsid w:val="00620803"/>
    <w:rsid w:val="00635EE0"/>
    <w:rsid w:val="00645A52"/>
    <w:rsid w:val="0066594C"/>
    <w:rsid w:val="006B0CEE"/>
    <w:rsid w:val="006B34DB"/>
    <w:rsid w:val="006B42DF"/>
    <w:rsid w:val="006E1CF3"/>
    <w:rsid w:val="006E459D"/>
    <w:rsid w:val="006E4842"/>
    <w:rsid w:val="006F0BB4"/>
    <w:rsid w:val="00712924"/>
    <w:rsid w:val="00757380"/>
    <w:rsid w:val="007A043F"/>
    <w:rsid w:val="007B24EE"/>
    <w:rsid w:val="007C751B"/>
    <w:rsid w:val="007F1801"/>
    <w:rsid w:val="00812AE0"/>
    <w:rsid w:val="00842B75"/>
    <w:rsid w:val="00877A0C"/>
    <w:rsid w:val="00895071"/>
    <w:rsid w:val="008A4C8F"/>
    <w:rsid w:val="008B485F"/>
    <w:rsid w:val="008D1E50"/>
    <w:rsid w:val="008D7BA5"/>
    <w:rsid w:val="008F0175"/>
    <w:rsid w:val="009125D3"/>
    <w:rsid w:val="009144D5"/>
    <w:rsid w:val="00916283"/>
    <w:rsid w:val="0092429A"/>
    <w:rsid w:val="00935D47"/>
    <w:rsid w:val="0095171F"/>
    <w:rsid w:val="0096712F"/>
    <w:rsid w:val="00976DD8"/>
    <w:rsid w:val="009807A3"/>
    <w:rsid w:val="00984898"/>
    <w:rsid w:val="009954F5"/>
    <w:rsid w:val="0099589E"/>
    <w:rsid w:val="009A7F8A"/>
    <w:rsid w:val="009B2082"/>
    <w:rsid w:val="009C5B84"/>
    <w:rsid w:val="009F0A14"/>
    <w:rsid w:val="009F151F"/>
    <w:rsid w:val="00A26C6D"/>
    <w:rsid w:val="00A32E74"/>
    <w:rsid w:val="00A60C76"/>
    <w:rsid w:val="00A666C8"/>
    <w:rsid w:val="00A66EB5"/>
    <w:rsid w:val="00A84DB6"/>
    <w:rsid w:val="00A958B2"/>
    <w:rsid w:val="00AA59F1"/>
    <w:rsid w:val="00AB26DF"/>
    <w:rsid w:val="00AB6F50"/>
    <w:rsid w:val="00AF4862"/>
    <w:rsid w:val="00AF50C0"/>
    <w:rsid w:val="00B125F6"/>
    <w:rsid w:val="00B263BC"/>
    <w:rsid w:val="00B30D11"/>
    <w:rsid w:val="00B3554E"/>
    <w:rsid w:val="00B45694"/>
    <w:rsid w:val="00B47358"/>
    <w:rsid w:val="00B51FA5"/>
    <w:rsid w:val="00B65513"/>
    <w:rsid w:val="00B8053C"/>
    <w:rsid w:val="00B93603"/>
    <w:rsid w:val="00BA4DBE"/>
    <w:rsid w:val="00BB19E7"/>
    <w:rsid w:val="00BB477E"/>
    <w:rsid w:val="00BB4A3B"/>
    <w:rsid w:val="00BB7DF1"/>
    <w:rsid w:val="00BC4557"/>
    <w:rsid w:val="00BC4BD8"/>
    <w:rsid w:val="00BD2137"/>
    <w:rsid w:val="00BF52B8"/>
    <w:rsid w:val="00BF568E"/>
    <w:rsid w:val="00C40B4F"/>
    <w:rsid w:val="00C50751"/>
    <w:rsid w:val="00C6736D"/>
    <w:rsid w:val="00C752D5"/>
    <w:rsid w:val="00C92888"/>
    <w:rsid w:val="00C93719"/>
    <w:rsid w:val="00C957FF"/>
    <w:rsid w:val="00CB1E14"/>
    <w:rsid w:val="00CB70AE"/>
    <w:rsid w:val="00CE5534"/>
    <w:rsid w:val="00CF031C"/>
    <w:rsid w:val="00CF1837"/>
    <w:rsid w:val="00CF244A"/>
    <w:rsid w:val="00CF48D6"/>
    <w:rsid w:val="00D00684"/>
    <w:rsid w:val="00D11A9A"/>
    <w:rsid w:val="00D15581"/>
    <w:rsid w:val="00D246F2"/>
    <w:rsid w:val="00D461D0"/>
    <w:rsid w:val="00D674C1"/>
    <w:rsid w:val="00D81D6F"/>
    <w:rsid w:val="00D907ED"/>
    <w:rsid w:val="00DA36B0"/>
    <w:rsid w:val="00DB2A65"/>
    <w:rsid w:val="00DD6144"/>
    <w:rsid w:val="00DE2AF8"/>
    <w:rsid w:val="00DE4CAD"/>
    <w:rsid w:val="00E03D89"/>
    <w:rsid w:val="00E227D9"/>
    <w:rsid w:val="00E46EB8"/>
    <w:rsid w:val="00E603E4"/>
    <w:rsid w:val="00E61307"/>
    <w:rsid w:val="00E85E96"/>
    <w:rsid w:val="00E93D4E"/>
    <w:rsid w:val="00EA3AA0"/>
    <w:rsid w:val="00EB0C2E"/>
    <w:rsid w:val="00EC3C38"/>
    <w:rsid w:val="00ED363E"/>
    <w:rsid w:val="00EE68E0"/>
    <w:rsid w:val="00EF077F"/>
    <w:rsid w:val="00EF0D4A"/>
    <w:rsid w:val="00EF5ED8"/>
    <w:rsid w:val="00F13448"/>
    <w:rsid w:val="00F16896"/>
    <w:rsid w:val="00F37C5A"/>
    <w:rsid w:val="00F5444A"/>
    <w:rsid w:val="00FA189F"/>
    <w:rsid w:val="00FA27DB"/>
    <w:rsid w:val="00FD1CC6"/>
    <w:rsid w:val="00FD2754"/>
    <w:rsid w:val="00FD36EB"/>
    <w:rsid w:val="00FF5913"/>
    <w:rsid w:val="00FF6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0E8D2"/>
  <w15:chartTrackingRefBased/>
  <w15:docId w15:val="{4EE08C43-0CF7-9544-BC71-B0A1D4F42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5071"/>
    <w:rPr>
      <w:rFonts w:ascii="Times New Roman" w:eastAsia="Times New Roman" w:hAnsi="Times New Roman" w:cs="Times New Roman"/>
      <w:lang w:val="es-MX" w:eastAsia="es-ES_tradnl"/>
    </w:rPr>
  </w:style>
  <w:style w:type="paragraph" w:styleId="Ttulo1">
    <w:name w:val="heading 1"/>
    <w:basedOn w:val="Normal"/>
    <w:next w:val="Normal"/>
    <w:link w:val="Ttulo1Car"/>
    <w:uiPriority w:val="9"/>
    <w:qFormat/>
    <w:rsid w:val="00E603E4"/>
    <w:pPr>
      <w:keepNext/>
      <w:numPr>
        <w:numId w:val="9"/>
      </w:numPr>
      <w:spacing w:before="240"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uiPriority w:val="9"/>
    <w:semiHidden/>
    <w:unhideWhenUsed/>
    <w:qFormat/>
    <w:rsid w:val="00E603E4"/>
    <w:pPr>
      <w:keepNext/>
      <w:numPr>
        <w:ilvl w:val="1"/>
        <w:numId w:val="9"/>
      </w:numPr>
      <w:spacing w:before="240" w:after="6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iPriority w:val="9"/>
    <w:semiHidden/>
    <w:unhideWhenUsed/>
    <w:qFormat/>
    <w:rsid w:val="00E603E4"/>
    <w:pPr>
      <w:keepNext/>
      <w:numPr>
        <w:ilvl w:val="2"/>
        <w:numId w:val="9"/>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iPriority w:val="9"/>
    <w:semiHidden/>
    <w:unhideWhenUsed/>
    <w:qFormat/>
    <w:rsid w:val="00E603E4"/>
    <w:pPr>
      <w:keepNext/>
      <w:numPr>
        <w:ilvl w:val="3"/>
        <w:numId w:val="9"/>
      </w:numPr>
      <w:spacing w:before="240" w:after="60"/>
      <w:outlineLvl w:val="3"/>
    </w:pPr>
    <w:rPr>
      <w:rFonts w:eastAsiaTheme="minorEastAsia"/>
      <w:b/>
      <w:bCs/>
      <w:sz w:val="28"/>
      <w:szCs w:val="28"/>
    </w:rPr>
  </w:style>
  <w:style w:type="paragraph" w:styleId="Ttulo5">
    <w:name w:val="heading 5"/>
    <w:basedOn w:val="Normal"/>
    <w:next w:val="Normal"/>
    <w:link w:val="Ttulo5Car"/>
    <w:uiPriority w:val="9"/>
    <w:semiHidden/>
    <w:unhideWhenUsed/>
    <w:qFormat/>
    <w:rsid w:val="00E603E4"/>
    <w:pPr>
      <w:numPr>
        <w:ilvl w:val="4"/>
        <w:numId w:val="9"/>
      </w:numPr>
      <w:spacing w:before="240" w:after="60"/>
      <w:outlineLvl w:val="4"/>
    </w:pPr>
    <w:rPr>
      <w:rFonts w:eastAsiaTheme="minorEastAsia"/>
      <w:b/>
      <w:bCs/>
      <w:i/>
      <w:iCs/>
      <w:sz w:val="26"/>
      <w:szCs w:val="26"/>
    </w:rPr>
  </w:style>
  <w:style w:type="paragraph" w:styleId="Ttulo6">
    <w:name w:val="heading 6"/>
    <w:basedOn w:val="Normal"/>
    <w:next w:val="Normal"/>
    <w:link w:val="Ttulo6Car"/>
    <w:qFormat/>
    <w:rsid w:val="00E603E4"/>
    <w:pPr>
      <w:numPr>
        <w:ilvl w:val="5"/>
        <w:numId w:val="9"/>
      </w:numPr>
      <w:spacing w:before="240" w:after="60"/>
      <w:outlineLvl w:val="5"/>
    </w:pPr>
    <w:rPr>
      <w:b/>
      <w:bCs/>
      <w:sz w:val="22"/>
      <w:szCs w:val="22"/>
    </w:rPr>
  </w:style>
  <w:style w:type="paragraph" w:styleId="Ttulo7">
    <w:name w:val="heading 7"/>
    <w:basedOn w:val="Normal"/>
    <w:next w:val="Normal"/>
    <w:link w:val="Ttulo7Car"/>
    <w:uiPriority w:val="9"/>
    <w:semiHidden/>
    <w:unhideWhenUsed/>
    <w:qFormat/>
    <w:rsid w:val="00E603E4"/>
    <w:pPr>
      <w:numPr>
        <w:ilvl w:val="6"/>
        <w:numId w:val="9"/>
      </w:numPr>
      <w:spacing w:before="240" w:after="60"/>
      <w:outlineLvl w:val="6"/>
    </w:pPr>
    <w:rPr>
      <w:rFonts w:eastAsiaTheme="minorEastAsia"/>
    </w:rPr>
  </w:style>
  <w:style w:type="paragraph" w:styleId="Ttulo8">
    <w:name w:val="heading 8"/>
    <w:basedOn w:val="Normal"/>
    <w:next w:val="Normal"/>
    <w:link w:val="Ttulo8Car"/>
    <w:uiPriority w:val="9"/>
    <w:semiHidden/>
    <w:unhideWhenUsed/>
    <w:qFormat/>
    <w:rsid w:val="00E603E4"/>
    <w:pPr>
      <w:numPr>
        <w:ilvl w:val="7"/>
        <w:numId w:val="9"/>
      </w:numPr>
      <w:spacing w:before="240" w:after="60"/>
      <w:outlineLvl w:val="7"/>
    </w:pPr>
    <w:rPr>
      <w:rFonts w:eastAsiaTheme="minorEastAsia"/>
      <w:i/>
      <w:iCs/>
    </w:rPr>
  </w:style>
  <w:style w:type="paragraph" w:styleId="Ttulo9">
    <w:name w:val="heading 9"/>
    <w:basedOn w:val="Normal"/>
    <w:next w:val="Normal"/>
    <w:link w:val="Ttulo9Car"/>
    <w:uiPriority w:val="9"/>
    <w:semiHidden/>
    <w:unhideWhenUsed/>
    <w:qFormat/>
    <w:rsid w:val="00E603E4"/>
    <w:pPr>
      <w:numPr>
        <w:ilvl w:val="8"/>
        <w:numId w:val="9"/>
      </w:numPr>
      <w:spacing w:before="240" w:after="60"/>
      <w:outlineLvl w:val="8"/>
    </w:pPr>
    <w:rPr>
      <w:rFonts w:asciiTheme="majorHAnsi" w:eastAsiaTheme="majorEastAsia" w:hAnsiTheme="majorHAnsi" w:cstheme="majorBid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erenciasutil">
    <w:name w:val="Subtle Reference"/>
    <w:basedOn w:val="Fuentedeprrafopredeter"/>
    <w:uiPriority w:val="31"/>
    <w:qFormat/>
    <w:rsid w:val="00EF077F"/>
    <w:rPr>
      <w:smallCaps/>
      <w:color w:val="5A5A5A" w:themeColor="text1" w:themeTint="A5"/>
    </w:rPr>
  </w:style>
  <w:style w:type="table" w:styleId="Tablaconcuadrcula">
    <w:name w:val="Table Grid"/>
    <w:basedOn w:val="Tablanormal"/>
    <w:uiPriority w:val="59"/>
    <w:rsid w:val="00D674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D36EB"/>
    <w:pPr>
      <w:ind w:left="720"/>
      <w:contextualSpacing/>
    </w:pPr>
  </w:style>
  <w:style w:type="character" w:styleId="Hipervnculo">
    <w:name w:val="Hyperlink"/>
    <w:basedOn w:val="Fuentedeprrafopredeter"/>
    <w:uiPriority w:val="99"/>
    <w:unhideWhenUsed/>
    <w:rsid w:val="004F22BA"/>
    <w:rPr>
      <w:color w:val="0563C1" w:themeColor="hyperlink"/>
      <w:u w:val="single"/>
    </w:rPr>
  </w:style>
  <w:style w:type="character" w:styleId="Mencinsinresolver">
    <w:name w:val="Unresolved Mention"/>
    <w:basedOn w:val="Fuentedeprrafopredeter"/>
    <w:uiPriority w:val="99"/>
    <w:semiHidden/>
    <w:unhideWhenUsed/>
    <w:rsid w:val="004F22BA"/>
    <w:rPr>
      <w:color w:val="605E5C"/>
      <w:shd w:val="clear" w:color="auto" w:fill="E1DFDD"/>
    </w:rPr>
  </w:style>
  <w:style w:type="character" w:styleId="Hipervnculovisitado">
    <w:name w:val="FollowedHyperlink"/>
    <w:basedOn w:val="Fuentedeprrafopredeter"/>
    <w:uiPriority w:val="99"/>
    <w:semiHidden/>
    <w:unhideWhenUsed/>
    <w:rsid w:val="00877A0C"/>
    <w:rPr>
      <w:color w:val="954F72" w:themeColor="followedHyperlink"/>
      <w:u w:val="single"/>
    </w:rPr>
  </w:style>
  <w:style w:type="paragraph" w:styleId="Textoindependiente">
    <w:name w:val="Body Text"/>
    <w:basedOn w:val="Normal"/>
    <w:link w:val="TextoindependienteCar"/>
    <w:rsid w:val="00083141"/>
    <w:pPr>
      <w:spacing w:after="140" w:line="288" w:lineRule="auto"/>
    </w:pPr>
    <w:rPr>
      <w:sz w:val="22"/>
      <w:szCs w:val="22"/>
    </w:rPr>
  </w:style>
  <w:style w:type="character" w:customStyle="1" w:styleId="TextoindependienteCar">
    <w:name w:val="Texto independiente Car"/>
    <w:basedOn w:val="Fuentedeprrafopredeter"/>
    <w:link w:val="Textoindependiente"/>
    <w:rsid w:val="00083141"/>
    <w:rPr>
      <w:sz w:val="22"/>
      <w:szCs w:val="22"/>
      <w:lang w:val="es-MX"/>
    </w:rPr>
  </w:style>
  <w:style w:type="paragraph" w:styleId="Subttulo">
    <w:name w:val="Subtitle"/>
    <w:basedOn w:val="Encabezado"/>
    <w:link w:val="SubttuloCar"/>
    <w:qFormat/>
    <w:rsid w:val="00083141"/>
    <w:rPr>
      <w:sz w:val="22"/>
      <w:szCs w:val="22"/>
    </w:rPr>
  </w:style>
  <w:style w:type="character" w:customStyle="1" w:styleId="SubttuloCar">
    <w:name w:val="Subtítulo Car"/>
    <w:basedOn w:val="Fuentedeprrafopredeter"/>
    <w:link w:val="Subttulo"/>
    <w:rsid w:val="00083141"/>
    <w:rPr>
      <w:sz w:val="22"/>
      <w:szCs w:val="22"/>
      <w:lang w:val="es-MX"/>
    </w:rPr>
  </w:style>
  <w:style w:type="paragraph" w:styleId="Encabezado">
    <w:name w:val="header"/>
    <w:basedOn w:val="Normal"/>
    <w:link w:val="EncabezadoCar"/>
    <w:uiPriority w:val="99"/>
    <w:semiHidden/>
    <w:unhideWhenUsed/>
    <w:rsid w:val="00083141"/>
    <w:pPr>
      <w:tabs>
        <w:tab w:val="center" w:pos="4419"/>
        <w:tab w:val="right" w:pos="8838"/>
      </w:tabs>
    </w:pPr>
  </w:style>
  <w:style w:type="character" w:customStyle="1" w:styleId="EncabezadoCar">
    <w:name w:val="Encabezado Car"/>
    <w:basedOn w:val="Fuentedeprrafopredeter"/>
    <w:link w:val="Encabezado"/>
    <w:uiPriority w:val="99"/>
    <w:semiHidden/>
    <w:rsid w:val="00083141"/>
  </w:style>
  <w:style w:type="character" w:customStyle="1" w:styleId="Destacado">
    <w:name w:val="Destacado"/>
    <w:qFormat/>
    <w:rsid w:val="00EF5ED8"/>
    <w:rPr>
      <w:i/>
      <w:iCs/>
    </w:rPr>
  </w:style>
  <w:style w:type="character" w:customStyle="1" w:styleId="Muydestacado">
    <w:name w:val="Muy destacado"/>
    <w:qFormat/>
    <w:rsid w:val="00EF5ED8"/>
    <w:rPr>
      <w:b/>
      <w:bCs/>
    </w:rPr>
  </w:style>
  <w:style w:type="character" w:customStyle="1" w:styleId="Ttulo1Car">
    <w:name w:val="Título 1 Car"/>
    <w:basedOn w:val="Fuentedeprrafopredeter"/>
    <w:link w:val="Ttulo1"/>
    <w:uiPriority w:val="9"/>
    <w:rsid w:val="00E603E4"/>
    <w:rPr>
      <w:rFonts w:asciiTheme="majorHAnsi" w:eastAsiaTheme="majorEastAsia" w:hAnsiTheme="majorHAnsi" w:cstheme="majorBidi"/>
      <w:b/>
      <w:bCs/>
      <w:kern w:val="32"/>
      <w:sz w:val="32"/>
      <w:szCs w:val="32"/>
    </w:rPr>
  </w:style>
  <w:style w:type="character" w:customStyle="1" w:styleId="Ttulo2Car">
    <w:name w:val="Título 2 Car"/>
    <w:basedOn w:val="Fuentedeprrafopredeter"/>
    <w:link w:val="Ttulo2"/>
    <w:uiPriority w:val="9"/>
    <w:semiHidden/>
    <w:rsid w:val="00E603E4"/>
    <w:rPr>
      <w:rFonts w:asciiTheme="majorHAnsi" w:eastAsiaTheme="majorEastAsia" w:hAnsiTheme="majorHAnsi" w:cstheme="majorBidi"/>
      <w:b/>
      <w:bCs/>
      <w:i/>
      <w:iCs/>
      <w:sz w:val="28"/>
      <w:szCs w:val="28"/>
    </w:rPr>
  </w:style>
  <w:style w:type="character" w:customStyle="1" w:styleId="Ttulo3Car">
    <w:name w:val="Título 3 Car"/>
    <w:basedOn w:val="Fuentedeprrafopredeter"/>
    <w:link w:val="Ttulo3"/>
    <w:uiPriority w:val="9"/>
    <w:semiHidden/>
    <w:rsid w:val="00E603E4"/>
    <w:rPr>
      <w:rFonts w:asciiTheme="majorHAnsi" w:eastAsiaTheme="majorEastAsia" w:hAnsiTheme="majorHAnsi" w:cstheme="majorBidi"/>
      <w:b/>
      <w:bCs/>
      <w:sz w:val="26"/>
      <w:szCs w:val="26"/>
    </w:rPr>
  </w:style>
  <w:style w:type="character" w:customStyle="1" w:styleId="Ttulo4Car">
    <w:name w:val="Título 4 Car"/>
    <w:basedOn w:val="Fuentedeprrafopredeter"/>
    <w:link w:val="Ttulo4"/>
    <w:uiPriority w:val="9"/>
    <w:semiHidden/>
    <w:rsid w:val="00E603E4"/>
    <w:rPr>
      <w:rFonts w:eastAsiaTheme="minorEastAsia"/>
      <w:b/>
      <w:bCs/>
      <w:sz w:val="28"/>
      <w:szCs w:val="28"/>
    </w:rPr>
  </w:style>
  <w:style w:type="character" w:customStyle="1" w:styleId="Ttulo5Car">
    <w:name w:val="Título 5 Car"/>
    <w:basedOn w:val="Fuentedeprrafopredeter"/>
    <w:link w:val="Ttulo5"/>
    <w:uiPriority w:val="9"/>
    <w:semiHidden/>
    <w:rsid w:val="00E603E4"/>
    <w:rPr>
      <w:rFonts w:eastAsiaTheme="minorEastAsia"/>
      <w:b/>
      <w:bCs/>
      <w:i/>
      <w:iCs/>
      <w:sz w:val="26"/>
      <w:szCs w:val="26"/>
    </w:rPr>
  </w:style>
  <w:style w:type="character" w:customStyle="1" w:styleId="Ttulo6Car">
    <w:name w:val="Título 6 Car"/>
    <w:basedOn w:val="Fuentedeprrafopredeter"/>
    <w:link w:val="Ttulo6"/>
    <w:rsid w:val="00E603E4"/>
    <w:rPr>
      <w:rFonts w:ascii="Times New Roman" w:eastAsia="Times New Roman" w:hAnsi="Times New Roman" w:cs="Times New Roman"/>
      <w:b/>
      <w:bCs/>
      <w:sz w:val="22"/>
      <w:szCs w:val="22"/>
    </w:rPr>
  </w:style>
  <w:style w:type="character" w:customStyle="1" w:styleId="Ttulo7Car">
    <w:name w:val="Título 7 Car"/>
    <w:basedOn w:val="Fuentedeprrafopredeter"/>
    <w:link w:val="Ttulo7"/>
    <w:uiPriority w:val="9"/>
    <w:semiHidden/>
    <w:rsid w:val="00E603E4"/>
    <w:rPr>
      <w:rFonts w:eastAsiaTheme="minorEastAsia"/>
    </w:rPr>
  </w:style>
  <w:style w:type="character" w:customStyle="1" w:styleId="Ttulo8Car">
    <w:name w:val="Título 8 Car"/>
    <w:basedOn w:val="Fuentedeprrafopredeter"/>
    <w:link w:val="Ttulo8"/>
    <w:uiPriority w:val="9"/>
    <w:semiHidden/>
    <w:rsid w:val="00E603E4"/>
    <w:rPr>
      <w:rFonts w:eastAsiaTheme="minorEastAsia"/>
      <w:i/>
      <w:iCs/>
    </w:rPr>
  </w:style>
  <w:style w:type="character" w:customStyle="1" w:styleId="Ttulo9Car">
    <w:name w:val="Título 9 Car"/>
    <w:basedOn w:val="Fuentedeprrafopredeter"/>
    <w:link w:val="Ttulo9"/>
    <w:uiPriority w:val="9"/>
    <w:semiHidden/>
    <w:rsid w:val="00E603E4"/>
    <w:rPr>
      <w:rFonts w:asciiTheme="majorHAnsi" w:eastAsiaTheme="majorEastAsia" w:hAnsiTheme="majorHAnsi" w:cstheme="majorBidi"/>
      <w:sz w:val="22"/>
      <w:szCs w:val="22"/>
    </w:rPr>
  </w:style>
  <w:style w:type="character" w:customStyle="1" w:styleId="EnlacedeInternet">
    <w:name w:val="Enlace de Internet"/>
    <w:rsid w:val="00AB26DF"/>
    <w:rPr>
      <w:color w:val="000080"/>
      <w:u w:val="single"/>
    </w:rPr>
  </w:style>
  <w:style w:type="paragraph" w:styleId="Sinespaciado">
    <w:name w:val="No Spacing"/>
    <w:uiPriority w:val="1"/>
    <w:qFormat/>
    <w:rsid w:val="00AB26DF"/>
    <w:rPr>
      <w:sz w:val="22"/>
      <w:szCs w:val="22"/>
      <w:lang w:val="es-MX"/>
    </w:rPr>
  </w:style>
  <w:style w:type="table" w:customStyle="1" w:styleId="Tabladecuadrcula4-nfasis11">
    <w:name w:val="Tabla de cuadrícula 4 - Énfasis 11"/>
    <w:basedOn w:val="Tablanormal"/>
    <w:uiPriority w:val="49"/>
    <w:rsid w:val="009B2082"/>
    <w:rPr>
      <w:rFonts w:ascii="Times New Roman" w:eastAsia="Times New Roman" w:hAnsi="Times New Roman" w:cs="Times New Roman"/>
      <w:sz w:val="20"/>
      <w:szCs w:val="20"/>
      <w:lang w:val="es-ES" w:eastAsia="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clara">
    <w:name w:val="Grid Table Light"/>
    <w:basedOn w:val="Tablanormal"/>
    <w:uiPriority w:val="40"/>
    <w:rsid w:val="0009283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5oscura-nfasis6">
    <w:name w:val="Grid Table 5 Dark Accent 6"/>
    <w:basedOn w:val="Tablanormal"/>
    <w:uiPriority w:val="50"/>
    <w:rsid w:val="00075281"/>
    <w:rPr>
      <w:sz w:val="22"/>
      <w:szCs w:val="22"/>
      <w:lang w:val="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6concolores">
    <w:name w:val="Grid Table 6 Colorful"/>
    <w:basedOn w:val="Tablanormal"/>
    <w:uiPriority w:val="51"/>
    <w:rsid w:val="0007528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3">
    <w:name w:val="Grid Table 6 Colorful Accent 3"/>
    <w:basedOn w:val="Tablanormal"/>
    <w:uiPriority w:val="51"/>
    <w:rsid w:val="0007528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4">
    <w:name w:val="Grid Table 6 Colorful Accent 4"/>
    <w:basedOn w:val="Tablanormal"/>
    <w:uiPriority w:val="51"/>
    <w:rsid w:val="00075281"/>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2">
    <w:name w:val="Grid Table 6 Colorful Accent 2"/>
    <w:basedOn w:val="Tablanormal"/>
    <w:uiPriority w:val="51"/>
    <w:rsid w:val="00075281"/>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unhideWhenUsed/>
    <w:rsid w:val="00075281"/>
    <w:pPr>
      <w:spacing w:before="100" w:beforeAutospacing="1" w:after="100" w:afterAutospacing="1"/>
    </w:pPr>
  </w:style>
  <w:style w:type="table" w:styleId="Tablaconcuadrcula5oscura-nfasis2">
    <w:name w:val="Grid Table 5 Dark Accent 2"/>
    <w:basedOn w:val="Tablanormal"/>
    <w:uiPriority w:val="50"/>
    <w:rsid w:val="00CF1837"/>
    <w:rPr>
      <w:sz w:val="22"/>
      <w:szCs w:val="22"/>
      <w:lang w:val="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0752">
      <w:bodyDiv w:val="1"/>
      <w:marLeft w:val="0"/>
      <w:marRight w:val="0"/>
      <w:marTop w:val="0"/>
      <w:marBottom w:val="0"/>
      <w:divBdr>
        <w:top w:val="none" w:sz="0" w:space="0" w:color="auto"/>
        <w:left w:val="none" w:sz="0" w:space="0" w:color="auto"/>
        <w:bottom w:val="none" w:sz="0" w:space="0" w:color="auto"/>
        <w:right w:val="none" w:sz="0" w:space="0" w:color="auto"/>
      </w:divBdr>
    </w:div>
    <w:div w:id="6175042">
      <w:bodyDiv w:val="1"/>
      <w:marLeft w:val="0"/>
      <w:marRight w:val="0"/>
      <w:marTop w:val="0"/>
      <w:marBottom w:val="0"/>
      <w:divBdr>
        <w:top w:val="none" w:sz="0" w:space="0" w:color="auto"/>
        <w:left w:val="none" w:sz="0" w:space="0" w:color="auto"/>
        <w:bottom w:val="none" w:sz="0" w:space="0" w:color="auto"/>
        <w:right w:val="none" w:sz="0" w:space="0" w:color="auto"/>
      </w:divBdr>
    </w:div>
    <w:div w:id="18236546">
      <w:bodyDiv w:val="1"/>
      <w:marLeft w:val="0"/>
      <w:marRight w:val="0"/>
      <w:marTop w:val="0"/>
      <w:marBottom w:val="0"/>
      <w:divBdr>
        <w:top w:val="none" w:sz="0" w:space="0" w:color="auto"/>
        <w:left w:val="none" w:sz="0" w:space="0" w:color="auto"/>
        <w:bottom w:val="none" w:sz="0" w:space="0" w:color="auto"/>
        <w:right w:val="none" w:sz="0" w:space="0" w:color="auto"/>
      </w:divBdr>
      <w:divsChild>
        <w:div w:id="664936000">
          <w:marLeft w:val="0"/>
          <w:marRight w:val="0"/>
          <w:marTop w:val="0"/>
          <w:marBottom w:val="0"/>
          <w:divBdr>
            <w:top w:val="none" w:sz="0" w:space="0" w:color="auto"/>
            <w:left w:val="none" w:sz="0" w:space="0" w:color="auto"/>
            <w:bottom w:val="none" w:sz="0" w:space="0" w:color="auto"/>
            <w:right w:val="none" w:sz="0" w:space="0" w:color="auto"/>
          </w:divBdr>
          <w:divsChild>
            <w:div w:id="966817044">
              <w:marLeft w:val="0"/>
              <w:marRight w:val="0"/>
              <w:marTop w:val="0"/>
              <w:marBottom w:val="0"/>
              <w:divBdr>
                <w:top w:val="none" w:sz="0" w:space="0" w:color="auto"/>
                <w:left w:val="none" w:sz="0" w:space="0" w:color="auto"/>
                <w:bottom w:val="none" w:sz="0" w:space="0" w:color="auto"/>
                <w:right w:val="none" w:sz="0" w:space="0" w:color="auto"/>
              </w:divBdr>
              <w:divsChild>
                <w:div w:id="83303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80951">
      <w:bodyDiv w:val="1"/>
      <w:marLeft w:val="0"/>
      <w:marRight w:val="0"/>
      <w:marTop w:val="0"/>
      <w:marBottom w:val="0"/>
      <w:divBdr>
        <w:top w:val="none" w:sz="0" w:space="0" w:color="auto"/>
        <w:left w:val="none" w:sz="0" w:space="0" w:color="auto"/>
        <w:bottom w:val="none" w:sz="0" w:space="0" w:color="auto"/>
        <w:right w:val="none" w:sz="0" w:space="0" w:color="auto"/>
      </w:divBdr>
      <w:divsChild>
        <w:div w:id="636106392">
          <w:marLeft w:val="0"/>
          <w:marRight w:val="0"/>
          <w:marTop w:val="0"/>
          <w:marBottom w:val="0"/>
          <w:divBdr>
            <w:top w:val="none" w:sz="0" w:space="0" w:color="auto"/>
            <w:left w:val="none" w:sz="0" w:space="0" w:color="auto"/>
            <w:bottom w:val="none" w:sz="0" w:space="0" w:color="auto"/>
            <w:right w:val="none" w:sz="0" w:space="0" w:color="auto"/>
          </w:divBdr>
          <w:divsChild>
            <w:div w:id="902132752">
              <w:marLeft w:val="0"/>
              <w:marRight w:val="0"/>
              <w:marTop w:val="0"/>
              <w:marBottom w:val="0"/>
              <w:divBdr>
                <w:top w:val="none" w:sz="0" w:space="0" w:color="auto"/>
                <w:left w:val="none" w:sz="0" w:space="0" w:color="auto"/>
                <w:bottom w:val="none" w:sz="0" w:space="0" w:color="auto"/>
                <w:right w:val="none" w:sz="0" w:space="0" w:color="auto"/>
              </w:divBdr>
              <w:divsChild>
                <w:div w:id="54352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93694">
      <w:bodyDiv w:val="1"/>
      <w:marLeft w:val="0"/>
      <w:marRight w:val="0"/>
      <w:marTop w:val="0"/>
      <w:marBottom w:val="0"/>
      <w:divBdr>
        <w:top w:val="none" w:sz="0" w:space="0" w:color="auto"/>
        <w:left w:val="none" w:sz="0" w:space="0" w:color="auto"/>
        <w:bottom w:val="none" w:sz="0" w:space="0" w:color="auto"/>
        <w:right w:val="none" w:sz="0" w:space="0" w:color="auto"/>
      </w:divBdr>
    </w:div>
    <w:div w:id="47069361">
      <w:bodyDiv w:val="1"/>
      <w:marLeft w:val="0"/>
      <w:marRight w:val="0"/>
      <w:marTop w:val="0"/>
      <w:marBottom w:val="0"/>
      <w:divBdr>
        <w:top w:val="none" w:sz="0" w:space="0" w:color="auto"/>
        <w:left w:val="none" w:sz="0" w:space="0" w:color="auto"/>
        <w:bottom w:val="none" w:sz="0" w:space="0" w:color="auto"/>
        <w:right w:val="none" w:sz="0" w:space="0" w:color="auto"/>
      </w:divBdr>
    </w:div>
    <w:div w:id="49959528">
      <w:bodyDiv w:val="1"/>
      <w:marLeft w:val="0"/>
      <w:marRight w:val="0"/>
      <w:marTop w:val="0"/>
      <w:marBottom w:val="0"/>
      <w:divBdr>
        <w:top w:val="none" w:sz="0" w:space="0" w:color="auto"/>
        <w:left w:val="none" w:sz="0" w:space="0" w:color="auto"/>
        <w:bottom w:val="none" w:sz="0" w:space="0" w:color="auto"/>
        <w:right w:val="none" w:sz="0" w:space="0" w:color="auto"/>
      </w:divBdr>
    </w:div>
    <w:div w:id="51201957">
      <w:bodyDiv w:val="1"/>
      <w:marLeft w:val="0"/>
      <w:marRight w:val="0"/>
      <w:marTop w:val="0"/>
      <w:marBottom w:val="0"/>
      <w:divBdr>
        <w:top w:val="none" w:sz="0" w:space="0" w:color="auto"/>
        <w:left w:val="none" w:sz="0" w:space="0" w:color="auto"/>
        <w:bottom w:val="none" w:sz="0" w:space="0" w:color="auto"/>
        <w:right w:val="none" w:sz="0" w:space="0" w:color="auto"/>
      </w:divBdr>
    </w:div>
    <w:div w:id="75633970">
      <w:bodyDiv w:val="1"/>
      <w:marLeft w:val="0"/>
      <w:marRight w:val="0"/>
      <w:marTop w:val="0"/>
      <w:marBottom w:val="0"/>
      <w:divBdr>
        <w:top w:val="none" w:sz="0" w:space="0" w:color="auto"/>
        <w:left w:val="none" w:sz="0" w:space="0" w:color="auto"/>
        <w:bottom w:val="none" w:sz="0" w:space="0" w:color="auto"/>
        <w:right w:val="none" w:sz="0" w:space="0" w:color="auto"/>
      </w:divBdr>
    </w:div>
    <w:div w:id="93328682">
      <w:bodyDiv w:val="1"/>
      <w:marLeft w:val="0"/>
      <w:marRight w:val="0"/>
      <w:marTop w:val="0"/>
      <w:marBottom w:val="0"/>
      <w:divBdr>
        <w:top w:val="none" w:sz="0" w:space="0" w:color="auto"/>
        <w:left w:val="none" w:sz="0" w:space="0" w:color="auto"/>
        <w:bottom w:val="none" w:sz="0" w:space="0" w:color="auto"/>
        <w:right w:val="none" w:sz="0" w:space="0" w:color="auto"/>
      </w:divBdr>
    </w:div>
    <w:div w:id="105850296">
      <w:bodyDiv w:val="1"/>
      <w:marLeft w:val="0"/>
      <w:marRight w:val="0"/>
      <w:marTop w:val="0"/>
      <w:marBottom w:val="0"/>
      <w:divBdr>
        <w:top w:val="none" w:sz="0" w:space="0" w:color="auto"/>
        <w:left w:val="none" w:sz="0" w:space="0" w:color="auto"/>
        <w:bottom w:val="none" w:sz="0" w:space="0" w:color="auto"/>
        <w:right w:val="none" w:sz="0" w:space="0" w:color="auto"/>
      </w:divBdr>
    </w:div>
    <w:div w:id="117918695">
      <w:bodyDiv w:val="1"/>
      <w:marLeft w:val="0"/>
      <w:marRight w:val="0"/>
      <w:marTop w:val="0"/>
      <w:marBottom w:val="0"/>
      <w:divBdr>
        <w:top w:val="none" w:sz="0" w:space="0" w:color="auto"/>
        <w:left w:val="none" w:sz="0" w:space="0" w:color="auto"/>
        <w:bottom w:val="none" w:sz="0" w:space="0" w:color="auto"/>
        <w:right w:val="none" w:sz="0" w:space="0" w:color="auto"/>
      </w:divBdr>
    </w:div>
    <w:div w:id="154617287">
      <w:bodyDiv w:val="1"/>
      <w:marLeft w:val="0"/>
      <w:marRight w:val="0"/>
      <w:marTop w:val="0"/>
      <w:marBottom w:val="0"/>
      <w:divBdr>
        <w:top w:val="none" w:sz="0" w:space="0" w:color="auto"/>
        <w:left w:val="none" w:sz="0" w:space="0" w:color="auto"/>
        <w:bottom w:val="none" w:sz="0" w:space="0" w:color="auto"/>
        <w:right w:val="none" w:sz="0" w:space="0" w:color="auto"/>
      </w:divBdr>
    </w:div>
    <w:div w:id="154927170">
      <w:bodyDiv w:val="1"/>
      <w:marLeft w:val="0"/>
      <w:marRight w:val="0"/>
      <w:marTop w:val="0"/>
      <w:marBottom w:val="0"/>
      <w:divBdr>
        <w:top w:val="none" w:sz="0" w:space="0" w:color="auto"/>
        <w:left w:val="none" w:sz="0" w:space="0" w:color="auto"/>
        <w:bottom w:val="none" w:sz="0" w:space="0" w:color="auto"/>
        <w:right w:val="none" w:sz="0" w:space="0" w:color="auto"/>
      </w:divBdr>
    </w:div>
    <w:div w:id="155996837">
      <w:bodyDiv w:val="1"/>
      <w:marLeft w:val="0"/>
      <w:marRight w:val="0"/>
      <w:marTop w:val="0"/>
      <w:marBottom w:val="0"/>
      <w:divBdr>
        <w:top w:val="none" w:sz="0" w:space="0" w:color="auto"/>
        <w:left w:val="none" w:sz="0" w:space="0" w:color="auto"/>
        <w:bottom w:val="none" w:sz="0" w:space="0" w:color="auto"/>
        <w:right w:val="none" w:sz="0" w:space="0" w:color="auto"/>
      </w:divBdr>
    </w:div>
    <w:div w:id="157963807">
      <w:bodyDiv w:val="1"/>
      <w:marLeft w:val="0"/>
      <w:marRight w:val="0"/>
      <w:marTop w:val="0"/>
      <w:marBottom w:val="0"/>
      <w:divBdr>
        <w:top w:val="none" w:sz="0" w:space="0" w:color="auto"/>
        <w:left w:val="none" w:sz="0" w:space="0" w:color="auto"/>
        <w:bottom w:val="none" w:sz="0" w:space="0" w:color="auto"/>
        <w:right w:val="none" w:sz="0" w:space="0" w:color="auto"/>
      </w:divBdr>
    </w:div>
    <w:div w:id="166748389">
      <w:bodyDiv w:val="1"/>
      <w:marLeft w:val="0"/>
      <w:marRight w:val="0"/>
      <w:marTop w:val="0"/>
      <w:marBottom w:val="0"/>
      <w:divBdr>
        <w:top w:val="none" w:sz="0" w:space="0" w:color="auto"/>
        <w:left w:val="none" w:sz="0" w:space="0" w:color="auto"/>
        <w:bottom w:val="none" w:sz="0" w:space="0" w:color="auto"/>
        <w:right w:val="none" w:sz="0" w:space="0" w:color="auto"/>
      </w:divBdr>
    </w:div>
    <w:div w:id="178661451">
      <w:bodyDiv w:val="1"/>
      <w:marLeft w:val="0"/>
      <w:marRight w:val="0"/>
      <w:marTop w:val="0"/>
      <w:marBottom w:val="0"/>
      <w:divBdr>
        <w:top w:val="none" w:sz="0" w:space="0" w:color="auto"/>
        <w:left w:val="none" w:sz="0" w:space="0" w:color="auto"/>
        <w:bottom w:val="none" w:sz="0" w:space="0" w:color="auto"/>
        <w:right w:val="none" w:sz="0" w:space="0" w:color="auto"/>
      </w:divBdr>
    </w:div>
    <w:div w:id="192423330">
      <w:bodyDiv w:val="1"/>
      <w:marLeft w:val="0"/>
      <w:marRight w:val="0"/>
      <w:marTop w:val="0"/>
      <w:marBottom w:val="0"/>
      <w:divBdr>
        <w:top w:val="none" w:sz="0" w:space="0" w:color="auto"/>
        <w:left w:val="none" w:sz="0" w:space="0" w:color="auto"/>
        <w:bottom w:val="none" w:sz="0" w:space="0" w:color="auto"/>
        <w:right w:val="none" w:sz="0" w:space="0" w:color="auto"/>
      </w:divBdr>
    </w:div>
    <w:div w:id="199124996">
      <w:bodyDiv w:val="1"/>
      <w:marLeft w:val="0"/>
      <w:marRight w:val="0"/>
      <w:marTop w:val="0"/>
      <w:marBottom w:val="0"/>
      <w:divBdr>
        <w:top w:val="none" w:sz="0" w:space="0" w:color="auto"/>
        <w:left w:val="none" w:sz="0" w:space="0" w:color="auto"/>
        <w:bottom w:val="none" w:sz="0" w:space="0" w:color="auto"/>
        <w:right w:val="none" w:sz="0" w:space="0" w:color="auto"/>
      </w:divBdr>
    </w:div>
    <w:div w:id="199172500">
      <w:bodyDiv w:val="1"/>
      <w:marLeft w:val="0"/>
      <w:marRight w:val="0"/>
      <w:marTop w:val="0"/>
      <w:marBottom w:val="0"/>
      <w:divBdr>
        <w:top w:val="none" w:sz="0" w:space="0" w:color="auto"/>
        <w:left w:val="none" w:sz="0" w:space="0" w:color="auto"/>
        <w:bottom w:val="none" w:sz="0" w:space="0" w:color="auto"/>
        <w:right w:val="none" w:sz="0" w:space="0" w:color="auto"/>
      </w:divBdr>
    </w:div>
    <w:div w:id="219875700">
      <w:bodyDiv w:val="1"/>
      <w:marLeft w:val="0"/>
      <w:marRight w:val="0"/>
      <w:marTop w:val="0"/>
      <w:marBottom w:val="0"/>
      <w:divBdr>
        <w:top w:val="none" w:sz="0" w:space="0" w:color="auto"/>
        <w:left w:val="none" w:sz="0" w:space="0" w:color="auto"/>
        <w:bottom w:val="none" w:sz="0" w:space="0" w:color="auto"/>
        <w:right w:val="none" w:sz="0" w:space="0" w:color="auto"/>
      </w:divBdr>
    </w:div>
    <w:div w:id="231044232">
      <w:bodyDiv w:val="1"/>
      <w:marLeft w:val="0"/>
      <w:marRight w:val="0"/>
      <w:marTop w:val="0"/>
      <w:marBottom w:val="0"/>
      <w:divBdr>
        <w:top w:val="none" w:sz="0" w:space="0" w:color="auto"/>
        <w:left w:val="none" w:sz="0" w:space="0" w:color="auto"/>
        <w:bottom w:val="none" w:sz="0" w:space="0" w:color="auto"/>
        <w:right w:val="none" w:sz="0" w:space="0" w:color="auto"/>
      </w:divBdr>
      <w:divsChild>
        <w:div w:id="251353668">
          <w:marLeft w:val="0"/>
          <w:marRight w:val="0"/>
          <w:marTop w:val="0"/>
          <w:marBottom w:val="0"/>
          <w:divBdr>
            <w:top w:val="none" w:sz="0" w:space="0" w:color="auto"/>
            <w:left w:val="none" w:sz="0" w:space="0" w:color="auto"/>
            <w:bottom w:val="none" w:sz="0" w:space="0" w:color="auto"/>
            <w:right w:val="none" w:sz="0" w:space="0" w:color="auto"/>
          </w:divBdr>
          <w:divsChild>
            <w:div w:id="1099714446">
              <w:marLeft w:val="0"/>
              <w:marRight w:val="0"/>
              <w:marTop w:val="0"/>
              <w:marBottom w:val="0"/>
              <w:divBdr>
                <w:top w:val="none" w:sz="0" w:space="0" w:color="auto"/>
                <w:left w:val="none" w:sz="0" w:space="0" w:color="auto"/>
                <w:bottom w:val="none" w:sz="0" w:space="0" w:color="auto"/>
                <w:right w:val="none" w:sz="0" w:space="0" w:color="auto"/>
              </w:divBdr>
              <w:divsChild>
                <w:div w:id="20508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24777">
      <w:bodyDiv w:val="1"/>
      <w:marLeft w:val="0"/>
      <w:marRight w:val="0"/>
      <w:marTop w:val="0"/>
      <w:marBottom w:val="0"/>
      <w:divBdr>
        <w:top w:val="none" w:sz="0" w:space="0" w:color="auto"/>
        <w:left w:val="none" w:sz="0" w:space="0" w:color="auto"/>
        <w:bottom w:val="none" w:sz="0" w:space="0" w:color="auto"/>
        <w:right w:val="none" w:sz="0" w:space="0" w:color="auto"/>
      </w:divBdr>
    </w:div>
    <w:div w:id="257324980">
      <w:bodyDiv w:val="1"/>
      <w:marLeft w:val="0"/>
      <w:marRight w:val="0"/>
      <w:marTop w:val="0"/>
      <w:marBottom w:val="0"/>
      <w:divBdr>
        <w:top w:val="none" w:sz="0" w:space="0" w:color="auto"/>
        <w:left w:val="none" w:sz="0" w:space="0" w:color="auto"/>
        <w:bottom w:val="none" w:sz="0" w:space="0" w:color="auto"/>
        <w:right w:val="none" w:sz="0" w:space="0" w:color="auto"/>
      </w:divBdr>
    </w:div>
    <w:div w:id="262960021">
      <w:bodyDiv w:val="1"/>
      <w:marLeft w:val="0"/>
      <w:marRight w:val="0"/>
      <w:marTop w:val="0"/>
      <w:marBottom w:val="0"/>
      <w:divBdr>
        <w:top w:val="none" w:sz="0" w:space="0" w:color="auto"/>
        <w:left w:val="none" w:sz="0" w:space="0" w:color="auto"/>
        <w:bottom w:val="none" w:sz="0" w:space="0" w:color="auto"/>
        <w:right w:val="none" w:sz="0" w:space="0" w:color="auto"/>
      </w:divBdr>
    </w:div>
    <w:div w:id="296766326">
      <w:bodyDiv w:val="1"/>
      <w:marLeft w:val="0"/>
      <w:marRight w:val="0"/>
      <w:marTop w:val="0"/>
      <w:marBottom w:val="0"/>
      <w:divBdr>
        <w:top w:val="none" w:sz="0" w:space="0" w:color="auto"/>
        <w:left w:val="none" w:sz="0" w:space="0" w:color="auto"/>
        <w:bottom w:val="none" w:sz="0" w:space="0" w:color="auto"/>
        <w:right w:val="none" w:sz="0" w:space="0" w:color="auto"/>
      </w:divBdr>
    </w:div>
    <w:div w:id="315183107">
      <w:bodyDiv w:val="1"/>
      <w:marLeft w:val="0"/>
      <w:marRight w:val="0"/>
      <w:marTop w:val="0"/>
      <w:marBottom w:val="0"/>
      <w:divBdr>
        <w:top w:val="none" w:sz="0" w:space="0" w:color="auto"/>
        <w:left w:val="none" w:sz="0" w:space="0" w:color="auto"/>
        <w:bottom w:val="none" w:sz="0" w:space="0" w:color="auto"/>
        <w:right w:val="none" w:sz="0" w:space="0" w:color="auto"/>
      </w:divBdr>
    </w:div>
    <w:div w:id="323048158">
      <w:bodyDiv w:val="1"/>
      <w:marLeft w:val="0"/>
      <w:marRight w:val="0"/>
      <w:marTop w:val="0"/>
      <w:marBottom w:val="0"/>
      <w:divBdr>
        <w:top w:val="none" w:sz="0" w:space="0" w:color="auto"/>
        <w:left w:val="none" w:sz="0" w:space="0" w:color="auto"/>
        <w:bottom w:val="none" w:sz="0" w:space="0" w:color="auto"/>
        <w:right w:val="none" w:sz="0" w:space="0" w:color="auto"/>
      </w:divBdr>
    </w:div>
    <w:div w:id="325910666">
      <w:bodyDiv w:val="1"/>
      <w:marLeft w:val="0"/>
      <w:marRight w:val="0"/>
      <w:marTop w:val="0"/>
      <w:marBottom w:val="0"/>
      <w:divBdr>
        <w:top w:val="none" w:sz="0" w:space="0" w:color="auto"/>
        <w:left w:val="none" w:sz="0" w:space="0" w:color="auto"/>
        <w:bottom w:val="none" w:sz="0" w:space="0" w:color="auto"/>
        <w:right w:val="none" w:sz="0" w:space="0" w:color="auto"/>
      </w:divBdr>
    </w:div>
    <w:div w:id="328144357">
      <w:bodyDiv w:val="1"/>
      <w:marLeft w:val="0"/>
      <w:marRight w:val="0"/>
      <w:marTop w:val="0"/>
      <w:marBottom w:val="0"/>
      <w:divBdr>
        <w:top w:val="none" w:sz="0" w:space="0" w:color="auto"/>
        <w:left w:val="none" w:sz="0" w:space="0" w:color="auto"/>
        <w:bottom w:val="none" w:sz="0" w:space="0" w:color="auto"/>
        <w:right w:val="none" w:sz="0" w:space="0" w:color="auto"/>
      </w:divBdr>
    </w:div>
    <w:div w:id="349380858">
      <w:bodyDiv w:val="1"/>
      <w:marLeft w:val="0"/>
      <w:marRight w:val="0"/>
      <w:marTop w:val="0"/>
      <w:marBottom w:val="0"/>
      <w:divBdr>
        <w:top w:val="none" w:sz="0" w:space="0" w:color="auto"/>
        <w:left w:val="none" w:sz="0" w:space="0" w:color="auto"/>
        <w:bottom w:val="none" w:sz="0" w:space="0" w:color="auto"/>
        <w:right w:val="none" w:sz="0" w:space="0" w:color="auto"/>
      </w:divBdr>
    </w:div>
    <w:div w:id="375742062">
      <w:bodyDiv w:val="1"/>
      <w:marLeft w:val="0"/>
      <w:marRight w:val="0"/>
      <w:marTop w:val="0"/>
      <w:marBottom w:val="0"/>
      <w:divBdr>
        <w:top w:val="none" w:sz="0" w:space="0" w:color="auto"/>
        <w:left w:val="none" w:sz="0" w:space="0" w:color="auto"/>
        <w:bottom w:val="none" w:sz="0" w:space="0" w:color="auto"/>
        <w:right w:val="none" w:sz="0" w:space="0" w:color="auto"/>
      </w:divBdr>
    </w:div>
    <w:div w:id="375813700">
      <w:bodyDiv w:val="1"/>
      <w:marLeft w:val="0"/>
      <w:marRight w:val="0"/>
      <w:marTop w:val="0"/>
      <w:marBottom w:val="0"/>
      <w:divBdr>
        <w:top w:val="none" w:sz="0" w:space="0" w:color="auto"/>
        <w:left w:val="none" w:sz="0" w:space="0" w:color="auto"/>
        <w:bottom w:val="none" w:sz="0" w:space="0" w:color="auto"/>
        <w:right w:val="none" w:sz="0" w:space="0" w:color="auto"/>
      </w:divBdr>
    </w:div>
    <w:div w:id="429786082">
      <w:bodyDiv w:val="1"/>
      <w:marLeft w:val="0"/>
      <w:marRight w:val="0"/>
      <w:marTop w:val="0"/>
      <w:marBottom w:val="0"/>
      <w:divBdr>
        <w:top w:val="none" w:sz="0" w:space="0" w:color="auto"/>
        <w:left w:val="none" w:sz="0" w:space="0" w:color="auto"/>
        <w:bottom w:val="none" w:sz="0" w:space="0" w:color="auto"/>
        <w:right w:val="none" w:sz="0" w:space="0" w:color="auto"/>
      </w:divBdr>
    </w:div>
    <w:div w:id="435374044">
      <w:bodyDiv w:val="1"/>
      <w:marLeft w:val="0"/>
      <w:marRight w:val="0"/>
      <w:marTop w:val="0"/>
      <w:marBottom w:val="0"/>
      <w:divBdr>
        <w:top w:val="none" w:sz="0" w:space="0" w:color="auto"/>
        <w:left w:val="none" w:sz="0" w:space="0" w:color="auto"/>
        <w:bottom w:val="none" w:sz="0" w:space="0" w:color="auto"/>
        <w:right w:val="none" w:sz="0" w:space="0" w:color="auto"/>
      </w:divBdr>
      <w:divsChild>
        <w:div w:id="1065103357">
          <w:marLeft w:val="0"/>
          <w:marRight w:val="0"/>
          <w:marTop w:val="0"/>
          <w:marBottom w:val="0"/>
          <w:divBdr>
            <w:top w:val="none" w:sz="0" w:space="0" w:color="auto"/>
            <w:left w:val="none" w:sz="0" w:space="0" w:color="auto"/>
            <w:bottom w:val="none" w:sz="0" w:space="0" w:color="auto"/>
            <w:right w:val="none" w:sz="0" w:space="0" w:color="auto"/>
          </w:divBdr>
          <w:divsChild>
            <w:div w:id="126824616">
              <w:marLeft w:val="0"/>
              <w:marRight w:val="0"/>
              <w:marTop w:val="0"/>
              <w:marBottom w:val="0"/>
              <w:divBdr>
                <w:top w:val="none" w:sz="0" w:space="0" w:color="auto"/>
                <w:left w:val="none" w:sz="0" w:space="0" w:color="auto"/>
                <w:bottom w:val="none" w:sz="0" w:space="0" w:color="auto"/>
                <w:right w:val="none" w:sz="0" w:space="0" w:color="auto"/>
              </w:divBdr>
              <w:divsChild>
                <w:div w:id="38674044">
                  <w:marLeft w:val="0"/>
                  <w:marRight w:val="0"/>
                  <w:marTop w:val="0"/>
                  <w:marBottom w:val="0"/>
                  <w:divBdr>
                    <w:top w:val="none" w:sz="0" w:space="0" w:color="auto"/>
                    <w:left w:val="none" w:sz="0" w:space="0" w:color="auto"/>
                    <w:bottom w:val="none" w:sz="0" w:space="0" w:color="auto"/>
                    <w:right w:val="none" w:sz="0" w:space="0" w:color="auto"/>
                  </w:divBdr>
                  <w:divsChild>
                    <w:div w:id="34564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088225">
      <w:bodyDiv w:val="1"/>
      <w:marLeft w:val="0"/>
      <w:marRight w:val="0"/>
      <w:marTop w:val="0"/>
      <w:marBottom w:val="0"/>
      <w:divBdr>
        <w:top w:val="none" w:sz="0" w:space="0" w:color="auto"/>
        <w:left w:val="none" w:sz="0" w:space="0" w:color="auto"/>
        <w:bottom w:val="none" w:sz="0" w:space="0" w:color="auto"/>
        <w:right w:val="none" w:sz="0" w:space="0" w:color="auto"/>
      </w:divBdr>
      <w:divsChild>
        <w:div w:id="2062248094">
          <w:marLeft w:val="0"/>
          <w:marRight w:val="0"/>
          <w:marTop w:val="0"/>
          <w:marBottom w:val="0"/>
          <w:divBdr>
            <w:top w:val="none" w:sz="0" w:space="0" w:color="auto"/>
            <w:left w:val="none" w:sz="0" w:space="0" w:color="auto"/>
            <w:bottom w:val="none" w:sz="0" w:space="0" w:color="auto"/>
            <w:right w:val="none" w:sz="0" w:space="0" w:color="auto"/>
          </w:divBdr>
          <w:divsChild>
            <w:div w:id="531114587">
              <w:marLeft w:val="0"/>
              <w:marRight w:val="0"/>
              <w:marTop w:val="0"/>
              <w:marBottom w:val="0"/>
              <w:divBdr>
                <w:top w:val="none" w:sz="0" w:space="0" w:color="auto"/>
                <w:left w:val="none" w:sz="0" w:space="0" w:color="auto"/>
                <w:bottom w:val="none" w:sz="0" w:space="0" w:color="auto"/>
                <w:right w:val="none" w:sz="0" w:space="0" w:color="auto"/>
              </w:divBdr>
              <w:divsChild>
                <w:div w:id="16295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818411">
      <w:bodyDiv w:val="1"/>
      <w:marLeft w:val="0"/>
      <w:marRight w:val="0"/>
      <w:marTop w:val="0"/>
      <w:marBottom w:val="0"/>
      <w:divBdr>
        <w:top w:val="none" w:sz="0" w:space="0" w:color="auto"/>
        <w:left w:val="none" w:sz="0" w:space="0" w:color="auto"/>
        <w:bottom w:val="none" w:sz="0" w:space="0" w:color="auto"/>
        <w:right w:val="none" w:sz="0" w:space="0" w:color="auto"/>
      </w:divBdr>
    </w:div>
    <w:div w:id="467865037">
      <w:bodyDiv w:val="1"/>
      <w:marLeft w:val="0"/>
      <w:marRight w:val="0"/>
      <w:marTop w:val="0"/>
      <w:marBottom w:val="0"/>
      <w:divBdr>
        <w:top w:val="none" w:sz="0" w:space="0" w:color="auto"/>
        <w:left w:val="none" w:sz="0" w:space="0" w:color="auto"/>
        <w:bottom w:val="none" w:sz="0" w:space="0" w:color="auto"/>
        <w:right w:val="none" w:sz="0" w:space="0" w:color="auto"/>
      </w:divBdr>
    </w:div>
    <w:div w:id="470249644">
      <w:bodyDiv w:val="1"/>
      <w:marLeft w:val="0"/>
      <w:marRight w:val="0"/>
      <w:marTop w:val="0"/>
      <w:marBottom w:val="0"/>
      <w:divBdr>
        <w:top w:val="none" w:sz="0" w:space="0" w:color="auto"/>
        <w:left w:val="none" w:sz="0" w:space="0" w:color="auto"/>
        <w:bottom w:val="none" w:sz="0" w:space="0" w:color="auto"/>
        <w:right w:val="none" w:sz="0" w:space="0" w:color="auto"/>
      </w:divBdr>
    </w:div>
    <w:div w:id="470440695">
      <w:bodyDiv w:val="1"/>
      <w:marLeft w:val="0"/>
      <w:marRight w:val="0"/>
      <w:marTop w:val="0"/>
      <w:marBottom w:val="0"/>
      <w:divBdr>
        <w:top w:val="none" w:sz="0" w:space="0" w:color="auto"/>
        <w:left w:val="none" w:sz="0" w:space="0" w:color="auto"/>
        <w:bottom w:val="none" w:sz="0" w:space="0" w:color="auto"/>
        <w:right w:val="none" w:sz="0" w:space="0" w:color="auto"/>
      </w:divBdr>
    </w:div>
    <w:div w:id="479540357">
      <w:bodyDiv w:val="1"/>
      <w:marLeft w:val="0"/>
      <w:marRight w:val="0"/>
      <w:marTop w:val="0"/>
      <w:marBottom w:val="0"/>
      <w:divBdr>
        <w:top w:val="none" w:sz="0" w:space="0" w:color="auto"/>
        <w:left w:val="none" w:sz="0" w:space="0" w:color="auto"/>
        <w:bottom w:val="none" w:sz="0" w:space="0" w:color="auto"/>
        <w:right w:val="none" w:sz="0" w:space="0" w:color="auto"/>
      </w:divBdr>
    </w:div>
    <w:div w:id="487871069">
      <w:bodyDiv w:val="1"/>
      <w:marLeft w:val="0"/>
      <w:marRight w:val="0"/>
      <w:marTop w:val="0"/>
      <w:marBottom w:val="0"/>
      <w:divBdr>
        <w:top w:val="none" w:sz="0" w:space="0" w:color="auto"/>
        <w:left w:val="none" w:sz="0" w:space="0" w:color="auto"/>
        <w:bottom w:val="none" w:sz="0" w:space="0" w:color="auto"/>
        <w:right w:val="none" w:sz="0" w:space="0" w:color="auto"/>
      </w:divBdr>
    </w:div>
    <w:div w:id="489754225">
      <w:bodyDiv w:val="1"/>
      <w:marLeft w:val="0"/>
      <w:marRight w:val="0"/>
      <w:marTop w:val="0"/>
      <w:marBottom w:val="0"/>
      <w:divBdr>
        <w:top w:val="none" w:sz="0" w:space="0" w:color="auto"/>
        <w:left w:val="none" w:sz="0" w:space="0" w:color="auto"/>
        <w:bottom w:val="none" w:sz="0" w:space="0" w:color="auto"/>
        <w:right w:val="none" w:sz="0" w:space="0" w:color="auto"/>
      </w:divBdr>
    </w:div>
    <w:div w:id="526259447">
      <w:bodyDiv w:val="1"/>
      <w:marLeft w:val="0"/>
      <w:marRight w:val="0"/>
      <w:marTop w:val="0"/>
      <w:marBottom w:val="0"/>
      <w:divBdr>
        <w:top w:val="none" w:sz="0" w:space="0" w:color="auto"/>
        <w:left w:val="none" w:sz="0" w:space="0" w:color="auto"/>
        <w:bottom w:val="none" w:sz="0" w:space="0" w:color="auto"/>
        <w:right w:val="none" w:sz="0" w:space="0" w:color="auto"/>
      </w:divBdr>
    </w:div>
    <w:div w:id="527911570">
      <w:bodyDiv w:val="1"/>
      <w:marLeft w:val="0"/>
      <w:marRight w:val="0"/>
      <w:marTop w:val="0"/>
      <w:marBottom w:val="0"/>
      <w:divBdr>
        <w:top w:val="none" w:sz="0" w:space="0" w:color="auto"/>
        <w:left w:val="none" w:sz="0" w:space="0" w:color="auto"/>
        <w:bottom w:val="none" w:sz="0" w:space="0" w:color="auto"/>
        <w:right w:val="none" w:sz="0" w:space="0" w:color="auto"/>
      </w:divBdr>
    </w:div>
    <w:div w:id="537931596">
      <w:bodyDiv w:val="1"/>
      <w:marLeft w:val="0"/>
      <w:marRight w:val="0"/>
      <w:marTop w:val="0"/>
      <w:marBottom w:val="0"/>
      <w:divBdr>
        <w:top w:val="none" w:sz="0" w:space="0" w:color="auto"/>
        <w:left w:val="none" w:sz="0" w:space="0" w:color="auto"/>
        <w:bottom w:val="none" w:sz="0" w:space="0" w:color="auto"/>
        <w:right w:val="none" w:sz="0" w:space="0" w:color="auto"/>
      </w:divBdr>
    </w:div>
    <w:div w:id="566842948">
      <w:bodyDiv w:val="1"/>
      <w:marLeft w:val="0"/>
      <w:marRight w:val="0"/>
      <w:marTop w:val="0"/>
      <w:marBottom w:val="0"/>
      <w:divBdr>
        <w:top w:val="none" w:sz="0" w:space="0" w:color="auto"/>
        <w:left w:val="none" w:sz="0" w:space="0" w:color="auto"/>
        <w:bottom w:val="none" w:sz="0" w:space="0" w:color="auto"/>
        <w:right w:val="none" w:sz="0" w:space="0" w:color="auto"/>
      </w:divBdr>
    </w:div>
    <w:div w:id="572617111">
      <w:bodyDiv w:val="1"/>
      <w:marLeft w:val="0"/>
      <w:marRight w:val="0"/>
      <w:marTop w:val="0"/>
      <w:marBottom w:val="0"/>
      <w:divBdr>
        <w:top w:val="none" w:sz="0" w:space="0" w:color="auto"/>
        <w:left w:val="none" w:sz="0" w:space="0" w:color="auto"/>
        <w:bottom w:val="none" w:sz="0" w:space="0" w:color="auto"/>
        <w:right w:val="none" w:sz="0" w:space="0" w:color="auto"/>
      </w:divBdr>
    </w:div>
    <w:div w:id="591624185">
      <w:bodyDiv w:val="1"/>
      <w:marLeft w:val="0"/>
      <w:marRight w:val="0"/>
      <w:marTop w:val="0"/>
      <w:marBottom w:val="0"/>
      <w:divBdr>
        <w:top w:val="none" w:sz="0" w:space="0" w:color="auto"/>
        <w:left w:val="none" w:sz="0" w:space="0" w:color="auto"/>
        <w:bottom w:val="none" w:sz="0" w:space="0" w:color="auto"/>
        <w:right w:val="none" w:sz="0" w:space="0" w:color="auto"/>
      </w:divBdr>
      <w:divsChild>
        <w:div w:id="1055007927">
          <w:marLeft w:val="0"/>
          <w:marRight w:val="0"/>
          <w:marTop w:val="0"/>
          <w:marBottom w:val="0"/>
          <w:divBdr>
            <w:top w:val="none" w:sz="0" w:space="0" w:color="auto"/>
            <w:left w:val="none" w:sz="0" w:space="0" w:color="auto"/>
            <w:bottom w:val="none" w:sz="0" w:space="0" w:color="auto"/>
            <w:right w:val="none" w:sz="0" w:space="0" w:color="auto"/>
          </w:divBdr>
          <w:divsChild>
            <w:div w:id="915018038">
              <w:marLeft w:val="0"/>
              <w:marRight w:val="0"/>
              <w:marTop w:val="0"/>
              <w:marBottom w:val="0"/>
              <w:divBdr>
                <w:top w:val="none" w:sz="0" w:space="0" w:color="auto"/>
                <w:left w:val="none" w:sz="0" w:space="0" w:color="auto"/>
                <w:bottom w:val="none" w:sz="0" w:space="0" w:color="auto"/>
                <w:right w:val="none" w:sz="0" w:space="0" w:color="auto"/>
              </w:divBdr>
              <w:divsChild>
                <w:div w:id="59305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3873">
      <w:bodyDiv w:val="1"/>
      <w:marLeft w:val="0"/>
      <w:marRight w:val="0"/>
      <w:marTop w:val="0"/>
      <w:marBottom w:val="0"/>
      <w:divBdr>
        <w:top w:val="none" w:sz="0" w:space="0" w:color="auto"/>
        <w:left w:val="none" w:sz="0" w:space="0" w:color="auto"/>
        <w:bottom w:val="none" w:sz="0" w:space="0" w:color="auto"/>
        <w:right w:val="none" w:sz="0" w:space="0" w:color="auto"/>
      </w:divBdr>
    </w:div>
    <w:div w:id="613483447">
      <w:bodyDiv w:val="1"/>
      <w:marLeft w:val="0"/>
      <w:marRight w:val="0"/>
      <w:marTop w:val="0"/>
      <w:marBottom w:val="0"/>
      <w:divBdr>
        <w:top w:val="none" w:sz="0" w:space="0" w:color="auto"/>
        <w:left w:val="none" w:sz="0" w:space="0" w:color="auto"/>
        <w:bottom w:val="none" w:sz="0" w:space="0" w:color="auto"/>
        <w:right w:val="none" w:sz="0" w:space="0" w:color="auto"/>
      </w:divBdr>
      <w:divsChild>
        <w:div w:id="865290343">
          <w:marLeft w:val="0"/>
          <w:marRight w:val="0"/>
          <w:marTop w:val="0"/>
          <w:marBottom w:val="0"/>
          <w:divBdr>
            <w:top w:val="none" w:sz="0" w:space="0" w:color="auto"/>
            <w:left w:val="none" w:sz="0" w:space="0" w:color="auto"/>
            <w:bottom w:val="none" w:sz="0" w:space="0" w:color="auto"/>
            <w:right w:val="none" w:sz="0" w:space="0" w:color="auto"/>
          </w:divBdr>
          <w:divsChild>
            <w:div w:id="1281573200">
              <w:marLeft w:val="0"/>
              <w:marRight w:val="0"/>
              <w:marTop w:val="0"/>
              <w:marBottom w:val="0"/>
              <w:divBdr>
                <w:top w:val="none" w:sz="0" w:space="0" w:color="auto"/>
                <w:left w:val="none" w:sz="0" w:space="0" w:color="auto"/>
                <w:bottom w:val="none" w:sz="0" w:space="0" w:color="auto"/>
                <w:right w:val="none" w:sz="0" w:space="0" w:color="auto"/>
              </w:divBdr>
              <w:divsChild>
                <w:div w:id="16884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487341">
      <w:bodyDiv w:val="1"/>
      <w:marLeft w:val="0"/>
      <w:marRight w:val="0"/>
      <w:marTop w:val="0"/>
      <w:marBottom w:val="0"/>
      <w:divBdr>
        <w:top w:val="none" w:sz="0" w:space="0" w:color="auto"/>
        <w:left w:val="none" w:sz="0" w:space="0" w:color="auto"/>
        <w:bottom w:val="none" w:sz="0" w:space="0" w:color="auto"/>
        <w:right w:val="none" w:sz="0" w:space="0" w:color="auto"/>
      </w:divBdr>
    </w:div>
    <w:div w:id="624969341">
      <w:bodyDiv w:val="1"/>
      <w:marLeft w:val="0"/>
      <w:marRight w:val="0"/>
      <w:marTop w:val="0"/>
      <w:marBottom w:val="0"/>
      <w:divBdr>
        <w:top w:val="none" w:sz="0" w:space="0" w:color="auto"/>
        <w:left w:val="none" w:sz="0" w:space="0" w:color="auto"/>
        <w:bottom w:val="none" w:sz="0" w:space="0" w:color="auto"/>
        <w:right w:val="none" w:sz="0" w:space="0" w:color="auto"/>
      </w:divBdr>
    </w:div>
    <w:div w:id="625164970">
      <w:bodyDiv w:val="1"/>
      <w:marLeft w:val="0"/>
      <w:marRight w:val="0"/>
      <w:marTop w:val="0"/>
      <w:marBottom w:val="0"/>
      <w:divBdr>
        <w:top w:val="none" w:sz="0" w:space="0" w:color="auto"/>
        <w:left w:val="none" w:sz="0" w:space="0" w:color="auto"/>
        <w:bottom w:val="none" w:sz="0" w:space="0" w:color="auto"/>
        <w:right w:val="none" w:sz="0" w:space="0" w:color="auto"/>
      </w:divBdr>
    </w:div>
    <w:div w:id="653031296">
      <w:bodyDiv w:val="1"/>
      <w:marLeft w:val="0"/>
      <w:marRight w:val="0"/>
      <w:marTop w:val="0"/>
      <w:marBottom w:val="0"/>
      <w:divBdr>
        <w:top w:val="none" w:sz="0" w:space="0" w:color="auto"/>
        <w:left w:val="none" w:sz="0" w:space="0" w:color="auto"/>
        <w:bottom w:val="none" w:sz="0" w:space="0" w:color="auto"/>
        <w:right w:val="none" w:sz="0" w:space="0" w:color="auto"/>
      </w:divBdr>
    </w:div>
    <w:div w:id="657613896">
      <w:bodyDiv w:val="1"/>
      <w:marLeft w:val="0"/>
      <w:marRight w:val="0"/>
      <w:marTop w:val="0"/>
      <w:marBottom w:val="0"/>
      <w:divBdr>
        <w:top w:val="none" w:sz="0" w:space="0" w:color="auto"/>
        <w:left w:val="none" w:sz="0" w:space="0" w:color="auto"/>
        <w:bottom w:val="none" w:sz="0" w:space="0" w:color="auto"/>
        <w:right w:val="none" w:sz="0" w:space="0" w:color="auto"/>
      </w:divBdr>
      <w:divsChild>
        <w:div w:id="1809325392">
          <w:marLeft w:val="0"/>
          <w:marRight w:val="0"/>
          <w:marTop w:val="0"/>
          <w:marBottom w:val="0"/>
          <w:divBdr>
            <w:top w:val="none" w:sz="0" w:space="0" w:color="auto"/>
            <w:left w:val="none" w:sz="0" w:space="0" w:color="auto"/>
            <w:bottom w:val="none" w:sz="0" w:space="0" w:color="auto"/>
            <w:right w:val="none" w:sz="0" w:space="0" w:color="auto"/>
          </w:divBdr>
          <w:divsChild>
            <w:div w:id="1366172437">
              <w:marLeft w:val="0"/>
              <w:marRight w:val="0"/>
              <w:marTop w:val="0"/>
              <w:marBottom w:val="0"/>
              <w:divBdr>
                <w:top w:val="none" w:sz="0" w:space="0" w:color="auto"/>
                <w:left w:val="none" w:sz="0" w:space="0" w:color="auto"/>
                <w:bottom w:val="none" w:sz="0" w:space="0" w:color="auto"/>
                <w:right w:val="none" w:sz="0" w:space="0" w:color="auto"/>
              </w:divBdr>
              <w:divsChild>
                <w:div w:id="108029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756632">
      <w:bodyDiv w:val="1"/>
      <w:marLeft w:val="0"/>
      <w:marRight w:val="0"/>
      <w:marTop w:val="0"/>
      <w:marBottom w:val="0"/>
      <w:divBdr>
        <w:top w:val="none" w:sz="0" w:space="0" w:color="auto"/>
        <w:left w:val="none" w:sz="0" w:space="0" w:color="auto"/>
        <w:bottom w:val="none" w:sz="0" w:space="0" w:color="auto"/>
        <w:right w:val="none" w:sz="0" w:space="0" w:color="auto"/>
      </w:divBdr>
    </w:div>
    <w:div w:id="668018264">
      <w:bodyDiv w:val="1"/>
      <w:marLeft w:val="0"/>
      <w:marRight w:val="0"/>
      <w:marTop w:val="0"/>
      <w:marBottom w:val="0"/>
      <w:divBdr>
        <w:top w:val="none" w:sz="0" w:space="0" w:color="auto"/>
        <w:left w:val="none" w:sz="0" w:space="0" w:color="auto"/>
        <w:bottom w:val="none" w:sz="0" w:space="0" w:color="auto"/>
        <w:right w:val="none" w:sz="0" w:space="0" w:color="auto"/>
      </w:divBdr>
    </w:div>
    <w:div w:id="679360004">
      <w:bodyDiv w:val="1"/>
      <w:marLeft w:val="0"/>
      <w:marRight w:val="0"/>
      <w:marTop w:val="0"/>
      <w:marBottom w:val="0"/>
      <w:divBdr>
        <w:top w:val="none" w:sz="0" w:space="0" w:color="auto"/>
        <w:left w:val="none" w:sz="0" w:space="0" w:color="auto"/>
        <w:bottom w:val="none" w:sz="0" w:space="0" w:color="auto"/>
        <w:right w:val="none" w:sz="0" w:space="0" w:color="auto"/>
      </w:divBdr>
    </w:div>
    <w:div w:id="696277209">
      <w:bodyDiv w:val="1"/>
      <w:marLeft w:val="0"/>
      <w:marRight w:val="0"/>
      <w:marTop w:val="0"/>
      <w:marBottom w:val="0"/>
      <w:divBdr>
        <w:top w:val="none" w:sz="0" w:space="0" w:color="auto"/>
        <w:left w:val="none" w:sz="0" w:space="0" w:color="auto"/>
        <w:bottom w:val="none" w:sz="0" w:space="0" w:color="auto"/>
        <w:right w:val="none" w:sz="0" w:space="0" w:color="auto"/>
      </w:divBdr>
      <w:divsChild>
        <w:div w:id="1002316033">
          <w:marLeft w:val="0"/>
          <w:marRight w:val="0"/>
          <w:marTop w:val="0"/>
          <w:marBottom w:val="0"/>
          <w:divBdr>
            <w:top w:val="none" w:sz="0" w:space="0" w:color="auto"/>
            <w:left w:val="none" w:sz="0" w:space="0" w:color="auto"/>
            <w:bottom w:val="none" w:sz="0" w:space="0" w:color="auto"/>
            <w:right w:val="none" w:sz="0" w:space="0" w:color="auto"/>
          </w:divBdr>
          <w:divsChild>
            <w:div w:id="1264069963">
              <w:marLeft w:val="0"/>
              <w:marRight w:val="0"/>
              <w:marTop w:val="0"/>
              <w:marBottom w:val="0"/>
              <w:divBdr>
                <w:top w:val="none" w:sz="0" w:space="0" w:color="auto"/>
                <w:left w:val="none" w:sz="0" w:space="0" w:color="auto"/>
                <w:bottom w:val="none" w:sz="0" w:space="0" w:color="auto"/>
                <w:right w:val="none" w:sz="0" w:space="0" w:color="auto"/>
              </w:divBdr>
              <w:divsChild>
                <w:div w:id="4415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67022">
      <w:bodyDiv w:val="1"/>
      <w:marLeft w:val="0"/>
      <w:marRight w:val="0"/>
      <w:marTop w:val="0"/>
      <w:marBottom w:val="0"/>
      <w:divBdr>
        <w:top w:val="none" w:sz="0" w:space="0" w:color="auto"/>
        <w:left w:val="none" w:sz="0" w:space="0" w:color="auto"/>
        <w:bottom w:val="none" w:sz="0" w:space="0" w:color="auto"/>
        <w:right w:val="none" w:sz="0" w:space="0" w:color="auto"/>
      </w:divBdr>
    </w:div>
    <w:div w:id="719667247">
      <w:bodyDiv w:val="1"/>
      <w:marLeft w:val="0"/>
      <w:marRight w:val="0"/>
      <w:marTop w:val="0"/>
      <w:marBottom w:val="0"/>
      <w:divBdr>
        <w:top w:val="none" w:sz="0" w:space="0" w:color="auto"/>
        <w:left w:val="none" w:sz="0" w:space="0" w:color="auto"/>
        <w:bottom w:val="none" w:sz="0" w:space="0" w:color="auto"/>
        <w:right w:val="none" w:sz="0" w:space="0" w:color="auto"/>
      </w:divBdr>
    </w:div>
    <w:div w:id="729116719">
      <w:bodyDiv w:val="1"/>
      <w:marLeft w:val="0"/>
      <w:marRight w:val="0"/>
      <w:marTop w:val="0"/>
      <w:marBottom w:val="0"/>
      <w:divBdr>
        <w:top w:val="none" w:sz="0" w:space="0" w:color="auto"/>
        <w:left w:val="none" w:sz="0" w:space="0" w:color="auto"/>
        <w:bottom w:val="none" w:sz="0" w:space="0" w:color="auto"/>
        <w:right w:val="none" w:sz="0" w:space="0" w:color="auto"/>
      </w:divBdr>
    </w:div>
    <w:div w:id="753864981">
      <w:bodyDiv w:val="1"/>
      <w:marLeft w:val="0"/>
      <w:marRight w:val="0"/>
      <w:marTop w:val="0"/>
      <w:marBottom w:val="0"/>
      <w:divBdr>
        <w:top w:val="none" w:sz="0" w:space="0" w:color="auto"/>
        <w:left w:val="none" w:sz="0" w:space="0" w:color="auto"/>
        <w:bottom w:val="none" w:sz="0" w:space="0" w:color="auto"/>
        <w:right w:val="none" w:sz="0" w:space="0" w:color="auto"/>
      </w:divBdr>
    </w:div>
    <w:div w:id="759254686">
      <w:bodyDiv w:val="1"/>
      <w:marLeft w:val="0"/>
      <w:marRight w:val="0"/>
      <w:marTop w:val="0"/>
      <w:marBottom w:val="0"/>
      <w:divBdr>
        <w:top w:val="none" w:sz="0" w:space="0" w:color="auto"/>
        <w:left w:val="none" w:sz="0" w:space="0" w:color="auto"/>
        <w:bottom w:val="none" w:sz="0" w:space="0" w:color="auto"/>
        <w:right w:val="none" w:sz="0" w:space="0" w:color="auto"/>
      </w:divBdr>
    </w:div>
    <w:div w:id="774667991">
      <w:bodyDiv w:val="1"/>
      <w:marLeft w:val="0"/>
      <w:marRight w:val="0"/>
      <w:marTop w:val="0"/>
      <w:marBottom w:val="0"/>
      <w:divBdr>
        <w:top w:val="none" w:sz="0" w:space="0" w:color="auto"/>
        <w:left w:val="none" w:sz="0" w:space="0" w:color="auto"/>
        <w:bottom w:val="none" w:sz="0" w:space="0" w:color="auto"/>
        <w:right w:val="none" w:sz="0" w:space="0" w:color="auto"/>
      </w:divBdr>
    </w:div>
    <w:div w:id="801927879">
      <w:bodyDiv w:val="1"/>
      <w:marLeft w:val="0"/>
      <w:marRight w:val="0"/>
      <w:marTop w:val="0"/>
      <w:marBottom w:val="0"/>
      <w:divBdr>
        <w:top w:val="none" w:sz="0" w:space="0" w:color="auto"/>
        <w:left w:val="none" w:sz="0" w:space="0" w:color="auto"/>
        <w:bottom w:val="none" w:sz="0" w:space="0" w:color="auto"/>
        <w:right w:val="none" w:sz="0" w:space="0" w:color="auto"/>
      </w:divBdr>
    </w:div>
    <w:div w:id="803619134">
      <w:bodyDiv w:val="1"/>
      <w:marLeft w:val="0"/>
      <w:marRight w:val="0"/>
      <w:marTop w:val="0"/>
      <w:marBottom w:val="0"/>
      <w:divBdr>
        <w:top w:val="none" w:sz="0" w:space="0" w:color="auto"/>
        <w:left w:val="none" w:sz="0" w:space="0" w:color="auto"/>
        <w:bottom w:val="none" w:sz="0" w:space="0" w:color="auto"/>
        <w:right w:val="none" w:sz="0" w:space="0" w:color="auto"/>
      </w:divBdr>
    </w:div>
    <w:div w:id="815679691">
      <w:bodyDiv w:val="1"/>
      <w:marLeft w:val="0"/>
      <w:marRight w:val="0"/>
      <w:marTop w:val="0"/>
      <w:marBottom w:val="0"/>
      <w:divBdr>
        <w:top w:val="none" w:sz="0" w:space="0" w:color="auto"/>
        <w:left w:val="none" w:sz="0" w:space="0" w:color="auto"/>
        <w:bottom w:val="none" w:sz="0" w:space="0" w:color="auto"/>
        <w:right w:val="none" w:sz="0" w:space="0" w:color="auto"/>
      </w:divBdr>
    </w:div>
    <w:div w:id="817646340">
      <w:bodyDiv w:val="1"/>
      <w:marLeft w:val="0"/>
      <w:marRight w:val="0"/>
      <w:marTop w:val="0"/>
      <w:marBottom w:val="0"/>
      <w:divBdr>
        <w:top w:val="none" w:sz="0" w:space="0" w:color="auto"/>
        <w:left w:val="none" w:sz="0" w:space="0" w:color="auto"/>
        <w:bottom w:val="none" w:sz="0" w:space="0" w:color="auto"/>
        <w:right w:val="none" w:sz="0" w:space="0" w:color="auto"/>
      </w:divBdr>
    </w:div>
    <w:div w:id="820540927">
      <w:bodyDiv w:val="1"/>
      <w:marLeft w:val="0"/>
      <w:marRight w:val="0"/>
      <w:marTop w:val="0"/>
      <w:marBottom w:val="0"/>
      <w:divBdr>
        <w:top w:val="none" w:sz="0" w:space="0" w:color="auto"/>
        <w:left w:val="none" w:sz="0" w:space="0" w:color="auto"/>
        <w:bottom w:val="none" w:sz="0" w:space="0" w:color="auto"/>
        <w:right w:val="none" w:sz="0" w:space="0" w:color="auto"/>
      </w:divBdr>
    </w:div>
    <w:div w:id="822232726">
      <w:bodyDiv w:val="1"/>
      <w:marLeft w:val="0"/>
      <w:marRight w:val="0"/>
      <w:marTop w:val="0"/>
      <w:marBottom w:val="0"/>
      <w:divBdr>
        <w:top w:val="none" w:sz="0" w:space="0" w:color="auto"/>
        <w:left w:val="none" w:sz="0" w:space="0" w:color="auto"/>
        <w:bottom w:val="none" w:sz="0" w:space="0" w:color="auto"/>
        <w:right w:val="none" w:sz="0" w:space="0" w:color="auto"/>
      </w:divBdr>
    </w:div>
    <w:div w:id="837035480">
      <w:bodyDiv w:val="1"/>
      <w:marLeft w:val="0"/>
      <w:marRight w:val="0"/>
      <w:marTop w:val="0"/>
      <w:marBottom w:val="0"/>
      <w:divBdr>
        <w:top w:val="none" w:sz="0" w:space="0" w:color="auto"/>
        <w:left w:val="none" w:sz="0" w:space="0" w:color="auto"/>
        <w:bottom w:val="none" w:sz="0" w:space="0" w:color="auto"/>
        <w:right w:val="none" w:sz="0" w:space="0" w:color="auto"/>
      </w:divBdr>
    </w:div>
    <w:div w:id="853619042">
      <w:bodyDiv w:val="1"/>
      <w:marLeft w:val="0"/>
      <w:marRight w:val="0"/>
      <w:marTop w:val="0"/>
      <w:marBottom w:val="0"/>
      <w:divBdr>
        <w:top w:val="none" w:sz="0" w:space="0" w:color="auto"/>
        <w:left w:val="none" w:sz="0" w:space="0" w:color="auto"/>
        <w:bottom w:val="none" w:sz="0" w:space="0" w:color="auto"/>
        <w:right w:val="none" w:sz="0" w:space="0" w:color="auto"/>
      </w:divBdr>
    </w:div>
    <w:div w:id="856046798">
      <w:bodyDiv w:val="1"/>
      <w:marLeft w:val="0"/>
      <w:marRight w:val="0"/>
      <w:marTop w:val="0"/>
      <w:marBottom w:val="0"/>
      <w:divBdr>
        <w:top w:val="none" w:sz="0" w:space="0" w:color="auto"/>
        <w:left w:val="none" w:sz="0" w:space="0" w:color="auto"/>
        <w:bottom w:val="none" w:sz="0" w:space="0" w:color="auto"/>
        <w:right w:val="none" w:sz="0" w:space="0" w:color="auto"/>
      </w:divBdr>
    </w:div>
    <w:div w:id="871309679">
      <w:bodyDiv w:val="1"/>
      <w:marLeft w:val="0"/>
      <w:marRight w:val="0"/>
      <w:marTop w:val="0"/>
      <w:marBottom w:val="0"/>
      <w:divBdr>
        <w:top w:val="none" w:sz="0" w:space="0" w:color="auto"/>
        <w:left w:val="none" w:sz="0" w:space="0" w:color="auto"/>
        <w:bottom w:val="none" w:sz="0" w:space="0" w:color="auto"/>
        <w:right w:val="none" w:sz="0" w:space="0" w:color="auto"/>
      </w:divBdr>
    </w:div>
    <w:div w:id="873809418">
      <w:bodyDiv w:val="1"/>
      <w:marLeft w:val="0"/>
      <w:marRight w:val="0"/>
      <w:marTop w:val="0"/>
      <w:marBottom w:val="0"/>
      <w:divBdr>
        <w:top w:val="none" w:sz="0" w:space="0" w:color="auto"/>
        <w:left w:val="none" w:sz="0" w:space="0" w:color="auto"/>
        <w:bottom w:val="none" w:sz="0" w:space="0" w:color="auto"/>
        <w:right w:val="none" w:sz="0" w:space="0" w:color="auto"/>
      </w:divBdr>
    </w:div>
    <w:div w:id="885945090">
      <w:bodyDiv w:val="1"/>
      <w:marLeft w:val="0"/>
      <w:marRight w:val="0"/>
      <w:marTop w:val="0"/>
      <w:marBottom w:val="0"/>
      <w:divBdr>
        <w:top w:val="none" w:sz="0" w:space="0" w:color="auto"/>
        <w:left w:val="none" w:sz="0" w:space="0" w:color="auto"/>
        <w:bottom w:val="none" w:sz="0" w:space="0" w:color="auto"/>
        <w:right w:val="none" w:sz="0" w:space="0" w:color="auto"/>
      </w:divBdr>
    </w:div>
    <w:div w:id="886381605">
      <w:bodyDiv w:val="1"/>
      <w:marLeft w:val="0"/>
      <w:marRight w:val="0"/>
      <w:marTop w:val="0"/>
      <w:marBottom w:val="0"/>
      <w:divBdr>
        <w:top w:val="none" w:sz="0" w:space="0" w:color="auto"/>
        <w:left w:val="none" w:sz="0" w:space="0" w:color="auto"/>
        <w:bottom w:val="none" w:sz="0" w:space="0" w:color="auto"/>
        <w:right w:val="none" w:sz="0" w:space="0" w:color="auto"/>
      </w:divBdr>
    </w:div>
    <w:div w:id="899755189">
      <w:bodyDiv w:val="1"/>
      <w:marLeft w:val="0"/>
      <w:marRight w:val="0"/>
      <w:marTop w:val="0"/>
      <w:marBottom w:val="0"/>
      <w:divBdr>
        <w:top w:val="none" w:sz="0" w:space="0" w:color="auto"/>
        <w:left w:val="none" w:sz="0" w:space="0" w:color="auto"/>
        <w:bottom w:val="none" w:sz="0" w:space="0" w:color="auto"/>
        <w:right w:val="none" w:sz="0" w:space="0" w:color="auto"/>
      </w:divBdr>
    </w:div>
    <w:div w:id="906182051">
      <w:bodyDiv w:val="1"/>
      <w:marLeft w:val="0"/>
      <w:marRight w:val="0"/>
      <w:marTop w:val="0"/>
      <w:marBottom w:val="0"/>
      <w:divBdr>
        <w:top w:val="none" w:sz="0" w:space="0" w:color="auto"/>
        <w:left w:val="none" w:sz="0" w:space="0" w:color="auto"/>
        <w:bottom w:val="none" w:sz="0" w:space="0" w:color="auto"/>
        <w:right w:val="none" w:sz="0" w:space="0" w:color="auto"/>
      </w:divBdr>
    </w:div>
    <w:div w:id="913585162">
      <w:bodyDiv w:val="1"/>
      <w:marLeft w:val="0"/>
      <w:marRight w:val="0"/>
      <w:marTop w:val="0"/>
      <w:marBottom w:val="0"/>
      <w:divBdr>
        <w:top w:val="none" w:sz="0" w:space="0" w:color="auto"/>
        <w:left w:val="none" w:sz="0" w:space="0" w:color="auto"/>
        <w:bottom w:val="none" w:sz="0" w:space="0" w:color="auto"/>
        <w:right w:val="none" w:sz="0" w:space="0" w:color="auto"/>
      </w:divBdr>
    </w:div>
    <w:div w:id="917590890">
      <w:bodyDiv w:val="1"/>
      <w:marLeft w:val="0"/>
      <w:marRight w:val="0"/>
      <w:marTop w:val="0"/>
      <w:marBottom w:val="0"/>
      <w:divBdr>
        <w:top w:val="none" w:sz="0" w:space="0" w:color="auto"/>
        <w:left w:val="none" w:sz="0" w:space="0" w:color="auto"/>
        <w:bottom w:val="none" w:sz="0" w:space="0" w:color="auto"/>
        <w:right w:val="none" w:sz="0" w:space="0" w:color="auto"/>
      </w:divBdr>
      <w:divsChild>
        <w:div w:id="791479191">
          <w:marLeft w:val="0"/>
          <w:marRight w:val="0"/>
          <w:marTop w:val="0"/>
          <w:marBottom w:val="0"/>
          <w:divBdr>
            <w:top w:val="none" w:sz="0" w:space="0" w:color="auto"/>
            <w:left w:val="none" w:sz="0" w:space="0" w:color="auto"/>
            <w:bottom w:val="none" w:sz="0" w:space="0" w:color="auto"/>
            <w:right w:val="none" w:sz="0" w:space="0" w:color="auto"/>
          </w:divBdr>
          <w:divsChild>
            <w:div w:id="618488653">
              <w:marLeft w:val="0"/>
              <w:marRight w:val="0"/>
              <w:marTop w:val="0"/>
              <w:marBottom w:val="0"/>
              <w:divBdr>
                <w:top w:val="none" w:sz="0" w:space="0" w:color="auto"/>
                <w:left w:val="none" w:sz="0" w:space="0" w:color="auto"/>
                <w:bottom w:val="none" w:sz="0" w:space="0" w:color="auto"/>
                <w:right w:val="none" w:sz="0" w:space="0" w:color="auto"/>
              </w:divBdr>
              <w:divsChild>
                <w:div w:id="19117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101195">
      <w:bodyDiv w:val="1"/>
      <w:marLeft w:val="0"/>
      <w:marRight w:val="0"/>
      <w:marTop w:val="0"/>
      <w:marBottom w:val="0"/>
      <w:divBdr>
        <w:top w:val="none" w:sz="0" w:space="0" w:color="auto"/>
        <w:left w:val="none" w:sz="0" w:space="0" w:color="auto"/>
        <w:bottom w:val="none" w:sz="0" w:space="0" w:color="auto"/>
        <w:right w:val="none" w:sz="0" w:space="0" w:color="auto"/>
      </w:divBdr>
    </w:div>
    <w:div w:id="946694730">
      <w:bodyDiv w:val="1"/>
      <w:marLeft w:val="0"/>
      <w:marRight w:val="0"/>
      <w:marTop w:val="0"/>
      <w:marBottom w:val="0"/>
      <w:divBdr>
        <w:top w:val="none" w:sz="0" w:space="0" w:color="auto"/>
        <w:left w:val="none" w:sz="0" w:space="0" w:color="auto"/>
        <w:bottom w:val="none" w:sz="0" w:space="0" w:color="auto"/>
        <w:right w:val="none" w:sz="0" w:space="0" w:color="auto"/>
      </w:divBdr>
    </w:div>
    <w:div w:id="962885359">
      <w:bodyDiv w:val="1"/>
      <w:marLeft w:val="0"/>
      <w:marRight w:val="0"/>
      <w:marTop w:val="0"/>
      <w:marBottom w:val="0"/>
      <w:divBdr>
        <w:top w:val="none" w:sz="0" w:space="0" w:color="auto"/>
        <w:left w:val="none" w:sz="0" w:space="0" w:color="auto"/>
        <w:bottom w:val="none" w:sz="0" w:space="0" w:color="auto"/>
        <w:right w:val="none" w:sz="0" w:space="0" w:color="auto"/>
      </w:divBdr>
    </w:div>
    <w:div w:id="972642045">
      <w:bodyDiv w:val="1"/>
      <w:marLeft w:val="0"/>
      <w:marRight w:val="0"/>
      <w:marTop w:val="0"/>
      <w:marBottom w:val="0"/>
      <w:divBdr>
        <w:top w:val="none" w:sz="0" w:space="0" w:color="auto"/>
        <w:left w:val="none" w:sz="0" w:space="0" w:color="auto"/>
        <w:bottom w:val="none" w:sz="0" w:space="0" w:color="auto"/>
        <w:right w:val="none" w:sz="0" w:space="0" w:color="auto"/>
      </w:divBdr>
    </w:div>
    <w:div w:id="976421903">
      <w:bodyDiv w:val="1"/>
      <w:marLeft w:val="0"/>
      <w:marRight w:val="0"/>
      <w:marTop w:val="0"/>
      <w:marBottom w:val="0"/>
      <w:divBdr>
        <w:top w:val="none" w:sz="0" w:space="0" w:color="auto"/>
        <w:left w:val="none" w:sz="0" w:space="0" w:color="auto"/>
        <w:bottom w:val="none" w:sz="0" w:space="0" w:color="auto"/>
        <w:right w:val="none" w:sz="0" w:space="0" w:color="auto"/>
      </w:divBdr>
    </w:div>
    <w:div w:id="979309045">
      <w:bodyDiv w:val="1"/>
      <w:marLeft w:val="0"/>
      <w:marRight w:val="0"/>
      <w:marTop w:val="0"/>
      <w:marBottom w:val="0"/>
      <w:divBdr>
        <w:top w:val="none" w:sz="0" w:space="0" w:color="auto"/>
        <w:left w:val="none" w:sz="0" w:space="0" w:color="auto"/>
        <w:bottom w:val="none" w:sz="0" w:space="0" w:color="auto"/>
        <w:right w:val="none" w:sz="0" w:space="0" w:color="auto"/>
      </w:divBdr>
    </w:div>
    <w:div w:id="984243196">
      <w:bodyDiv w:val="1"/>
      <w:marLeft w:val="0"/>
      <w:marRight w:val="0"/>
      <w:marTop w:val="0"/>
      <w:marBottom w:val="0"/>
      <w:divBdr>
        <w:top w:val="none" w:sz="0" w:space="0" w:color="auto"/>
        <w:left w:val="none" w:sz="0" w:space="0" w:color="auto"/>
        <w:bottom w:val="none" w:sz="0" w:space="0" w:color="auto"/>
        <w:right w:val="none" w:sz="0" w:space="0" w:color="auto"/>
      </w:divBdr>
    </w:div>
    <w:div w:id="1021122716">
      <w:bodyDiv w:val="1"/>
      <w:marLeft w:val="0"/>
      <w:marRight w:val="0"/>
      <w:marTop w:val="0"/>
      <w:marBottom w:val="0"/>
      <w:divBdr>
        <w:top w:val="none" w:sz="0" w:space="0" w:color="auto"/>
        <w:left w:val="none" w:sz="0" w:space="0" w:color="auto"/>
        <w:bottom w:val="none" w:sz="0" w:space="0" w:color="auto"/>
        <w:right w:val="none" w:sz="0" w:space="0" w:color="auto"/>
      </w:divBdr>
      <w:divsChild>
        <w:div w:id="1232691705">
          <w:marLeft w:val="0"/>
          <w:marRight w:val="0"/>
          <w:marTop w:val="0"/>
          <w:marBottom w:val="0"/>
          <w:divBdr>
            <w:top w:val="none" w:sz="0" w:space="0" w:color="auto"/>
            <w:left w:val="none" w:sz="0" w:space="0" w:color="auto"/>
            <w:bottom w:val="none" w:sz="0" w:space="0" w:color="auto"/>
            <w:right w:val="none" w:sz="0" w:space="0" w:color="auto"/>
          </w:divBdr>
          <w:divsChild>
            <w:div w:id="1585138792">
              <w:marLeft w:val="0"/>
              <w:marRight w:val="0"/>
              <w:marTop w:val="0"/>
              <w:marBottom w:val="0"/>
              <w:divBdr>
                <w:top w:val="none" w:sz="0" w:space="0" w:color="auto"/>
                <w:left w:val="none" w:sz="0" w:space="0" w:color="auto"/>
                <w:bottom w:val="none" w:sz="0" w:space="0" w:color="auto"/>
                <w:right w:val="none" w:sz="0" w:space="0" w:color="auto"/>
              </w:divBdr>
              <w:divsChild>
                <w:div w:id="266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969757">
      <w:bodyDiv w:val="1"/>
      <w:marLeft w:val="0"/>
      <w:marRight w:val="0"/>
      <w:marTop w:val="0"/>
      <w:marBottom w:val="0"/>
      <w:divBdr>
        <w:top w:val="none" w:sz="0" w:space="0" w:color="auto"/>
        <w:left w:val="none" w:sz="0" w:space="0" w:color="auto"/>
        <w:bottom w:val="none" w:sz="0" w:space="0" w:color="auto"/>
        <w:right w:val="none" w:sz="0" w:space="0" w:color="auto"/>
      </w:divBdr>
    </w:div>
    <w:div w:id="1040132495">
      <w:bodyDiv w:val="1"/>
      <w:marLeft w:val="0"/>
      <w:marRight w:val="0"/>
      <w:marTop w:val="0"/>
      <w:marBottom w:val="0"/>
      <w:divBdr>
        <w:top w:val="none" w:sz="0" w:space="0" w:color="auto"/>
        <w:left w:val="none" w:sz="0" w:space="0" w:color="auto"/>
        <w:bottom w:val="none" w:sz="0" w:space="0" w:color="auto"/>
        <w:right w:val="none" w:sz="0" w:space="0" w:color="auto"/>
      </w:divBdr>
    </w:div>
    <w:div w:id="1070734549">
      <w:bodyDiv w:val="1"/>
      <w:marLeft w:val="0"/>
      <w:marRight w:val="0"/>
      <w:marTop w:val="0"/>
      <w:marBottom w:val="0"/>
      <w:divBdr>
        <w:top w:val="none" w:sz="0" w:space="0" w:color="auto"/>
        <w:left w:val="none" w:sz="0" w:space="0" w:color="auto"/>
        <w:bottom w:val="none" w:sz="0" w:space="0" w:color="auto"/>
        <w:right w:val="none" w:sz="0" w:space="0" w:color="auto"/>
      </w:divBdr>
    </w:div>
    <w:div w:id="1077820725">
      <w:bodyDiv w:val="1"/>
      <w:marLeft w:val="0"/>
      <w:marRight w:val="0"/>
      <w:marTop w:val="0"/>
      <w:marBottom w:val="0"/>
      <w:divBdr>
        <w:top w:val="none" w:sz="0" w:space="0" w:color="auto"/>
        <w:left w:val="none" w:sz="0" w:space="0" w:color="auto"/>
        <w:bottom w:val="none" w:sz="0" w:space="0" w:color="auto"/>
        <w:right w:val="none" w:sz="0" w:space="0" w:color="auto"/>
      </w:divBdr>
    </w:div>
    <w:div w:id="1118140535">
      <w:bodyDiv w:val="1"/>
      <w:marLeft w:val="0"/>
      <w:marRight w:val="0"/>
      <w:marTop w:val="0"/>
      <w:marBottom w:val="0"/>
      <w:divBdr>
        <w:top w:val="none" w:sz="0" w:space="0" w:color="auto"/>
        <w:left w:val="none" w:sz="0" w:space="0" w:color="auto"/>
        <w:bottom w:val="none" w:sz="0" w:space="0" w:color="auto"/>
        <w:right w:val="none" w:sz="0" w:space="0" w:color="auto"/>
      </w:divBdr>
    </w:div>
    <w:div w:id="1131434821">
      <w:bodyDiv w:val="1"/>
      <w:marLeft w:val="0"/>
      <w:marRight w:val="0"/>
      <w:marTop w:val="0"/>
      <w:marBottom w:val="0"/>
      <w:divBdr>
        <w:top w:val="none" w:sz="0" w:space="0" w:color="auto"/>
        <w:left w:val="none" w:sz="0" w:space="0" w:color="auto"/>
        <w:bottom w:val="none" w:sz="0" w:space="0" w:color="auto"/>
        <w:right w:val="none" w:sz="0" w:space="0" w:color="auto"/>
      </w:divBdr>
      <w:divsChild>
        <w:div w:id="1238710558">
          <w:marLeft w:val="0"/>
          <w:marRight w:val="0"/>
          <w:marTop w:val="0"/>
          <w:marBottom w:val="0"/>
          <w:divBdr>
            <w:top w:val="none" w:sz="0" w:space="0" w:color="auto"/>
            <w:left w:val="none" w:sz="0" w:space="0" w:color="auto"/>
            <w:bottom w:val="none" w:sz="0" w:space="0" w:color="auto"/>
            <w:right w:val="none" w:sz="0" w:space="0" w:color="auto"/>
          </w:divBdr>
          <w:divsChild>
            <w:div w:id="1687363611">
              <w:marLeft w:val="0"/>
              <w:marRight w:val="0"/>
              <w:marTop w:val="0"/>
              <w:marBottom w:val="0"/>
              <w:divBdr>
                <w:top w:val="none" w:sz="0" w:space="0" w:color="auto"/>
                <w:left w:val="none" w:sz="0" w:space="0" w:color="auto"/>
                <w:bottom w:val="none" w:sz="0" w:space="0" w:color="auto"/>
                <w:right w:val="none" w:sz="0" w:space="0" w:color="auto"/>
              </w:divBdr>
              <w:divsChild>
                <w:div w:id="11069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235222">
      <w:bodyDiv w:val="1"/>
      <w:marLeft w:val="0"/>
      <w:marRight w:val="0"/>
      <w:marTop w:val="0"/>
      <w:marBottom w:val="0"/>
      <w:divBdr>
        <w:top w:val="none" w:sz="0" w:space="0" w:color="auto"/>
        <w:left w:val="none" w:sz="0" w:space="0" w:color="auto"/>
        <w:bottom w:val="none" w:sz="0" w:space="0" w:color="auto"/>
        <w:right w:val="none" w:sz="0" w:space="0" w:color="auto"/>
      </w:divBdr>
    </w:div>
    <w:div w:id="1143622564">
      <w:bodyDiv w:val="1"/>
      <w:marLeft w:val="0"/>
      <w:marRight w:val="0"/>
      <w:marTop w:val="0"/>
      <w:marBottom w:val="0"/>
      <w:divBdr>
        <w:top w:val="none" w:sz="0" w:space="0" w:color="auto"/>
        <w:left w:val="none" w:sz="0" w:space="0" w:color="auto"/>
        <w:bottom w:val="none" w:sz="0" w:space="0" w:color="auto"/>
        <w:right w:val="none" w:sz="0" w:space="0" w:color="auto"/>
      </w:divBdr>
      <w:divsChild>
        <w:div w:id="440731283">
          <w:marLeft w:val="0"/>
          <w:marRight w:val="0"/>
          <w:marTop w:val="0"/>
          <w:marBottom w:val="0"/>
          <w:divBdr>
            <w:top w:val="none" w:sz="0" w:space="0" w:color="auto"/>
            <w:left w:val="none" w:sz="0" w:space="0" w:color="auto"/>
            <w:bottom w:val="none" w:sz="0" w:space="0" w:color="auto"/>
            <w:right w:val="none" w:sz="0" w:space="0" w:color="auto"/>
          </w:divBdr>
          <w:divsChild>
            <w:div w:id="1269120055">
              <w:marLeft w:val="0"/>
              <w:marRight w:val="0"/>
              <w:marTop w:val="0"/>
              <w:marBottom w:val="0"/>
              <w:divBdr>
                <w:top w:val="none" w:sz="0" w:space="0" w:color="auto"/>
                <w:left w:val="none" w:sz="0" w:space="0" w:color="auto"/>
                <w:bottom w:val="none" w:sz="0" w:space="0" w:color="auto"/>
                <w:right w:val="none" w:sz="0" w:space="0" w:color="auto"/>
              </w:divBdr>
              <w:divsChild>
                <w:div w:id="1909071139">
                  <w:marLeft w:val="0"/>
                  <w:marRight w:val="0"/>
                  <w:marTop w:val="0"/>
                  <w:marBottom w:val="0"/>
                  <w:divBdr>
                    <w:top w:val="none" w:sz="0" w:space="0" w:color="auto"/>
                    <w:left w:val="none" w:sz="0" w:space="0" w:color="auto"/>
                    <w:bottom w:val="none" w:sz="0" w:space="0" w:color="auto"/>
                    <w:right w:val="none" w:sz="0" w:space="0" w:color="auto"/>
                  </w:divBdr>
                  <w:divsChild>
                    <w:div w:id="98501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260115">
      <w:bodyDiv w:val="1"/>
      <w:marLeft w:val="0"/>
      <w:marRight w:val="0"/>
      <w:marTop w:val="0"/>
      <w:marBottom w:val="0"/>
      <w:divBdr>
        <w:top w:val="none" w:sz="0" w:space="0" w:color="auto"/>
        <w:left w:val="none" w:sz="0" w:space="0" w:color="auto"/>
        <w:bottom w:val="none" w:sz="0" w:space="0" w:color="auto"/>
        <w:right w:val="none" w:sz="0" w:space="0" w:color="auto"/>
      </w:divBdr>
    </w:div>
    <w:div w:id="1192189114">
      <w:bodyDiv w:val="1"/>
      <w:marLeft w:val="0"/>
      <w:marRight w:val="0"/>
      <w:marTop w:val="0"/>
      <w:marBottom w:val="0"/>
      <w:divBdr>
        <w:top w:val="none" w:sz="0" w:space="0" w:color="auto"/>
        <w:left w:val="none" w:sz="0" w:space="0" w:color="auto"/>
        <w:bottom w:val="none" w:sz="0" w:space="0" w:color="auto"/>
        <w:right w:val="none" w:sz="0" w:space="0" w:color="auto"/>
      </w:divBdr>
    </w:div>
    <w:div w:id="1193421967">
      <w:bodyDiv w:val="1"/>
      <w:marLeft w:val="0"/>
      <w:marRight w:val="0"/>
      <w:marTop w:val="0"/>
      <w:marBottom w:val="0"/>
      <w:divBdr>
        <w:top w:val="none" w:sz="0" w:space="0" w:color="auto"/>
        <w:left w:val="none" w:sz="0" w:space="0" w:color="auto"/>
        <w:bottom w:val="none" w:sz="0" w:space="0" w:color="auto"/>
        <w:right w:val="none" w:sz="0" w:space="0" w:color="auto"/>
      </w:divBdr>
      <w:divsChild>
        <w:div w:id="1812359968">
          <w:marLeft w:val="0"/>
          <w:marRight w:val="0"/>
          <w:marTop w:val="0"/>
          <w:marBottom w:val="0"/>
          <w:divBdr>
            <w:top w:val="none" w:sz="0" w:space="0" w:color="auto"/>
            <w:left w:val="none" w:sz="0" w:space="0" w:color="auto"/>
            <w:bottom w:val="none" w:sz="0" w:space="0" w:color="auto"/>
            <w:right w:val="none" w:sz="0" w:space="0" w:color="auto"/>
          </w:divBdr>
          <w:divsChild>
            <w:div w:id="348796681">
              <w:marLeft w:val="0"/>
              <w:marRight w:val="0"/>
              <w:marTop w:val="0"/>
              <w:marBottom w:val="0"/>
              <w:divBdr>
                <w:top w:val="none" w:sz="0" w:space="0" w:color="auto"/>
                <w:left w:val="none" w:sz="0" w:space="0" w:color="auto"/>
                <w:bottom w:val="none" w:sz="0" w:space="0" w:color="auto"/>
                <w:right w:val="none" w:sz="0" w:space="0" w:color="auto"/>
              </w:divBdr>
              <w:divsChild>
                <w:div w:id="192683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767761">
      <w:bodyDiv w:val="1"/>
      <w:marLeft w:val="0"/>
      <w:marRight w:val="0"/>
      <w:marTop w:val="0"/>
      <w:marBottom w:val="0"/>
      <w:divBdr>
        <w:top w:val="none" w:sz="0" w:space="0" w:color="auto"/>
        <w:left w:val="none" w:sz="0" w:space="0" w:color="auto"/>
        <w:bottom w:val="none" w:sz="0" w:space="0" w:color="auto"/>
        <w:right w:val="none" w:sz="0" w:space="0" w:color="auto"/>
      </w:divBdr>
    </w:div>
    <w:div w:id="1200708306">
      <w:bodyDiv w:val="1"/>
      <w:marLeft w:val="0"/>
      <w:marRight w:val="0"/>
      <w:marTop w:val="0"/>
      <w:marBottom w:val="0"/>
      <w:divBdr>
        <w:top w:val="none" w:sz="0" w:space="0" w:color="auto"/>
        <w:left w:val="none" w:sz="0" w:space="0" w:color="auto"/>
        <w:bottom w:val="none" w:sz="0" w:space="0" w:color="auto"/>
        <w:right w:val="none" w:sz="0" w:space="0" w:color="auto"/>
      </w:divBdr>
    </w:div>
    <w:div w:id="1213955351">
      <w:bodyDiv w:val="1"/>
      <w:marLeft w:val="0"/>
      <w:marRight w:val="0"/>
      <w:marTop w:val="0"/>
      <w:marBottom w:val="0"/>
      <w:divBdr>
        <w:top w:val="none" w:sz="0" w:space="0" w:color="auto"/>
        <w:left w:val="none" w:sz="0" w:space="0" w:color="auto"/>
        <w:bottom w:val="none" w:sz="0" w:space="0" w:color="auto"/>
        <w:right w:val="none" w:sz="0" w:space="0" w:color="auto"/>
      </w:divBdr>
    </w:div>
    <w:div w:id="1219778109">
      <w:bodyDiv w:val="1"/>
      <w:marLeft w:val="0"/>
      <w:marRight w:val="0"/>
      <w:marTop w:val="0"/>
      <w:marBottom w:val="0"/>
      <w:divBdr>
        <w:top w:val="none" w:sz="0" w:space="0" w:color="auto"/>
        <w:left w:val="none" w:sz="0" w:space="0" w:color="auto"/>
        <w:bottom w:val="none" w:sz="0" w:space="0" w:color="auto"/>
        <w:right w:val="none" w:sz="0" w:space="0" w:color="auto"/>
      </w:divBdr>
      <w:divsChild>
        <w:div w:id="1628929238">
          <w:marLeft w:val="0"/>
          <w:marRight w:val="0"/>
          <w:marTop w:val="0"/>
          <w:marBottom w:val="0"/>
          <w:divBdr>
            <w:top w:val="none" w:sz="0" w:space="0" w:color="auto"/>
            <w:left w:val="none" w:sz="0" w:space="0" w:color="auto"/>
            <w:bottom w:val="none" w:sz="0" w:space="0" w:color="auto"/>
            <w:right w:val="none" w:sz="0" w:space="0" w:color="auto"/>
          </w:divBdr>
          <w:divsChild>
            <w:div w:id="1599559301">
              <w:marLeft w:val="0"/>
              <w:marRight w:val="0"/>
              <w:marTop w:val="0"/>
              <w:marBottom w:val="0"/>
              <w:divBdr>
                <w:top w:val="none" w:sz="0" w:space="0" w:color="auto"/>
                <w:left w:val="none" w:sz="0" w:space="0" w:color="auto"/>
                <w:bottom w:val="none" w:sz="0" w:space="0" w:color="auto"/>
                <w:right w:val="none" w:sz="0" w:space="0" w:color="auto"/>
              </w:divBdr>
              <w:divsChild>
                <w:div w:id="192002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28224">
      <w:bodyDiv w:val="1"/>
      <w:marLeft w:val="0"/>
      <w:marRight w:val="0"/>
      <w:marTop w:val="0"/>
      <w:marBottom w:val="0"/>
      <w:divBdr>
        <w:top w:val="none" w:sz="0" w:space="0" w:color="auto"/>
        <w:left w:val="none" w:sz="0" w:space="0" w:color="auto"/>
        <w:bottom w:val="none" w:sz="0" w:space="0" w:color="auto"/>
        <w:right w:val="none" w:sz="0" w:space="0" w:color="auto"/>
      </w:divBdr>
    </w:div>
    <w:div w:id="1283809246">
      <w:bodyDiv w:val="1"/>
      <w:marLeft w:val="0"/>
      <w:marRight w:val="0"/>
      <w:marTop w:val="0"/>
      <w:marBottom w:val="0"/>
      <w:divBdr>
        <w:top w:val="none" w:sz="0" w:space="0" w:color="auto"/>
        <w:left w:val="none" w:sz="0" w:space="0" w:color="auto"/>
        <w:bottom w:val="none" w:sz="0" w:space="0" w:color="auto"/>
        <w:right w:val="none" w:sz="0" w:space="0" w:color="auto"/>
      </w:divBdr>
    </w:div>
    <w:div w:id="1317690418">
      <w:bodyDiv w:val="1"/>
      <w:marLeft w:val="0"/>
      <w:marRight w:val="0"/>
      <w:marTop w:val="0"/>
      <w:marBottom w:val="0"/>
      <w:divBdr>
        <w:top w:val="none" w:sz="0" w:space="0" w:color="auto"/>
        <w:left w:val="none" w:sz="0" w:space="0" w:color="auto"/>
        <w:bottom w:val="none" w:sz="0" w:space="0" w:color="auto"/>
        <w:right w:val="none" w:sz="0" w:space="0" w:color="auto"/>
      </w:divBdr>
      <w:divsChild>
        <w:div w:id="1182475786">
          <w:marLeft w:val="0"/>
          <w:marRight w:val="0"/>
          <w:marTop w:val="0"/>
          <w:marBottom w:val="0"/>
          <w:divBdr>
            <w:top w:val="none" w:sz="0" w:space="0" w:color="auto"/>
            <w:left w:val="none" w:sz="0" w:space="0" w:color="auto"/>
            <w:bottom w:val="none" w:sz="0" w:space="0" w:color="auto"/>
            <w:right w:val="none" w:sz="0" w:space="0" w:color="auto"/>
          </w:divBdr>
          <w:divsChild>
            <w:div w:id="557589532">
              <w:marLeft w:val="0"/>
              <w:marRight w:val="0"/>
              <w:marTop w:val="0"/>
              <w:marBottom w:val="0"/>
              <w:divBdr>
                <w:top w:val="none" w:sz="0" w:space="0" w:color="auto"/>
                <w:left w:val="none" w:sz="0" w:space="0" w:color="auto"/>
                <w:bottom w:val="none" w:sz="0" w:space="0" w:color="auto"/>
                <w:right w:val="none" w:sz="0" w:space="0" w:color="auto"/>
              </w:divBdr>
              <w:divsChild>
                <w:div w:id="136848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831255">
      <w:bodyDiv w:val="1"/>
      <w:marLeft w:val="0"/>
      <w:marRight w:val="0"/>
      <w:marTop w:val="0"/>
      <w:marBottom w:val="0"/>
      <w:divBdr>
        <w:top w:val="none" w:sz="0" w:space="0" w:color="auto"/>
        <w:left w:val="none" w:sz="0" w:space="0" w:color="auto"/>
        <w:bottom w:val="none" w:sz="0" w:space="0" w:color="auto"/>
        <w:right w:val="none" w:sz="0" w:space="0" w:color="auto"/>
      </w:divBdr>
    </w:div>
    <w:div w:id="1369531557">
      <w:bodyDiv w:val="1"/>
      <w:marLeft w:val="0"/>
      <w:marRight w:val="0"/>
      <w:marTop w:val="0"/>
      <w:marBottom w:val="0"/>
      <w:divBdr>
        <w:top w:val="none" w:sz="0" w:space="0" w:color="auto"/>
        <w:left w:val="none" w:sz="0" w:space="0" w:color="auto"/>
        <w:bottom w:val="none" w:sz="0" w:space="0" w:color="auto"/>
        <w:right w:val="none" w:sz="0" w:space="0" w:color="auto"/>
      </w:divBdr>
    </w:div>
    <w:div w:id="1376082770">
      <w:bodyDiv w:val="1"/>
      <w:marLeft w:val="0"/>
      <w:marRight w:val="0"/>
      <w:marTop w:val="0"/>
      <w:marBottom w:val="0"/>
      <w:divBdr>
        <w:top w:val="none" w:sz="0" w:space="0" w:color="auto"/>
        <w:left w:val="none" w:sz="0" w:space="0" w:color="auto"/>
        <w:bottom w:val="none" w:sz="0" w:space="0" w:color="auto"/>
        <w:right w:val="none" w:sz="0" w:space="0" w:color="auto"/>
      </w:divBdr>
    </w:div>
    <w:div w:id="1379742945">
      <w:bodyDiv w:val="1"/>
      <w:marLeft w:val="0"/>
      <w:marRight w:val="0"/>
      <w:marTop w:val="0"/>
      <w:marBottom w:val="0"/>
      <w:divBdr>
        <w:top w:val="none" w:sz="0" w:space="0" w:color="auto"/>
        <w:left w:val="none" w:sz="0" w:space="0" w:color="auto"/>
        <w:bottom w:val="none" w:sz="0" w:space="0" w:color="auto"/>
        <w:right w:val="none" w:sz="0" w:space="0" w:color="auto"/>
      </w:divBdr>
    </w:div>
    <w:div w:id="1397388666">
      <w:bodyDiv w:val="1"/>
      <w:marLeft w:val="0"/>
      <w:marRight w:val="0"/>
      <w:marTop w:val="0"/>
      <w:marBottom w:val="0"/>
      <w:divBdr>
        <w:top w:val="none" w:sz="0" w:space="0" w:color="auto"/>
        <w:left w:val="none" w:sz="0" w:space="0" w:color="auto"/>
        <w:bottom w:val="none" w:sz="0" w:space="0" w:color="auto"/>
        <w:right w:val="none" w:sz="0" w:space="0" w:color="auto"/>
      </w:divBdr>
      <w:divsChild>
        <w:div w:id="865557436">
          <w:marLeft w:val="0"/>
          <w:marRight w:val="0"/>
          <w:marTop w:val="0"/>
          <w:marBottom w:val="0"/>
          <w:divBdr>
            <w:top w:val="none" w:sz="0" w:space="0" w:color="auto"/>
            <w:left w:val="none" w:sz="0" w:space="0" w:color="auto"/>
            <w:bottom w:val="none" w:sz="0" w:space="0" w:color="auto"/>
            <w:right w:val="none" w:sz="0" w:space="0" w:color="auto"/>
          </w:divBdr>
          <w:divsChild>
            <w:div w:id="1437139272">
              <w:marLeft w:val="0"/>
              <w:marRight w:val="0"/>
              <w:marTop w:val="0"/>
              <w:marBottom w:val="0"/>
              <w:divBdr>
                <w:top w:val="none" w:sz="0" w:space="0" w:color="auto"/>
                <w:left w:val="none" w:sz="0" w:space="0" w:color="auto"/>
                <w:bottom w:val="none" w:sz="0" w:space="0" w:color="auto"/>
                <w:right w:val="none" w:sz="0" w:space="0" w:color="auto"/>
              </w:divBdr>
              <w:divsChild>
                <w:div w:id="2062052031">
                  <w:marLeft w:val="0"/>
                  <w:marRight w:val="0"/>
                  <w:marTop w:val="0"/>
                  <w:marBottom w:val="0"/>
                  <w:divBdr>
                    <w:top w:val="none" w:sz="0" w:space="0" w:color="auto"/>
                    <w:left w:val="none" w:sz="0" w:space="0" w:color="auto"/>
                    <w:bottom w:val="none" w:sz="0" w:space="0" w:color="auto"/>
                    <w:right w:val="none" w:sz="0" w:space="0" w:color="auto"/>
                  </w:divBdr>
                  <w:divsChild>
                    <w:div w:id="51950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13373">
      <w:bodyDiv w:val="1"/>
      <w:marLeft w:val="0"/>
      <w:marRight w:val="0"/>
      <w:marTop w:val="0"/>
      <w:marBottom w:val="0"/>
      <w:divBdr>
        <w:top w:val="none" w:sz="0" w:space="0" w:color="auto"/>
        <w:left w:val="none" w:sz="0" w:space="0" w:color="auto"/>
        <w:bottom w:val="none" w:sz="0" w:space="0" w:color="auto"/>
        <w:right w:val="none" w:sz="0" w:space="0" w:color="auto"/>
      </w:divBdr>
    </w:div>
    <w:div w:id="1397967896">
      <w:bodyDiv w:val="1"/>
      <w:marLeft w:val="0"/>
      <w:marRight w:val="0"/>
      <w:marTop w:val="0"/>
      <w:marBottom w:val="0"/>
      <w:divBdr>
        <w:top w:val="none" w:sz="0" w:space="0" w:color="auto"/>
        <w:left w:val="none" w:sz="0" w:space="0" w:color="auto"/>
        <w:bottom w:val="none" w:sz="0" w:space="0" w:color="auto"/>
        <w:right w:val="none" w:sz="0" w:space="0" w:color="auto"/>
      </w:divBdr>
    </w:div>
    <w:div w:id="1399284829">
      <w:bodyDiv w:val="1"/>
      <w:marLeft w:val="0"/>
      <w:marRight w:val="0"/>
      <w:marTop w:val="0"/>
      <w:marBottom w:val="0"/>
      <w:divBdr>
        <w:top w:val="none" w:sz="0" w:space="0" w:color="auto"/>
        <w:left w:val="none" w:sz="0" w:space="0" w:color="auto"/>
        <w:bottom w:val="none" w:sz="0" w:space="0" w:color="auto"/>
        <w:right w:val="none" w:sz="0" w:space="0" w:color="auto"/>
      </w:divBdr>
    </w:div>
    <w:div w:id="1401445905">
      <w:bodyDiv w:val="1"/>
      <w:marLeft w:val="0"/>
      <w:marRight w:val="0"/>
      <w:marTop w:val="0"/>
      <w:marBottom w:val="0"/>
      <w:divBdr>
        <w:top w:val="none" w:sz="0" w:space="0" w:color="auto"/>
        <w:left w:val="none" w:sz="0" w:space="0" w:color="auto"/>
        <w:bottom w:val="none" w:sz="0" w:space="0" w:color="auto"/>
        <w:right w:val="none" w:sz="0" w:space="0" w:color="auto"/>
      </w:divBdr>
    </w:div>
    <w:div w:id="1410232670">
      <w:bodyDiv w:val="1"/>
      <w:marLeft w:val="0"/>
      <w:marRight w:val="0"/>
      <w:marTop w:val="0"/>
      <w:marBottom w:val="0"/>
      <w:divBdr>
        <w:top w:val="none" w:sz="0" w:space="0" w:color="auto"/>
        <w:left w:val="none" w:sz="0" w:space="0" w:color="auto"/>
        <w:bottom w:val="none" w:sz="0" w:space="0" w:color="auto"/>
        <w:right w:val="none" w:sz="0" w:space="0" w:color="auto"/>
      </w:divBdr>
    </w:div>
    <w:div w:id="1427772575">
      <w:bodyDiv w:val="1"/>
      <w:marLeft w:val="0"/>
      <w:marRight w:val="0"/>
      <w:marTop w:val="0"/>
      <w:marBottom w:val="0"/>
      <w:divBdr>
        <w:top w:val="none" w:sz="0" w:space="0" w:color="auto"/>
        <w:left w:val="none" w:sz="0" w:space="0" w:color="auto"/>
        <w:bottom w:val="none" w:sz="0" w:space="0" w:color="auto"/>
        <w:right w:val="none" w:sz="0" w:space="0" w:color="auto"/>
      </w:divBdr>
    </w:div>
    <w:div w:id="1439258504">
      <w:bodyDiv w:val="1"/>
      <w:marLeft w:val="0"/>
      <w:marRight w:val="0"/>
      <w:marTop w:val="0"/>
      <w:marBottom w:val="0"/>
      <w:divBdr>
        <w:top w:val="none" w:sz="0" w:space="0" w:color="auto"/>
        <w:left w:val="none" w:sz="0" w:space="0" w:color="auto"/>
        <w:bottom w:val="none" w:sz="0" w:space="0" w:color="auto"/>
        <w:right w:val="none" w:sz="0" w:space="0" w:color="auto"/>
      </w:divBdr>
      <w:divsChild>
        <w:div w:id="1207645303">
          <w:marLeft w:val="0"/>
          <w:marRight w:val="0"/>
          <w:marTop w:val="0"/>
          <w:marBottom w:val="0"/>
          <w:divBdr>
            <w:top w:val="none" w:sz="0" w:space="0" w:color="auto"/>
            <w:left w:val="none" w:sz="0" w:space="0" w:color="auto"/>
            <w:bottom w:val="none" w:sz="0" w:space="0" w:color="auto"/>
            <w:right w:val="none" w:sz="0" w:space="0" w:color="auto"/>
          </w:divBdr>
          <w:divsChild>
            <w:div w:id="576283690">
              <w:marLeft w:val="0"/>
              <w:marRight w:val="0"/>
              <w:marTop w:val="0"/>
              <w:marBottom w:val="0"/>
              <w:divBdr>
                <w:top w:val="none" w:sz="0" w:space="0" w:color="auto"/>
                <w:left w:val="none" w:sz="0" w:space="0" w:color="auto"/>
                <w:bottom w:val="none" w:sz="0" w:space="0" w:color="auto"/>
                <w:right w:val="none" w:sz="0" w:space="0" w:color="auto"/>
              </w:divBdr>
              <w:divsChild>
                <w:div w:id="1880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79069">
      <w:bodyDiv w:val="1"/>
      <w:marLeft w:val="0"/>
      <w:marRight w:val="0"/>
      <w:marTop w:val="0"/>
      <w:marBottom w:val="0"/>
      <w:divBdr>
        <w:top w:val="none" w:sz="0" w:space="0" w:color="auto"/>
        <w:left w:val="none" w:sz="0" w:space="0" w:color="auto"/>
        <w:bottom w:val="none" w:sz="0" w:space="0" w:color="auto"/>
        <w:right w:val="none" w:sz="0" w:space="0" w:color="auto"/>
      </w:divBdr>
    </w:div>
    <w:div w:id="1454710899">
      <w:bodyDiv w:val="1"/>
      <w:marLeft w:val="0"/>
      <w:marRight w:val="0"/>
      <w:marTop w:val="0"/>
      <w:marBottom w:val="0"/>
      <w:divBdr>
        <w:top w:val="none" w:sz="0" w:space="0" w:color="auto"/>
        <w:left w:val="none" w:sz="0" w:space="0" w:color="auto"/>
        <w:bottom w:val="none" w:sz="0" w:space="0" w:color="auto"/>
        <w:right w:val="none" w:sz="0" w:space="0" w:color="auto"/>
      </w:divBdr>
    </w:div>
    <w:div w:id="1521046980">
      <w:bodyDiv w:val="1"/>
      <w:marLeft w:val="0"/>
      <w:marRight w:val="0"/>
      <w:marTop w:val="0"/>
      <w:marBottom w:val="0"/>
      <w:divBdr>
        <w:top w:val="none" w:sz="0" w:space="0" w:color="auto"/>
        <w:left w:val="none" w:sz="0" w:space="0" w:color="auto"/>
        <w:bottom w:val="none" w:sz="0" w:space="0" w:color="auto"/>
        <w:right w:val="none" w:sz="0" w:space="0" w:color="auto"/>
      </w:divBdr>
    </w:div>
    <w:div w:id="1529642894">
      <w:bodyDiv w:val="1"/>
      <w:marLeft w:val="0"/>
      <w:marRight w:val="0"/>
      <w:marTop w:val="0"/>
      <w:marBottom w:val="0"/>
      <w:divBdr>
        <w:top w:val="none" w:sz="0" w:space="0" w:color="auto"/>
        <w:left w:val="none" w:sz="0" w:space="0" w:color="auto"/>
        <w:bottom w:val="none" w:sz="0" w:space="0" w:color="auto"/>
        <w:right w:val="none" w:sz="0" w:space="0" w:color="auto"/>
      </w:divBdr>
    </w:div>
    <w:div w:id="1531410472">
      <w:bodyDiv w:val="1"/>
      <w:marLeft w:val="0"/>
      <w:marRight w:val="0"/>
      <w:marTop w:val="0"/>
      <w:marBottom w:val="0"/>
      <w:divBdr>
        <w:top w:val="none" w:sz="0" w:space="0" w:color="auto"/>
        <w:left w:val="none" w:sz="0" w:space="0" w:color="auto"/>
        <w:bottom w:val="none" w:sz="0" w:space="0" w:color="auto"/>
        <w:right w:val="none" w:sz="0" w:space="0" w:color="auto"/>
      </w:divBdr>
    </w:div>
    <w:div w:id="1531918611">
      <w:bodyDiv w:val="1"/>
      <w:marLeft w:val="0"/>
      <w:marRight w:val="0"/>
      <w:marTop w:val="0"/>
      <w:marBottom w:val="0"/>
      <w:divBdr>
        <w:top w:val="none" w:sz="0" w:space="0" w:color="auto"/>
        <w:left w:val="none" w:sz="0" w:space="0" w:color="auto"/>
        <w:bottom w:val="none" w:sz="0" w:space="0" w:color="auto"/>
        <w:right w:val="none" w:sz="0" w:space="0" w:color="auto"/>
      </w:divBdr>
    </w:div>
    <w:div w:id="1534732046">
      <w:bodyDiv w:val="1"/>
      <w:marLeft w:val="0"/>
      <w:marRight w:val="0"/>
      <w:marTop w:val="0"/>
      <w:marBottom w:val="0"/>
      <w:divBdr>
        <w:top w:val="none" w:sz="0" w:space="0" w:color="auto"/>
        <w:left w:val="none" w:sz="0" w:space="0" w:color="auto"/>
        <w:bottom w:val="none" w:sz="0" w:space="0" w:color="auto"/>
        <w:right w:val="none" w:sz="0" w:space="0" w:color="auto"/>
      </w:divBdr>
    </w:div>
    <w:div w:id="1567911864">
      <w:bodyDiv w:val="1"/>
      <w:marLeft w:val="0"/>
      <w:marRight w:val="0"/>
      <w:marTop w:val="0"/>
      <w:marBottom w:val="0"/>
      <w:divBdr>
        <w:top w:val="none" w:sz="0" w:space="0" w:color="auto"/>
        <w:left w:val="none" w:sz="0" w:space="0" w:color="auto"/>
        <w:bottom w:val="none" w:sz="0" w:space="0" w:color="auto"/>
        <w:right w:val="none" w:sz="0" w:space="0" w:color="auto"/>
      </w:divBdr>
    </w:div>
    <w:div w:id="1615672744">
      <w:bodyDiv w:val="1"/>
      <w:marLeft w:val="0"/>
      <w:marRight w:val="0"/>
      <w:marTop w:val="0"/>
      <w:marBottom w:val="0"/>
      <w:divBdr>
        <w:top w:val="none" w:sz="0" w:space="0" w:color="auto"/>
        <w:left w:val="none" w:sz="0" w:space="0" w:color="auto"/>
        <w:bottom w:val="none" w:sz="0" w:space="0" w:color="auto"/>
        <w:right w:val="none" w:sz="0" w:space="0" w:color="auto"/>
      </w:divBdr>
    </w:div>
    <w:div w:id="1623075385">
      <w:bodyDiv w:val="1"/>
      <w:marLeft w:val="0"/>
      <w:marRight w:val="0"/>
      <w:marTop w:val="0"/>
      <w:marBottom w:val="0"/>
      <w:divBdr>
        <w:top w:val="none" w:sz="0" w:space="0" w:color="auto"/>
        <w:left w:val="none" w:sz="0" w:space="0" w:color="auto"/>
        <w:bottom w:val="none" w:sz="0" w:space="0" w:color="auto"/>
        <w:right w:val="none" w:sz="0" w:space="0" w:color="auto"/>
      </w:divBdr>
    </w:div>
    <w:div w:id="1627198634">
      <w:bodyDiv w:val="1"/>
      <w:marLeft w:val="0"/>
      <w:marRight w:val="0"/>
      <w:marTop w:val="0"/>
      <w:marBottom w:val="0"/>
      <w:divBdr>
        <w:top w:val="none" w:sz="0" w:space="0" w:color="auto"/>
        <w:left w:val="none" w:sz="0" w:space="0" w:color="auto"/>
        <w:bottom w:val="none" w:sz="0" w:space="0" w:color="auto"/>
        <w:right w:val="none" w:sz="0" w:space="0" w:color="auto"/>
      </w:divBdr>
    </w:div>
    <w:div w:id="1646736137">
      <w:bodyDiv w:val="1"/>
      <w:marLeft w:val="0"/>
      <w:marRight w:val="0"/>
      <w:marTop w:val="0"/>
      <w:marBottom w:val="0"/>
      <w:divBdr>
        <w:top w:val="none" w:sz="0" w:space="0" w:color="auto"/>
        <w:left w:val="none" w:sz="0" w:space="0" w:color="auto"/>
        <w:bottom w:val="none" w:sz="0" w:space="0" w:color="auto"/>
        <w:right w:val="none" w:sz="0" w:space="0" w:color="auto"/>
      </w:divBdr>
    </w:div>
    <w:div w:id="1650204163">
      <w:bodyDiv w:val="1"/>
      <w:marLeft w:val="0"/>
      <w:marRight w:val="0"/>
      <w:marTop w:val="0"/>
      <w:marBottom w:val="0"/>
      <w:divBdr>
        <w:top w:val="none" w:sz="0" w:space="0" w:color="auto"/>
        <w:left w:val="none" w:sz="0" w:space="0" w:color="auto"/>
        <w:bottom w:val="none" w:sz="0" w:space="0" w:color="auto"/>
        <w:right w:val="none" w:sz="0" w:space="0" w:color="auto"/>
      </w:divBdr>
    </w:div>
    <w:div w:id="1659453494">
      <w:bodyDiv w:val="1"/>
      <w:marLeft w:val="0"/>
      <w:marRight w:val="0"/>
      <w:marTop w:val="0"/>
      <w:marBottom w:val="0"/>
      <w:divBdr>
        <w:top w:val="none" w:sz="0" w:space="0" w:color="auto"/>
        <w:left w:val="none" w:sz="0" w:space="0" w:color="auto"/>
        <w:bottom w:val="none" w:sz="0" w:space="0" w:color="auto"/>
        <w:right w:val="none" w:sz="0" w:space="0" w:color="auto"/>
      </w:divBdr>
    </w:div>
    <w:div w:id="1661540924">
      <w:bodyDiv w:val="1"/>
      <w:marLeft w:val="0"/>
      <w:marRight w:val="0"/>
      <w:marTop w:val="0"/>
      <w:marBottom w:val="0"/>
      <w:divBdr>
        <w:top w:val="none" w:sz="0" w:space="0" w:color="auto"/>
        <w:left w:val="none" w:sz="0" w:space="0" w:color="auto"/>
        <w:bottom w:val="none" w:sz="0" w:space="0" w:color="auto"/>
        <w:right w:val="none" w:sz="0" w:space="0" w:color="auto"/>
      </w:divBdr>
    </w:div>
    <w:div w:id="1704285867">
      <w:bodyDiv w:val="1"/>
      <w:marLeft w:val="0"/>
      <w:marRight w:val="0"/>
      <w:marTop w:val="0"/>
      <w:marBottom w:val="0"/>
      <w:divBdr>
        <w:top w:val="none" w:sz="0" w:space="0" w:color="auto"/>
        <w:left w:val="none" w:sz="0" w:space="0" w:color="auto"/>
        <w:bottom w:val="none" w:sz="0" w:space="0" w:color="auto"/>
        <w:right w:val="none" w:sz="0" w:space="0" w:color="auto"/>
      </w:divBdr>
      <w:divsChild>
        <w:div w:id="750198445">
          <w:marLeft w:val="0"/>
          <w:marRight w:val="0"/>
          <w:marTop w:val="0"/>
          <w:marBottom w:val="0"/>
          <w:divBdr>
            <w:top w:val="none" w:sz="0" w:space="0" w:color="auto"/>
            <w:left w:val="none" w:sz="0" w:space="0" w:color="auto"/>
            <w:bottom w:val="none" w:sz="0" w:space="0" w:color="auto"/>
            <w:right w:val="none" w:sz="0" w:space="0" w:color="auto"/>
          </w:divBdr>
          <w:divsChild>
            <w:div w:id="1246303308">
              <w:marLeft w:val="0"/>
              <w:marRight w:val="0"/>
              <w:marTop w:val="0"/>
              <w:marBottom w:val="0"/>
              <w:divBdr>
                <w:top w:val="none" w:sz="0" w:space="0" w:color="auto"/>
                <w:left w:val="none" w:sz="0" w:space="0" w:color="auto"/>
                <w:bottom w:val="none" w:sz="0" w:space="0" w:color="auto"/>
                <w:right w:val="none" w:sz="0" w:space="0" w:color="auto"/>
              </w:divBdr>
              <w:divsChild>
                <w:div w:id="682244722">
                  <w:marLeft w:val="0"/>
                  <w:marRight w:val="0"/>
                  <w:marTop w:val="0"/>
                  <w:marBottom w:val="0"/>
                  <w:divBdr>
                    <w:top w:val="none" w:sz="0" w:space="0" w:color="auto"/>
                    <w:left w:val="none" w:sz="0" w:space="0" w:color="auto"/>
                    <w:bottom w:val="none" w:sz="0" w:space="0" w:color="auto"/>
                    <w:right w:val="none" w:sz="0" w:space="0" w:color="auto"/>
                  </w:divBdr>
                  <w:divsChild>
                    <w:div w:id="17811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966535">
      <w:bodyDiv w:val="1"/>
      <w:marLeft w:val="0"/>
      <w:marRight w:val="0"/>
      <w:marTop w:val="0"/>
      <w:marBottom w:val="0"/>
      <w:divBdr>
        <w:top w:val="none" w:sz="0" w:space="0" w:color="auto"/>
        <w:left w:val="none" w:sz="0" w:space="0" w:color="auto"/>
        <w:bottom w:val="none" w:sz="0" w:space="0" w:color="auto"/>
        <w:right w:val="none" w:sz="0" w:space="0" w:color="auto"/>
      </w:divBdr>
    </w:div>
    <w:div w:id="1732145689">
      <w:bodyDiv w:val="1"/>
      <w:marLeft w:val="0"/>
      <w:marRight w:val="0"/>
      <w:marTop w:val="0"/>
      <w:marBottom w:val="0"/>
      <w:divBdr>
        <w:top w:val="none" w:sz="0" w:space="0" w:color="auto"/>
        <w:left w:val="none" w:sz="0" w:space="0" w:color="auto"/>
        <w:bottom w:val="none" w:sz="0" w:space="0" w:color="auto"/>
        <w:right w:val="none" w:sz="0" w:space="0" w:color="auto"/>
      </w:divBdr>
    </w:div>
    <w:div w:id="1733962254">
      <w:bodyDiv w:val="1"/>
      <w:marLeft w:val="0"/>
      <w:marRight w:val="0"/>
      <w:marTop w:val="0"/>
      <w:marBottom w:val="0"/>
      <w:divBdr>
        <w:top w:val="none" w:sz="0" w:space="0" w:color="auto"/>
        <w:left w:val="none" w:sz="0" w:space="0" w:color="auto"/>
        <w:bottom w:val="none" w:sz="0" w:space="0" w:color="auto"/>
        <w:right w:val="none" w:sz="0" w:space="0" w:color="auto"/>
      </w:divBdr>
    </w:div>
    <w:div w:id="1735739231">
      <w:bodyDiv w:val="1"/>
      <w:marLeft w:val="0"/>
      <w:marRight w:val="0"/>
      <w:marTop w:val="0"/>
      <w:marBottom w:val="0"/>
      <w:divBdr>
        <w:top w:val="none" w:sz="0" w:space="0" w:color="auto"/>
        <w:left w:val="none" w:sz="0" w:space="0" w:color="auto"/>
        <w:bottom w:val="none" w:sz="0" w:space="0" w:color="auto"/>
        <w:right w:val="none" w:sz="0" w:space="0" w:color="auto"/>
      </w:divBdr>
    </w:div>
    <w:div w:id="1747460855">
      <w:bodyDiv w:val="1"/>
      <w:marLeft w:val="0"/>
      <w:marRight w:val="0"/>
      <w:marTop w:val="0"/>
      <w:marBottom w:val="0"/>
      <w:divBdr>
        <w:top w:val="none" w:sz="0" w:space="0" w:color="auto"/>
        <w:left w:val="none" w:sz="0" w:space="0" w:color="auto"/>
        <w:bottom w:val="none" w:sz="0" w:space="0" w:color="auto"/>
        <w:right w:val="none" w:sz="0" w:space="0" w:color="auto"/>
      </w:divBdr>
    </w:div>
    <w:div w:id="1754282529">
      <w:bodyDiv w:val="1"/>
      <w:marLeft w:val="0"/>
      <w:marRight w:val="0"/>
      <w:marTop w:val="0"/>
      <w:marBottom w:val="0"/>
      <w:divBdr>
        <w:top w:val="none" w:sz="0" w:space="0" w:color="auto"/>
        <w:left w:val="none" w:sz="0" w:space="0" w:color="auto"/>
        <w:bottom w:val="none" w:sz="0" w:space="0" w:color="auto"/>
        <w:right w:val="none" w:sz="0" w:space="0" w:color="auto"/>
      </w:divBdr>
      <w:divsChild>
        <w:div w:id="1430394264">
          <w:marLeft w:val="0"/>
          <w:marRight w:val="0"/>
          <w:marTop w:val="0"/>
          <w:marBottom w:val="0"/>
          <w:divBdr>
            <w:top w:val="none" w:sz="0" w:space="0" w:color="auto"/>
            <w:left w:val="none" w:sz="0" w:space="0" w:color="auto"/>
            <w:bottom w:val="none" w:sz="0" w:space="0" w:color="auto"/>
            <w:right w:val="none" w:sz="0" w:space="0" w:color="auto"/>
          </w:divBdr>
          <w:divsChild>
            <w:div w:id="1207795309">
              <w:marLeft w:val="0"/>
              <w:marRight w:val="0"/>
              <w:marTop w:val="0"/>
              <w:marBottom w:val="0"/>
              <w:divBdr>
                <w:top w:val="none" w:sz="0" w:space="0" w:color="auto"/>
                <w:left w:val="none" w:sz="0" w:space="0" w:color="auto"/>
                <w:bottom w:val="none" w:sz="0" w:space="0" w:color="auto"/>
                <w:right w:val="none" w:sz="0" w:space="0" w:color="auto"/>
              </w:divBdr>
              <w:divsChild>
                <w:div w:id="1815633501">
                  <w:marLeft w:val="0"/>
                  <w:marRight w:val="0"/>
                  <w:marTop w:val="0"/>
                  <w:marBottom w:val="0"/>
                  <w:divBdr>
                    <w:top w:val="none" w:sz="0" w:space="0" w:color="auto"/>
                    <w:left w:val="none" w:sz="0" w:space="0" w:color="auto"/>
                    <w:bottom w:val="none" w:sz="0" w:space="0" w:color="auto"/>
                    <w:right w:val="none" w:sz="0" w:space="0" w:color="auto"/>
                  </w:divBdr>
                  <w:divsChild>
                    <w:div w:id="111648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869590">
      <w:bodyDiv w:val="1"/>
      <w:marLeft w:val="0"/>
      <w:marRight w:val="0"/>
      <w:marTop w:val="0"/>
      <w:marBottom w:val="0"/>
      <w:divBdr>
        <w:top w:val="none" w:sz="0" w:space="0" w:color="auto"/>
        <w:left w:val="none" w:sz="0" w:space="0" w:color="auto"/>
        <w:bottom w:val="none" w:sz="0" w:space="0" w:color="auto"/>
        <w:right w:val="none" w:sz="0" w:space="0" w:color="auto"/>
      </w:divBdr>
    </w:div>
    <w:div w:id="1780028609">
      <w:bodyDiv w:val="1"/>
      <w:marLeft w:val="0"/>
      <w:marRight w:val="0"/>
      <w:marTop w:val="0"/>
      <w:marBottom w:val="0"/>
      <w:divBdr>
        <w:top w:val="none" w:sz="0" w:space="0" w:color="auto"/>
        <w:left w:val="none" w:sz="0" w:space="0" w:color="auto"/>
        <w:bottom w:val="none" w:sz="0" w:space="0" w:color="auto"/>
        <w:right w:val="none" w:sz="0" w:space="0" w:color="auto"/>
      </w:divBdr>
    </w:div>
    <w:div w:id="1780830316">
      <w:bodyDiv w:val="1"/>
      <w:marLeft w:val="0"/>
      <w:marRight w:val="0"/>
      <w:marTop w:val="0"/>
      <w:marBottom w:val="0"/>
      <w:divBdr>
        <w:top w:val="none" w:sz="0" w:space="0" w:color="auto"/>
        <w:left w:val="none" w:sz="0" w:space="0" w:color="auto"/>
        <w:bottom w:val="none" w:sz="0" w:space="0" w:color="auto"/>
        <w:right w:val="none" w:sz="0" w:space="0" w:color="auto"/>
      </w:divBdr>
    </w:div>
    <w:div w:id="1796630632">
      <w:bodyDiv w:val="1"/>
      <w:marLeft w:val="0"/>
      <w:marRight w:val="0"/>
      <w:marTop w:val="0"/>
      <w:marBottom w:val="0"/>
      <w:divBdr>
        <w:top w:val="none" w:sz="0" w:space="0" w:color="auto"/>
        <w:left w:val="none" w:sz="0" w:space="0" w:color="auto"/>
        <w:bottom w:val="none" w:sz="0" w:space="0" w:color="auto"/>
        <w:right w:val="none" w:sz="0" w:space="0" w:color="auto"/>
      </w:divBdr>
    </w:div>
    <w:div w:id="1800417950">
      <w:bodyDiv w:val="1"/>
      <w:marLeft w:val="0"/>
      <w:marRight w:val="0"/>
      <w:marTop w:val="0"/>
      <w:marBottom w:val="0"/>
      <w:divBdr>
        <w:top w:val="none" w:sz="0" w:space="0" w:color="auto"/>
        <w:left w:val="none" w:sz="0" w:space="0" w:color="auto"/>
        <w:bottom w:val="none" w:sz="0" w:space="0" w:color="auto"/>
        <w:right w:val="none" w:sz="0" w:space="0" w:color="auto"/>
      </w:divBdr>
    </w:div>
    <w:div w:id="1804349222">
      <w:bodyDiv w:val="1"/>
      <w:marLeft w:val="0"/>
      <w:marRight w:val="0"/>
      <w:marTop w:val="0"/>
      <w:marBottom w:val="0"/>
      <w:divBdr>
        <w:top w:val="none" w:sz="0" w:space="0" w:color="auto"/>
        <w:left w:val="none" w:sz="0" w:space="0" w:color="auto"/>
        <w:bottom w:val="none" w:sz="0" w:space="0" w:color="auto"/>
        <w:right w:val="none" w:sz="0" w:space="0" w:color="auto"/>
      </w:divBdr>
    </w:div>
    <w:div w:id="1812167157">
      <w:bodyDiv w:val="1"/>
      <w:marLeft w:val="0"/>
      <w:marRight w:val="0"/>
      <w:marTop w:val="0"/>
      <w:marBottom w:val="0"/>
      <w:divBdr>
        <w:top w:val="none" w:sz="0" w:space="0" w:color="auto"/>
        <w:left w:val="none" w:sz="0" w:space="0" w:color="auto"/>
        <w:bottom w:val="none" w:sz="0" w:space="0" w:color="auto"/>
        <w:right w:val="none" w:sz="0" w:space="0" w:color="auto"/>
      </w:divBdr>
    </w:div>
    <w:div w:id="1830711182">
      <w:bodyDiv w:val="1"/>
      <w:marLeft w:val="0"/>
      <w:marRight w:val="0"/>
      <w:marTop w:val="0"/>
      <w:marBottom w:val="0"/>
      <w:divBdr>
        <w:top w:val="none" w:sz="0" w:space="0" w:color="auto"/>
        <w:left w:val="none" w:sz="0" w:space="0" w:color="auto"/>
        <w:bottom w:val="none" w:sz="0" w:space="0" w:color="auto"/>
        <w:right w:val="none" w:sz="0" w:space="0" w:color="auto"/>
      </w:divBdr>
    </w:div>
    <w:div w:id="1857574816">
      <w:bodyDiv w:val="1"/>
      <w:marLeft w:val="0"/>
      <w:marRight w:val="0"/>
      <w:marTop w:val="0"/>
      <w:marBottom w:val="0"/>
      <w:divBdr>
        <w:top w:val="none" w:sz="0" w:space="0" w:color="auto"/>
        <w:left w:val="none" w:sz="0" w:space="0" w:color="auto"/>
        <w:bottom w:val="none" w:sz="0" w:space="0" w:color="auto"/>
        <w:right w:val="none" w:sz="0" w:space="0" w:color="auto"/>
      </w:divBdr>
      <w:divsChild>
        <w:div w:id="932513151">
          <w:marLeft w:val="0"/>
          <w:marRight w:val="0"/>
          <w:marTop w:val="0"/>
          <w:marBottom w:val="0"/>
          <w:divBdr>
            <w:top w:val="none" w:sz="0" w:space="0" w:color="auto"/>
            <w:left w:val="none" w:sz="0" w:space="0" w:color="auto"/>
            <w:bottom w:val="none" w:sz="0" w:space="0" w:color="auto"/>
            <w:right w:val="none" w:sz="0" w:space="0" w:color="auto"/>
          </w:divBdr>
          <w:divsChild>
            <w:div w:id="334112595">
              <w:marLeft w:val="0"/>
              <w:marRight w:val="0"/>
              <w:marTop w:val="0"/>
              <w:marBottom w:val="0"/>
              <w:divBdr>
                <w:top w:val="none" w:sz="0" w:space="0" w:color="auto"/>
                <w:left w:val="none" w:sz="0" w:space="0" w:color="auto"/>
                <w:bottom w:val="none" w:sz="0" w:space="0" w:color="auto"/>
                <w:right w:val="none" w:sz="0" w:space="0" w:color="auto"/>
              </w:divBdr>
              <w:divsChild>
                <w:div w:id="1628661207">
                  <w:marLeft w:val="0"/>
                  <w:marRight w:val="0"/>
                  <w:marTop w:val="0"/>
                  <w:marBottom w:val="0"/>
                  <w:divBdr>
                    <w:top w:val="none" w:sz="0" w:space="0" w:color="auto"/>
                    <w:left w:val="none" w:sz="0" w:space="0" w:color="auto"/>
                    <w:bottom w:val="none" w:sz="0" w:space="0" w:color="auto"/>
                    <w:right w:val="none" w:sz="0" w:space="0" w:color="auto"/>
                  </w:divBdr>
                  <w:divsChild>
                    <w:div w:id="16155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255163">
      <w:bodyDiv w:val="1"/>
      <w:marLeft w:val="0"/>
      <w:marRight w:val="0"/>
      <w:marTop w:val="0"/>
      <w:marBottom w:val="0"/>
      <w:divBdr>
        <w:top w:val="none" w:sz="0" w:space="0" w:color="auto"/>
        <w:left w:val="none" w:sz="0" w:space="0" w:color="auto"/>
        <w:bottom w:val="none" w:sz="0" w:space="0" w:color="auto"/>
        <w:right w:val="none" w:sz="0" w:space="0" w:color="auto"/>
      </w:divBdr>
    </w:div>
    <w:div w:id="1868788330">
      <w:bodyDiv w:val="1"/>
      <w:marLeft w:val="0"/>
      <w:marRight w:val="0"/>
      <w:marTop w:val="0"/>
      <w:marBottom w:val="0"/>
      <w:divBdr>
        <w:top w:val="none" w:sz="0" w:space="0" w:color="auto"/>
        <w:left w:val="none" w:sz="0" w:space="0" w:color="auto"/>
        <w:bottom w:val="none" w:sz="0" w:space="0" w:color="auto"/>
        <w:right w:val="none" w:sz="0" w:space="0" w:color="auto"/>
      </w:divBdr>
    </w:div>
    <w:div w:id="1882129173">
      <w:bodyDiv w:val="1"/>
      <w:marLeft w:val="0"/>
      <w:marRight w:val="0"/>
      <w:marTop w:val="0"/>
      <w:marBottom w:val="0"/>
      <w:divBdr>
        <w:top w:val="none" w:sz="0" w:space="0" w:color="auto"/>
        <w:left w:val="none" w:sz="0" w:space="0" w:color="auto"/>
        <w:bottom w:val="none" w:sz="0" w:space="0" w:color="auto"/>
        <w:right w:val="none" w:sz="0" w:space="0" w:color="auto"/>
      </w:divBdr>
    </w:div>
    <w:div w:id="1886216187">
      <w:bodyDiv w:val="1"/>
      <w:marLeft w:val="0"/>
      <w:marRight w:val="0"/>
      <w:marTop w:val="0"/>
      <w:marBottom w:val="0"/>
      <w:divBdr>
        <w:top w:val="none" w:sz="0" w:space="0" w:color="auto"/>
        <w:left w:val="none" w:sz="0" w:space="0" w:color="auto"/>
        <w:bottom w:val="none" w:sz="0" w:space="0" w:color="auto"/>
        <w:right w:val="none" w:sz="0" w:space="0" w:color="auto"/>
      </w:divBdr>
    </w:div>
    <w:div w:id="1924409662">
      <w:bodyDiv w:val="1"/>
      <w:marLeft w:val="0"/>
      <w:marRight w:val="0"/>
      <w:marTop w:val="0"/>
      <w:marBottom w:val="0"/>
      <w:divBdr>
        <w:top w:val="none" w:sz="0" w:space="0" w:color="auto"/>
        <w:left w:val="none" w:sz="0" w:space="0" w:color="auto"/>
        <w:bottom w:val="none" w:sz="0" w:space="0" w:color="auto"/>
        <w:right w:val="none" w:sz="0" w:space="0" w:color="auto"/>
      </w:divBdr>
      <w:divsChild>
        <w:div w:id="1638991275">
          <w:marLeft w:val="0"/>
          <w:marRight w:val="0"/>
          <w:marTop w:val="0"/>
          <w:marBottom w:val="0"/>
          <w:divBdr>
            <w:top w:val="none" w:sz="0" w:space="0" w:color="auto"/>
            <w:left w:val="none" w:sz="0" w:space="0" w:color="auto"/>
            <w:bottom w:val="none" w:sz="0" w:space="0" w:color="auto"/>
            <w:right w:val="none" w:sz="0" w:space="0" w:color="auto"/>
          </w:divBdr>
          <w:divsChild>
            <w:div w:id="1806464961">
              <w:marLeft w:val="0"/>
              <w:marRight w:val="0"/>
              <w:marTop w:val="0"/>
              <w:marBottom w:val="0"/>
              <w:divBdr>
                <w:top w:val="none" w:sz="0" w:space="0" w:color="auto"/>
                <w:left w:val="none" w:sz="0" w:space="0" w:color="auto"/>
                <w:bottom w:val="none" w:sz="0" w:space="0" w:color="auto"/>
                <w:right w:val="none" w:sz="0" w:space="0" w:color="auto"/>
              </w:divBdr>
              <w:divsChild>
                <w:div w:id="792020776">
                  <w:marLeft w:val="0"/>
                  <w:marRight w:val="0"/>
                  <w:marTop w:val="0"/>
                  <w:marBottom w:val="0"/>
                  <w:divBdr>
                    <w:top w:val="none" w:sz="0" w:space="0" w:color="auto"/>
                    <w:left w:val="none" w:sz="0" w:space="0" w:color="auto"/>
                    <w:bottom w:val="none" w:sz="0" w:space="0" w:color="auto"/>
                    <w:right w:val="none" w:sz="0" w:space="0" w:color="auto"/>
                  </w:divBdr>
                  <w:divsChild>
                    <w:div w:id="8999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278835">
      <w:bodyDiv w:val="1"/>
      <w:marLeft w:val="0"/>
      <w:marRight w:val="0"/>
      <w:marTop w:val="0"/>
      <w:marBottom w:val="0"/>
      <w:divBdr>
        <w:top w:val="none" w:sz="0" w:space="0" w:color="auto"/>
        <w:left w:val="none" w:sz="0" w:space="0" w:color="auto"/>
        <w:bottom w:val="none" w:sz="0" w:space="0" w:color="auto"/>
        <w:right w:val="none" w:sz="0" w:space="0" w:color="auto"/>
      </w:divBdr>
      <w:divsChild>
        <w:div w:id="396905504">
          <w:marLeft w:val="0"/>
          <w:marRight w:val="0"/>
          <w:marTop w:val="0"/>
          <w:marBottom w:val="0"/>
          <w:divBdr>
            <w:top w:val="none" w:sz="0" w:space="0" w:color="auto"/>
            <w:left w:val="none" w:sz="0" w:space="0" w:color="auto"/>
            <w:bottom w:val="none" w:sz="0" w:space="0" w:color="auto"/>
            <w:right w:val="none" w:sz="0" w:space="0" w:color="auto"/>
          </w:divBdr>
          <w:divsChild>
            <w:div w:id="1215386600">
              <w:marLeft w:val="0"/>
              <w:marRight w:val="0"/>
              <w:marTop w:val="0"/>
              <w:marBottom w:val="0"/>
              <w:divBdr>
                <w:top w:val="none" w:sz="0" w:space="0" w:color="auto"/>
                <w:left w:val="none" w:sz="0" w:space="0" w:color="auto"/>
                <w:bottom w:val="none" w:sz="0" w:space="0" w:color="auto"/>
                <w:right w:val="none" w:sz="0" w:space="0" w:color="auto"/>
              </w:divBdr>
              <w:divsChild>
                <w:div w:id="2251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57498">
      <w:bodyDiv w:val="1"/>
      <w:marLeft w:val="0"/>
      <w:marRight w:val="0"/>
      <w:marTop w:val="0"/>
      <w:marBottom w:val="0"/>
      <w:divBdr>
        <w:top w:val="none" w:sz="0" w:space="0" w:color="auto"/>
        <w:left w:val="none" w:sz="0" w:space="0" w:color="auto"/>
        <w:bottom w:val="none" w:sz="0" w:space="0" w:color="auto"/>
        <w:right w:val="none" w:sz="0" w:space="0" w:color="auto"/>
      </w:divBdr>
    </w:div>
    <w:div w:id="1949196579">
      <w:bodyDiv w:val="1"/>
      <w:marLeft w:val="0"/>
      <w:marRight w:val="0"/>
      <w:marTop w:val="0"/>
      <w:marBottom w:val="0"/>
      <w:divBdr>
        <w:top w:val="none" w:sz="0" w:space="0" w:color="auto"/>
        <w:left w:val="none" w:sz="0" w:space="0" w:color="auto"/>
        <w:bottom w:val="none" w:sz="0" w:space="0" w:color="auto"/>
        <w:right w:val="none" w:sz="0" w:space="0" w:color="auto"/>
      </w:divBdr>
    </w:div>
    <w:div w:id="1981884461">
      <w:bodyDiv w:val="1"/>
      <w:marLeft w:val="0"/>
      <w:marRight w:val="0"/>
      <w:marTop w:val="0"/>
      <w:marBottom w:val="0"/>
      <w:divBdr>
        <w:top w:val="none" w:sz="0" w:space="0" w:color="auto"/>
        <w:left w:val="none" w:sz="0" w:space="0" w:color="auto"/>
        <w:bottom w:val="none" w:sz="0" w:space="0" w:color="auto"/>
        <w:right w:val="none" w:sz="0" w:space="0" w:color="auto"/>
      </w:divBdr>
    </w:div>
    <w:div w:id="1983146289">
      <w:bodyDiv w:val="1"/>
      <w:marLeft w:val="0"/>
      <w:marRight w:val="0"/>
      <w:marTop w:val="0"/>
      <w:marBottom w:val="0"/>
      <w:divBdr>
        <w:top w:val="none" w:sz="0" w:space="0" w:color="auto"/>
        <w:left w:val="none" w:sz="0" w:space="0" w:color="auto"/>
        <w:bottom w:val="none" w:sz="0" w:space="0" w:color="auto"/>
        <w:right w:val="none" w:sz="0" w:space="0" w:color="auto"/>
      </w:divBdr>
    </w:div>
    <w:div w:id="1991909260">
      <w:bodyDiv w:val="1"/>
      <w:marLeft w:val="0"/>
      <w:marRight w:val="0"/>
      <w:marTop w:val="0"/>
      <w:marBottom w:val="0"/>
      <w:divBdr>
        <w:top w:val="none" w:sz="0" w:space="0" w:color="auto"/>
        <w:left w:val="none" w:sz="0" w:space="0" w:color="auto"/>
        <w:bottom w:val="none" w:sz="0" w:space="0" w:color="auto"/>
        <w:right w:val="none" w:sz="0" w:space="0" w:color="auto"/>
      </w:divBdr>
    </w:div>
    <w:div w:id="2021933502">
      <w:bodyDiv w:val="1"/>
      <w:marLeft w:val="0"/>
      <w:marRight w:val="0"/>
      <w:marTop w:val="0"/>
      <w:marBottom w:val="0"/>
      <w:divBdr>
        <w:top w:val="none" w:sz="0" w:space="0" w:color="auto"/>
        <w:left w:val="none" w:sz="0" w:space="0" w:color="auto"/>
        <w:bottom w:val="none" w:sz="0" w:space="0" w:color="auto"/>
        <w:right w:val="none" w:sz="0" w:space="0" w:color="auto"/>
      </w:divBdr>
    </w:div>
    <w:div w:id="2024548839">
      <w:bodyDiv w:val="1"/>
      <w:marLeft w:val="0"/>
      <w:marRight w:val="0"/>
      <w:marTop w:val="0"/>
      <w:marBottom w:val="0"/>
      <w:divBdr>
        <w:top w:val="none" w:sz="0" w:space="0" w:color="auto"/>
        <w:left w:val="none" w:sz="0" w:space="0" w:color="auto"/>
        <w:bottom w:val="none" w:sz="0" w:space="0" w:color="auto"/>
        <w:right w:val="none" w:sz="0" w:space="0" w:color="auto"/>
      </w:divBdr>
    </w:div>
    <w:div w:id="2030791063">
      <w:bodyDiv w:val="1"/>
      <w:marLeft w:val="0"/>
      <w:marRight w:val="0"/>
      <w:marTop w:val="0"/>
      <w:marBottom w:val="0"/>
      <w:divBdr>
        <w:top w:val="none" w:sz="0" w:space="0" w:color="auto"/>
        <w:left w:val="none" w:sz="0" w:space="0" w:color="auto"/>
        <w:bottom w:val="none" w:sz="0" w:space="0" w:color="auto"/>
        <w:right w:val="none" w:sz="0" w:space="0" w:color="auto"/>
      </w:divBdr>
    </w:div>
    <w:div w:id="2045866185">
      <w:bodyDiv w:val="1"/>
      <w:marLeft w:val="0"/>
      <w:marRight w:val="0"/>
      <w:marTop w:val="0"/>
      <w:marBottom w:val="0"/>
      <w:divBdr>
        <w:top w:val="none" w:sz="0" w:space="0" w:color="auto"/>
        <w:left w:val="none" w:sz="0" w:space="0" w:color="auto"/>
        <w:bottom w:val="none" w:sz="0" w:space="0" w:color="auto"/>
        <w:right w:val="none" w:sz="0" w:space="0" w:color="auto"/>
      </w:divBdr>
    </w:div>
    <w:div w:id="2049597651">
      <w:bodyDiv w:val="1"/>
      <w:marLeft w:val="0"/>
      <w:marRight w:val="0"/>
      <w:marTop w:val="0"/>
      <w:marBottom w:val="0"/>
      <w:divBdr>
        <w:top w:val="none" w:sz="0" w:space="0" w:color="auto"/>
        <w:left w:val="none" w:sz="0" w:space="0" w:color="auto"/>
        <w:bottom w:val="none" w:sz="0" w:space="0" w:color="auto"/>
        <w:right w:val="none" w:sz="0" w:space="0" w:color="auto"/>
      </w:divBdr>
    </w:div>
    <w:div w:id="2073844785">
      <w:bodyDiv w:val="1"/>
      <w:marLeft w:val="0"/>
      <w:marRight w:val="0"/>
      <w:marTop w:val="0"/>
      <w:marBottom w:val="0"/>
      <w:divBdr>
        <w:top w:val="none" w:sz="0" w:space="0" w:color="auto"/>
        <w:left w:val="none" w:sz="0" w:space="0" w:color="auto"/>
        <w:bottom w:val="none" w:sz="0" w:space="0" w:color="auto"/>
        <w:right w:val="none" w:sz="0" w:space="0" w:color="auto"/>
      </w:divBdr>
    </w:div>
    <w:div w:id="2076081810">
      <w:bodyDiv w:val="1"/>
      <w:marLeft w:val="0"/>
      <w:marRight w:val="0"/>
      <w:marTop w:val="0"/>
      <w:marBottom w:val="0"/>
      <w:divBdr>
        <w:top w:val="none" w:sz="0" w:space="0" w:color="auto"/>
        <w:left w:val="none" w:sz="0" w:space="0" w:color="auto"/>
        <w:bottom w:val="none" w:sz="0" w:space="0" w:color="auto"/>
        <w:right w:val="none" w:sz="0" w:space="0" w:color="auto"/>
      </w:divBdr>
    </w:div>
    <w:div w:id="2124687176">
      <w:bodyDiv w:val="1"/>
      <w:marLeft w:val="0"/>
      <w:marRight w:val="0"/>
      <w:marTop w:val="0"/>
      <w:marBottom w:val="0"/>
      <w:divBdr>
        <w:top w:val="none" w:sz="0" w:space="0" w:color="auto"/>
        <w:left w:val="none" w:sz="0" w:space="0" w:color="auto"/>
        <w:bottom w:val="none" w:sz="0" w:space="0" w:color="auto"/>
        <w:right w:val="none" w:sz="0" w:space="0" w:color="auto"/>
      </w:divBdr>
    </w:div>
    <w:div w:id="2125809113">
      <w:bodyDiv w:val="1"/>
      <w:marLeft w:val="0"/>
      <w:marRight w:val="0"/>
      <w:marTop w:val="0"/>
      <w:marBottom w:val="0"/>
      <w:divBdr>
        <w:top w:val="none" w:sz="0" w:space="0" w:color="auto"/>
        <w:left w:val="none" w:sz="0" w:space="0" w:color="auto"/>
        <w:bottom w:val="none" w:sz="0" w:space="0" w:color="auto"/>
        <w:right w:val="none" w:sz="0" w:space="0" w:color="auto"/>
      </w:divBdr>
    </w:div>
    <w:div w:id="2132938651">
      <w:bodyDiv w:val="1"/>
      <w:marLeft w:val="0"/>
      <w:marRight w:val="0"/>
      <w:marTop w:val="0"/>
      <w:marBottom w:val="0"/>
      <w:divBdr>
        <w:top w:val="none" w:sz="0" w:space="0" w:color="auto"/>
        <w:left w:val="none" w:sz="0" w:space="0" w:color="auto"/>
        <w:bottom w:val="none" w:sz="0" w:space="0" w:color="auto"/>
        <w:right w:val="none" w:sz="0" w:space="0" w:color="auto"/>
      </w:divBdr>
    </w:div>
    <w:div w:id="2135321781">
      <w:bodyDiv w:val="1"/>
      <w:marLeft w:val="0"/>
      <w:marRight w:val="0"/>
      <w:marTop w:val="0"/>
      <w:marBottom w:val="0"/>
      <w:divBdr>
        <w:top w:val="none" w:sz="0" w:space="0" w:color="auto"/>
        <w:left w:val="none" w:sz="0" w:space="0" w:color="auto"/>
        <w:bottom w:val="none" w:sz="0" w:space="0" w:color="auto"/>
        <w:right w:val="none" w:sz="0" w:space="0" w:color="auto"/>
      </w:divBdr>
    </w:div>
    <w:div w:id="214126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microsoft.com/office/2007/relationships/hdphoto" Target="media/hdphoto1.wd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5253A-6BE4-914F-B816-17CF57F25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19</Pages>
  <Words>2875</Words>
  <Characters>15816</Characters>
  <Application>Microsoft Office Word</Application>
  <DocSecurity>0</DocSecurity>
  <Lines>131</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Coto</dc:creator>
  <cp:keywords/>
  <dc:description/>
  <cp:lastModifiedBy>Luis Coto</cp:lastModifiedBy>
  <cp:revision>4</cp:revision>
  <cp:lastPrinted>2020-01-29T05:01:00Z</cp:lastPrinted>
  <dcterms:created xsi:type="dcterms:W3CDTF">2021-03-23T04:59:00Z</dcterms:created>
  <dcterms:modified xsi:type="dcterms:W3CDTF">2021-04-13T07:47:00Z</dcterms:modified>
</cp:coreProperties>
</file>