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D4C3" w14:textId="65F419DD" w:rsidR="00A5689D" w:rsidRPr="005F578D" w:rsidRDefault="00000000" w:rsidP="005F578D">
      <w:pPr>
        <w:pStyle w:val="Ttulo1"/>
        <w:spacing w:line="276" w:lineRule="auto"/>
        <w:jc w:val="center"/>
        <w:rPr>
          <w:lang w:val="pt-PT"/>
        </w:rPr>
      </w:pPr>
      <w:bookmarkStart w:id="0" w:name="checklist-final-pôr-kanban-em-prática"/>
      <w:r w:rsidRPr="005F578D">
        <w:rPr>
          <w:lang w:val="pt-PT"/>
        </w:rPr>
        <w:t xml:space="preserve">✅ </w:t>
      </w:r>
      <w:r w:rsidR="005F578D">
        <w:rPr>
          <w:lang w:val="pt-PT"/>
        </w:rPr>
        <w:t xml:space="preserve">Sumário sobre </w:t>
      </w:r>
      <w:proofErr w:type="spellStart"/>
      <w:r w:rsidRPr="005F578D">
        <w:rPr>
          <w:lang w:val="pt-PT"/>
        </w:rPr>
        <w:t>Kanban</w:t>
      </w:r>
      <w:proofErr w:type="spellEnd"/>
    </w:p>
    <w:p w14:paraId="4BE7731A" w14:textId="77777777" w:rsidR="005F578D" w:rsidRDefault="005F578D" w:rsidP="005F578D">
      <w:pPr>
        <w:pStyle w:val="Ttulo2"/>
        <w:spacing w:line="276" w:lineRule="auto"/>
        <w:rPr>
          <w:lang w:val="pt-PT"/>
        </w:rPr>
      </w:pPr>
      <w:bookmarkStart w:id="1" w:name="preparar-o-ambiente"/>
    </w:p>
    <w:p w14:paraId="1B2026A4" w14:textId="23AD56CB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r w:rsidRPr="005F578D">
        <w:rPr>
          <w:lang w:val="pt-PT"/>
        </w:rPr>
        <w:t>1. Preparar o Ambiente</w:t>
      </w:r>
    </w:p>
    <w:p w14:paraId="3B772756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 xml:space="preserve">Definir onde vais criar o quadro </w:t>
      </w:r>
      <w:proofErr w:type="spellStart"/>
      <w:r w:rsidRPr="005F578D">
        <w:rPr>
          <w:lang w:val="pt-PT"/>
        </w:rPr>
        <w:t>Kanban</w:t>
      </w:r>
      <w:proofErr w:type="spellEnd"/>
      <w:r w:rsidRPr="005F578D">
        <w:rPr>
          <w:lang w:val="pt-PT"/>
        </w:rPr>
        <w:t xml:space="preserve"> (físico ou digital).</w:t>
      </w:r>
    </w:p>
    <w:p w14:paraId="652CEC33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Reunir a equipa e explicar os 3 princípios: </w:t>
      </w:r>
      <w:r w:rsidRPr="005F578D">
        <w:rPr>
          <w:b/>
          <w:bCs/>
          <w:lang w:val="pt-PT"/>
        </w:rPr>
        <w:t>Visualizar Trabalho, Limitar WIP, Gerir Fluxo</w:t>
      </w:r>
      <w:r w:rsidRPr="005F578D">
        <w:rPr>
          <w:lang w:val="pt-PT"/>
        </w:rPr>
        <w:t>.</w:t>
      </w:r>
    </w:p>
    <w:p w14:paraId="076E5831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Acordar que vamos </w:t>
      </w:r>
      <w:r w:rsidRPr="005F578D">
        <w:rPr>
          <w:b/>
          <w:bCs/>
          <w:lang w:val="pt-PT"/>
        </w:rPr>
        <w:t>começar onde estamos</w:t>
      </w:r>
      <w:r w:rsidRPr="005F578D">
        <w:rPr>
          <w:lang w:val="pt-PT"/>
        </w:rPr>
        <w:t>, sem revoluções.</w:t>
      </w:r>
    </w:p>
    <w:p w14:paraId="2F3A065A" w14:textId="77777777" w:rsidR="00A5689D" w:rsidRDefault="00000000" w:rsidP="005F578D">
      <w:pPr>
        <w:spacing w:line="276" w:lineRule="auto"/>
      </w:pPr>
      <w:r>
        <w:pict w14:anchorId="71CF67D5">
          <v:rect id="_x0000_i1026" style="width:0;height:1.5pt" o:hralign="center" o:hrstd="t" o:hr="t"/>
        </w:pict>
      </w:r>
    </w:p>
    <w:p w14:paraId="60126729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2" w:name="criar-o-primeiro-quadro"/>
      <w:bookmarkEnd w:id="1"/>
      <w:r w:rsidRPr="005F578D">
        <w:rPr>
          <w:lang w:val="pt-PT"/>
        </w:rPr>
        <w:t>2. Criar o Primeiro Quadro</w:t>
      </w:r>
    </w:p>
    <w:p w14:paraId="3D0C8023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>Desenhar as colunas principais (ex.: "A Fazer" | "Em Desenvolvimento" | "Em Testes" | "Feito").</w:t>
      </w:r>
    </w:p>
    <w:p w14:paraId="239C9C4D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Criar cartões para cada tarefa em andamento.</w:t>
      </w:r>
    </w:p>
    <w:p w14:paraId="4A250ACB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Colocar os cartões nas colunas respetivas (baseado no estado atual).</w:t>
      </w:r>
    </w:p>
    <w:p w14:paraId="0A1BD8E7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Tornar o quadro acessível a toda a equipa.</w:t>
      </w:r>
    </w:p>
    <w:p w14:paraId="695CD082" w14:textId="77777777" w:rsidR="00A5689D" w:rsidRDefault="00000000" w:rsidP="005F578D">
      <w:pPr>
        <w:spacing w:line="276" w:lineRule="auto"/>
      </w:pPr>
      <w:r>
        <w:pict w14:anchorId="3CCF38C3">
          <v:rect id="_x0000_i1027" style="width:0;height:1.5pt" o:hralign="center" o:hrstd="t" o:hr="t"/>
        </w:pict>
      </w:r>
    </w:p>
    <w:p w14:paraId="28B80D14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3" w:name="definir-limites-de-trabalho-em-curso-wip"/>
      <w:bookmarkEnd w:id="2"/>
      <w:r w:rsidRPr="005F578D">
        <w:rPr>
          <w:lang w:val="pt-PT"/>
        </w:rPr>
        <w:t>3. Definir Limites de Trabalho em Curso (WIP)</w:t>
      </w:r>
    </w:p>
    <w:p w14:paraId="37DA89CA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>Contar o número atual de tarefas em andamento.</w:t>
      </w:r>
    </w:p>
    <w:p w14:paraId="55E4D5D6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Reduzir 20–30% para definir o primeiro limite de WIP.</w:t>
      </w:r>
    </w:p>
    <w:p w14:paraId="46EC4936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Acordar que </w:t>
      </w:r>
      <w:r w:rsidRPr="005F578D">
        <w:rPr>
          <w:b/>
          <w:bCs/>
          <w:lang w:val="pt-PT"/>
        </w:rPr>
        <w:t>não se inicia nova tarefa</w:t>
      </w:r>
      <w:r w:rsidRPr="005F578D">
        <w:rPr>
          <w:lang w:val="pt-PT"/>
        </w:rPr>
        <w:t xml:space="preserve"> sem terminar uma em curso.</w:t>
      </w:r>
    </w:p>
    <w:p w14:paraId="71C1679E" w14:textId="77777777" w:rsidR="00A5689D" w:rsidRDefault="00000000" w:rsidP="005F578D">
      <w:pPr>
        <w:spacing w:line="276" w:lineRule="auto"/>
      </w:pPr>
      <w:r>
        <w:pict w14:anchorId="74C15758">
          <v:rect id="_x0000_i1028" style="width:0;height:1.5pt" o:hralign="center" o:hrstd="t" o:hr="t"/>
        </w:pict>
      </w:r>
    </w:p>
    <w:p w14:paraId="23B111C9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4" w:name="tornar-políticas-explícitas"/>
      <w:bookmarkEnd w:id="3"/>
      <w:r w:rsidRPr="005F578D">
        <w:rPr>
          <w:lang w:val="pt-PT"/>
        </w:rPr>
        <w:t>4. Tornar Políticas Explícitas</w:t>
      </w:r>
    </w:p>
    <w:p w14:paraId="5B040962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>Definir regras claras para mover cartões entre colunas.</w:t>
      </w:r>
    </w:p>
    <w:p w14:paraId="44E8EBBD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Tornar públicas essas regras no próprio quadro.</w:t>
      </w:r>
    </w:p>
    <w:p w14:paraId="1935488F" w14:textId="09377F9F" w:rsidR="005F578D" w:rsidRDefault="00000000" w:rsidP="005F578D">
      <w:pPr>
        <w:pStyle w:val="Corpodetexto"/>
        <w:spacing w:line="276" w:lineRule="auto"/>
      </w:pPr>
      <w:r w:rsidRPr="005F578D">
        <w:rPr>
          <w:lang w:val="pt-PT"/>
        </w:rPr>
        <w:t>Definir o que significa "tarefa terminada" para toda a equipa.</w:t>
      </w:r>
      <w:r w:rsidR="005F578D">
        <w:br w:type="page"/>
      </w:r>
    </w:p>
    <w:p w14:paraId="0CB30B18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5" w:name="promover-o-fluxo-contínuo"/>
      <w:bookmarkEnd w:id="4"/>
      <w:r w:rsidRPr="005F578D">
        <w:rPr>
          <w:lang w:val="pt-PT"/>
        </w:rPr>
        <w:lastRenderedPageBreak/>
        <w:t>5. Promover o Fluxo Contínuo</w:t>
      </w:r>
    </w:p>
    <w:p w14:paraId="4BBD414E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 xml:space="preserve">Identificar bloqueios e marcá-los visualmente (ex.: ícone </w:t>
      </w:r>
      <w:r>
        <w:t>🚨</w:t>
      </w:r>
      <w:r w:rsidRPr="005F578D">
        <w:rPr>
          <w:lang w:val="pt-PT"/>
        </w:rPr>
        <w:t>).</w:t>
      </w:r>
    </w:p>
    <w:p w14:paraId="367F1FE8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Priorizar a remoção de bloqueios nas reuniões diárias.</w:t>
      </w:r>
    </w:p>
    <w:p w14:paraId="45F7E790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Promover a cultura de "terminar antes de começar".</w:t>
      </w:r>
    </w:p>
    <w:p w14:paraId="527B68D0" w14:textId="77777777" w:rsidR="00A5689D" w:rsidRDefault="00000000" w:rsidP="005F578D">
      <w:pPr>
        <w:spacing w:line="276" w:lineRule="auto"/>
      </w:pPr>
      <w:r>
        <w:pict w14:anchorId="284F0DB4">
          <v:rect id="_x0000_i1030" style="width:0;height:1.5pt" o:hralign="center" o:hrstd="t" o:hr="t"/>
        </w:pict>
      </w:r>
    </w:p>
    <w:p w14:paraId="6370C3CF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6" w:name="medir-e-melhorar"/>
      <w:bookmarkEnd w:id="5"/>
      <w:r w:rsidRPr="005F578D">
        <w:rPr>
          <w:lang w:val="pt-PT"/>
        </w:rPr>
        <w:t>6. Medir e Melhorar</w:t>
      </w:r>
    </w:p>
    <w:p w14:paraId="7814CAA4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 xml:space="preserve">Medir o </w:t>
      </w:r>
      <w:r w:rsidRPr="005F578D">
        <w:rPr>
          <w:b/>
          <w:bCs/>
          <w:lang w:val="pt-PT"/>
        </w:rPr>
        <w:t>Lead Time</w:t>
      </w:r>
      <w:r w:rsidRPr="005F578D">
        <w:rPr>
          <w:lang w:val="pt-PT"/>
        </w:rPr>
        <w:t xml:space="preserve">, </w:t>
      </w:r>
      <w:proofErr w:type="spellStart"/>
      <w:r w:rsidRPr="005F578D">
        <w:rPr>
          <w:b/>
          <w:bCs/>
          <w:lang w:val="pt-PT"/>
        </w:rPr>
        <w:t>Cycle</w:t>
      </w:r>
      <w:proofErr w:type="spellEnd"/>
      <w:r w:rsidRPr="005F578D">
        <w:rPr>
          <w:b/>
          <w:bCs/>
          <w:lang w:val="pt-PT"/>
        </w:rPr>
        <w:t xml:space="preserve"> Time</w:t>
      </w:r>
      <w:r w:rsidRPr="005F578D">
        <w:rPr>
          <w:lang w:val="pt-PT"/>
        </w:rPr>
        <w:t xml:space="preserve"> e </w:t>
      </w:r>
      <w:proofErr w:type="spellStart"/>
      <w:r w:rsidRPr="005F578D">
        <w:rPr>
          <w:b/>
          <w:bCs/>
          <w:lang w:val="pt-PT"/>
        </w:rPr>
        <w:t>Throughput</w:t>
      </w:r>
      <w:proofErr w:type="spellEnd"/>
      <w:r w:rsidRPr="005F578D">
        <w:rPr>
          <w:lang w:val="pt-PT"/>
        </w:rPr>
        <w:t xml:space="preserve"> semanalmente.</w:t>
      </w:r>
    </w:p>
    <w:p w14:paraId="50AEEBBD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Analisar os gráficos de </w:t>
      </w:r>
      <w:r w:rsidRPr="005F578D">
        <w:rPr>
          <w:b/>
          <w:bCs/>
          <w:lang w:val="pt-PT"/>
        </w:rPr>
        <w:t>SPC</w:t>
      </w:r>
      <w:r w:rsidRPr="005F578D">
        <w:rPr>
          <w:lang w:val="pt-PT"/>
        </w:rPr>
        <w:t xml:space="preserve"> e </w:t>
      </w:r>
      <w:r w:rsidRPr="005F578D">
        <w:rPr>
          <w:b/>
          <w:bCs/>
          <w:lang w:val="pt-PT"/>
        </w:rPr>
        <w:t>CFD</w:t>
      </w:r>
      <w:r w:rsidRPr="005F578D">
        <w:rPr>
          <w:lang w:val="pt-PT"/>
        </w:rPr>
        <w:t xml:space="preserve"> regularmente.</w:t>
      </w:r>
    </w:p>
    <w:p w14:paraId="61969CBB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Planear melhorias baseadas em dados reais (não em palpites).</w:t>
      </w:r>
    </w:p>
    <w:p w14:paraId="6A07A16D" w14:textId="77777777" w:rsidR="00A5689D" w:rsidRDefault="00000000" w:rsidP="005F578D">
      <w:pPr>
        <w:spacing w:line="276" w:lineRule="auto"/>
      </w:pPr>
      <w:r>
        <w:pict w14:anchorId="7BCD6CAE">
          <v:rect id="_x0000_i1031" style="width:0;height:1.5pt" o:hralign="center" o:hrstd="t" o:hr="t"/>
        </w:pict>
      </w:r>
    </w:p>
    <w:p w14:paraId="41C8B73A" w14:textId="77777777" w:rsidR="00A5689D" w:rsidRPr="005F578D" w:rsidRDefault="00000000" w:rsidP="005F578D">
      <w:pPr>
        <w:pStyle w:val="Ttulo2"/>
        <w:spacing w:line="276" w:lineRule="auto"/>
        <w:rPr>
          <w:lang w:val="pt-PT"/>
        </w:rPr>
      </w:pPr>
      <w:bookmarkStart w:id="7" w:name="consolidar-o-conhecimento"/>
      <w:bookmarkEnd w:id="6"/>
      <w:r w:rsidRPr="005F578D">
        <w:rPr>
          <w:lang w:val="pt-PT"/>
        </w:rPr>
        <w:t>7. Consolidar o Conhecimento</w:t>
      </w:r>
    </w:p>
    <w:p w14:paraId="4C2A03BC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 xml:space="preserve">Jogar pelo menos 1 jogo </w:t>
      </w:r>
      <w:proofErr w:type="spellStart"/>
      <w:r w:rsidRPr="005F578D">
        <w:rPr>
          <w:lang w:val="pt-PT"/>
        </w:rPr>
        <w:t>Kanban</w:t>
      </w:r>
      <w:proofErr w:type="spellEnd"/>
      <w:r w:rsidRPr="005F578D">
        <w:rPr>
          <w:lang w:val="pt-PT"/>
        </w:rPr>
        <w:t xml:space="preserve"> com a equipa (ex.: "</w:t>
      </w:r>
      <w:proofErr w:type="spellStart"/>
      <w:r w:rsidRPr="005F578D">
        <w:rPr>
          <w:lang w:val="pt-PT"/>
        </w:rPr>
        <w:t>Kanban</w:t>
      </w:r>
      <w:proofErr w:type="spellEnd"/>
      <w:r w:rsidRPr="005F578D">
        <w:rPr>
          <w:lang w:val="pt-PT"/>
        </w:rPr>
        <w:t xml:space="preserve"> Pizza Game" </w:t>
      </w:r>
      <w:r>
        <w:t>🍕</w:t>
      </w:r>
      <w:r w:rsidRPr="005F578D">
        <w:rPr>
          <w:lang w:val="pt-PT"/>
        </w:rPr>
        <w:t>).</w:t>
      </w:r>
    </w:p>
    <w:p w14:paraId="02DE3112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Refletir em equipa após cada iteração: o que aprendemos? O que podemos melhorar?</w:t>
      </w:r>
    </w:p>
    <w:p w14:paraId="210D36FD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Formar "embaixadores </w:t>
      </w:r>
      <w:proofErr w:type="spellStart"/>
      <w:r w:rsidRPr="005F578D">
        <w:rPr>
          <w:lang w:val="pt-PT"/>
        </w:rPr>
        <w:t>Kanban</w:t>
      </w:r>
      <w:proofErr w:type="spellEnd"/>
      <w:r w:rsidRPr="005F578D">
        <w:rPr>
          <w:lang w:val="pt-PT"/>
        </w:rPr>
        <w:t>" para ajudar a expandir a prática noutras áreas.</w:t>
      </w:r>
    </w:p>
    <w:p w14:paraId="59CF00FA" w14:textId="77777777" w:rsidR="005F578D" w:rsidRDefault="005F578D">
      <w:r>
        <w:br w:type="page"/>
      </w:r>
    </w:p>
    <w:p w14:paraId="13034B47" w14:textId="578D10EC" w:rsidR="00A5689D" w:rsidRDefault="00000000" w:rsidP="005F578D">
      <w:pPr>
        <w:spacing w:line="276" w:lineRule="auto"/>
      </w:pPr>
      <w:r>
        <w:lastRenderedPageBreak/>
        <w:pict w14:anchorId="12CF5B8E">
          <v:rect id="_x0000_i1032" style="width:0;height:1.5pt" o:hralign="center" o:hrstd="t" o:hr="t"/>
        </w:pict>
      </w:r>
    </w:p>
    <w:p w14:paraId="006B923A" w14:textId="77777777" w:rsidR="00A5689D" w:rsidRPr="005F578D" w:rsidRDefault="00000000" w:rsidP="005F578D">
      <w:pPr>
        <w:pStyle w:val="Ttulo1"/>
        <w:spacing w:line="276" w:lineRule="auto"/>
        <w:rPr>
          <w:lang w:val="pt-PT"/>
        </w:rPr>
      </w:pPr>
      <w:bookmarkStart w:id="8" w:name="dicas-bónus-para-sucesso-longo-prazo"/>
      <w:bookmarkEnd w:id="0"/>
      <w:bookmarkEnd w:id="7"/>
      <w:r>
        <w:t>🌟</w:t>
      </w:r>
      <w:r w:rsidRPr="005F578D">
        <w:rPr>
          <w:lang w:val="pt-PT"/>
        </w:rPr>
        <w:t xml:space="preserve"> Dicas Bónus para Sucesso Longo Prazo</w:t>
      </w:r>
    </w:p>
    <w:p w14:paraId="39D56DB9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 xml:space="preserve">Celebrar cada pequena vitória de melhoria de fluxo! </w:t>
      </w:r>
      <w:r>
        <w:t>🎉</w:t>
      </w:r>
    </w:p>
    <w:p w14:paraId="4BDF23F4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Rever limites de WIP regularmente.</w:t>
      </w:r>
    </w:p>
    <w:p w14:paraId="4A733376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>Continuar a aprender e adaptar o processo às necessidades reais da equipa.</w:t>
      </w:r>
    </w:p>
    <w:p w14:paraId="408A1E51" w14:textId="77777777" w:rsidR="00A5689D" w:rsidRPr="005F578D" w:rsidRDefault="00000000" w:rsidP="005F578D">
      <w:pPr>
        <w:pStyle w:val="Corpodetexto"/>
        <w:spacing w:line="276" w:lineRule="auto"/>
        <w:rPr>
          <w:lang w:val="pt-PT"/>
        </w:rPr>
      </w:pPr>
      <w:r w:rsidRPr="005F578D">
        <w:rPr>
          <w:lang w:val="pt-PT"/>
        </w:rPr>
        <w:t xml:space="preserve">Lembrar: </w:t>
      </w:r>
      <w:proofErr w:type="spellStart"/>
      <w:r w:rsidRPr="005F578D">
        <w:rPr>
          <w:lang w:val="pt-PT"/>
        </w:rPr>
        <w:t>Kanban</w:t>
      </w:r>
      <w:proofErr w:type="spellEnd"/>
      <w:r w:rsidRPr="005F578D">
        <w:rPr>
          <w:lang w:val="pt-PT"/>
        </w:rPr>
        <w:t xml:space="preserve"> é uma jornada contínua, não um destino fixo.</w:t>
      </w:r>
    </w:p>
    <w:p w14:paraId="0DB9EB36" w14:textId="77777777" w:rsidR="00A5689D" w:rsidRDefault="00000000" w:rsidP="005F578D">
      <w:pPr>
        <w:spacing w:line="276" w:lineRule="auto"/>
      </w:pPr>
      <w:r>
        <w:pict w14:anchorId="37F8124E">
          <v:rect id="_x0000_i1033" style="width:0;height:1.5pt" o:hralign="center" o:hrstd="t" o:hr="t"/>
        </w:pict>
      </w:r>
    </w:p>
    <w:p w14:paraId="30812BAB" w14:textId="77777777" w:rsidR="00A5689D" w:rsidRPr="005F578D" w:rsidRDefault="00000000" w:rsidP="005F578D">
      <w:pPr>
        <w:pStyle w:val="Ttulo1"/>
        <w:spacing w:line="276" w:lineRule="auto"/>
        <w:rPr>
          <w:lang w:val="pt-PT"/>
        </w:rPr>
      </w:pPr>
      <w:bookmarkStart w:id="9" w:name="missão"/>
      <w:bookmarkEnd w:id="8"/>
      <w:r>
        <w:t>🎯</w:t>
      </w:r>
      <w:r w:rsidRPr="005F578D">
        <w:rPr>
          <w:lang w:val="pt-PT"/>
        </w:rPr>
        <w:t xml:space="preserve"> Missão:</w:t>
      </w:r>
    </w:p>
    <w:p w14:paraId="667509AC" w14:textId="77777777" w:rsidR="00A5689D" w:rsidRPr="005F578D" w:rsidRDefault="00000000" w:rsidP="005F578D">
      <w:pPr>
        <w:pStyle w:val="FirstParagraph"/>
        <w:spacing w:line="276" w:lineRule="auto"/>
        <w:rPr>
          <w:lang w:val="pt-PT"/>
        </w:rPr>
      </w:pPr>
      <w:r w:rsidRPr="005F578D">
        <w:rPr>
          <w:lang w:val="pt-PT"/>
        </w:rPr>
        <w:t>✔</w:t>
      </w:r>
      <w:proofErr w:type="gramStart"/>
      <w:r>
        <w:t>️</w:t>
      </w:r>
      <w:r w:rsidRPr="005F578D">
        <w:rPr>
          <w:lang w:val="pt-PT"/>
        </w:rPr>
        <w:t xml:space="preserve"> Visualizar</w:t>
      </w:r>
      <w:proofErr w:type="gramEnd"/>
      <w:r w:rsidRPr="005F578D">
        <w:rPr>
          <w:lang w:val="pt-PT"/>
        </w:rPr>
        <w:t xml:space="preserve"> o trabalho</w:t>
      </w:r>
      <w:r w:rsidRPr="005F578D">
        <w:rPr>
          <w:lang w:val="pt-PT"/>
        </w:rPr>
        <w:br/>
        <w:t>✔</w:t>
      </w:r>
      <w:proofErr w:type="gramStart"/>
      <w:r>
        <w:t>️</w:t>
      </w:r>
      <w:r w:rsidRPr="005F578D">
        <w:rPr>
          <w:lang w:val="pt-PT"/>
        </w:rPr>
        <w:t xml:space="preserve"> Limitar</w:t>
      </w:r>
      <w:proofErr w:type="gramEnd"/>
      <w:r w:rsidRPr="005F578D">
        <w:rPr>
          <w:lang w:val="pt-PT"/>
        </w:rPr>
        <w:t xml:space="preserve"> o trabalho em curso</w:t>
      </w:r>
      <w:r w:rsidRPr="005F578D">
        <w:rPr>
          <w:lang w:val="pt-PT"/>
        </w:rPr>
        <w:br/>
        <w:t>✔</w:t>
      </w:r>
      <w:proofErr w:type="gramStart"/>
      <w:r>
        <w:t>️</w:t>
      </w:r>
      <w:r w:rsidRPr="005F578D">
        <w:rPr>
          <w:lang w:val="pt-PT"/>
        </w:rPr>
        <w:t xml:space="preserve"> Promover</w:t>
      </w:r>
      <w:proofErr w:type="gramEnd"/>
      <w:r w:rsidRPr="005F578D">
        <w:rPr>
          <w:lang w:val="pt-PT"/>
        </w:rPr>
        <w:t xml:space="preserve"> o fluxo constante</w:t>
      </w:r>
      <w:r w:rsidRPr="005F578D">
        <w:rPr>
          <w:lang w:val="pt-PT"/>
        </w:rPr>
        <w:br/>
        <w:t>✔</w:t>
      </w:r>
      <w:proofErr w:type="gramStart"/>
      <w:r>
        <w:t>️</w:t>
      </w:r>
      <w:r w:rsidRPr="005F578D">
        <w:rPr>
          <w:lang w:val="pt-PT"/>
        </w:rPr>
        <w:t xml:space="preserve"> Melhorar</w:t>
      </w:r>
      <w:proofErr w:type="gramEnd"/>
      <w:r w:rsidRPr="005F578D">
        <w:rPr>
          <w:lang w:val="pt-PT"/>
        </w:rPr>
        <w:t xml:space="preserve"> todos os dias um pouco!</w:t>
      </w:r>
      <w:bookmarkEnd w:id="9"/>
    </w:p>
    <w:sectPr w:rsidR="00A5689D" w:rsidRPr="005F578D" w:rsidSect="005F578D">
      <w:footerReference w:type="default" r:id="rId7"/>
      <w:headerReference w:type="firs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6238" w14:textId="77777777" w:rsidR="00886DC7" w:rsidRDefault="00886DC7" w:rsidP="005F578D">
      <w:pPr>
        <w:spacing w:after="0"/>
      </w:pPr>
      <w:r>
        <w:separator/>
      </w:r>
    </w:p>
  </w:endnote>
  <w:endnote w:type="continuationSeparator" w:id="0">
    <w:p w14:paraId="179B35B6" w14:textId="77777777" w:rsidR="00886DC7" w:rsidRDefault="00886DC7" w:rsidP="005F5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4620124"/>
      <w:docPartObj>
        <w:docPartGallery w:val="Page Numbers (Bottom of Page)"/>
        <w:docPartUnique/>
      </w:docPartObj>
    </w:sdtPr>
    <w:sdtContent>
      <w:p w14:paraId="6B4FEB77" w14:textId="75F18DE9" w:rsidR="005F578D" w:rsidRDefault="005F57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3C0CA88" w14:textId="77777777" w:rsidR="005F578D" w:rsidRDefault="005F57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125A" w14:textId="77777777" w:rsidR="00886DC7" w:rsidRDefault="00886DC7" w:rsidP="005F578D">
      <w:pPr>
        <w:spacing w:after="0"/>
      </w:pPr>
      <w:r>
        <w:separator/>
      </w:r>
    </w:p>
  </w:footnote>
  <w:footnote w:type="continuationSeparator" w:id="0">
    <w:p w14:paraId="50C33C07" w14:textId="77777777" w:rsidR="00886DC7" w:rsidRDefault="00886DC7" w:rsidP="005F57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5841537"/>
      <w:docPartObj>
        <w:docPartGallery w:val="Page Numbers (Top of Page)"/>
        <w:docPartUnique/>
      </w:docPartObj>
    </w:sdtPr>
    <w:sdtContent>
      <w:p w14:paraId="7FD6E63E" w14:textId="5D36E8F0" w:rsidR="005F578D" w:rsidRDefault="005F57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003FEC0" w14:textId="77777777" w:rsidR="005F578D" w:rsidRDefault="005F57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30C28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1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4511674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5F578D"/>
    <w:rsid w:val="0061129A"/>
    <w:rsid w:val="00630906"/>
    <w:rsid w:val="00654138"/>
    <w:rsid w:val="007803D7"/>
    <w:rsid w:val="008245C2"/>
    <w:rsid w:val="00886DC7"/>
    <w:rsid w:val="008E4D7E"/>
    <w:rsid w:val="009257D8"/>
    <w:rsid w:val="009E0377"/>
    <w:rsid w:val="00A5689D"/>
    <w:rsid w:val="00BD4EC2"/>
    <w:rsid w:val="00BF5158"/>
    <w:rsid w:val="00C41EE7"/>
    <w:rsid w:val="00C46DD1"/>
    <w:rsid w:val="00C666BF"/>
    <w:rsid w:val="00D80582"/>
    <w:rsid w:val="00DC3C76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805A"/>
  <w15:docId w15:val="{AF70C763-E53F-4A60-9248-5803C8A8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uiPriority w:val="99"/>
    <w:rsid w:val="005F578D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578D"/>
  </w:style>
  <w:style w:type="paragraph" w:styleId="Rodap">
    <w:name w:val="footer"/>
    <w:basedOn w:val="Normal"/>
    <w:link w:val="RodapCarter"/>
    <w:uiPriority w:val="99"/>
    <w:rsid w:val="005F578D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1694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Cunha</dc:creator>
  <cp:keywords/>
  <cp:lastModifiedBy>Luís Cunha</cp:lastModifiedBy>
  <cp:revision>2</cp:revision>
  <cp:lastPrinted>2025-04-28T21:25:00Z</cp:lastPrinted>
  <dcterms:created xsi:type="dcterms:W3CDTF">2025-04-28T21:26:00Z</dcterms:created>
  <dcterms:modified xsi:type="dcterms:W3CDTF">2025-04-28T21:26:00Z</dcterms:modified>
</cp:coreProperties>
</file>