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1650A" w14:textId="77777777" w:rsidR="00FB64CB" w:rsidRDefault="00FB64CB" w:rsidP="00FB64CB">
      <w:pPr>
        <w:pStyle w:val="Ttulo1"/>
      </w:pPr>
      <w:bookmarkStart w:id="0" w:name="_Toc233023378"/>
      <w:r>
        <w:t>1. Contexto del proyecto</w:t>
      </w:r>
      <w:bookmarkEnd w:id="0"/>
    </w:p>
    <w:p w14:paraId="5CBDDECA" w14:textId="77777777" w:rsidR="00FB64CB" w:rsidRDefault="00FB64CB" w:rsidP="00FB64CB">
      <w:pPr>
        <w:spacing w:after="160"/>
      </w:pPr>
      <w:r>
        <w:t>Este documento explica, en detalle, el funcionamiento del código en Fortran que resuelve numéricamente las ecuaciones de Saint-</w:t>
      </w:r>
      <w:proofErr w:type="spellStart"/>
      <w:r>
        <w:t>Venant</w:t>
      </w:r>
      <w:proofErr w:type="spellEnd"/>
      <w:r>
        <w:t xml:space="preserve"> en una dimensión, en el marco de la tesis sobre simulación de flujo no permanente en canales abiertos.</w:t>
      </w:r>
    </w:p>
    <w:p w14:paraId="7B18D807" w14:textId="77777777" w:rsidR="00FB64CB" w:rsidRDefault="00FB64CB" w:rsidP="00FB64CB">
      <w:pPr>
        <w:spacing w:after="160"/>
      </w:pPr>
      <w:r>
        <w:t xml:space="preserve">Como se describe en la tesis, el flujo no permanente </w:t>
      </w:r>
      <w:r>
        <w:rPr>
          <w:i/>
          <w:iCs/>
        </w:rPr>
        <w:t>es aquel en el que variables como el área hidráulica y el caudal cambian con el tiempo y el espacio</w:t>
      </w:r>
      <w:r>
        <w:t>, a diferencia del flujo permanente. Fenómenos típicos que generan este comportamiento son la apertura o cierre de compuertas, la rotura de presas, las crecidas de ríos y las ondas de inundación.</w:t>
      </w:r>
    </w:p>
    <w:p w14:paraId="03246CEC" w14:textId="77777777" w:rsidR="00FB64CB" w:rsidRDefault="00FB64CB" w:rsidP="00FB64CB">
      <w:pPr>
        <w:spacing w:after="160"/>
      </w:pPr>
      <w:r>
        <w:t>Para representar estos fenómenos se usan las ecuaciones de Saint-</w:t>
      </w:r>
      <w:proofErr w:type="spellStart"/>
      <w:r>
        <w:t>Venant</w:t>
      </w:r>
      <w:proofErr w:type="spellEnd"/>
      <w:r>
        <w:t>, derivadas de los principios de conservación de la masa y de la cantidad de movimiento:</w:t>
      </w:r>
    </w:p>
    <w:p w14:paraId="27734E43" w14:textId="77777777" w:rsidR="00FB64CB" w:rsidRDefault="00FB64CB" w:rsidP="00FB64CB">
      <w:pPr>
        <w:pStyle w:val="Prrafodelista"/>
        <w:numPr>
          <w:ilvl w:val="0"/>
          <w:numId w:val="1"/>
        </w:numPr>
        <w:spacing w:after="80"/>
      </w:pPr>
      <w:r>
        <w:rPr>
          <w:b/>
          <w:bCs/>
        </w:rPr>
        <w:t xml:space="preserve">Continuidad: </w:t>
      </w:r>
      <w:r>
        <w:rPr>
          <w:rFonts w:ascii="Consolas" w:eastAsia="Consolas" w:hAnsi="Consolas" w:cs="Consolas"/>
          <w:color w:val="AD3B45"/>
          <w:sz w:val="21"/>
          <w:szCs w:val="21"/>
        </w:rPr>
        <w:t>∂A/∂t + ∂Q/∂x = 0</w:t>
      </w:r>
    </w:p>
    <w:p w14:paraId="0D8E207C" w14:textId="77777777" w:rsidR="00FB64CB" w:rsidRDefault="00FB64CB" w:rsidP="00FB64CB">
      <w:pPr>
        <w:pStyle w:val="Prrafodelista"/>
        <w:numPr>
          <w:ilvl w:val="0"/>
          <w:numId w:val="1"/>
        </w:numPr>
        <w:spacing w:after="80"/>
      </w:pPr>
      <w:r>
        <w:rPr>
          <w:b/>
          <w:bCs/>
        </w:rPr>
        <w:t xml:space="preserve">Cantidad de movimiento: </w:t>
      </w:r>
      <w:r>
        <w:rPr>
          <w:rFonts w:ascii="Consolas" w:eastAsia="Consolas" w:hAnsi="Consolas" w:cs="Consolas"/>
          <w:color w:val="AD3B45"/>
          <w:sz w:val="21"/>
          <w:szCs w:val="21"/>
        </w:rPr>
        <w:t>∂Q/∂t + ∂/∂x( Q²/A + ½gA² ) = 0</w:t>
      </w:r>
    </w:p>
    <w:p w14:paraId="2080EBBF" w14:textId="77777777" w:rsidR="00FB64CB" w:rsidRDefault="00FB64CB" w:rsidP="00FB64CB">
      <w:pPr>
        <w:spacing w:after="160"/>
      </w:pPr>
      <w:r>
        <w:t xml:space="preserve">Como estas ecuaciones diferenciales parciales no lineales no tienen, en general, solución analítica, el código implementa el método numérico predictor-corrector de </w:t>
      </w:r>
      <w:proofErr w:type="spellStart"/>
      <w:r>
        <w:t>MacCormack</w:t>
      </w:r>
      <w:proofErr w:type="spellEnd"/>
      <w:r>
        <w:t>, que combina una etapa predictora (diferencias adelantadas) con una etapa correctora (diferencias atrasadas y promedio), logrando buena precisión con bajo costo computacional.</w:t>
      </w:r>
    </w:p>
    <w:p w14:paraId="2683D563" w14:textId="77777777" w:rsidR="00FB64CB" w:rsidRDefault="00FB64CB" w:rsidP="00FB64CB">
      <w:pPr>
        <w:pStyle w:val="Ttulo1"/>
      </w:pPr>
      <w:bookmarkStart w:id="1" w:name="_Toc233023379"/>
      <w:r>
        <w:t>2. Documentación detallada del código original</w:t>
      </w:r>
      <w:bookmarkEnd w:id="1"/>
    </w:p>
    <w:p w14:paraId="2A9DEEF0" w14:textId="77777777" w:rsidR="00FB64CB" w:rsidRDefault="00FB64CB" w:rsidP="00FB64CB">
      <w:pPr>
        <w:spacing w:after="160"/>
      </w:pPr>
      <w:r>
        <w:t>El archivo main</w:t>
      </w:r>
      <w:r w:rsidR="00FA3022">
        <w:t>Renew</w:t>
      </w:r>
      <w:r>
        <w:t>.f95 contiene un programa principal y dos subrutinas. A continuación se explica bloque por bloque.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:rsidRPr="007D4B13" w14:paraId="7DAA8653" w14:textId="77777777" w:rsidTr="00452605"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E43AF8" w14:textId="77777777" w:rsidR="007D4B13" w:rsidRDefault="007D4B13" w:rsidP="00452605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program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saint_venant_1d</w:t>
            </w:r>
          </w:p>
          <w:p w14:paraId="59B6DE09" w14:textId="77777777" w:rsidR="007D4B13" w:rsidRPr="008256C1" w:rsidRDefault="007D4B13" w:rsidP="007D4B13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</w:p>
          <w:p w14:paraId="5770E3F9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implicit none</w:t>
            </w:r>
          </w:p>
          <w:p w14:paraId="20E6A618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B7EAA0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14:paraId="554CC68C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real(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dp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parameter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:: g = 9.81_dp   !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aceleracion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la gravedad [m/s^2]</w:t>
            </w:r>
          </w:p>
          <w:p w14:paraId="7D69CF0F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F39695C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integer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n,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</w:p>
          <w:p w14:paraId="388BD274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:: dx, dt,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courant,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</w:p>
          <w:p w14:paraId="6715726C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3CD3819C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allocatable :</w:t>
            </w:r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: A(:), Q(:), U(:)</w:t>
            </w:r>
          </w:p>
          <w:p w14:paraId="1920187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allocatable :</w:t>
            </w:r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: Anew(:),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(:)</w:t>
            </w:r>
          </w:p>
          <w:p w14:paraId="7F582C94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4B31A4E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"===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Solver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1D de Saint-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Venant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(esquema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MacCormack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 ==="</w:t>
            </w:r>
          </w:p>
          <w:p w14:paraId="16051BF3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D0DE542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tamano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del paso espacial, en metros):"</w:t>
            </w:r>
          </w:p>
          <w:p w14:paraId="792106B7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dx</w:t>
            </w:r>
            <w:proofErr w:type="spellEnd"/>
          </w:p>
          <w:p w14:paraId="030B9059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6DAD4F2A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(paso temporal, en segundos):"</w:t>
            </w:r>
          </w:p>
          <w:p w14:paraId="2CC2FE3D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</w:p>
          <w:p w14:paraId="4FA03E01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1779004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nodos espaciales, entero &gt;= 3):"</w:t>
            </w:r>
          </w:p>
          <w:p w14:paraId="72DCD99E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</w:p>
          <w:p w14:paraId="1D957F62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0B44852F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pasos temporales, entero &gt;= 1):"</w:t>
            </w:r>
          </w:p>
          <w:p w14:paraId="5EB6007D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</w:p>
          <w:p w14:paraId="073D9FE5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622BB78E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 a la izquierda (m^2):"</w:t>
            </w:r>
          </w:p>
          <w:p w14:paraId="422DB899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</w:p>
          <w:p w14:paraId="6F0FA2A4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45DF5E58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"Ingrese el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 a la derecha (m^2):"</w:t>
            </w:r>
          </w:p>
          <w:p w14:paraId="25333E0C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read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</w:p>
          <w:p w14:paraId="39E0114D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640480A0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Validacion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los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parametros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ingresados ---</w:t>
            </w:r>
          </w:p>
          <w:p w14:paraId="1BC7692C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&lt; 3)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then</w:t>
            </w:r>
            <w:proofErr w:type="spellEnd"/>
          </w:p>
          <w:p w14:paraId="4C1A77CD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 ser mayor o igual a 3."</w:t>
            </w:r>
          </w:p>
          <w:p w14:paraId="2E72E3DE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14:paraId="089C80D0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14:paraId="770651C6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 1) then</w:t>
            </w:r>
          </w:p>
          <w:p w14:paraId="487C0B32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 ser mayor o igual a 1."</w:t>
            </w:r>
          </w:p>
          <w:p w14:paraId="59C65727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14:paraId="290A52C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14:paraId="0C166D7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(dx &lt;= 0.0_dp .or. dt &lt;= 0.0_dp) then</w:t>
            </w:r>
          </w:p>
          <w:p w14:paraId="53715706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deben ser valores positivos."</w:t>
            </w:r>
          </w:p>
          <w:p w14:paraId="3E246C41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14:paraId="1659C2BF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14:paraId="0C90D7A8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&lt;= 0.0_</w:t>
            </w:r>
            <w:proofErr w:type="gram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 .or</w:t>
            </w:r>
            <w:proofErr w:type="gram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.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&lt;= 0.0_dp) then</w:t>
            </w:r>
          </w:p>
          <w:p w14:paraId="2BADF956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"ERROR: las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areas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hidraulicas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iniciales deben ser positivas."</w:t>
            </w:r>
          </w:p>
          <w:p w14:paraId="4C431FA6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stop 1</w:t>
            </w:r>
          </w:p>
          <w:p w14:paraId="4622011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14:paraId="21919F4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A978C2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allocate(A(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U(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52E7B01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D5A7377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call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(A, Q,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320C564D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E57990C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Verificacion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previa de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estabilidad (CFL) ---</w:t>
            </w:r>
          </w:p>
          <w:p w14:paraId="2197295E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El esquema explicito requiere, de forma aproximada:</w:t>
            </w:r>
          </w:p>
          <w:p w14:paraId="3F1AC3FB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/ (|u| + c),   con c =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sqrt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(g*A) (celeridad de la onda)</w:t>
            </w:r>
          </w:p>
          <w:p w14:paraId="00DD3CF1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maxval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(abs(Q/A) + sqrt(g*A))</w:t>
            </w:r>
          </w:p>
          <w:p w14:paraId="4277AB5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courant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vel_max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*dt/dx</w:t>
            </w:r>
          </w:p>
          <w:p w14:paraId="03F4EE85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if (courant &gt; 1.0_dp) then</w:t>
            </w:r>
          </w:p>
          <w:p w14:paraId="666F0EF3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"ADVERTENCIA: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numero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Courant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=",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courant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, &amp;</w:t>
            </w:r>
          </w:p>
          <w:p w14:paraId="4D9D67AE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         " (&gt; 1). La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simulacion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puede volverse inestable."</w:t>
            </w:r>
          </w:p>
          <w:p w14:paraId="2A9F4B2A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"Se recomienda reducir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o aumentar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dx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."</w:t>
            </w:r>
          </w:p>
          <w:p w14:paraId="3C1352A4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else</w:t>
            </w:r>
          </w:p>
          <w:p w14:paraId="4C5622E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print *, "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Numero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de Courant =", courant, " -&gt;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esquema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estable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."</w:t>
            </w:r>
          </w:p>
          <w:p w14:paraId="1F8538FB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if</w:t>
            </w:r>
          </w:p>
          <w:p w14:paraId="54E7B8D8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58AB112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! ---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Bucle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temporal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explicito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---</w:t>
            </w:r>
          </w:p>
          <w:p w14:paraId="35BD16F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do n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nt</w:t>
            </w:r>
            <w:proofErr w:type="spellEnd"/>
          </w:p>
          <w:p w14:paraId="32263AB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call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(A, Q, Anew,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dx, dt, g)</w:t>
            </w:r>
          </w:p>
          <w:p w14:paraId="7FA6B75F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A = Anew</w:t>
            </w:r>
          </w:p>
          <w:p w14:paraId="39D5A94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Q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</w:p>
          <w:p w14:paraId="54CAF24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14:paraId="08BCD168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4EBA26D2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! --- Velocidad final del flujo ---</w:t>
            </w:r>
          </w:p>
          <w:p w14:paraId="56702E4A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U = Q/A</w:t>
            </w:r>
          </w:p>
          <w:p w14:paraId="28ACAB38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03315120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Exportacion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de resultados a archivo (para graficar en Python) ---</w:t>
            </w:r>
          </w:p>
          <w:p w14:paraId="1601DA92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open(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newunit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=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file="resultados.dat", status="replace", action="write")</w:t>
            </w:r>
          </w:p>
          <w:p w14:paraId="602AD16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write(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'(A)') "# x(m)        A(m^2)       Q(m^3/s)     U(m/s)"</w:t>
            </w:r>
          </w:p>
          <w:p w14:paraId="65AF6BE0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15CA50F6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write(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'(4(F12.5,2X))') (i-1)*dx,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U(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0D90A604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14:paraId="013DA739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   close(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unit_out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544D8E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2D42BDD0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print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*, "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Simulacion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finalizada. Resultados guardados en resultados.dat"</w:t>
            </w:r>
          </w:p>
          <w:p w14:paraId="74789F00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5278C1AA" w14:textId="77777777" w:rsidR="007D4B13" w:rsidRPr="007D4B13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end program saint_venant_1d</w:t>
            </w:r>
          </w:p>
        </w:tc>
      </w:tr>
    </w:tbl>
    <w:p w14:paraId="11F009C1" w14:textId="77777777" w:rsidR="00F150CB" w:rsidRDefault="00F150CB">
      <w:pPr>
        <w:rPr>
          <w:lang w:val="en-US"/>
        </w:rPr>
      </w:pPr>
    </w:p>
    <w:p w14:paraId="40B2DE4C" w14:textId="77777777"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Declaración de variables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36842" w:rsidRPr="00836842" w14:paraId="45F303FB" w14:textId="77777777" w:rsidTr="00452605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6D164" w14:textId="77777777"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Variable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BC39F" w14:textId="77777777"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C5984" w14:textId="77777777" w:rsidR="00836842" w:rsidRPr="00836842" w:rsidRDefault="00836842" w:rsidP="00836842">
            <w:r w:rsidRPr="00836842">
              <w:rPr>
                <w:b/>
                <w:bCs/>
                <w:color w:val="FFFFFF"/>
                <w:sz w:val="21"/>
                <w:szCs w:val="21"/>
              </w:rPr>
              <w:t>Significado</w:t>
            </w:r>
          </w:p>
        </w:tc>
      </w:tr>
      <w:tr w:rsidR="00836842" w:rsidRPr="00836842" w14:paraId="526F885F" w14:textId="77777777" w:rsidTr="004526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C84A9" w14:textId="77777777" w:rsidR="00836842" w:rsidRPr="00836842" w:rsidRDefault="00836842" w:rsidP="00836842">
            <w:proofErr w:type="spellStart"/>
            <w:r w:rsidRPr="00836842">
              <w:rPr>
                <w:sz w:val="20"/>
                <w:szCs w:val="20"/>
              </w:rPr>
              <w:t>nx</w:t>
            </w:r>
            <w:proofErr w:type="spellEnd"/>
            <w:r w:rsidRPr="00836842">
              <w:rPr>
                <w:sz w:val="20"/>
                <w:szCs w:val="20"/>
              </w:rPr>
              <w:t xml:space="preserve">, </w:t>
            </w:r>
            <w:proofErr w:type="spellStart"/>
            <w:r w:rsidRPr="00836842">
              <w:rPr>
                <w:sz w:val="20"/>
                <w:szCs w:val="20"/>
              </w:rPr>
              <w:t>nt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9FE05" w14:textId="77777777" w:rsidR="00836842" w:rsidRPr="00836842" w:rsidRDefault="00836842" w:rsidP="00836842">
            <w:proofErr w:type="spellStart"/>
            <w:r w:rsidRPr="00836842">
              <w:rPr>
                <w:sz w:val="20"/>
                <w:szCs w:val="20"/>
              </w:rPr>
              <w:t>integer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2C941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Número de nodos espaciales y de pasos temporales.</w:t>
            </w:r>
          </w:p>
        </w:tc>
      </w:tr>
      <w:tr w:rsidR="00836842" w:rsidRPr="00836842" w14:paraId="0D843E84" w14:textId="77777777" w:rsidTr="004526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F8279" w14:textId="77777777" w:rsidR="00836842" w:rsidRPr="00836842" w:rsidRDefault="00836842" w:rsidP="00836842">
            <w:proofErr w:type="spellStart"/>
            <w:r w:rsidRPr="00836842">
              <w:rPr>
                <w:sz w:val="20"/>
                <w:szCs w:val="20"/>
              </w:rPr>
              <w:t>dx</w:t>
            </w:r>
            <w:proofErr w:type="spellEnd"/>
            <w:r w:rsidRPr="00836842">
              <w:rPr>
                <w:sz w:val="20"/>
                <w:szCs w:val="20"/>
              </w:rPr>
              <w:t xml:space="preserve">, </w:t>
            </w:r>
            <w:proofErr w:type="spellStart"/>
            <w:r w:rsidRPr="00836842">
              <w:rPr>
                <w:sz w:val="20"/>
                <w:szCs w:val="20"/>
              </w:rPr>
              <w:t>dt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CD2D42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DF387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Paso espacial (m) y paso temporal (s).</w:t>
            </w:r>
          </w:p>
        </w:tc>
      </w:tr>
      <w:tr w:rsidR="00836842" w:rsidRPr="00836842" w14:paraId="55D5A5CF" w14:textId="77777777" w:rsidTr="004526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F0879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4DE7A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real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7C3F8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Aceleración de la gravedad (debería ser una constante física).</w:t>
            </w:r>
          </w:p>
        </w:tc>
      </w:tr>
      <w:tr w:rsidR="00836842" w:rsidRPr="00836842" w14:paraId="20EDCA97" w14:textId="77777777" w:rsidTr="004526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6D031" w14:textId="77777777" w:rsidR="00836842" w:rsidRPr="00836842" w:rsidRDefault="00836842" w:rsidP="00836842">
            <w:proofErr w:type="gramStart"/>
            <w:r w:rsidRPr="00836842">
              <w:rPr>
                <w:sz w:val="20"/>
                <w:szCs w:val="20"/>
              </w:rPr>
              <w:t>A(</w:t>
            </w:r>
            <w:proofErr w:type="gramEnd"/>
            <w:r w:rsidRPr="00836842">
              <w:rPr>
                <w:sz w:val="20"/>
                <w:szCs w:val="20"/>
              </w:rPr>
              <w:t>:), Q(:)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DA10C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real, </w:t>
            </w:r>
            <w:proofErr w:type="spellStart"/>
            <w:r w:rsidRPr="00836842"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81A83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Área hidráulica y caudal en cada nodo, paso actual.</w:t>
            </w:r>
          </w:p>
        </w:tc>
      </w:tr>
      <w:tr w:rsidR="00836842" w:rsidRPr="00836842" w14:paraId="67B334EB" w14:textId="77777777" w:rsidTr="00452605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81C2C5" w14:textId="77777777" w:rsidR="00836842" w:rsidRPr="00836842" w:rsidRDefault="00836842" w:rsidP="00836842">
            <w:proofErr w:type="spellStart"/>
            <w:proofErr w:type="gramStart"/>
            <w:r w:rsidRPr="00836842">
              <w:rPr>
                <w:sz w:val="20"/>
                <w:szCs w:val="20"/>
              </w:rPr>
              <w:t>Anew</w:t>
            </w:r>
            <w:proofErr w:type="spellEnd"/>
            <w:r w:rsidRPr="00836842">
              <w:rPr>
                <w:sz w:val="20"/>
                <w:szCs w:val="20"/>
              </w:rPr>
              <w:t>(</w:t>
            </w:r>
            <w:proofErr w:type="gramEnd"/>
            <w:r w:rsidRPr="00836842">
              <w:rPr>
                <w:sz w:val="20"/>
                <w:szCs w:val="20"/>
              </w:rPr>
              <w:t xml:space="preserve">:), </w:t>
            </w:r>
            <w:proofErr w:type="spellStart"/>
            <w:r w:rsidRPr="00836842">
              <w:rPr>
                <w:sz w:val="20"/>
                <w:szCs w:val="20"/>
              </w:rPr>
              <w:t>Qnew</w:t>
            </w:r>
            <w:proofErr w:type="spellEnd"/>
            <w:r w:rsidRPr="00836842">
              <w:rPr>
                <w:sz w:val="20"/>
                <w:szCs w:val="20"/>
              </w:rPr>
              <w:t>(:)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9D715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 xml:space="preserve">real, </w:t>
            </w:r>
            <w:proofErr w:type="spellStart"/>
            <w:r w:rsidRPr="00836842">
              <w:rPr>
                <w:sz w:val="20"/>
                <w:szCs w:val="20"/>
              </w:rPr>
              <w:t>allocatable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D2077" w14:textId="77777777" w:rsidR="00836842" w:rsidRPr="00836842" w:rsidRDefault="00836842" w:rsidP="00836842">
            <w:r w:rsidRPr="00836842">
              <w:rPr>
                <w:sz w:val="20"/>
                <w:szCs w:val="20"/>
              </w:rPr>
              <w:t>Área y caudal actualizados en el siguiente paso de tiempo.</w:t>
            </w:r>
          </w:p>
        </w:tc>
      </w:tr>
    </w:tbl>
    <w:p w14:paraId="61020458" w14:textId="77777777" w:rsidR="00836842" w:rsidRPr="00836842" w:rsidRDefault="00836842" w:rsidP="00836842">
      <w:pPr>
        <w:spacing w:after="120"/>
      </w:pPr>
    </w:p>
    <w:p w14:paraId="256D902B" w14:textId="77777777"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Entrada de parámetros</w:t>
      </w:r>
    </w:p>
    <w:p w14:paraId="7740802F" w14:textId="77777777" w:rsidR="00836842" w:rsidRPr="00836842" w:rsidRDefault="00836842" w:rsidP="00836842">
      <w:pPr>
        <w:spacing w:after="160"/>
      </w:pPr>
      <w:r w:rsidRPr="00836842">
        <w:t xml:space="preserve">El programa solicita interactivamente </w:t>
      </w:r>
      <w:proofErr w:type="spellStart"/>
      <w:r w:rsidRPr="00836842">
        <w:t>dx</w:t>
      </w:r>
      <w:proofErr w:type="spellEnd"/>
      <w:r w:rsidRPr="00836842">
        <w:t xml:space="preserve">, </w:t>
      </w:r>
      <w:proofErr w:type="spellStart"/>
      <w:r w:rsidRPr="00836842">
        <w:t>dt</w:t>
      </w:r>
      <w:proofErr w:type="spellEnd"/>
      <w:r w:rsidRPr="00836842">
        <w:t xml:space="preserve">, </w:t>
      </w:r>
      <w:proofErr w:type="spellStart"/>
      <w:r w:rsidRPr="00836842">
        <w:t>nx</w:t>
      </w:r>
      <w:proofErr w:type="spellEnd"/>
      <w:r w:rsidRPr="00836842">
        <w:t xml:space="preserve"> y </w:t>
      </w:r>
      <w:proofErr w:type="spellStart"/>
      <w:r w:rsidRPr="00836842">
        <w:t>nt</w:t>
      </w:r>
      <w:proofErr w:type="spellEnd"/>
      <w:r w:rsidRPr="00836842">
        <w:t xml:space="preserve"> mediante </w:t>
      </w:r>
      <w:proofErr w:type="spellStart"/>
      <w:r w:rsidRPr="00836842">
        <w:t>print</w:t>
      </w:r>
      <w:proofErr w:type="spellEnd"/>
      <w:r w:rsidRPr="00836842">
        <w:t>/</w:t>
      </w:r>
      <w:proofErr w:type="spellStart"/>
      <w:r w:rsidRPr="00836842">
        <w:t>read</w:t>
      </w:r>
      <w:proofErr w:type="spellEnd"/>
      <w:r w:rsidRPr="00836842">
        <w:t>. Esto permite adaptar la simulación a distintos escenarios sin recompilar el código, lo cual es coherente con el objetivo de la tesis de tener un modelo flexible.</w:t>
      </w:r>
    </w:p>
    <w:p w14:paraId="00827E9E" w14:textId="77777777"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Inicialización y bucle temporal</w:t>
      </w:r>
    </w:p>
    <w:p w14:paraId="29402A79" w14:textId="77777777" w:rsidR="00836842" w:rsidRPr="00836842" w:rsidRDefault="00836842" w:rsidP="00836842">
      <w:pPr>
        <w:spacing w:after="160"/>
      </w:pPr>
      <w:r w:rsidRPr="00836842">
        <w:t xml:space="preserve">Tras reservar memoria con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allocate</w:t>
      </w:r>
      <w:proofErr w:type="spellEnd"/>
      <w:r w:rsidRPr="00836842">
        <w:t xml:space="preserve">, se llama a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condiciones_iniciales</w:t>
      </w:r>
      <w:proofErr w:type="spellEnd"/>
      <w:r w:rsidRPr="00836842">
        <w:t xml:space="preserve"> para definir el estado del sistema en t = 0. Luego, el bucle </w:t>
      </w:r>
      <w:r w:rsidRPr="00836842">
        <w:rPr>
          <w:rFonts w:ascii="Consolas" w:eastAsia="Consolas" w:hAnsi="Consolas" w:cs="Consolas"/>
          <w:color w:val="AD3B45"/>
          <w:sz w:val="21"/>
          <w:szCs w:val="21"/>
        </w:rPr>
        <w:t xml:space="preserve">do n = 1,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nt</w:t>
      </w:r>
      <w:proofErr w:type="spellEnd"/>
      <w:r w:rsidRPr="00836842">
        <w:t xml:space="preserve"> avanza la solución un paso </w:t>
      </w:r>
      <w:proofErr w:type="spellStart"/>
      <w:r w:rsidRPr="00836842">
        <w:t>dt</w:t>
      </w:r>
      <w:proofErr w:type="spellEnd"/>
      <w:r w:rsidRPr="00836842">
        <w:t xml:space="preserve"> en cada iteración, llamando a </w:t>
      </w:r>
      <w:proofErr w:type="spell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resolver_saint_venant</w:t>
      </w:r>
      <w:proofErr w:type="spellEnd"/>
      <w:r w:rsidRPr="00836842">
        <w:t xml:space="preserve"> y reemplazando el estado actual por el nuevo.</w:t>
      </w:r>
    </w:p>
    <w:p w14:paraId="1DAA2AD8" w14:textId="77777777" w:rsidR="00836842" w:rsidRPr="00836842" w:rsidRDefault="00836842" w:rsidP="00836842">
      <w:pPr>
        <w:spacing w:before="200" w:after="100"/>
        <w:outlineLvl w:val="2"/>
        <w:rPr>
          <w:b/>
          <w:bCs/>
          <w:i/>
          <w:iCs/>
          <w:color w:val="404040"/>
          <w:sz w:val="23"/>
          <w:szCs w:val="23"/>
        </w:rPr>
      </w:pPr>
      <w:r w:rsidRPr="00836842">
        <w:rPr>
          <w:b/>
          <w:bCs/>
          <w:i/>
          <w:iCs/>
          <w:color w:val="404040"/>
          <w:sz w:val="23"/>
          <w:szCs w:val="23"/>
        </w:rPr>
        <w:t>Salida de resultados</w:t>
      </w:r>
    </w:p>
    <w:p w14:paraId="243A5901" w14:textId="77777777" w:rsidR="00836842" w:rsidRPr="00836842" w:rsidRDefault="00836842" w:rsidP="00836842">
      <w:pPr>
        <w:spacing w:after="160"/>
      </w:pPr>
      <w:r w:rsidRPr="00836842">
        <w:t xml:space="preserve">El bucle final imprime, para cada nodo, la posición </w:t>
      </w:r>
      <w:r w:rsidRPr="00836842">
        <w:rPr>
          <w:rFonts w:ascii="Consolas" w:eastAsia="Consolas" w:hAnsi="Consolas" w:cs="Consolas"/>
          <w:color w:val="AD3B45"/>
          <w:sz w:val="21"/>
          <w:szCs w:val="21"/>
        </w:rPr>
        <w:t>(i-</w:t>
      </w:r>
      <w:proofErr w:type="gramStart"/>
      <w:r w:rsidRPr="00836842">
        <w:rPr>
          <w:rFonts w:ascii="Consolas" w:eastAsia="Consolas" w:hAnsi="Consolas" w:cs="Consolas"/>
          <w:color w:val="AD3B45"/>
          <w:sz w:val="21"/>
          <w:szCs w:val="21"/>
        </w:rPr>
        <w:t>1)*</w:t>
      </w:r>
      <w:proofErr w:type="gramEnd"/>
      <w:r w:rsidRPr="00836842">
        <w:rPr>
          <w:rFonts w:ascii="Consolas" w:eastAsia="Consolas" w:hAnsi="Consolas" w:cs="Consolas"/>
          <w:color w:val="AD3B45"/>
          <w:sz w:val="21"/>
          <w:szCs w:val="21"/>
        </w:rPr>
        <w:t>dx</w:t>
      </w:r>
      <w:r w:rsidRPr="00836842">
        <w:t>, el área A(i) y el caudal Q(i). Esta salida está pensada para redirigirse a un archivo y graficarse luego en Python.</w:t>
      </w:r>
    </w:p>
    <w:p w14:paraId="6D7543DB" w14:textId="77777777" w:rsidR="007D4B13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2" w:name="_Toc233023381"/>
      <w:r w:rsidRPr="00836842">
        <w:rPr>
          <w:b/>
          <w:bCs/>
          <w:color w:val="1F1F1F"/>
          <w:sz w:val="26"/>
          <w:szCs w:val="26"/>
        </w:rPr>
        <w:t xml:space="preserve">2.2 Subrutina </w:t>
      </w:r>
      <w:proofErr w:type="spellStart"/>
      <w:r w:rsidRPr="00836842">
        <w:rPr>
          <w:b/>
          <w:bCs/>
          <w:color w:val="1F1F1F"/>
          <w:sz w:val="26"/>
          <w:szCs w:val="26"/>
        </w:rPr>
        <w:t>condiciones_iniciales</w:t>
      </w:r>
      <w:bookmarkEnd w:id="2"/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14:paraId="4A148956" w14:textId="77777777" w:rsidTr="00452605"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B90B80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!!!!!!!!!!!!!!!!!!!!!!!!!!!!!!!!!!!!!!!!!!!!!!!!!!!!!!!!!!!!!!!!!!!!!!!!!!!</w:t>
            </w:r>
          </w:p>
          <w:p w14:paraId="43FB1520" w14:textId="77777777" w:rsidR="007D4B13" w:rsidRDefault="007D4B13" w:rsidP="00452605"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subroutine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(A, Q,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nx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)</w:t>
            </w:r>
          </w:p>
          <w:p w14:paraId="12664E7C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implicit none</w:t>
            </w:r>
          </w:p>
          <w:p w14:paraId="79DDA710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14:paraId="475EFD9C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2234199F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</w:p>
          <w:p w14:paraId="43C7BB55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intent(out) ::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06A8C29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28FEA64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:: i</w:t>
            </w:r>
          </w:p>
          <w:p w14:paraId="161FF4F1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630489B4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Discontinuidad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escalon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en la mitad del dominio (tipo "rotura de</w:t>
            </w:r>
          </w:p>
          <w:p w14:paraId="4023BB85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presa"): mitad izquierda con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A_izq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, mitad derecha con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A_der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.</w:t>
            </w:r>
          </w:p>
          <w:p w14:paraId="35DDC432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lastRenderedPageBreak/>
              <w:t xml:space="preserve">    ! Caudal inicial nulo en todo el dominio (el sistema parte del reposo).</w:t>
            </w:r>
          </w:p>
          <w:p w14:paraId="17BC74B4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33D5DC4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if 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&lt;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/2) then</w:t>
            </w:r>
          </w:p>
          <w:p w14:paraId="2E6F92AA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A_izq</w:t>
            </w:r>
            <w:proofErr w:type="spellEnd"/>
          </w:p>
          <w:p w14:paraId="095A5090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else</w:t>
            </w:r>
          </w:p>
          <w:p w14:paraId="68D15EC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   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A_der</w:t>
            </w:r>
            <w:proofErr w:type="spellEnd"/>
          </w:p>
          <w:p w14:paraId="432D060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end if</w:t>
            </w:r>
          </w:p>
          <w:p w14:paraId="314D144F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0.0_dp</w:t>
            </w:r>
          </w:p>
          <w:p w14:paraId="7510E566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14:paraId="243D7DEE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614E14F" w14:textId="77777777" w:rsidR="007D4B13" w:rsidRPr="007D4B13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end subroutine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condiciones_iniciales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</w:tc>
      </w:tr>
    </w:tbl>
    <w:p w14:paraId="10E588D4" w14:textId="77777777" w:rsidR="007D4B13" w:rsidRPr="00836842" w:rsidRDefault="00836842" w:rsidP="00836842">
      <w:pPr>
        <w:spacing w:after="160"/>
      </w:pPr>
      <w:r>
        <w:lastRenderedPageBreak/>
        <w:t xml:space="preserve">Define el estado inicial del dominio: para los nodos con índice menor a </w:t>
      </w:r>
      <w:proofErr w:type="spellStart"/>
      <w:r>
        <w:t>nx</w:t>
      </w:r>
      <w:proofErr w:type="spellEnd"/>
      <w:r>
        <w:t>/2 asigna A = 1.2, y para el resto A = 1.0; el caudal Q se inicializa en cero en todo el dominio. Físicamente, esto representa una discontinuidad de nivel (un escalón de área), análoga a la que se produciría justo después de la rotura de una compuerta o una presa, con el agua inicialmente en reposo.</w:t>
      </w:r>
    </w:p>
    <w:p w14:paraId="50BEE5A9" w14:textId="77777777" w:rsidR="007D4B13" w:rsidRPr="00836842" w:rsidRDefault="00836842" w:rsidP="00836842">
      <w:pPr>
        <w:spacing w:before="280" w:after="140"/>
        <w:outlineLvl w:val="1"/>
        <w:rPr>
          <w:b/>
          <w:bCs/>
          <w:color w:val="1F1F1F"/>
          <w:sz w:val="26"/>
          <w:szCs w:val="26"/>
        </w:rPr>
      </w:pPr>
      <w:bookmarkStart w:id="3" w:name="_Toc233023382"/>
      <w:r w:rsidRPr="00836842">
        <w:rPr>
          <w:b/>
          <w:bCs/>
          <w:color w:val="1F1F1F"/>
          <w:sz w:val="26"/>
          <w:szCs w:val="26"/>
        </w:rPr>
        <w:t xml:space="preserve">2.3 Subrutina </w:t>
      </w:r>
      <w:proofErr w:type="spellStart"/>
      <w:r w:rsidRPr="00836842">
        <w:rPr>
          <w:b/>
          <w:bCs/>
          <w:color w:val="1F1F1F"/>
          <w:sz w:val="26"/>
          <w:szCs w:val="26"/>
        </w:rPr>
        <w:t>resolver_saint_venant</w:t>
      </w:r>
      <w:proofErr w:type="spellEnd"/>
      <w:r w:rsidRPr="00836842">
        <w:rPr>
          <w:b/>
          <w:bCs/>
          <w:color w:val="1F1F1F"/>
          <w:sz w:val="26"/>
          <w:szCs w:val="26"/>
        </w:rPr>
        <w:t xml:space="preserve"> (esquema de </w:t>
      </w:r>
      <w:proofErr w:type="spellStart"/>
      <w:r w:rsidRPr="00836842">
        <w:rPr>
          <w:b/>
          <w:bCs/>
          <w:color w:val="1F1F1F"/>
          <w:sz w:val="26"/>
          <w:szCs w:val="26"/>
        </w:rPr>
        <w:t>MacCormack</w:t>
      </w:r>
      <w:proofErr w:type="spellEnd"/>
      <w:r w:rsidRPr="00836842">
        <w:rPr>
          <w:b/>
          <w:bCs/>
          <w:color w:val="1F1F1F"/>
          <w:sz w:val="26"/>
          <w:szCs w:val="26"/>
        </w:rPr>
        <w:t>)</w:t>
      </w:r>
      <w:bookmarkEnd w:id="3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D4B13" w:rsidRPr="007D4B13" w14:paraId="211DDF54" w14:textId="77777777" w:rsidTr="00452605">
        <w:tc>
          <w:tcPr>
            <w:tcW w:w="936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67D6A86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!!!!!!!!!!!!!!!!!!!!!!!!!!!!!!!!!!!!!!!!!!!!!!!!!!!!!!!!!!!!!!!!!!!!!!!!!!!</w:t>
            </w:r>
          </w:p>
          <w:p w14:paraId="546C604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subroutine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(A, Q, Anew,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, dx, dt, g)</w:t>
            </w:r>
          </w:p>
          <w:p w14:paraId="5CB5AC0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implicit none</w:t>
            </w:r>
          </w:p>
          <w:p w14:paraId="4096540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parameter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kind(1.0d0)</w:t>
            </w:r>
          </w:p>
          <w:p w14:paraId="62225A3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integer,  intent(in)  ::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5AEB1F35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intent(in)  :: dx, dt, g</w:t>
            </w:r>
          </w:p>
          <w:p w14:paraId="0919157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intent(in)  ::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25833B8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intent(out) ::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CC4DF0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17ABF5F1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:: 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3B06EA74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real(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dp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::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),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135D3E0F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:: i</w:t>
            </w:r>
          </w:p>
          <w:p w14:paraId="7B2277B9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7457EFD6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Flujos en forma conservativa, a partir del estado actual ---</w:t>
            </w:r>
          </w:p>
          <w:p w14:paraId="6C98D9DA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3EEA7CC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44C2A10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)/A(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+ 0.5_dp*g*A(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9A7B013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14:paraId="311ACDC0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6C541A89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Etapa predictor (diferencias adelantadas en el espacio) ---</w:t>
            </w:r>
          </w:p>
          <w:p w14:paraId="718AE72A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2, nx-1</w:t>
            </w:r>
          </w:p>
          <w:p w14:paraId="78D31796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- dt/dx*(F1(i+1)-F1(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553CD3E5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- dt/dx*(F2(i+1)-F2(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))</w:t>
            </w:r>
          </w:p>
          <w:p w14:paraId="1999E284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14:paraId="3F93B220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20255D1A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Condiciones de frontera (Dirichlet: extremos fijos) ---</w:t>
            </w:r>
          </w:p>
          <w:p w14:paraId="5471825D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Ap(1) = A(1); 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1A31469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(1) = Q(1);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0852C5D5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6A7C2D01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! --- Flujos recalculados con el estado predicho ---</w:t>
            </w:r>
          </w:p>
          <w:p w14:paraId="38D77B25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1,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</w:p>
          <w:p w14:paraId="3D9C16FA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282A5B2D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) =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)/Ap(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+ 0.5_dp*g*Ap(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)*Ap(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7BF88577" w14:textId="77777777" w:rsidR="007D4B13" w:rsidRDefault="007D4B13" w:rsidP="00452605"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>end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do</w:t>
            </w:r>
          </w:p>
          <w:p w14:paraId="0825284F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</w:t>
            </w:r>
          </w:p>
          <w:p w14:paraId="14881EC4" w14:textId="77777777" w:rsidR="007D4B13" w:rsidRDefault="007D4B13" w:rsidP="00452605"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! --- Etapa corrector (diferencias atrasadas + promedio temporal) ---</w:t>
            </w:r>
          </w:p>
          <w:p w14:paraId="4511044B" w14:textId="77777777" w:rsidR="007D4B13" w:rsidRPr="008256C1" w:rsidRDefault="007D4B13" w:rsidP="00452605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4D4D4"/>
                <w:sz w:val="17"/>
                <w:szCs w:val="17"/>
              </w:rPr>
              <w:t xml:space="preserve">    </w:t>
            </w: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do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= 2, nx-1</w:t>
            </w:r>
          </w:p>
          <w:p w14:paraId="38DE88D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0.5_dp*(A(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)+Ap(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- dt/dx*(F1(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)-F1(i-1)))</w:t>
            </w:r>
          </w:p>
          <w:p w14:paraId="4C34608B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0.5_dp*(Q(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)+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Qp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- dt/dx*(F2(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i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)-F2(i-1)))</w:t>
            </w:r>
          </w:p>
          <w:p w14:paraId="1068966E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end do</w:t>
            </w:r>
          </w:p>
          <w:p w14:paraId="175FBCF3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lastRenderedPageBreak/>
              <w:t xml:space="preserve"> </w:t>
            </w:r>
          </w:p>
          <w:p w14:paraId="4EE07897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Anew(1) = A(1); Anew(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A(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147F092E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  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(1) = Q(1); 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Qnew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 = Q(</w:t>
            </w:r>
            <w:proofErr w:type="spellStart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nx</w:t>
            </w:r>
            <w:proofErr w:type="spellEnd"/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)</w:t>
            </w:r>
          </w:p>
          <w:p w14:paraId="688FF8C2" w14:textId="77777777" w:rsidR="007D4B13" w:rsidRPr="008256C1" w:rsidRDefault="007D4B13" w:rsidP="00452605">
            <w:pPr>
              <w:rPr>
                <w:lang w:val="en-US"/>
              </w:rPr>
            </w:pPr>
            <w:r w:rsidRPr="008256C1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 </w:t>
            </w:r>
          </w:p>
          <w:p w14:paraId="76471C84" w14:textId="77777777" w:rsidR="007D4B13" w:rsidRPr="007D4B13" w:rsidRDefault="007D4B13" w:rsidP="00452605">
            <w:pPr>
              <w:rPr>
                <w:lang w:val="en-US"/>
              </w:rPr>
            </w:pPr>
            <w:r w:rsidRPr="007D4B13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 xml:space="preserve">end subroutine </w:t>
            </w:r>
            <w:proofErr w:type="spellStart"/>
            <w:r w:rsidRPr="007D4B13">
              <w:rPr>
                <w:rFonts w:ascii="Consolas" w:eastAsia="Consolas" w:hAnsi="Consolas" w:cs="Consolas"/>
                <w:color w:val="D4D4D4"/>
                <w:sz w:val="17"/>
                <w:szCs w:val="17"/>
                <w:lang w:val="en-US"/>
              </w:rPr>
              <w:t>resolver_saint_venant</w:t>
            </w:r>
            <w:proofErr w:type="spellEnd"/>
          </w:p>
        </w:tc>
      </w:tr>
    </w:tbl>
    <w:p w14:paraId="120D583C" w14:textId="77777777" w:rsidR="00836842" w:rsidRPr="00836842" w:rsidRDefault="00836842" w:rsidP="00836842">
      <w:pPr>
        <w:spacing w:after="160"/>
      </w:pPr>
      <w:r w:rsidRPr="00836842">
        <w:lastRenderedPageBreak/>
        <w:t>Esta subrutina implementa un paso completo del esquema predictor-corrector, trabajando con la forma conservativa de las ecuaciones:</w:t>
      </w:r>
    </w:p>
    <w:p w14:paraId="24FEAA8C" w14:textId="77777777" w:rsidR="00836842" w:rsidRP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1 — Flujos: </w:t>
      </w:r>
      <w:r w:rsidRPr="00836842">
        <w:t>F1 es el flujo de masa (igual a Q) y F2 es el flujo de cantidad de movimiento, formado por el término convectivo Q²/A y el término de presión hidrostática ½gA².</w:t>
      </w:r>
    </w:p>
    <w:p w14:paraId="58E191E7" w14:textId="77777777" w:rsidR="00836842" w:rsidRP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2 — Predictor: </w:t>
      </w:r>
      <w:r w:rsidRPr="00836842">
        <w:t>se obtiene una primera estimación (</w:t>
      </w:r>
      <w:proofErr w:type="spellStart"/>
      <w:r w:rsidRPr="00836842">
        <w:t>Ap</w:t>
      </w:r>
      <w:proofErr w:type="spellEnd"/>
      <w:r w:rsidRPr="00836842">
        <w:t xml:space="preserve">, </w:t>
      </w:r>
      <w:proofErr w:type="spellStart"/>
      <w:r w:rsidRPr="00836842">
        <w:t>Qp</w:t>
      </w:r>
      <w:proofErr w:type="spellEnd"/>
      <w:r w:rsidRPr="00836842">
        <w:t>) del estado futuro usando diferencias hacia adelante en el espacio.</w:t>
      </w:r>
    </w:p>
    <w:p w14:paraId="60A72AF9" w14:textId="77777777" w:rsidR="00836842" w:rsidRP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3 — Fronteras: </w:t>
      </w:r>
      <w:r w:rsidRPr="00836842">
        <w:t>los extremos del dominio se fijan en su valor original (condición tipo Dirichlet), una simplificación razonable para un modelo base.</w:t>
      </w:r>
    </w:p>
    <w:p w14:paraId="08288D6B" w14:textId="77777777" w:rsidR="00836842" w:rsidRDefault="00836842" w:rsidP="00836842">
      <w:pPr>
        <w:numPr>
          <w:ilvl w:val="0"/>
          <w:numId w:val="1"/>
        </w:numPr>
        <w:spacing w:after="80"/>
      </w:pPr>
      <w:r w:rsidRPr="00836842">
        <w:rPr>
          <w:b/>
          <w:bCs/>
        </w:rPr>
        <w:t xml:space="preserve">Paso 4 — Corrector: </w:t>
      </w:r>
      <w:r w:rsidRPr="00836842">
        <w:t>se recalculan los flujos con el estado predicho y se promedia con el estado original, usando diferencias hacia atrás. Este promedio reduce la difusión numérica y mejora la estabilidad respecto a un esquema de un solo paso.</w:t>
      </w:r>
    </w:p>
    <w:p w14:paraId="07FED9A7" w14:textId="4CE6FD79" w:rsidR="00836842" w:rsidRPr="00836842" w:rsidRDefault="00836842" w:rsidP="00836842">
      <w:pPr>
        <w:spacing w:after="160"/>
      </w:pPr>
    </w:p>
    <w:sectPr w:rsidR="00836842" w:rsidRPr="00836842" w:rsidSect="000B5D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D0461"/>
    <w:multiLevelType w:val="hybridMultilevel"/>
    <w:tmpl w:val="6B2E2466"/>
    <w:lvl w:ilvl="0" w:tplc="AD286420">
      <w:start w:val="1"/>
      <w:numFmt w:val="bullet"/>
      <w:lvlText w:val="•"/>
      <w:lvlJc w:val="left"/>
      <w:pPr>
        <w:ind w:left="720" w:hanging="360"/>
      </w:pPr>
    </w:lvl>
    <w:lvl w:ilvl="1" w:tplc="89DE9B7A">
      <w:start w:val="1"/>
      <w:numFmt w:val="bullet"/>
      <w:lvlText w:val="◦"/>
      <w:lvlJc w:val="left"/>
      <w:pPr>
        <w:ind w:left="1080" w:hanging="360"/>
      </w:pPr>
    </w:lvl>
    <w:lvl w:ilvl="2" w:tplc="243C815A">
      <w:numFmt w:val="decimal"/>
      <w:lvlText w:val=""/>
      <w:lvlJc w:val="left"/>
    </w:lvl>
    <w:lvl w:ilvl="3" w:tplc="C46029D6">
      <w:numFmt w:val="decimal"/>
      <w:lvlText w:val=""/>
      <w:lvlJc w:val="left"/>
    </w:lvl>
    <w:lvl w:ilvl="4" w:tplc="75C0DFFE">
      <w:numFmt w:val="decimal"/>
      <w:lvlText w:val=""/>
      <w:lvlJc w:val="left"/>
    </w:lvl>
    <w:lvl w:ilvl="5" w:tplc="BDECA534">
      <w:numFmt w:val="decimal"/>
      <w:lvlText w:val=""/>
      <w:lvlJc w:val="left"/>
    </w:lvl>
    <w:lvl w:ilvl="6" w:tplc="2AE876C4">
      <w:numFmt w:val="decimal"/>
      <w:lvlText w:val=""/>
      <w:lvlJc w:val="left"/>
    </w:lvl>
    <w:lvl w:ilvl="7" w:tplc="C3BEE170">
      <w:numFmt w:val="decimal"/>
      <w:lvlText w:val=""/>
      <w:lvlJc w:val="left"/>
    </w:lvl>
    <w:lvl w:ilvl="8" w:tplc="0F187F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BA9"/>
    <w:rsid w:val="000B5D56"/>
    <w:rsid w:val="00223F28"/>
    <w:rsid w:val="002B7921"/>
    <w:rsid w:val="006716EA"/>
    <w:rsid w:val="007D4B13"/>
    <w:rsid w:val="00836842"/>
    <w:rsid w:val="008C616E"/>
    <w:rsid w:val="00F150CB"/>
    <w:rsid w:val="00F74BA9"/>
    <w:rsid w:val="00FA3022"/>
    <w:rsid w:val="00FB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8B3A9"/>
  <w15:chartTrackingRefBased/>
  <w15:docId w15:val="{A1E956E9-99C7-4637-BC34-0DDD0E95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4CB"/>
    <w:pPr>
      <w:spacing w:after="0" w:line="240" w:lineRule="auto"/>
    </w:pPr>
    <w:rPr>
      <w:rFonts w:ascii="Arial" w:eastAsia="Arial" w:hAnsi="Arial" w:cs="Arial"/>
      <w:lang w:eastAsia="es-CO"/>
    </w:rPr>
  </w:style>
  <w:style w:type="paragraph" w:styleId="Ttulo1">
    <w:name w:val="heading 1"/>
    <w:link w:val="Ttulo1Car"/>
    <w:qFormat/>
    <w:rsid w:val="00FB64CB"/>
    <w:pPr>
      <w:pBdr>
        <w:bottom w:val="single" w:sz="6" w:space="4" w:color="2E5C8A"/>
      </w:pBdr>
      <w:spacing w:before="360" w:after="200" w:line="240" w:lineRule="auto"/>
      <w:outlineLvl w:val="0"/>
    </w:pPr>
    <w:rPr>
      <w:rFonts w:ascii="Arial" w:eastAsia="Arial" w:hAnsi="Arial" w:cs="Arial"/>
      <w:b/>
      <w:bCs/>
      <w:color w:val="2E5C8A"/>
      <w:sz w:val="32"/>
      <w:szCs w:val="32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684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3F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FB64CB"/>
    <w:rPr>
      <w:rFonts w:ascii="Arial" w:eastAsia="Arial" w:hAnsi="Arial" w:cs="Arial"/>
      <w:b/>
      <w:bCs/>
      <w:color w:val="2E5C8A"/>
      <w:sz w:val="32"/>
      <w:szCs w:val="32"/>
      <w:lang w:eastAsia="es-CO"/>
    </w:rPr>
  </w:style>
  <w:style w:type="paragraph" w:styleId="Prrafodelista">
    <w:name w:val="List Paragraph"/>
    <w:qFormat/>
    <w:rsid w:val="00FB64CB"/>
    <w:pPr>
      <w:spacing w:after="0" w:line="240" w:lineRule="auto"/>
    </w:pPr>
    <w:rPr>
      <w:rFonts w:ascii="Arial" w:eastAsia="Arial" w:hAnsi="Arial" w:cs="Arial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3F2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684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1377</Words>
  <Characters>7574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barraza</dc:creator>
  <cp:keywords/>
  <dc:description/>
  <cp:lastModifiedBy>LUIS DAVID NINO VARON.E -58</cp:lastModifiedBy>
  <cp:revision>5</cp:revision>
  <dcterms:created xsi:type="dcterms:W3CDTF">2026-06-22T19:11:00Z</dcterms:created>
  <dcterms:modified xsi:type="dcterms:W3CDTF">2026-06-30T20:36:00Z</dcterms:modified>
</cp:coreProperties>
</file>