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Final del Proyecto de Análisis de Datos</w:t>
      </w:r>
    </w:p>
    <w:p>
      <w:r>
        <w:t>**Estudiante:** Luis Alfredo Denis Garcia</w:t>
      </w:r>
    </w:p>
    <w:p>
      <w:r>
        <w:t>**Proyecto:** Análisis Exploratorio y Predicción de Ventas</w:t>
      </w:r>
    </w:p>
    <w:p>
      <w:pPr>
        <w:pStyle w:val="Heading1"/>
      </w:pPr>
      <w:r>
        <w:t>1. Introducción</w:t>
      </w:r>
    </w:p>
    <w:p>
      <w:r>
        <w:t>Este informe describe el desarrollo completo del proyecto de análisis de datos aplicando técnicas de ciencia de datos y estadística descriptiva sobre un conjunto de datos de ventas. El objetivo principal fue identificar productos y locales más rentables, explorar tendencias de consumo, y aplicar un modelo predictivo para anticipar la demanda futura.</w:t>
      </w:r>
    </w:p>
    <w:p>
      <w:pPr>
        <w:pStyle w:val="Heading1"/>
      </w:pPr>
      <w:r>
        <w:t>2. Objetivos del Proyecto</w:t>
      </w:r>
    </w:p>
    <w:p>
      <w:r>
        <w:t>- Identificar los productos con mayor volumen de ventas e ingresos.</w:t>
        <w:br/>
        <w:t>- Determinar los productos más y menos rentables en términos de margen.</w:t>
        <w:br/>
        <w:t>- Analizar la distribución geográfica de las ventas.</w:t>
        <w:br/>
        <w:t>- Detectar patrones temporales y estacionalidad.</w:t>
        <w:br/>
        <w:t>- Aplicar un modelo de series de tiempo para predecir las ventas futuras.</w:t>
      </w:r>
    </w:p>
    <w:p>
      <w:pPr>
        <w:pStyle w:val="Heading1"/>
      </w:pPr>
      <w:r>
        <w:t>3. Metodología</w:t>
      </w:r>
    </w:p>
    <w:p/>
    <w:p>
      <w:pPr>
        <w:pStyle w:val="Heading1"/>
      </w:pPr>
      <w:r>
        <w:t>3.1 Recopilación de Datos</w:t>
      </w:r>
    </w:p>
    <w:p>
      <w:r>
        <w:t>Se trabajó con un archivo CSV proporcionado por la organización, conteniendo información detallada de pedidos, productos, tiendas, precios y fechas.</w:t>
      </w:r>
    </w:p>
    <w:p>
      <w:pPr>
        <w:pStyle w:val="Heading1"/>
      </w:pPr>
      <w:r>
        <w:t>3.2 Importación de Librerías</w:t>
      </w:r>
    </w:p>
    <w:p>
      <w:r>
        <w:t>Se utilizaron librerías especializadas como pandas, numpy, matplotlib, seaborn, scipy, statsmodels, entre otras.</w:t>
      </w:r>
    </w:p>
    <w:p>
      <w:pPr>
        <w:pStyle w:val="Heading1"/>
      </w:pPr>
      <w:r>
        <w:t>3.3 Limpieza de Datos</w:t>
      </w:r>
    </w:p>
    <w:p>
      <w:r>
        <w:t>- Inspección de la estructura del dataset.</w:t>
        <w:br/>
        <w:t>- Tratamiento de valores faltantes y tipos de datos.</w:t>
        <w:br/>
        <w:t>- Cálculo del margen de ganancia (%) como nueva columna.</w:t>
      </w:r>
    </w:p>
    <w:p>
      <w:pPr>
        <w:pStyle w:val="Heading1"/>
      </w:pPr>
      <w:r>
        <w:t>3.4 Análisis Exploratorio</w:t>
      </w:r>
    </w:p>
    <w:p>
      <w:r>
        <w:t>- Análisis univariado y bivariado.</w:t>
        <w:br/>
        <w:t>- Identificación de productos y ubicaciones clave.</w:t>
        <w:br/>
        <w:t>- Visualizaciones con histogramas, boxplots, heatmaps.</w:t>
      </w:r>
    </w:p>
    <w:p>
      <w:pPr>
        <w:pStyle w:val="Heading1"/>
      </w:pPr>
      <w:r>
        <w:t>3.5 Análisis Temporal</w:t>
      </w:r>
    </w:p>
    <w:p>
      <w:r>
        <w:t>- Agrupación mensual y anual.</w:t>
        <w:br/>
        <w:t>- Identificación de estacionalidad en meses clave.</w:t>
        <w:br/>
        <w:t>- Detección de caídas post-2019.</w:t>
      </w:r>
    </w:p>
    <w:p>
      <w:pPr>
        <w:pStyle w:val="Heading1"/>
      </w:pPr>
      <w:r>
        <w:t>3.6 Modelado Predictivo</w:t>
      </w:r>
    </w:p>
    <w:p>
      <w:r>
        <w:t>- Modelo SARIMA (1,1,1)x(1,1,1,12).</w:t>
        <w:br/>
        <w:t>- Validación con prueba ADF.</w:t>
        <w:br/>
        <w:t>- Predicción a 12 meses con intervalo de confianza del 95%.</w:t>
      </w:r>
    </w:p>
    <w:p>
      <w:pPr>
        <w:pStyle w:val="Heading1"/>
      </w:pPr>
      <w:r>
        <w:t>4. Principales Hallazgos</w:t>
      </w:r>
    </w:p>
    <w:p>
      <w:r>
        <w:t>- PCs de escritorio son los más vendidos.</w:t>
        <w:br/>
        <w:t>- DVD binders tienen alto margen pero bajo volumen.</w:t>
        <w:br/>
        <w:t>- Refrigeradores y lavadoras generan pérdidas.</w:t>
        <w:br/>
        <w:t>- EE.UU., Online y UK dominan el volumen.</w:t>
        <w:br/>
        <w:t>- Diciembre, enero y febrero son meses pico.</w:t>
      </w:r>
    </w:p>
    <w:p>
      <w:pPr>
        <w:pStyle w:val="Heading1"/>
      </w:pPr>
      <w:r>
        <w:t>5. Recomendaciones Estratégicas</w:t>
      </w:r>
    </w:p>
    <w:p>
      <w:r>
        <w:t>- Asegurar stock de productos más vendidos.</w:t>
        <w:br/>
        <w:t>- Promocionar productos con alto margen.</w:t>
        <w:br/>
        <w:t>- Revisar o eliminar productos con pérdidas.</w:t>
        <w:br/>
        <w:t>- Invertir en campañas de temporada alta.</w:t>
        <w:br/>
        <w:t>- Optimizar el canal Online.</w:t>
      </w:r>
    </w:p>
    <w:p>
      <w:pPr>
        <w:pStyle w:val="Heading1"/>
      </w:pPr>
      <w:r>
        <w:t>6. Conclusión</w:t>
      </w:r>
    </w:p>
    <w:p>
      <w:r>
        <w:t>Este proyecto demuestra la utilidad de la ciencia de datos para extraer información valiosa de datos de ventas. Las herramientas estadísticas y predictivas respaldan decisiones estratégicas informadas.</w:t>
      </w:r>
    </w:p>
    <w:p>
      <w:pPr>
        <w:pStyle w:val="Heading1"/>
      </w:pPr>
      <w:r>
        <w:t>7. Próximos Pasos</w:t>
      </w:r>
    </w:p>
    <w:p>
      <w:r>
        <w:t>- Desarrollar dashboard interactivo.</w:t>
        <w:br/>
        <w:t>- Automatizar reportes.</w:t>
        <w:br/>
        <w:t>- Aplicar segmentación de productos o clientes.</w:t>
        <w:br/>
        <w:t>- Explorar modelos avanzados de machine learning.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