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082447"/>
          <w:sz w:val="56"/>
        </w:rPr>
        <w:t>JHON TOURS</w:t>
      </w:r>
    </w:p>
    <w:p>
      <w:pPr>
        <w:spacing w:after="240"/>
        <w:jc w:val="center"/>
      </w:pPr>
      <w:r>
        <w:rPr>
          <w:color w:val="0F4C81"/>
          <w:sz w:val="32"/>
        </w:rPr>
        <w:t>Informe tecnico del sistema web fullstack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9144"/>
      </w:tblGrid>
      <w:tr>
        <w:tc>
          <w:tcPr>
            <w:tcW w:type="dxa" w:w="9360"/>
            <w:shd w:fill="FFF7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82447"/>
                <w:sz w:val="21"/>
              </w:rPr>
              <w:t>Resumen</w:t>
            </w:r>
          </w:p>
          <w:p>
            <w:pPr>
              <w:spacing w:before="60" w:after="0"/>
            </w:pPr>
            <w:r>
              <w:rPr>
                <w:color w:val="0F172A"/>
                <w:sz w:val="20"/>
              </w:rPr>
              <w:t>Documento de referencia para explicar la arquitectura, modulos, procesos, integraciones, estado actual y roadmap del proyecto Jhon Tours.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92"/>
        <w:gridCol w:w="6552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Campo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Proyecto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Jhon Tours - Agencia de Turismo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Next.js + React + TypeScript + Tailwind CSS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Node.js + Express + TypeScript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Base de datos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MySQL administrado con Prisma ORM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Pagos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Culqi Checkout/API y Yape mediante Culqi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Fecha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09/07/2026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Jhon Tours es una aplicacion web fullstack para una agencia de turismo enfocada en paquetes nacionales e internacionales. El sistema permite mostrar catalogo de tours, filtrar destinos, revisar detalles, crear reservas, preparar pagos con Culqi/Yape, enviar confirmaciones por SMTP y administrar tours, reservas, pagos y mensajes desde un panel privado.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9144"/>
      </w:tblGrid>
      <w:tr>
        <w:tc>
          <w:tcPr>
            <w:tcW w:type="dxa" w:w="9360"/>
            <w:shd w:fill="EFFA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F7A4F"/>
                <w:sz w:val="21"/>
              </w:rPr>
              <w:t>Estado general</w:t>
            </w:r>
          </w:p>
          <w:p>
            <w:pPr>
              <w:spacing w:before="60" w:after="0"/>
            </w:pPr>
            <w:r>
              <w:rPr>
                <w:color w:val="0F172A"/>
                <w:sz w:val="20"/>
              </w:rPr>
              <w:t>El proyecto ya cuenta con una base funcional y presentable: frontend en Next.js, backend Express, Prisma conectado a MySQL, estructura para pagos reales, modo desarrollo controlado y documentacion de produccion.</w:t>
            </w:r>
          </w:p>
        </w:tc>
      </w:tr>
    </w:tbl>
    <w:p>
      <w:pPr>
        <w:pStyle w:val="Heading1"/>
      </w:pPr>
      <w:r>
        <w:t>2. Stack tecnologico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944"/>
        <w:gridCol w:w="3096"/>
        <w:gridCol w:w="4104"/>
      </w:tblGrid>
      <w:tr>
        <w:trPr>
          <w:tblHeader w:val="true"/>
        </w:trP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Capa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Tecnologia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Uso principal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Next.js 15.5.20, React 18.3.1, TypeScript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Interfaz comercial, rutas, SEO, catalogo y experiencia del cliente.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Estilos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Tailwind CSS, Bootstrap JS/CSS puntual, lucide-react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Diseno responsive, componentes visuales, carruseles e iconografia.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Node.js, Express 5, TypeScript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API REST, reglas de negocio, autenticacion, reservas, pagos y contacto.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Base de datos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MySQL + Prisma ORM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Persistencia de tours, clientes, reservas, pagos y mensajes.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Pagos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Culqi Checkout/API y Yape mediante Culqi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Tokenizacion en frontend y cargo seguro desde backend.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Correos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Nodemailer + SMTP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Confirmaciones de reserva y pago.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Deploy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Vercel + Railway/Render sugerido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 en Vercel; backend y MySQL en nube separada.</w:t>
            </w:r>
          </w:p>
        </w:tc>
      </w:tr>
    </w:tbl>
    <w:p/>
    <w:p>
      <w:r>
        <w:br w:type="page"/>
      </w:r>
    </w:p>
    <w:p>
      <w:pPr>
        <w:pStyle w:val="Heading1"/>
      </w:pPr>
      <w:r>
        <w:t>3. Arquitectura del proyecto</w:t>
      </w:r>
    </w:p>
    <w:p>
      <w:r>
        <w:t>La arquitectura separa responsabilidades para evitar mezclar interfaz comercial con logica critica de pagos y base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808"/>
        <w:gridCol w:w="6336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Directorio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Responsabilidad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Aplicacion Next.js. Contiene rutas App Router, UI, estilos, consumo de API y variables publicas.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frontend/app/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Entrada Next.js, layout global y pagina catch-all para la SPA actual.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frontend/src/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Componentes principales, cliente Axios, routing interno, tipos y estilos.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backend/src/config/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Carga, validacion y estado de variables de entorno.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backend/src/controllers/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Capa HTTP para auth, tours, reservas, pagos y contacto.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backend/src/services/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Reglas de negocio: reservas, pagos Culqi, correos, tours y autenticacion.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backend/src/repositories/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Acceso a datos y consultas reutilizables.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backend/prisma/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Schema Prisma, migraciones y seed inicial.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database/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SQL auxiliar para MySQL.</w:t>
            </w:r>
          </w:p>
        </w:tc>
      </w:tr>
      <w:tr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docs/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Checklist de produccion y este informe tecnico.</w:t>
            </w:r>
          </w:p>
        </w:tc>
      </w:tr>
    </w:tbl>
    <w:p/>
    <w:p>
      <w:pPr>
        <w:pStyle w:val="Heading1"/>
      </w:pPr>
      <w:r>
        <w:t>4. Estructura de la pagina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800"/>
        <w:gridCol w:w="5760"/>
        <w:gridCol w:w="1584"/>
      </w:tblGrid>
      <w:tr>
        <w:trPr>
          <w:tblHeader w:val="true"/>
        </w:trP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Vista / Ruta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Objetivo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Estado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/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Pagina de inicio con hero, buscador, confianza, destinos destacados, testimonios y CTA WhatsApp.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Implementado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/tours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Catalogo con filtros por destino, tipo y precio.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Implementado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/tours/:id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Detalle de tour con precio, cupos, galeria, itinerario, incluye/no incluye y botones de reserva/WhatsApp.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Implementado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/reservar/:id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Formulario de reserva con datos de cliente, fecha y cantidad de personas.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Implementado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/pago/:id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Pantalla de pago con Culqi/Yape, advertencias de configuracion y enlace WhatsApp.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Implementado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/confirmacion/:id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Confirmacion de reserva pagada.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Implementado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/admin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Panel privado para gestionar tours, ver reservas, pagos y mensajes.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Implementado base</w:t>
            </w:r>
          </w:p>
        </w:tc>
      </w:tr>
    </w:tbl>
    <w:p/>
    <w:p>
      <w:pPr>
        <w:pStyle w:val="Heading1"/>
      </w:pPr>
      <w:r>
        <w:t>5. Procesos principales</w:t>
      </w:r>
    </w:p>
    <w:p>
      <w:pPr>
        <w:pStyle w:val="Heading2"/>
      </w:pPr>
      <w:r>
        <w:t>5.1 Flujo de reserva</w:t>
      </w:r>
    </w:p>
    <w:p>
      <w:pPr>
        <w:pStyle w:val="ListNumber"/>
      </w:pPr>
      <w:r>
        <w:t>El cliente ingresa a la web y revisa tours nacionales o internacionales.</w:t>
      </w:r>
    </w:p>
    <w:p>
      <w:pPr>
        <w:pStyle w:val="ListNumber"/>
      </w:pPr>
      <w:r>
        <w:t>El cliente filtra por destino, tipo de viaje o precio.</w:t>
      </w:r>
    </w:p>
    <w:p>
      <w:pPr>
        <w:pStyle w:val="ListNumber"/>
      </w:pPr>
      <w:r>
        <w:t>El cliente entra al detalle de un tour.</w:t>
      </w:r>
    </w:p>
    <w:p>
      <w:pPr>
        <w:pStyle w:val="ListNumber"/>
      </w:pPr>
      <w:r>
        <w:t>El cliente completa datos personales, fecha y cantidad de personas.</w:t>
      </w:r>
    </w:p>
    <w:p>
      <w:pPr>
        <w:pStyle w:val="ListNumber"/>
      </w:pPr>
      <w:r>
        <w:t>El backend valida que el tour exista, este activo y tenga cupos suficientes.</w:t>
      </w:r>
    </w:p>
    <w:p>
      <w:pPr>
        <w:pStyle w:val="ListNumber"/>
      </w:pPr>
      <w:r>
        <w:t>El backend calcula el total desde MySQL y no desde el frontend.</w:t>
      </w:r>
    </w:p>
    <w:p>
      <w:pPr>
        <w:pStyle w:val="ListNumber"/>
      </w:pPr>
      <w:r>
        <w:t>Se crea una reserva pendiente y se descuentan cupos.</w:t>
      </w:r>
    </w:p>
    <w:p>
      <w:pPr>
        <w:pStyle w:val="ListNumber"/>
      </w:pPr>
      <w:r>
        <w:t>Si SMTP esta configurado, se envia correo de reserva recibida.</w:t>
      </w:r>
    </w:p>
    <w:p>
      <w:pPr>
        <w:pStyle w:val="Heading2"/>
      </w:pPr>
      <w:r>
        <w:t>5.2 Flujo de pago Culqi/Yape</w:t>
      </w:r>
    </w:p>
    <w:p>
      <w:pPr>
        <w:pStyle w:val="ListNumber"/>
      </w:pPr>
      <w:r>
        <w:t>El cliente elige pagar con tarjeta o Yape.</w:t>
      </w:r>
    </w:p>
    <w:p>
      <w:pPr>
        <w:pStyle w:val="ListNumber"/>
      </w:pPr>
      <w:r>
        <w:t>Culqi Checkout se carga usando la llave publica del frontend.</w:t>
      </w:r>
    </w:p>
    <w:p>
      <w:pPr>
        <w:pStyle w:val="ListNumber"/>
      </w:pPr>
      <w:r>
        <w:t>Culqi genera un token de pago.</w:t>
      </w:r>
    </w:p>
    <w:p>
      <w:pPr>
        <w:pStyle w:val="ListNumber"/>
      </w:pPr>
      <w:r>
        <w:t>El frontend envia reservationId y token al backend.</w:t>
      </w:r>
    </w:p>
    <w:p>
      <w:pPr>
        <w:pStyle w:val="ListNumber"/>
      </w:pPr>
      <w:r>
        <w:t>El backend recalcula el monto desde la reserva guardada.</w:t>
      </w:r>
    </w:p>
    <w:p>
      <w:pPr>
        <w:pStyle w:val="ListNumber"/>
      </w:pPr>
      <w:r>
        <w:t>El backend cobra usando CULQI_PRIVATE_KEY, que nunca se expone al frontend.</w:t>
      </w:r>
    </w:p>
    <w:p>
      <w:pPr>
        <w:pStyle w:val="ListNumber"/>
      </w:pPr>
      <w:r>
        <w:t>Si Culqi aprueba, se registra el pago y la reserva queda pagada.</w:t>
      </w:r>
    </w:p>
    <w:p>
      <w:pPr>
        <w:pStyle w:val="ListNumber"/>
      </w:pPr>
      <w:r>
        <w:t>Si SMTP esta configurado, se envia correo de pago confirmado.</w:t>
      </w:r>
    </w:p>
    <w:p>
      <w:pPr>
        <w:pStyle w:val="Heading2"/>
      </w:pPr>
      <w:r>
        <w:t>5.3 Flujo administrativo</w:t>
      </w:r>
    </w:p>
    <w:p>
      <w:pPr>
        <w:pStyle w:val="ListNumber"/>
      </w:pPr>
      <w:r>
        <w:t>El administrador inicia sesion con email y password.</w:t>
      </w:r>
    </w:p>
    <w:p>
      <w:pPr>
        <w:pStyle w:val="ListNumber"/>
      </w:pPr>
      <w:r>
        <w:t>El backend valida credenciales y genera JWT.</w:t>
      </w:r>
    </w:p>
    <w:p>
      <w:pPr>
        <w:pStyle w:val="ListNumber"/>
      </w:pPr>
      <w:r>
        <w:t>El panel permite crear, editar, destacar, activar o desactivar tours.</w:t>
      </w:r>
    </w:p>
    <w:p>
      <w:pPr>
        <w:pStyle w:val="ListNumber"/>
      </w:pPr>
      <w:r>
        <w:t>El administrador revisa reservas y pagos.</w:t>
      </w:r>
    </w:p>
    <w:p>
      <w:pPr>
        <w:pStyle w:val="ListNumber"/>
      </w:pPr>
      <w:r>
        <w:t>Los endpoints protegidos requieren token de administrador.</w:t>
      </w:r>
    </w:p>
    <w:p>
      <w:r>
        <w:br w:type="page"/>
      </w:r>
    </w:p>
    <w:p>
      <w:pPr>
        <w:pStyle w:val="Heading1"/>
      </w:pPr>
      <w:r>
        <w:t>6. Procesos secundarios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880"/>
        <w:gridCol w:w="6264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Proceso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Descripcion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Contacto por WhatsApp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La web genera enlaces wa.me con mensajes prellenados para cotizacion general, tour especifico y reserva.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Contacto por formulario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Endpoint POST /api/contact para registrar mensajes enviados desde la web.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Testimonios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La web consume /api/testimonials y tiene fallback local para mantener la experiencia si el backend no esta disponible.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Healthcheck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GET /api/health confirma disponibilidad de la API.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Estado de integraciones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GET /api/health/integrations indica si Culqi, webhook y SMTP estan configurados sin exponer secretos.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Seed inicial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Prisma seed crea tours iniciales y credenciales demo de administrador.</w:t>
            </w:r>
          </w:p>
        </w:tc>
      </w:tr>
    </w:tbl>
    <w:p/>
    <w:p>
      <w:pPr>
        <w:pStyle w:val="Heading1"/>
      </w:pPr>
      <w:r>
        <w:t>7. Seguridad y reglas de produccion</w:t>
      </w:r>
    </w:p>
    <w:p>
      <w:pPr>
        <w:pStyle w:val="ListBullet"/>
      </w:pPr>
      <w:r>
        <w:t>Las claves reales no deben guardarse en Git.</w:t>
      </w:r>
    </w:p>
    <w:p>
      <w:pPr>
        <w:pStyle w:val="ListBullet"/>
      </w:pPr>
      <w:r>
        <w:t>CULQI_PRIVATE_KEY vive solo en backend.</w:t>
      </w:r>
    </w:p>
    <w:p>
      <w:pPr>
        <w:pStyle w:val="ListBullet"/>
      </w:pPr>
      <w:r>
        <w:t>NEXT_PUBLIC_CULQI_PUBLIC_KEY puede estar en frontend porque es llave publica.</w:t>
      </w:r>
    </w:p>
    <w:p>
      <w:pPr>
        <w:pStyle w:val="ListBullet"/>
      </w:pPr>
      <w:r>
        <w:t>ALLOW_DEMO_PAYMENTS=true solo se permite en NODE_ENV=development.</w:t>
      </w:r>
    </w:p>
    <w:p>
      <w:pPr>
        <w:pStyle w:val="ListBullet"/>
      </w:pPr>
      <w:r>
        <w:t>En produccion, si ALLOW_DEMO_PAYMENTS=true, el backend falla al iniciar.</w:t>
      </w:r>
    </w:p>
    <w:p>
      <w:pPr>
        <w:pStyle w:val="ListBullet"/>
      </w:pPr>
      <w:r>
        <w:t>Si falta CULQI_PRIVATE_KEY, el backend no aprueba pagos reales y responde un error claro.</w:t>
      </w:r>
    </w:p>
    <w:p>
      <w:pPr>
        <w:pStyle w:val="ListBullet"/>
      </w:pPr>
      <w:r>
        <w:t>JWT_SECRET debe cambiarse por un secreto real antes de produccion.</w:t>
      </w:r>
    </w:p>
    <w:p>
      <w:pPr>
        <w:pStyle w:val="ListBullet"/>
      </w:pPr>
      <w:r>
        <w:t>Los datos sensibles de tarjeta no se almacenan en la aplicacion.</w:t>
      </w:r>
    </w:p>
    <w:p>
      <w:pPr>
        <w:pStyle w:val="Heading1"/>
      </w:pPr>
      <w:r>
        <w:t>8. Variables de entorno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728"/>
        <w:gridCol w:w="3384"/>
        <w:gridCol w:w="4032"/>
      </w:tblGrid>
      <w:tr>
        <w:trPr>
          <w:tblHeader w:val="true"/>
        </w:trP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Ambiente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Variable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Uso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NEXT_PUBLIC_API_URL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URL publica de la API backend.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NEXT_PUBLIC_CULQI_PUBLIC_KEY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Llave publica para cargar Culqi Checkout.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NEXT_PUBLIC_WHATSAPP_NUMBER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Numero usado para generar enlaces wa.me.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DATABASE_URL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Conexion MySQL usada por Prisma.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JWT_SECRET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Firma de tokens de administrador.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CULQI_PRIVATE_KEY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Llave privada para cobrar en Culqi.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CULQI_WEBHOOK_SECRET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Validacion opcional de webhook Culqi.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ALLOW_DEMO_PAYMENTS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Habilita pagos demo solo en desarrollo.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SMTP_HOST/PORT/USER/PASS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Configuracion de correo de confirmacion.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MAIL_FROM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Remitente de correos transaccionales.</w:t>
            </w:r>
          </w:p>
        </w:tc>
      </w:tr>
    </w:tbl>
    <w:p/>
    <w:p>
      <w:pPr>
        <w:pStyle w:val="Heading1"/>
      </w:pPr>
      <w:r>
        <w:t>9. Cumplimiento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528"/>
        <w:gridCol w:w="1800"/>
        <w:gridCol w:w="3816"/>
      </w:tblGrid>
      <w:tr>
        <w:trPr>
          <w:tblHeader w:val="true"/>
        </w:trP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Requerimiento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Estado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Comentario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Frontend Next.js + TypeScript + Tailwind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Cumple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Proyecto en frontend/ con Next.js 15.5.20.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Backend Express + TypeScript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Cumple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API REST separada en backend/.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MySQL + Prisma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Cumple base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Schema, migraciones y seed listos; requiere DATABASE_URL real en nube.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Culqi tarjeta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Preparado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Checkout y cobro backend implementados; falta llave real.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Yape mediante Culqi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Preparado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Pantalla y endpoint especifico listos; depende de configuracion Culqi.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SMTP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Preparado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Nodemailer implementado; requiere credenciales reales.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WhatsApp wa.me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Cumple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Enlaces prellenados; no usa API oficial.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Demo payments prohibidos en produccion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Cumple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Validacion bloquea ALLOW_DEMO_PAYMENTS en production.</w:t>
            </w:r>
          </w:p>
        </w:tc>
      </w:tr>
      <w:t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Vercel frontend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Cumple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Root Directory frontend y build Next.js.</w:t>
            </w:r>
          </w:p>
        </w:tc>
      </w:tr>
    </w:tbl>
    <w:p/>
    <w:p>
      <w:pPr>
        <w:pStyle w:val="Heading1"/>
      </w:pPr>
      <w:r>
        <w:t>10. Despliegue recomendado</w:t>
      </w:r>
    </w:p>
    <w:p>
      <w:r>
        <w:t>La aplicacion debe desplegarse como tres piezas coordinadas:</w:t>
      </w:r>
    </w:p>
    <w:p>
      <w:pPr>
        <w:pStyle w:val="ListBullet"/>
      </w:pPr>
      <w:r>
        <w:t>Frontend en Vercel: usa NEXT_PUBLIC_API_URL, NEXT_PUBLIC_CULQI_PUBLIC_KEY y NEXT_PUBLIC_WHATSAPP_NUMBER.</w:t>
      </w:r>
    </w:p>
    <w:p>
      <w:pPr>
        <w:pStyle w:val="ListBullet"/>
      </w:pPr>
      <w:r>
        <w:t>Backend en Railway o Render: usa DATABASE_URL, JWT_SECRET, CULQI_PRIVATE_KEY, SMTP y variables privadas.</w:t>
      </w:r>
    </w:p>
    <w:p>
      <w:pPr>
        <w:pStyle w:val="ListBullet"/>
      </w:pPr>
      <w:r>
        <w:t>MySQL en la nube: Railway MySQL, PlanetScale compatible MySQL u otro MySQL administrado.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9144"/>
      </w:tblGrid>
      <w:tr>
        <w:tc>
          <w:tcPr>
            <w:tcW w:type="dxa" w:w="9360"/>
            <w:shd w:fill="F8FB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F4C81"/>
                <w:sz w:val="21"/>
              </w:rPr>
              <w:t>Nota sobre Prisma</w:t>
            </w:r>
          </w:p>
          <w:p>
            <w:pPr>
              <w:spacing w:before="60" w:after="0"/>
            </w:pPr>
            <w:r>
              <w:rPr>
                <w:color w:val="0F172A"/>
                <w:sz w:val="20"/>
              </w:rPr>
              <w:t>Prisma no se despliega como base de datos. Prisma vive dentro del backend como ORM y se conecta a MySQL mediante DATABASE_URL. MySQL es el servicio que se crea en la nube.</w:t>
            </w:r>
          </w:p>
        </w:tc>
      </w:tr>
    </w:tbl>
    <w:p>
      <w:pPr>
        <w:pStyle w:val="Heading1"/>
      </w:pPr>
      <w:r>
        <w:t>11. Roadmap y mejoras futuras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440"/>
        <w:gridCol w:w="3672"/>
        <w:gridCol w:w="4032"/>
      </w:tblGrid>
      <w:tr>
        <w:trPr>
          <w:tblHeader w:val="true"/>
        </w:trP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Fase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Mejora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Objetivo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1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Conectar MySQL en nube y correr migraciones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Dejar backend con persistencia real.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1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Configurar llaves Culqi test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Probar pagos end-to-end sin dinero real.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1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Configurar SMTP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Enviar correos reales de reserva y pago.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2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Crear paginas SEO por slug real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Mejorar posicionamiento por destino y paquete.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2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Panel admin con roles y auditoria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Separar permisos y trazabilidad de cambios.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2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Gestion de fechas programadas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Permitir salidas con cupos por fecha.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3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Promociones, cupones y adelantos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Flexibilizar estrategia comercial.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3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Backups y monitoreo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Aumentar confiabilidad operacional.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Fase 3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WhatsApp Business API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Automatizar mensajes cuando la empresa lo requiera.</w:t>
            </w:r>
          </w:p>
        </w:tc>
      </w:tr>
    </w:tbl>
    <w:p/>
    <w:p>
      <w:r>
        <w:br w:type="page"/>
      </w:r>
    </w:p>
    <w:p>
      <w:pPr>
        <w:pStyle w:val="Heading1"/>
      </w:pPr>
      <w:r>
        <w:t>12. Preguntas pendientes para la empresa</w:t>
      </w:r>
    </w:p>
    <w:p>
      <w:pPr>
        <w:pStyle w:val="ListBullet"/>
      </w:pPr>
      <w:r>
        <w:t>Tours reales, precios, cupos y fechas programadas.</w:t>
      </w:r>
    </w:p>
    <w:p>
      <w:pPr>
        <w:pStyle w:val="ListBullet"/>
      </w:pPr>
      <w:r>
        <w:t>Moneda por tour: soles o dolares.</w:t>
      </w:r>
    </w:p>
    <w:p>
      <w:pPr>
        <w:pStyle w:val="ListBullet"/>
      </w:pPr>
      <w:r>
        <w:t>Pago total o adelanto.</w:t>
      </w:r>
    </w:p>
    <w:p>
      <w:pPr>
        <w:pStyle w:val="ListBullet"/>
      </w:pPr>
      <w:r>
        <w:t>Cuenta Culqi propia de la empresa.</w:t>
      </w:r>
    </w:p>
    <w:p>
      <w:pPr>
        <w:pStyle w:val="ListBullet"/>
      </w:pPr>
      <w:r>
        <w:t>Correo SMTP que se usara para confirmaciones.</w:t>
      </w:r>
    </w:p>
    <w:p>
      <w:pPr>
        <w:pStyle w:val="ListBullet"/>
      </w:pPr>
      <w:r>
        <w:t>Numero oficial de WhatsApp.</w:t>
      </w:r>
    </w:p>
    <w:p>
      <w:pPr>
        <w:pStyle w:val="ListBullet"/>
      </w:pPr>
      <w:r>
        <w:t>Dominio final.</w:t>
      </w:r>
    </w:p>
    <w:p>
      <w:pPr>
        <w:pStyle w:val="ListBullet"/>
      </w:pPr>
      <w:r>
        <w:t>Politicas de cancelacion, cambios y reembolsos.</w:t>
      </w:r>
    </w:p>
    <w:p>
      <w:pPr>
        <w:pStyle w:val="Heading1"/>
      </w:pPr>
      <w:r>
        <w:t>13. Comandos de verificacion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176"/>
        <w:gridCol w:w="4968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Comando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82447"/>
                <w:sz w:val="18"/>
              </w:rPr>
              <w:t>Uso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npm run build --prefix frontend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Compila el frontend Next.js para Vercel.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npm run build --prefix backend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Compila la API TypeScript.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npm audit --prefix frontend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Revisa vulnerabilidades del frontend.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npm run prisma:migrate --prefix backend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Aplica migraciones Prisma en desarrollo.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npm run seed --prefix backend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F172A"/>
                <w:sz w:val="18"/>
              </w:rPr>
              <w:t>Carga datos iniciales de tours y administrador.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9144"/>
      </w:tblGrid>
      <w:tr>
        <w:tc>
          <w:tcPr>
            <w:tcW w:type="dxa" w:w="9360"/>
            <w:shd w:fill="FFF7E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82447"/>
                <w:sz w:val="21"/>
              </w:rPr>
              <w:t>Conclusion tecnica</w:t>
            </w:r>
          </w:p>
          <w:p>
            <w:pPr>
              <w:spacing w:before="60" w:after="0"/>
            </w:pPr>
            <w:r>
              <w:rPr>
                <w:color w:val="0F172A"/>
                <w:sz w:val="20"/>
              </w:rPr>
              <w:t>Jhon Tours ya cuenta con una base profesional y escalable. La prioridad siguiente es conectar servicios reales de nube: MySQL administrado, backend desplegado, llaves Culqi test/live y SMTP. Sobre esa base se pueden agregar funciones comerciales sin rehacer la arquitectura.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Documento tecnico - uso interno y presentacion comercial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Jhon Tours - Informe tecnico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