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9A5AF" w14:textId="77777777" w:rsidR="00031103" w:rsidRPr="00242FE3" w:rsidRDefault="00031103" w:rsidP="00031103">
      <w:pPr>
        <w:pStyle w:val="Title"/>
        <w:jc w:val="center"/>
        <w:rPr>
          <w:rFonts w:eastAsiaTheme="minorHAnsi" w:cstheme="minorBidi"/>
          <w:b/>
          <w:bCs/>
          <w:spacing w:val="0"/>
          <w:kern w:val="0"/>
          <w:sz w:val="28"/>
          <w:szCs w:val="28"/>
          <w:lang w:eastAsia="en-GB"/>
        </w:rPr>
      </w:pPr>
      <w:bookmarkStart w:id="0" w:name="_GoBack"/>
      <w:bookmarkEnd w:id="0"/>
      <w:r w:rsidRPr="00242FE3">
        <w:rPr>
          <w:b/>
          <w:bCs/>
          <w:sz w:val="28"/>
          <w:szCs w:val="28"/>
          <w:lang w:eastAsia="en-GB"/>
        </w:rPr>
        <w:t>The relevance of the blame-game: Is urban carbon-footprint data useful?</w:t>
      </w:r>
    </w:p>
    <w:p w14:paraId="745607B5" w14:textId="77777777" w:rsidR="00031103" w:rsidRPr="00242FE3" w:rsidRDefault="00031103" w:rsidP="00031103">
      <w:pPr>
        <w:pStyle w:val="Title"/>
        <w:jc w:val="center"/>
        <w:rPr>
          <w:rFonts w:eastAsia="Times New Roman"/>
          <w:bCs/>
          <w:sz w:val="28"/>
          <w:szCs w:val="28"/>
          <w:lang w:eastAsia="en-GB"/>
        </w:rPr>
      </w:pPr>
      <w:r w:rsidRPr="00242FE3">
        <w:rPr>
          <w:rFonts w:eastAsia="Times New Roman"/>
          <w:bCs/>
          <w:sz w:val="28"/>
          <w:szCs w:val="28"/>
          <w:lang w:eastAsia="en-GB"/>
        </w:rPr>
        <w:t>(Ir)relevant responsibility: Do urban consumption accounts produce useful information for policymakers?</w:t>
      </w:r>
    </w:p>
    <w:p w14:paraId="2372A27E" w14:textId="77777777" w:rsidR="00031103" w:rsidRPr="00242FE3" w:rsidRDefault="00031103" w:rsidP="00031103">
      <w:pPr>
        <w:pStyle w:val="Title"/>
        <w:jc w:val="center"/>
        <w:rPr>
          <w:rFonts w:eastAsia="Times New Roman"/>
          <w:bCs/>
          <w:sz w:val="28"/>
          <w:szCs w:val="28"/>
          <w:lang w:eastAsia="en-GB"/>
        </w:rPr>
      </w:pPr>
      <w:commentRangeStart w:id="1"/>
      <w:r w:rsidRPr="00242FE3">
        <w:rPr>
          <w:rFonts w:eastAsia="Times New Roman"/>
          <w:bCs/>
          <w:sz w:val="28"/>
          <w:szCs w:val="28"/>
          <w:lang w:eastAsia="en-GB"/>
        </w:rPr>
        <w:t>Responsibility or Relevance? Two directions for urban carbon footprint accounts</w:t>
      </w:r>
      <w:commentRangeEnd w:id="1"/>
      <w:r w:rsidRPr="00242FE3">
        <w:rPr>
          <w:rStyle w:val="CommentReference"/>
          <w:rFonts w:eastAsiaTheme="minorHAnsi" w:cstheme="minorBidi"/>
          <w:bCs/>
          <w:spacing w:val="0"/>
          <w:kern w:val="0"/>
          <w:sz w:val="28"/>
          <w:szCs w:val="28"/>
        </w:rPr>
        <w:commentReference w:id="1"/>
      </w:r>
    </w:p>
    <w:p w14:paraId="7FD07970" w14:textId="77777777" w:rsidR="00031103" w:rsidRPr="00242FE3" w:rsidRDefault="00031103" w:rsidP="00031103">
      <w:pPr>
        <w:spacing w:after="0" w:line="240" w:lineRule="auto"/>
        <w:jc w:val="center"/>
        <w:rPr>
          <w:rFonts w:asciiTheme="majorHAnsi" w:eastAsia="Times New Roman" w:hAnsiTheme="majorHAnsi" w:cs="Times New Roman"/>
          <w:sz w:val="28"/>
          <w:szCs w:val="28"/>
          <w:lang w:eastAsia="en-GB"/>
        </w:rPr>
      </w:pPr>
      <w:commentRangeStart w:id="2"/>
      <w:r w:rsidRPr="00242FE3">
        <w:rPr>
          <w:rFonts w:asciiTheme="majorHAnsi" w:eastAsia="Times New Roman" w:hAnsiTheme="majorHAnsi" w:cs="Times New Roman"/>
          <w:sz w:val="28"/>
          <w:szCs w:val="28"/>
          <w:lang w:eastAsia="en-GB"/>
        </w:rPr>
        <w:t>Measuring ‘Bites’ and Counting ‘Bulges’: The Effect of Endogenising Capital for Determining Responsibility and Relevance in Urban I-O Accounts</w:t>
      </w:r>
      <w:commentRangeEnd w:id="2"/>
      <w:r w:rsidRPr="00242FE3">
        <w:rPr>
          <w:rStyle w:val="CommentReference"/>
          <w:rFonts w:asciiTheme="majorHAnsi" w:hAnsiTheme="majorHAnsi"/>
          <w:sz w:val="28"/>
          <w:szCs w:val="28"/>
        </w:rPr>
        <w:commentReference w:id="2"/>
      </w:r>
    </w:p>
    <w:p w14:paraId="618A0E75" w14:textId="77777777" w:rsidR="001311A9" w:rsidRPr="00CE035D" w:rsidRDefault="001311A9" w:rsidP="001311A9">
      <w:pPr>
        <w:spacing w:after="0" w:line="240" w:lineRule="auto"/>
        <w:rPr>
          <w:rFonts w:eastAsia="Times New Roman" w:cs="Times New Roman"/>
          <w:sz w:val="24"/>
          <w:szCs w:val="24"/>
          <w:lang w:eastAsia="en-GB"/>
        </w:rPr>
      </w:pPr>
    </w:p>
    <w:p w14:paraId="085982C3" w14:textId="77777777" w:rsidR="00CE035D" w:rsidRPr="00CE035D" w:rsidRDefault="00CE035D" w:rsidP="00CE035D">
      <w:pPr>
        <w:spacing w:after="0" w:line="240" w:lineRule="auto"/>
        <w:jc w:val="center"/>
        <w:rPr>
          <w:rFonts w:eastAsia="Times New Roman" w:cs="Times New Roman"/>
          <w:szCs w:val="24"/>
          <w:lang w:eastAsia="en-GB"/>
        </w:rPr>
      </w:pPr>
      <w:r w:rsidRPr="00CE035D">
        <w:rPr>
          <w:rFonts w:eastAsia="Times New Roman" w:cs="Times New Roman"/>
          <w:szCs w:val="24"/>
          <w:lang w:eastAsia="en-GB"/>
        </w:rPr>
        <w:t>Joel Millward-Hopkins</w:t>
      </w:r>
      <w:r w:rsidRPr="00CE035D">
        <w:rPr>
          <w:rFonts w:eastAsia="Times New Roman" w:cs="Times New Roman"/>
          <w:szCs w:val="24"/>
          <w:vertAlign w:val="superscript"/>
          <w:lang w:eastAsia="en-GB"/>
        </w:rPr>
        <w:t>*</w:t>
      </w:r>
      <w:r w:rsidRPr="00CE035D">
        <w:rPr>
          <w:rFonts w:eastAsia="Times New Roman" w:cs="Times New Roman"/>
          <w:szCs w:val="24"/>
          <w:lang w:eastAsia="en-GB"/>
        </w:rPr>
        <w:t xml:space="preserve"> and Andrew Sudmant,</w:t>
      </w:r>
    </w:p>
    <w:p w14:paraId="6CFA27A9" w14:textId="77777777" w:rsidR="00CE035D" w:rsidRPr="00CE035D" w:rsidRDefault="00CE035D" w:rsidP="00CE035D">
      <w:pPr>
        <w:spacing w:after="0" w:line="240" w:lineRule="auto"/>
        <w:jc w:val="center"/>
        <w:rPr>
          <w:rFonts w:eastAsia="Times New Roman" w:cs="Times New Roman"/>
          <w:szCs w:val="24"/>
          <w:lang w:eastAsia="en-GB"/>
        </w:rPr>
      </w:pPr>
      <w:r w:rsidRPr="00CE035D">
        <w:rPr>
          <w:rFonts w:eastAsia="Times New Roman" w:cs="Times New Roman"/>
          <w:szCs w:val="24"/>
          <w:lang w:eastAsia="en-GB"/>
        </w:rPr>
        <w:t>Sustainability Research Institute,</w:t>
      </w:r>
    </w:p>
    <w:p w14:paraId="53D080C5" w14:textId="77777777" w:rsidR="00CE035D" w:rsidRPr="00CE035D" w:rsidRDefault="00CE035D" w:rsidP="00CE035D">
      <w:pPr>
        <w:spacing w:after="0" w:line="240" w:lineRule="auto"/>
        <w:jc w:val="center"/>
        <w:rPr>
          <w:rFonts w:eastAsia="Times New Roman" w:cs="Times New Roman"/>
          <w:szCs w:val="24"/>
          <w:lang w:eastAsia="en-GB"/>
        </w:rPr>
      </w:pPr>
      <w:r w:rsidRPr="00CE035D">
        <w:rPr>
          <w:rFonts w:eastAsia="Times New Roman" w:cs="Times New Roman"/>
          <w:szCs w:val="24"/>
          <w:lang w:eastAsia="en-GB"/>
        </w:rPr>
        <w:t>University of Leeds,</w:t>
      </w:r>
    </w:p>
    <w:p w14:paraId="00E8E182" w14:textId="77777777" w:rsidR="00CE035D" w:rsidRPr="00CE035D" w:rsidRDefault="00CE035D" w:rsidP="00CE035D">
      <w:pPr>
        <w:spacing w:after="0" w:line="240" w:lineRule="auto"/>
        <w:jc w:val="center"/>
        <w:rPr>
          <w:rFonts w:eastAsia="Times New Roman" w:cs="Times New Roman"/>
          <w:szCs w:val="24"/>
          <w:lang w:eastAsia="en-GB"/>
        </w:rPr>
      </w:pPr>
      <w:r w:rsidRPr="00CE035D">
        <w:rPr>
          <w:rFonts w:eastAsia="Times New Roman" w:cs="Times New Roman"/>
          <w:szCs w:val="24"/>
          <w:vertAlign w:val="superscript"/>
          <w:lang w:eastAsia="en-GB"/>
        </w:rPr>
        <w:t>*</w:t>
      </w:r>
      <w:hyperlink r:id="rId11" w:history="1">
        <w:r w:rsidRPr="00CE035D">
          <w:rPr>
            <w:rStyle w:val="Hyperlink"/>
            <w:rFonts w:eastAsia="Times New Roman" w:cs="Times New Roman"/>
            <w:szCs w:val="24"/>
            <w:lang w:eastAsia="en-GB"/>
          </w:rPr>
          <w:t>j.t.millward-hopkins@leeds.ac.uk</w:t>
        </w:r>
      </w:hyperlink>
    </w:p>
    <w:p w14:paraId="011FE6D6" w14:textId="77777777" w:rsidR="00CE035D" w:rsidRPr="001311A9" w:rsidRDefault="00CE035D" w:rsidP="001311A9">
      <w:pPr>
        <w:spacing w:after="0" w:line="240" w:lineRule="auto"/>
        <w:rPr>
          <w:rFonts w:eastAsia="Times New Roman" w:cs="Times New Roman"/>
          <w:sz w:val="24"/>
          <w:szCs w:val="24"/>
          <w:lang w:eastAsia="en-GB"/>
        </w:rPr>
      </w:pPr>
    </w:p>
    <w:p w14:paraId="3FE75278" w14:textId="77777777" w:rsidR="00CE035D" w:rsidRDefault="00CE035D">
      <w:pPr>
        <w:rPr>
          <w:rFonts w:eastAsia="Times New Roman" w:cs="Times New Roman"/>
          <w:b/>
          <w:bCs/>
          <w:color w:val="000000"/>
          <w:sz w:val="24"/>
          <w:szCs w:val="24"/>
          <w:lang w:eastAsia="en-GB"/>
        </w:rPr>
      </w:pPr>
    </w:p>
    <w:p w14:paraId="2853A9CF" w14:textId="77777777" w:rsidR="00CE035D" w:rsidRDefault="00CE035D">
      <w:pPr>
        <w:rPr>
          <w:rFonts w:eastAsia="Times New Roman" w:cs="Times New Roman"/>
          <w:b/>
          <w:bCs/>
          <w:color w:val="000000"/>
          <w:sz w:val="24"/>
          <w:szCs w:val="24"/>
          <w:lang w:eastAsia="en-GB"/>
        </w:rPr>
      </w:pPr>
      <w:r>
        <w:rPr>
          <w:rFonts w:eastAsia="Times New Roman" w:cs="Times New Roman"/>
          <w:b/>
          <w:bCs/>
          <w:color w:val="000000"/>
          <w:sz w:val="24"/>
          <w:szCs w:val="24"/>
          <w:lang w:eastAsia="en-GB"/>
        </w:rPr>
        <w:t>Abstract</w:t>
      </w:r>
    </w:p>
    <w:p w14:paraId="3345B642" w14:textId="074111C3" w:rsidR="002E4458" w:rsidRPr="00C205AE" w:rsidRDefault="00A0776A" w:rsidP="002E4458">
      <w:pPr>
        <w:rPr>
          <w:lang w:eastAsia="en-GB"/>
        </w:rPr>
      </w:pPr>
      <w:r>
        <w:rPr>
          <w:color w:val="222222"/>
          <w:shd w:val="clear" w:color="auto" w:fill="FFFFFF"/>
        </w:rPr>
        <w:t>The past decades have seen increasing amounts of attention being given to the role of cities in mitigating carbon emissions. As part of this, there has been a rise of urban consumption-based accounting to produce ‘carbon footprints’, which contrast with traditional production-based accounts. Methods for producing urban carbon footprints are advancing, but they remain highly data- and time-intensive, and continue to embody a (well-known) conceptual error regarding how emissions from </w:t>
      </w:r>
      <w:r>
        <w:rPr>
          <w:i/>
          <w:iCs/>
          <w:color w:val="222222"/>
          <w:shd w:val="clear" w:color="auto" w:fill="FFFFFF"/>
        </w:rPr>
        <w:t>capital</w:t>
      </w:r>
      <w:r>
        <w:rPr>
          <w:color w:val="222222"/>
          <w:shd w:val="clear" w:color="auto" w:fill="FFFFFF"/>
        </w:rPr>
        <w:t> (building of houses and public and productive infrastructures) are allocated. Focus is turning toward investigating how cities can most effectively reduce their carbon footprints and this presents questions regarding the practical value of carbon footprint accounts. Here we discuss the interaction between (consumer) </w:t>
      </w:r>
      <w:r>
        <w:rPr>
          <w:i/>
          <w:iCs/>
          <w:color w:val="222222"/>
          <w:shd w:val="clear" w:color="auto" w:fill="FFFFFF"/>
        </w:rPr>
        <w:t>responsibility</w:t>
      </w:r>
      <w:r>
        <w:rPr>
          <w:color w:val="222222"/>
          <w:shd w:val="clear" w:color="auto" w:fill="FFFFFF"/>
        </w:rPr>
        <w:t> and (practical) </w:t>
      </w:r>
      <w:r>
        <w:rPr>
          <w:i/>
          <w:iCs/>
          <w:color w:val="222222"/>
          <w:shd w:val="clear" w:color="auto" w:fill="FFFFFF"/>
        </w:rPr>
        <w:t>relevance</w:t>
      </w:r>
      <w:r>
        <w:rPr>
          <w:color w:val="222222"/>
          <w:shd w:val="clear" w:color="auto" w:fill="FFFFFF"/>
        </w:rPr>
        <w:t> for urban carbon accounting, and the fallacy of assuming (uncritically) that the latter flows from the former. Regarding </w:t>
      </w:r>
      <w:r>
        <w:rPr>
          <w:i/>
          <w:iCs/>
          <w:color w:val="222222"/>
          <w:shd w:val="clear" w:color="auto" w:fill="FFFFFF"/>
        </w:rPr>
        <w:t>capital</w:t>
      </w:r>
      <w:r>
        <w:rPr>
          <w:color w:val="222222"/>
          <w:shd w:val="clear" w:color="auto" w:fill="FFFFFF"/>
        </w:rPr>
        <w:t>, we conclude that the two distinct ways of treating this in consumption-based accounts have significant implications for the trade-off between ‘responsibility’ and ‘relevance’, particularly for cities (relative to nations). Provided capital is treated appropriately, for the purposes of responsibility bespoke urban models are potentially unnecessary; downscaled national carbon footprints would generally suffice. Currently, however, given the capacities of local governments, urban carbon footprints appear most accurate where they may be least useful and vice versa. Reflecting upon these various observations, we question the value of ‘the city’ as a subnational unit of analysis for carbon footprinting, suggesting that while this is appropriate in in some cases (government consumption and infrastructure formation) it makes little sense in others (household consumption).</w:t>
      </w:r>
    </w:p>
    <w:p w14:paraId="2B418B88" w14:textId="77777777" w:rsidR="00FA2CE5" w:rsidRDefault="00FA2CE5">
      <w:pPr>
        <w:rPr>
          <w:rFonts w:eastAsia="Times New Roman" w:cs="Times New Roman"/>
          <w:b/>
          <w:bCs/>
          <w:color w:val="000000"/>
          <w:sz w:val="24"/>
          <w:szCs w:val="24"/>
          <w:lang w:eastAsia="en-GB"/>
        </w:rPr>
      </w:pPr>
    </w:p>
    <w:p w14:paraId="1BBA2D8D" w14:textId="77777777" w:rsidR="00FA2CE5" w:rsidRDefault="00FA2CE5">
      <w:pPr>
        <w:rPr>
          <w:rFonts w:eastAsia="Times New Roman" w:cs="Times New Roman"/>
          <w:b/>
          <w:bCs/>
          <w:color w:val="000000"/>
          <w:sz w:val="24"/>
          <w:szCs w:val="24"/>
          <w:lang w:eastAsia="en-GB"/>
        </w:rPr>
      </w:pPr>
      <w:r>
        <w:rPr>
          <w:rFonts w:eastAsia="Times New Roman" w:cs="Times New Roman"/>
          <w:b/>
          <w:bCs/>
          <w:color w:val="000000"/>
          <w:sz w:val="24"/>
          <w:szCs w:val="24"/>
          <w:lang w:eastAsia="en-GB"/>
        </w:rPr>
        <w:t>Keywords</w:t>
      </w:r>
    </w:p>
    <w:p w14:paraId="42C3F3DA" w14:textId="33547568" w:rsidR="00CE035D" w:rsidRDefault="00FA2CE5" w:rsidP="00670F82">
      <w:pPr>
        <w:rPr>
          <w:rFonts w:eastAsia="Times New Roman" w:cs="Times New Roman"/>
          <w:b/>
          <w:bCs/>
          <w:color w:val="000000"/>
          <w:sz w:val="24"/>
          <w:szCs w:val="24"/>
          <w:lang w:eastAsia="en-GB"/>
        </w:rPr>
      </w:pPr>
      <w:r w:rsidRPr="00FA2CE5">
        <w:rPr>
          <w:rFonts w:eastAsia="Times New Roman" w:cs="Times New Roman"/>
          <w:color w:val="000000"/>
          <w:lang w:eastAsia="en-GB"/>
        </w:rPr>
        <w:t>Climate change, Cities</w:t>
      </w:r>
      <w:r w:rsidRPr="00670F82">
        <w:t xml:space="preserve">, </w:t>
      </w:r>
      <w:r w:rsidR="00670F82" w:rsidRPr="00670F82">
        <w:t>Carbon footprint,</w:t>
      </w:r>
      <w:r w:rsidR="00670F82">
        <w:t xml:space="preserve"> Input-output, Carbon accounting, Climate policy</w:t>
      </w:r>
      <w:r w:rsidR="00CE035D">
        <w:rPr>
          <w:rFonts w:eastAsia="Times New Roman" w:cs="Times New Roman"/>
          <w:b/>
          <w:bCs/>
          <w:color w:val="000000"/>
          <w:sz w:val="24"/>
          <w:szCs w:val="24"/>
          <w:lang w:eastAsia="en-GB"/>
        </w:rPr>
        <w:br w:type="page"/>
      </w:r>
    </w:p>
    <w:p w14:paraId="726EB840" w14:textId="77777777" w:rsidR="001311A9" w:rsidRPr="001311A9" w:rsidRDefault="001311A9" w:rsidP="001311A9">
      <w:pPr>
        <w:spacing w:line="240" w:lineRule="auto"/>
        <w:rPr>
          <w:rFonts w:eastAsia="Times New Roman" w:cs="Times New Roman"/>
          <w:sz w:val="24"/>
          <w:szCs w:val="24"/>
          <w:lang w:eastAsia="en-GB"/>
        </w:rPr>
      </w:pPr>
      <w:r w:rsidRPr="001311A9">
        <w:rPr>
          <w:rFonts w:eastAsia="Times New Roman" w:cs="Times New Roman"/>
          <w:b/>
          <w:bCs/>
          <w:color w:val="000000"/>
          <w:sz w:val="24"/>
          <w:szCs w:val="24"/>
          <w:lang w:eastAsia="en-GB"/>
        </w:rPr>
        <w:lastRenderedPageBreak/>
        <w:t>1.    Introduction</w:t>
      </w:r>
    </w:p>
    <w:p w14:paraId="21014B75" w14:textId="116A5EAE" w:rsidR="001B0B74" w:rsidRDefault="001B0B74" w:rsidP="00617635">
      <w:pPr>
        <w:rPr>
          <w:lang w:eastAsia="en-GB"/>
        </w:rPr>
      </w:pPr>
      <w:r>
        <w:rPr>
          <w:lang w:eastAsia="en-GB"/>
        </w:rPr>
        <w:t xml:space="preserve">Over the past two decades, increasing importance </w:t>
      </w:r>
      <w:r w:rsidR="00A225C6">
        <w:rPr>
          <w:lang w:eastAsia="en-GB"/>
        </w:rPr>
        <w:t xml:space="preserve">has been </w:t>
      </w:r>
      <w:r>
        <w:rPr>
          <w:lang w:eastAsia="en-GB"/>
        </w:rPr>
        <w:t xml:space="preserve">placed upon the role </w:t>
      </w:r>
      <w:r w:rsidR="00CA584A">
        <w:rPr>
          <w:lang w:eastAsia="en-GB"/>
        </w:rPr>
        <w:t xml:space="preserve">of </w:t>
      </w:r>
      <w:r>
        <w:rPr>
          <w:lang w:eastAsia="en-GB"/>
        </w:rPr>
        <w:t>cities in mitigating climate change</w:t>
      </w:r>
      <w:r w:rsidR="001201CD">
        <w:rPr>
          <w:lang w:eastAsia="en-GB"/>
        </w:rPr>
        <w:t xml:space="preserve">, </w:t>
      </w:r>
      <w:r w:rsidR="00A85E43">
        <w:rPr>
          <w:lang w:eastAsia="en-GB"/>
        </w:rPr>
        <w:t xml:space="preserve">due both to the extent of their carbon emissions and their </w:t>
      </w:r>
      <w:r w:rsidR="007F22F4">
        <w:rPr>
          <w:lang w:eastAsia="en-GB"/>
        </w:rPr>
        <w:t>(</w:t>
      </w:r>
      <w:r w:rsidR="00A85E43">
        <w:rPr>
          <w:lang w:eastAsia="en-GB"/>
        </w:rPr>
        <w:t>perceived</w:t>
      </w:r>
      <w:r w:rsidR="007F22F4">
        <w:rPr>
          <w:lang w:eastAsia="en-GB"/>
        </w:rPr>
        <w:t>)</w:t>
      </w:r>
      <w:r w:rsidR="00A85E43">
        <w:rPr>
          <w:lang w:eastAsia="en-GB"/>
        </w:rPr>
        <w:t xml:space="preserve"> capacity to address them</w:t>
      </w:r>
      <w:r w:rsidR="00A225C6">
        <w:rPr>
          <w:lang w:eastAsia="en-GB"/>
        </w:rPr>
        <w:t>.</w:t>
      </w:r>
      <w:r w:rsidR="007F22F4">
        <w:rPr>
          <w:lang w:eastAsia="en-GB"/>
        </w:rPr>
        <w:t xml:space="preserve"> A</w:t>
      </w:r>
      <w:r>
        <w:rPr>
          <w:lang w:eastAsia="en-GB"/>
        </w:rPr>
        <w:t xml:space="preserve">ctivities </w:t>
      </w:r>
      <w:r w:rsidR="00FB17F2">
        <w:rPr>
          <w:lang w:eastAsia="en-GB"/>
        </w:rPr>
        <w:t>in</w:t>
      </w:r>
      <w:r>
        <w:rPr>
          <w:lang w:eastAsia="en-GB"/>
        </w:rPr>
        <w:t xml:space="preserve"> cities are now responsible for the majority of global energy use and carbon emissions</w:t>
      </w:r>
      <w:r w:rsidR="004B4E52">
        <w:rPr>
          <w:lang w:eastAsia="en-GB"/>
        </w:rPr>
        <w:t xml:space="preserve"> </w:t>
      </w:r>
      <w:r w:rsidR="004B4E52">
        <w:rPr>
          <w:lang w:eastAsia="en-GB"/>
        </w:rPr>
        <w:fldChar w:fldCharType="begin"/>
      </w:r>
      <w:r w:rsidR="00617635">
        <w:rPr>
          <w:lang w:eastAsia="en-GB"/>
        </w:rPr>
        <w:instrText xml:space="preserve"> ADDIN EN.CITE &lt;EndNote&gt;&lt;Cite&gt;&lt;Author&gt;Seto&lt;/Author&gt;&lt;Year&gt;2014&lt;/Year&gt;&lt;RecNum&gt;480&lt;/RecNum&gt;&lt;DisplayText&gt;[1]&lt;/DisplayText&gt;&lt;record&gt;&lt;rec-number&gt;480&lt;/rec-number&gt;&lt;foreign-keys&gt;&lt;key app="EN" db-id="trp9sxavnrpwwyeprv75wfdvdzzdv5x20asz" timestamp="1457264465"&gt;480&lt;/key&gt;&lt;/foreign-keys&gt;&lt;ref-type name="Book Section"&gt;5&lt;/ref-type&gt;&lt;contributors&gt;&lt;authors&gt;&lt;author&gt;Seto, K. C&lt;/author&gt;&lt;author&gt;Dhakal, S&lt;/author&gt;&lt;author&gt;Bigio, A&lt;/author&gt;&lt;author&gt;Blanco, H&lt;/author&gt;&lt;author&gt;Delgado, G. C&lt;/author&gt;&lt;author&gt;Dewar, D&lt;/author&gt;&lt;author&gt;Huang, L&lt;/author&gt;&lt;author&gt;Inaba, A&lt;/author&gt;&lt;author&gt;Kansal, A&lt;/author&gt;&lt;author&gt;Lwasa, S&lt;/author&gt;&lt;author&gt;McMahon, J. E&lt;/author&gt;&lt;author&gt;Müller, D. B&lt;/author&gt;&lt;author&gt;Murakami, J&lt;/author&gt;&lt;author&gt;Nagendra, H&lt;/author&gt;&lt;author&gt;Ramaswami, A&lt;/author&gt;&lt;/authors&gt;&lt;/contributors&gt;&lt;titles&gt;&lt;title&gt;Human Settlements, Infrastructure and Spatial Planning &lt;/title&gt;&lt;secondary-title&gt;Climate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Schlömer, C. von Stechow, T. Zwickel and J.C. Minx (eds.)]&lt;/secondary-title&gt;&lt;/titles&gt;&lt;keywords&gt;&lt;keyword&gt;ipcc&lt;/keyword&gt;&lt;/keywords&gt;&lt;dates&gt;&lt;year&gt;2014&lt;/year&gt;&lt;/dates&gt;&lt;pub-location&gt;Cambridge, UK and New York, USA&lt;/pub-location&gt;&lt;publisher&gt;Cambridge University Press&lt;/publisher&gt;&lt;urls&gt;&lt;/urls&gt;&lt;/record&gt;&lt;/Cite&gt;&lt;/EndNote&gt;</w:instrText>
      </w:r>
      <w:r w:rsidR="004B4E52">
        <w:rPr>
          <w:lang w:eastAsia="en-GB"/>
        </w:rPr>
        <w:fldChar w:fldCharType="separate"/>
      </w:r>
      <w:r w:rsidR="00617635">
        <w:rPr>
          <w:noProof/>
          <w:lang w:eastAsia="en-GB"/>
        </w:rPr>
        <w:t>[1]</w:t>
      </w:r>
      <w:r w:rsidR="004B4E52">
        <w:rPr>
          <w:lang w:eastAsia="en-GB"/>
        </w:rPr>
        <w:fldChar w:fldCharType="end"/>
      </w:r>
      <w:r w:rsidR="000F27B2">
        <w:rPr>
          <w:lang w:eastAsia="en-GB"/>
        </w:rPr>
        <w:t>, a fact unsurprising given that</w:t>
      </w:r>
      <w:r w:rsidR="00D06B70">
        <w:rPr>
          <w:lang w:eastAsia="en-GB"/>
        </w:rPr>
        <w:t>,</w:t>
      </w:r>
      <w:r w:rsidR="000F27B2">
        <w:rPr>
          <w:lang w:eastAsia="en-GB"/>
        </w:rPr>
        <w:t xml:space="preserve"> </w:t>
      </w:r>
      <w:r w:rsidR="00042D4B">
        <w:rPr>
          <w:lang w:eastAsia="en-GB"/>
        </w:rPr>
        <w:t>since</w:t>
      </w:r>
      <w:r w:rsidR="000F27B2">
        <w:rPr>
          <w:lang w:eastAsia="en-GB"/>
        </w:rPr>
        <w:t xml:space="preserve"> 2007</w:t>
      </w:r>
      <w:r w:rsidR="00D06B70">
        <w:rPr>
          <w:lang w:eastAsia="en-GB"/>
        </w:rPr>
        <w:t>,</w:t>
      </w:r>
      <w:r w:rsidR="000F27B2">
        <w:rPr>
          <w:lang w:eastAsia="en-GB"/>
        </w:rPr>
        <w:t xml:space="preserve"> cities </w:t>
      </w:r>
      <w:r w:rsidR="00D06B70">
        <w:rPr>
          <w:lang w:eastAsia="en-GB"/>
        </w:rPr>
        <w:t>have become</w:t>
      </w:r>
      <w:r w:rsidR="000F27B2">
        <w:rPr>
          <w:lang w:eastAsia="en-GB"/>
        </w:rPr>
        <w:t xml:space="preserve"> home to the majority of </w:t>
      </w:r>
      <w:r w:rsidR="00042D4B">
        <w:rPr>
          <w:lang w:eastAsia="en-GB"/>
        </w:rPr>
        <w:t xml:space="preserve">the </w:t>
      </w:r>
      <w:r w:rsidR="000F27B2">
        <w:rPr>
          <w:lang w:eastAsia="en-GB"/>
        </w:rPr>
        <w:t xml:space="preserve">human </w:t>
      </w:r>
      <w:r w:rsidR="00042D4B">
        <w:rPr>
          <w:lang w:eastAsia="en-GB"/>
        </w:rPr>
        <w:t>population</w:t>
      </w:r>
      <w:r w:rsidR="000F27B2">
        <w:rPr>
          <w:lang w:eastAsia="en-GB"/>
        </w:rPr>
        <w:t>.</w:t>
      </w:r>
      <w:r w:rsidR="007F22F4" w:rsidRPr="007F22F4">
        <w:rPr>
          <w:lang w:eastAsia="en-GB"/>
        </w:rPr>
        <w:t xml:space="preserve"> </w:t>
      </w:r>
      <w:r w:rsidR="005944F5">
        <w:rPr>
          <w:lang w:eastAsia="en-GB"/>
        </w:rPr>
        <w:t>F</w:t>
      </w:r>
      <w:r w:rsidR="007F22F4">
        <w:rPr>
          <w:lang w:eastAsia="en-GB"/>
        </w:rPr>
        <w:t xml:space="preserve">requently, city governments are better placed and more flexible than higher-level governments for dealing with (at least) </w:t>
      </w:r>
      <w:r w:rsidR="007F22F4" w:rsidRPr="00271596">
        <w:rPr>
          <w:lang w:eastAsia="en-GB"/>
        </w:rPr>
        <w:t>some</w:t>
      </w:r>
      <w:r w:rsidR="007F22F4">
        <w:rPr>
          <w:lang w:eastAsia="en-GB"/>
        </w:rPr>
        <w:t xml:space="preserve"> urban mitigation challenges </w:t>
      </w:r>
      <w:r w:rsidR="007F22F4">
        <w:rPr>
          <w:lang w:eastAsia="en-GB"/>
        </w:rPr>
        <w:fldChar w:fldCharType="begin"/>
      </w:r>
      <w:r w:rsidR="00617635">
        <w:rPr>
          <w:lang w:eastAsia="en-GB"/>
        </w:rPr>
        <w:instrText xml:space="preserve"> ADDIN EN.CITE &lt;EndNote&gt;&lt;Cite&gt;&lt;Author&gt;Fuhr&lt;/Author&gt;&lt;Year&gt;2018&lt;/Year&gt;&lt;RecNum&gt;650&lt;/RecNum&gt;&lt;DisplayText&gt;[2]&lt;/DisplayText&gt;&lt;record&gt;&lt;rec-number&gt;650&lt;/rec-number&gt;&lt;foreign-keys&gt;&lt;key app="EN" db-id="trp9sxavnrpwwyeprv75wfdvdzzdv5x20asz" timestamp="1523548308"&gt;650&lt;/key&gt;&lt;/foreign-keys&gt;&lt;ref-type name="Journal Article"&gt;17&lt;/ref-type&gt;&lt;contributors&gt;&lt;authors&gt;&lt;author&gt;Fuhr, Harald&lt;/author&gt;&lt;author&gt;Hickmann, Thomas&lt;/author&gt;&lt;author&gt;Kern, Kristine&lt;/author&gt;&lt;/authors&gt;&lt;/contributors&gt;&lt;titles&gt;&lt;title&gt;The role of cities in multi-level climate governance: local climate policies and the 1.5°C target&lt;/title&gt;&lt;secondary-title&gt;Current Opinion in Environmental Sustainability&lt;/secondary-title&gt;&lt;/titles&gt;&lt;periodical&gt;&lt;full-title&gt;Current Opinion in Environmental Sustainability&lt;/full-title&gt;&lt;/periodical&gt;&lt;pages&gt;1-6&lt;/pages&gt;&lt;volume&gt;30&lt;/volume&gt;&lt;keywords&gt;&lt;keyword&gt;Carbon footprint, cities, policy, consumption-based&lt;/keyword&gt;&lt;/keywords&gt;&lt;dates&gt;&lt;year&gt;2018&lt;/year&gt;&lt;pub-dates&gt;&lt;date&gt;2018/02/01/&lt;/date&gt;&lt;/pub-dates&gt;&lt;/dates&gt;&lt;isbn&gt;1877-3435&lt;/isbn&gt;&lt;urls&gt;&lt;related-urls&gt;&lt;url&gt;http://www.sciencedirect.com/science/article/pii/S1877343517300738&lt;/url&gt;&lt;url&gt;https://www.sciencedirect.com/science/article/pii/S1877343517300738?via%3Dihub&lt;/url&gt;&lt;/related-urls&gt;&lt;/urls&gt;&lt;electronic-resource-num&gt;https://doi.org/10.1016/j.cosust.2017.10.006&lt;/electronic-resource-num&gt;&lt;/record&gt;&lt;/Cite&gt;&lt;/EndNote&gt;</w:instrText>
      </w:r>
      <w:r w:rsidR="007F22F4">
        <w:rPr>
          <w:lang w:eastAsia="en-GB"/>
        </w:rPr>
        <w:fldChar w:fldCharType="separate"/>
      </w:r>
      <w:r w:rsidR="00617635">
        <w:rPr>
          <w:noProof/>
          <w:lang w:eastAsia="en-GB"/>
        </w:rPr>
        <w:t>[2]</w:t>
      </w:r>
      <w:r w:rsidR="007F22F4">
        <w:rPr>
          <w:lang w:eastAsia="en-GB"/>
        </w:rPr>
        <w:fldChar w:fldCharType="end"/>
      </w:r>
      <w:r w:rsidR="007F22F4">
        <w:rPr>
          <w:lang w:eastAsia="en-GB"/>
        </w:rPr>
        <w:t>.</w:t>
      </w:r>
    </w:p>
    <w:p w14:paraId="0CC5FF7B" w14:textId="5DC057E6" w:rsidR="00B857A3" w:rsidRDefault="001F6F65" w:rsidP="00C97C2D">
      <w:pPr>
        <w:rPr>
          <w:lang w:eastAsia="en-GB"/>
        </w:rPr>
      </w:pPr>
      <w:r>
        <w:rPr>
          <w:lang w:eastAsia="en-GB"/>
        </w:rPr>
        <w:t xml:space="preserve">The degree to which cities and their </w:t>
      </w:r>
      <w:r w:rsidR="00154C4E">
        <w:rPr>
          <w:lang w:eastAsia="en-GB"/>
        </w:rPr>
        <w:t>populations</w:t>
      </w:r>
      <w:r>
        <w:rPr>
          <w:lang w:eastAsia="en-GB"/>
        </w:rPr>
        <w:t xml:space="preserve"> are</w:t>
      </w:r>
      <w:r w:rsidR="00154C4E">
        <w:rPr>
          <w:lang w:eastAsia="en-GB"/>
        </w:rPr>
        <w:t xml:space="preserve"> considered</w:t>
      </w:r>
      <w:r>
        <w:rPr>
          <w:lang w:eastAsia="en-GB"/>
        </w:rPr>
        <w:t xml:space="preserve"> </w:t>
      </w:r>
      <w:r w:rsidR="00EC17C5">
        <w:rPr>
          <w:lang w:eastAsia="en-GB"/>
        </w:rPr>
        <w:t>accountable</w:t>
      </w:r>
      <w:r>
        <w:rPr>
          <w:lang w:eastAsia="en-GB"/>
        </w:rPr>
        <w:t xml:space="preserve"> </w:t>
      </w:r>
      <w:r w:rsidR="00B857A3">
        <w:rPr>
          <w:lang w:eastAsia="en-GB"/>
        </w:rPr>
        <w:t>f</w:t>
      </w:r>
      <w:r>
        <w:rPr>
          <w:lang w:eastAsia="en-GB"/>
        </w:rPr>
        <w:t xml:space="preserve">or carbon emissions </w:t>
      </w:r>
      <w:r w:rsidR="00C97C2D">
        <w:rPr>
          <w:lang w:eastAsia="en-GB"/>
        </w:rPr>
        <w:t xml:space="preserve">largely </w:t>
      </w:r>
      <w:r>
        <w:rPr>
          <w:lang w:eastAsia="en-GB"/>
        </w:rPr>
        <w:t>depends</w:t>
      </w:r>
      <w:r w:rsidR="00623935">
        <w:rPr>
          <w:lang w:eastAsia="en-GB"/>
        </w:rPr>
        <w:t>,</w:t>
      </w:r>
      <w:r>
        <w:rPr>
          <w:lang w:eastAsia="en-GB"/>
        </w:rPr>
        <w:t xml:space="preserve"> however</w:t>
      </w:r>
      <w:r w:rsidR="00623935">
        <w:rPr>
          <w:lang w:eastAsia="en-GB"/>
        </w:rPr>
        <w:t>,</w:t>
      </w:r>
      <w:r>
        <w:rPr>
          <w:lang w:eastAsia="en-GB"/>
        </w:rPr>
        <w:t xml:space="preserve"> upon the</w:t>
      </w:r>
      <w:r w:rsidR="00513D0D">
        <w:rPr>
          <w:lang w:eastAsia="en-GB"/>
        </w:rPr>
        <w:t xml:space="preserve"> specific</w:t>
      </w:r>
      <w:r>
        <w:rPr>
          <w:lang w:eastAsia="en-GB"/>
        </w:rPr>
        <w:t xml:space="preserve"> account</w:t>
      </w:r>
      <w:r w:rsidR="00154C4E">
        <w:rPr>
          <w:lang w:eastAsia="en-GB"/>
        </w:rPr>
        <w:t>ing</w:t>
      </w:r>
      <w:r>
        <w:rPr>
          <w:lang w:eastAsia="en-GB"/>
        </w:rPr>
        <w:t xml:space="preserve"> framework </w:t>
      </w:r>
      <w:r w:rsidR="00D13209">
        <w:rPr>
          <w:lang w:eastAsia="en-GB"/>
        </w:rPr>
        <w:t>employed</w:t>
      </w:r>
      <w:r w:rsidR="00D429EB">
        <w:rPr>
          <w:lang w:eastAsia="en-GB"/>
        </w:rPr>
        <w:t xml:space="preserve"> and the associated value judgements </w:t>
      </w:r>
      <w:r w:rsidR="00453541">
        <w:rPr>
          <w:lang w:eastAsia="en-GB"/>
        </w:rPr>
        <w:t xml:space="preserve">of the researcher, </w:t>
      </w:r>
      <w:r w:rsidR="005D46E5">
        <w:rPr>
          <w:lang w:eastAsia="en-GB"/>
        </w:rPr>
        <w:t>policy-maker, etc</w:t>
      </w:r>
      <w:r>
        <w:rPr>
          <w:lang w:eastAsia="en-GB"/>
        </w:rPr>
        <w:t>.</w:t>
      </w:r>
      <w:r w:rsidR="004B4E52">
        <w:rPr>
          <w:lang w:eastAsia="en-GB"/>
        </w:rPr>
        <w:t xml:space="preserve"> </w:t>
      </w:r>
      <w:r w:rsidR="004B4E52">
        <w:rPr>
          <w:lang w:eastAsia="en-GB"/>
        </w:rPr>
        <w:fldChar w:fldCharType="begin"/>
      </w:r>
      <w:r w:rsidR="004B4E52">
        <w:rPr>
          <w:lang w:eastAsia="en-GB"/>
        </w:rPr>
        <w:instrText xml:space="preserve"> ADDIN EN.CITE &lt;EndNote&gt;&lt;Cite&gt;&lt;Author&gt;Lenzen&lt;/Author&gt;&lt;Year&gt;2007&lt;/Year&gt;&lt;RecNum&gt;703&lt;/RecNum&gt;&lt;DisplayText&gt;[3]&lt;/DisplayText&gt;&lt;record&gt;&lt;rec-number&gt;703&lt;/rec-number&gt;&lt;foreign-keys&gt;&lt;key app="EN" db-id="trp9sxavnrpwwyeprv75wfdvdzzdv5x20asz" timestamp="1547910058"&gt;703&lt;/key&gt;&lt;/foreign-keys&gt;&lt;ref-type name="Journal Article"&gt;17&lt;/ref-type&gt;&lt;contributors&gt;&lt;authors&gt;&lt;author&gt;Lenzen, Manfred&lt;/author&gt;&lt;author&gt;Murray, Joy&lt;/author&gt;&lt;author&gt;Sack, Fabian&lt;/author&gt;&lt;author&gt;Wiedmann, Thomas&lt;/author&gt;&lt;/authors&gt;&lt;/contributors&gt;&lt;titles&gt;&lt;title&gt;Shared producer and consumer responsibility — Theory and practice&lt;/title&gt;&lt;secondary-title&gt;Ecological Economics&lt;/secondary-title&gt;&lt;/titles&gt;&lt;periodical&gt;&lt;full-title&gt;Ecological Economics&lt;/full-title&gt;&lt;/periodical&gt;&lt;pages&gt;27-42&lt;/pages&gt;&lt;volume&gt;61&lt;/volume&gt;&lt;number&gt;1&lt;/number&gt;&lt;keywords&gt;&lt;keyword&gt;Producer responsibility&lt;/keyword&gt;&lt;keyword&gt;Consumer responsibility&lt;/keyword&gt;&lt;keyword&gt;Shared responsibility&lt;/keyword&gt;&lt;keyword&gt;Supply chains&lt;/keyword&gt;&lt;keyword&gt;Ecological footprint&lt;/keyword&gt;&lt;keyword&gt;consumption-based, policy, ethics&lt;/keyword&gt;&lt;/keywords&gt;&lt;dates&gt;&lt;year&gt;2007&lt;/year&gt;&lt;pub-dates&gt;&lt;date&gt;2007/02/15/&lt;/date&gt;&lt;/pub-dates&gt;&lt;/dates&gt;&lt;isbn&gt;0921-8009&lt;/isbn&gt;&lt;urls&gt;&lt;related-urls&gt;&lt;url&gt;&lt;style face="underline" font="default" size="100%"&gt;http://www.sciencedirect.com/science/article/pii/S0921800906002953&lt;/style&gt;&lt;/url&gt;&lt;url&gt;&lt;style face="underline" font="default" size="100%"&gt;https://ac.els-cdn.com/S0921800906002953/1-s2.0-S0921800906002953-main.pdf?_tid=df8420d6-ef4c-441c-9072-08dd7fe249be&amp;amp;acdnat=1547910667_3875412f4e59a8d36b430d7ec0a1fe11&lt;/style&gt;&lt;/url&gt;&lt;/related-urls&gt;&lt;/urls&gt;&lt;electronic-resource-num&gt;&lt;style face="underline" font="default" size="100%"&gt;https://doi.org/10.1016/j.ecolecon.2006.05.018&lt;/style&gt;&lt;/electronic-resource-num&gt;&lt;/record&gt;&lt;/Cite&gt;&lt;/EndNote&gt;</w:instrText>
      </w:r>
      <w:r w:rsidR="004B4E52">
        <w:rPr>
          <w:lang w:eastAsia="en-GB"/>
        </w:rPr>
        <w:fldChar w:fldCharType="separate"/>
      </w:r>
      <w:r w:rsidR="004B4E52">
        <w:rPr>
          <w:noProof/>
          <w:lang w:eastAsia="en-GB"/>
        </w:rPr>
        <w:t>[3]</w:t>
      </w:r>
      <w:r w:rsidR="004B4E52">
        <w:rPr>
          <w:lang w:eastAsia="en-GB"/>
        </w:rPr>
        <w:fldChar w:fldCharType="end"/>
      </w:r>
      <w:r w:rsidR="00D429EB">
        <w:rPr>
          <w:lang w:eastAsia="en-GB"/>
        </w:rPr>
        <w:t>.</w:t>
      </w:r>
      <w:r>
        <w:rPr>
          <w:lang w:eastAsia="en-GB"/>
        </w:rPr>
        <w:t xml:space="preserve"> </w:t>
      </w:r>
      <w:r w:rsidR="00C97C2D">
        <w:rPr>
          <w:lang w:eastAsia="en-GB"/>
        </w:rPr>
        <w:t>Carbon emissions a</w:t>
      </w:r>
      <w:r w:rsidR="00676D24">
        <w:rPr>
          <w:lang w:eastAsia="en-GB"/>
        </w:rPr>
        <w:t>nalysis is largely focused upon t</w:t>
      </w:r>
      <w:r>
        <w:rPr>
          <w:lang w:eastAsia="en-GB"/>
        </w:rPr>
        <w:t xml:space="preserve">wo frameworks </w:t>
      </w:r>
      <w:r w:rsidR="00623935">
        <w:rPr>
          <w:lang w:eastAsia="en-GB"/>
        </w:rPr>
        <w:t>(although others exist</w:t>
      </w:r>
      <w:r w:rsidR="004B4E52">
        <w:rPr>
          <w:lang w:eastAsia="en-GB"/>
        </w:rPr>
        <w:t xml:space="preserve"> </w:t>
      </w:r>
      <w:r w:rsidR="004B4E52">
        <w:rPr>
          <w:lang w:eastAsia="en-GB"/>
        </w:rPr>
        <w:fldChar w:fldCharType="begin"/>
      </w:r>
      <w:r w:rsidR="004B4E52">
        <w:rPr>
          <w:lang w:eastAsia="en-GB"/>
        </w:rPr>
        <w:instrText xml:space="preserve"> ADDIN EN.CITE &lt;EndNote&gt;&lt;Cite&gt;&lt;Author&gt;Chavez&lt;/Author&gt;&lt;Year&gt;2013&lt;/Year&gt;&lt;RecNum&gt;360&lt;/RecNum&gt;&lt;DisplayText&gt;[4]&lt;/DisplayText&gt;&lt;record&gt;&lt;rec-number&gt;360&lt;/rec-number&gt;&lt;foreign-keys&gt;&lt;key app="EN" db-id="trp9sxavnrpwwyeprv75wfdvdzzdv5x20asz" timestamp="1449668523"&gt;360&lt;/key&gt;&lt;/foreign-keys&gt;&lt;ref-type name="Journal Article"&gt;17&lt;/ref-type&gt;&lt;contributors&gt;&lt;authors&gt;&lt;author&gt;Chavez, Abel&lt;/author&gt;&lt;author&gt;Ramaswami, Anu&lt;/author&gt;&lt;/authors&gt;&lt;/contributors&gt;&lt;titles&gt;&lt;title&gt;Articulating a trans-boundary infrastructure supply chain greenhouse gas emission footprint for cities: Mathematical relationships and policy relevance&lt;/title&gt;&lt;secondary-title&gt;Energy Policy&lt;/secondary-title&gt;&lt;/titles&gt;&lt;periodical&gt;&lt;full-title&gt;Energy Policy&lt;/full-title&gt;&lt;/periodical&gt;&lt;pages&gt;376-384&lt;/pages&gt;&lt;volume&gt;54&lt;/volume&gt;&lt;keywords&gt;&lt;keyword&gt;Emissions accounting, cities&lt;/keyword&gt;&lt;keyword&gt;City-scale greenhouse gas footprints&lt;/keyword&gt;&lt;keyword&gt;Urban infrastructure-based carbon footprints&lt;/keyword&gt;&lt;keyword&gt;Consumption-based carbon footprint&lt;/keyword&gt;&lt;keyword&gt;City typology&lt;/keyword&gt;&lt;/keywords&gt;&lt;dates&gt;&lt;year&gt;2013&lt;/year&gt;&lt;pub-dates&gt;&lt;date&gt;3//&lt;/date&gt;&lt;/pub-dates&gt;&lt;/dates&gt;&lt;isbn&gt;0301-4215&lt;/isbn&gt;&lt;urls&gt;&lt;related-urls&gt;&lt;url&gt;http://www.sciencedirect.com/science/article/pii/S0301421512009184&lt;/url&gt;&lt;url&gt;http://ac.els-cdn.com/S0301421512009184/1-s2.0-S0301421512009184-main.pdf?_tid=072705ba-a404-11e5-b5ba-00000aacb361&amp;amp;acdnat=1450277471_226350dd5aaa961b229fa9fc816c70bf&lt;/url&gt;&lt;/related-urls&gt;&lt;/urls&gt;&lt;electronic-resource-num&gt;http://dx.doi.org/10.1016/j.enpol.2012.10.037&lt;/electronic-resource-num&gt;&lt;/record&gt;&lt;/Cite&gt;&lt;/EndNote&gt;</w:instrText>
      </w:r>
      <w:r w:rsidR="004B4E52">
        <w:rPr>
          <w:lang w:eastAsia="en-GB"/>
        </w:rPr>
        <w:fldChar w:fldCharType="separate"/>
      </w:r>
      <w:r w:rsidR="004B4E52">
        <w:rPr>
          <w:noProof/>
          <w:lang w:eastAsia="en-GB"/>
        </w:rPr>
        <w:t>[4]</w:t>
      </w:r>
      <w:r w:rsidR="004B4E52">
        <w:rPr>
          <w:lang w:eastAsia="en-GB"/>
        </w:rPr>
        <w:fldChar w:fldCharType="end"/>
      </w:r>
      <w:r w:rsidR="00623935">
        <w:rPr>
          <w:lang w:eastAsia="en-GB"/>
        </w:rPr>
        <w:t xml:space="preserve">), namely </w:t>
      </w:r>
      <w:r w:rsidRPr="00623935">
        <w:rPr>
          <w:i/>
          <w:lang w:eastAsia="en-GB"/>
        </w:rPr>
        <w:t>production-based</w:t>
      </w:r>
      <w:r>
        <w:rPr>
          <w:lang w:eastAsia="en-GB"/>
        </w:rPr>
        <w:t xml:space="preserve"> </w:t>
      </w:r>
      <w:r w:rsidR="00623935">
        <w:rPr>
          <w:lang w:eastAsia="en-GB"/>
        </w:rPr>
        <w:t xml:space="preserve">(PB) </w:t>
      </w:r>
      <w:r>
        <w:rPr>
          <w:lang w:eastAsia="en-GB"/>
        </w:rPr>
        <w:t xml:space="preserve">and </w:t>
      </w:r>
      <w:r w:rsidRPr="00623935">
        <w:rPr>
          <w:i/>
          <w:lang w:eastAsia="en-GB"/>
        </w:rPr>
        <w:t>consumption-based</w:t>
      </w:r>
      <w:r>
        <w:rPr>
          <w:lang w:eastAsia="en-GB"/>
        </w:rPr>
        <w:t xml:space="preserve"> </w:t>
      </w:r>
      <w:r w:rsidR="00623935">
        <w:rPr>
          <w:lang w:eastAsia="en-GB"/>
        </w:rPr>
        <w:t xml:space="preserve">(CB) </w:t>
      </w:r>
      <w:r>
        <w:rPr>
          <w:lang w:eastAsia="en-GB"/>
        </w:rPr>
        <w:t>accounting, the differences between which are now widely discussed in climate policy literature</w:t>
      </w:r>
      <w:r w:rsidR="00D979AD">
        <w:rPr>
          <w:lang w:eastAsia="en-GB"/>
        </w:rPr>
        <w:t xml:space="preserve"> from technical, practical and ethical perspectives</w:t>
      </w:r>
      <w:r w:rsidR="00BC1180">
        <w:rPr>
          <w:lang w:eastAsia="en-GB"/>
        </w:rPr>
        <w:t xml:space="preserve"> </w:t>
      </w:r>
      <w:r w:rsidR="00BC1180">
        <w:rPr>
          <w:lang w:eastAsia="en-GB"/>
        </w:rPr>
        <w:fldChar w:fldCharType="begin"/>
      </w:r>
      <w:r w:rsidR="00BC1180">
        <w:rPr>
          <w:lang w:eastAsia="en-GB"/>
        </w:rPr>
        <w:instrText xml:space="preserve"> ADDIN EN.CITE &lt;EndNote&gt;&lt;Cite&gt;&lt;Author&gt;Afionis&lt;/Author&gt;&lt;Year&gt;2017&lt;/Year&gt;&lt;RecNum&gt;530&lt;/RecNum&gt;&lt;DisplayText&gt;[5]&lt;/DisplayText&gt;&lt;record&gt;&lt;rec-number&gt;530&lt;/rec-number&gt;&lt;foreign-keys&gt;&lt;key app="EN" db-id="trp9sxavnrpwwyeprv75wfdvdzzdv5x20asz" timestamp="1485105987"&gt;530&lt;/key&gt;&lt;/foreign-keys&gt;&lt;ref-type name="Journal Article"&gt;17&lt;/ref-type&gt;&lt;contributors&gt;&lt;authors&gt;&lt;author&gt;Afionis, Stavros&lt;/author&gt;&lt;author&gt;Sakai, Marco&lt;/author&gt;&lt;author&gt;Scott, Kate&lt;/author&gt;&lt;author&gt;Barrett, John&lt;/author&gt;&lt;author&gt;Gouldson, Andy&lt;/author&gt;&lt;/authors&gt;&lt;/contributors&gt;&lt;titles&gt;&lt;title&gt;Consumption-based carbon accounting: does it have a future?&lt;/title&gt;&lt;secondary-title&gt;Wiley Interdisciplinary Reviews: Climate Change&lt;/secondary-title&gt;&lt;/titles&gt;&lt;periodical&gt;&lt;full-title&gt;Wiley Interdisciplinary Reviews: Climate Change&lt;/full-title&gt;&lt;/periodical&gt;&lt;pages&gt;e438-n/a&lt;/pages&gt;&lt;volume&gt;8&lt;/volume&gt;&lt;number&gt;1&lt;/number&gt;&lt;keywords&gt;&lt;keyword&gt;emissions account, consumption-based, policy&lt;/keyword&gt;&lt;/keywords&gt;&lt;dates&gt;&lt;year&gt;2017&lt;/year&gt;&lt;/dates&gt;&lt;publisher&gt;John Wiley &amp;amp; Sons, Inc.&lt;/publisher&gt;&lt;isbn&gt;1757-7799&lt;/isbn&gt;&lt;urls&gt;&lt;related-urls&gt;&lt;url&gt;http://dx.doi.org/10.1002/wcc.438&lt;/url&gt;&lt;url&gt;http://onlinelibrary.wiley.com/store/10.1002/wcc.438/asset/wcc438.pdf?v=1&amp;amp;t=iy8xrx6i&amp;amp;s=4feb9ec4a03d5e3b82dfbdcc07e4b17c756356b0&lt;/url&gt;&lt;/related-urls&gt;&lt;/urls&gt;&lt;custom7&gt;e438&lt;/custom7&gt;&lt;electronic-resource-num&gt;10.1002/wcc.438&lt;/electronic-resource-num&gt;&lt;/record&gt;&lt;/Cite&gt;&lt;/EndNote&gt;</w:instrText>
      </w:r>
      <w:r w:rsidR="00BC1180">
        <w:rPr>
          <w:lang w:eastAsia="en-GB"/>
        </w:rPr>
        <w:fldChar w:fldCharType="separate"/>
      </w:r>
      <w:r w:rsidR="00BC1180">
        <w:rPr>
          <w:noProof/>
          <w:lang w:eastAsia="en-GB"/>
        </w:rPr>
        <w:t>[5]</w:t>
      </w:r>
      <w:r w:rsidR="00BC1180">
        <w:rPr>
          <w:lang w:eastAsia="en-GB"/>
        </w:rPr>
        <w:fldChar w:fldCharType="end"/>
      </w:r>
      <w:r>
        <w:rPr>
          <w:lang w:eastAsia="en-GB"/>
        </w:rPr>
        <w:t>.</w:t>
      </w:r>
      <w:r w:rsidR="00623935">
        <w:rPr>
          <w:lang w:eastAsia="en-GB"/>
        </w:rPr>
        <w:t xml:space="preserve"> Urban PB accounts capture all the emissions emitted from within cities</w:t>
      </w:r>
      <w:r w:rsidR="004A69C9">
        <w:rPr>
          <w:lang w:eastAsia="en-GB"/>
        </w:rPr>
        <w:t>’</w:t>
      </w:r>
      <w:r w:rsidR="00623935">
        <w:rPr>
          <w:lang w:eastAsia="en-GB"/>
        </w:rPr>
        <w:t xml:space="preserve"> borders</w:t>
      </w:r>
      <w:r w:rsidR="0009382B">
        <w:rPr>
          <w:lang w:eastAsia="en-GB"/>
        </w:rPr>
        <w:t xml:space="preserve"> </w:t>
      </w:r>
      <w:r w:rsidR="00041716">
        <w:rPr>
          <w:lang w:eastAsia="en-GB"/>
        </w:rPr>
        <w:t xml:space="preserve">(i.e. </w:t>
      </w:r>
      <w:r w:rsidR="00041716">
        <w:rPr>
          <w:i/>
          <w:lang w:eastAsia="en-GB"/>
        </w:rPr>
        <w:t>scope 1</w:t>
      </w:r>
      <w:r w:rsidR="00041716">
        <w:rPr>
          <w:lang w:eastAsia="en-GB"/>
        </w:rPr>
        <w:t xml:space="preserve"> emissions) </w:t>
      </w:r>
      <w:r w:rsidR="00623935">
        <w:rPr>
          <w:lang w:eastAsia="en-GB"/>
        </w:rPr>
        <w:t xml:space="preserve">as well as those emissions </w:t>
      </w:r>
      <w:r w:rsidR="0009382B">
        <w:rPr>
          <w:lang w:eastAsia="en-GB"/>
        </w:rPr>
        <w:t>involved in producing</w:t>
      </w:r>
      <w:r w:rsidR="00623935">
        <w:rPr>
          <w:lang w:eastAsia="en-GB"/>
        </w:rPr>
        <w:t xml:space="preserve"> </w:t>
      </w:r>
      <w:r w:rsidR="004A69C9">
        <w:rPr>
          <w:lang w:eastAsia="en-GB"/>
        </w:rPr>
        <w:t xml:space="preserve">imported </w:t>
      </w:r>
      <w:r w:rsidR="0009382B">
        <w:rPr>
          <w:lang w:eastAsia="en-GB"/>
        </w:rPr>
        <w:t xml:space="preserve">electricity or heat </w:t>
      </w:r>
      <w:r w:rsidR="00041716">
        <w:rPr>
          <w:lang w:eastAsia="en-GB"/>
        </w:rPr>
        <w:t xml:space="preserve">(i.e. </w:t>
      </w:r>
      <w:r w:rsidR="00041716">
        <w:rPr>
          <w:i/>
          <w:lang w:eastAsia="en-GB"/>
        </w:rPr>
        <w:t xml:space="preserve">scope 2 </w:t>
      </w:r>
      <w:r w:rsidR="00041716">
        <w:rPr>
          <w:lang w:eastAsia="en-GB"/>
        </w:rPr>
        <w:t>emissions</w:t>
      </w:r>
      <w:r w:rsidR="00567B70">
        <w:rPr>
          <w:lang w:eastAsia="en-GB"/>
        </w:rPr>
        <w:t xml:space="preserve">; </w:t>
      </w:r>
      <w:r w:rsidR="00567B70">
        <w:rPr>
          <w:lang w:eastAsia="en-GB"/>
        </w:rPr>
        <w:fldChar w:fldCharType="begin"/>
      </w:r>
      <w:r w:rsidR="00567B70">
        <w:rPr>
          <w:lang w:eastAsia="en-GB"/>
        </w:rPr>
        <w:instrText xml:space="preserve"> ADDIN EN.CITE &lt;EndNote&gt;&lt;Cite&gt;&lt;Author&gt;WRI&lt;/Author&gt;&lt;Year&gt;2014&lt;/Year&gt;&lt;RecNum&gt;491&lt;/RecNum&gt;&lt;DisplayText&gt;[6]&lt;/DisplayText&gt;&lt;record&gt;&lt;rec-number&gt;491&lt;/rec-number&gt;&lt;foreign-keys&gt;&lt;key app="EN" db-id="trp9sxavnrpwwyeprv75wfdvdzzdv5x20asz" timestamp="1457279336"&gt;491&lt;/key&gt;&lt;/foreign-keys&gt;&lt;ref-type name="Report"&gt;27&lt;/ref-type&gt;&lt;contributors&gt;&lt;authors&gt;&lt;author&gt;WRI, C40, and ICLEI&lt;/author&gt;&lt;/authors&gt;&lt;/contributors&gt;&lt;titles&gt;&lt;title&gt;Global Protocol for Community-Scale Greenhouse Gas Emission Inventories (GPC):  An accounting and reporting standard for cities&lt;/title&gt;&lt;secondary-title&gt;www.ghgprotocol.org (accessed 6 March 2016)&lt;/secondary-title&gt;&lt;/titles&gt;&lt;dates&gt;&lt;year&gt;2014&lt;/year&gt;&lt;/dates&gt;&lt;publisher&gt;World Resources Institute, C40 Cities Climate Leadership Group, and ICLEI Local Governments for Sustainability&lt;/publisher&gt;&lt;urls&gt;&lt;/urls&gt;&lt;/record&gt;&lt;/Cite&gt;&lt;/EndNote&gt;</w:instrText>
      </w:r>
      <w:r w:rsidR="00567B70">
        <w:rPr>
          <w:lang w:eastAsia="en-GB"/>
        </w:rPr>
        <w:fldChar w:fldCharType="separate"/>
      </w:r>
      <w:r w:rsidR="00567B70">
        <w:rPr>
          <w:noProof/>
          <w:lang w:eastAsia="en-GB"/>
        </w:rPr>
        <w:t>[6]</w:t>
      </w:r>
      <w:r w:rsidR="00567B70">
        <w:rPr>
          <w:lang w:eastAsia="en-GB"/>
        </w:rPr>
        <w:fldChar w:fldCharType="end"/>
      </w:r>
      <w:r w:rsidR="00041716">
        <w:rPr>
          <w:lang w:eastAsia="en-GB"/>
        </w:rPr>
        <w:t>)</w:t>
      </w:r>
      <w:r w:rsidR="0009382B">
        <w:rPr>
          <w:lang w:eastAsia="en-GB"/>
        </w:rPr>
        <w:t xml:space="preserve">. </w:t>
      </w:r>
      <w:r w:rsidR="0058062B">
        <w:rPr>
          <w:lang w:eastAsia="en-GB"/>
        </w:rPr>
        <w:t>In contrast, u</w:t>
      </w:r>
      <w:r w:rsidR="00041716">
        <w:rPr>
          <w:lang w:eastAsia="en-GB"/>
        </w:rPr>
        <w:t xml:space="preserve">rban CB accounts capture all the emissions involved in producing goods and services consumed by </w:t>
      </w:r>
      <w:r w:rsidR="00693305">
        <w:rPr>
          <w:lang w:eastAsia="en-GB"/>
        </w:rPr>
        <w:t>the households and government of a city</w:t>
      </w:r>
      <w:r w:rsidR="00567B70">
        <w:rPr>
          <w:lang w:eastAsia="en-GB"/>
        </w:rPr>
        <w:t xml:space="preserve"> </w:t>
      </w:r>
      <w:r w:rsidR="00567B70">
        <w:rPr>
          <w:lang w:eastAsia="en-GB"/>
        </w:rPr>
        <w:fldChar w:fldCharType="begin"/>
      </w:r>
      <w:r w:rsidR="00567B70">
        <w:rPr>
          <w:lang w:eastAsia="en-GB"/>
        </w:rPr>
        <w:instrText xml:space="preserve"> ADDIN EN.CITE &lt;EndNote&gt;&lt;Cite&gt;&lt;Author&gt;Peters&lt;/Author&gt;&lt;Year&gt;2008&lt;/Year&gt;&lt;RecNum&gt;381&lt;/RecNum&gt;&lt;DisplayText&gt;[7]&lt;/DisplayText&gt;&lt;record&gt;&lt;rec-number&gt;381&lt;/rec-number&gt;&lt;foreign-keys&gt;&lt;key app="EN" db-id="trp9sxavnrpwwyeprv75wfdvdzzdv5x20asz" timestamp="1450949969"&gt;381&lt;/key&gt;&lt;key app="ENWeb" db-id=""&gt;0&lt;/key&gt;&lt;/foreign-keys&gt;&lt;ref-type name="Journal Article"&gt;17&lt;/ref-type&gt;&lt;contributors&gt;&lt;authors&gt;&lt;author&gt;Peters, Glen P.&lt;/author&gt;&lt;/authors&gt;&lt;/contributors&gt;&lt;titles&gt;&lt;title&gt;From production-based to consumption-based national emission inventories&lt;/title&gt;&lt;secondary-title&gt;Ecological Economics&lt;/secondary-title&gt;&lt;/titles&gt;&lt;periodical&gt;&lt;full-title&gt;Ecological Economics&lt;/full-title&gt;&lt;/periodical&gt;&lt;pages&gt;13-23&lt;/pages&gt;&lt;volume&gt;65&lt;/volume&gt;&lt;number&gt;1&lt;/number&gt;&lt;keywords&gt;&lt;keyword&gt;emissions accounting, consumption-based&lt;/keyword&gt;&lt;keyword&gt;Emission inventory&lt;/keyword&gt;&lt;keyword&gt;Carbon leakage&lt;/keyword&gt;&lt;keyword&gt;Shared responsibility&lt;/keyword&gt;&lt;keyword&gt;Multi-regional input–output&lt;/keyword&gt;&lt;keyword&gt;Kyoto Protocol&lt;/keyword&gt;&lt;keyword&gt;Clean Development Mechanism&lt;/keyword&gt;&lt;/keywords&gt;&lt;dates&gt;&lt;year&gt;2008&lt;/year&gt;&lt;pub-dates&gt;&lt;date&gt;3/15/&lt;/date&gt;&lt;/pub-dates&gt;&lt;/dates&gt;&lt;isbn&gt;0921-8009&lt;/isbn&gt;&lt;urls&gt;&lt;related-urls&gt;&lt;url&gt;http://www.sciencedirect.com/science/article/pii/S0921800907005162&lt;/url&gt;&lt;url&gt;http://ac.els-cdn.com/S0921800907005162/1-s2.0-S0921800907005162-main.pdf?_tid=4a7dd860-aa22-11e5-8fc8-00000aab0f02&amp;amp;acdnat=1450950176_607ca9ab529f518cd03bd590e838b18d&lt;/url&gt;&lt;/related-urls&gt;&lt;/urls&gt;&lt;electronic-resource-num&gt;http://dx.doi.org/10.1016/j.ecolecon.2007.10.014&lt;/electronic-resource-num&gt;&lt;/record&gt;&lt;/Cite&gt;&lt;/EndNote&gt;</w:instrText>
      </w:r>
      <w:r w:rsidR="00567B70">
        <w:rPr>
          <w:lang w:eastAsia="en-GB"/>
        </w:rPr>
        <w:fldChar w:fldCharType="separate"/>
      </w:r>
      <w:r w:rsidR="00567B70">
        <w:rPr>
          <w:noProof/>
          <w:lang w:eastAsia="en-GB"/>
        </w:rPr>
        <w:t>[7]</w:t>
      </w:r>
      <w:r w:rsidR="00567B70">
        <w:rPr>
          <w:lang w:eastAsia="en-GB"/>
        </w:rPr>
        <w:fldChar w:fldCharType="end"/>
      </w:r>
      <w:r w:rsidR="00B857A3">
        <w:rPr>
          <w:lang w:eastAsia="en-GB"/>
        </w:rPr>
        <w:t>.</w:t>
      </w:r>
    </w:p>
    <w:p w14:paraId="372B9034" w14:textId="2599BB2A" w:rsidR="00FB17F2" w:rsidRDefault="00D03338" w:rsidP="00A55CA4">
      <w:pPr>
        <w:rPr>
          <w:lang w:eastAsia="en-GB"/>
        </w:rPr>
      </w:pPr>
      <w:r>
        <w:rPr>
          <w:lang w:eastAsia="en-GB"/>
        </w:rPr>
        <w:t>PB accounts have some obvious advantages, among which are their (relative) simplicity</w:t>
      </w:r>
      <w:r w:rsidR="00EA1D96">
        <w:rPr>
          <w:lang w:eastAsia="en-GB"/>
        </w:rPr>
        <w:t>,</w:t>
      </w:r>
      <w:r>
        <w:rPr>
          <w:lang w:eastAsia="en-GB"/>
        </w:rPr>
        <w:t xml:space="preserve"> and greater familiarity to policy-makers </w:t>
      </w:r>
      <w:r w:rsidR="005D091B">
        <w:rPr>
          <w:lang w:eastAsia="en-GB"/>
        </w:rPr>
        <w:t xml:space="preserve">and members of the public </w:t>
      </w:r>
      <w:r>
        <w:rPr>
          <w:lang w:eastAsia="en-GB"/>
        </w:rPr>
        <w:t>alike</w:t>
      </w:r>
      <w:r w:rsidR="00FB17F2">
        <w:rPr>
          <w:lang w:eastAsia="en-GB"/>
        </w:rPr>
        <w:t xml:space="preserve"> due to their traditional use in national-level accounting and international negotiations</w:t>
      </w:r>
      <w:r>
        <w:rPr>
          <w:lang w:eastAsia="en-GB"/>
        </w:rPr>
        <w:t xml:space="preserve">. </w:t>
      </w:r>
      <w:r w:rsidR="001136BC">
        <w:rPr>
          <w:lang w:eastAsia="en-GB"/>
        </w:rPr>
        <w:t>But</w:t>
      </w:r>
      <w:r w:rsidR="00FB17F2" w:rsidRPr="00FB17F2">
        <w:rPr>
          <w:lang w:eastAsia="en-GB"/>
        </w:rPr>
        <w:t xml:space="preserve"> </w:t>
      </w:r>
      <w:r w:rsidR="001136BC">
        <w:rPr>
          <w:lang w:eastAsia="en-GB"/>
        </w:rPr>
        <w:t>they</w:t>
      </w:r>
      <w:r w:rsidR="00A7082E">
        <w:rPr>
          <w:lang w:eastAsia="en-GB"/>
        </w:rPr>
        <w:t xml:space="preserve"> </w:t>
      </w:r>
      <w:r w:rsidR="001136BC">
        <w:rPr>
          <w:lang w:eastAsia="en-GB"/>
        </w:rPr>
        <w:t>have various shortcomings too. For u</w:t>
      </w:r>
      <w:r w:rsidR="00FE08C4" w:rsidRPr="00FB17F2">
        <w:rPr>
          <w:lang w:eastAsia="en-GB"/>
        </w:rPr>
        <w:t xml:space="preserve">rban areas </w:t>
      </w:r>
      <w:r w:rsidR="001136BC">
        <w:rPr>
          <w:lang w:eastAsia="en-GB"/>
        </w:rPr>
        <w:t xml:space="preserve">they </w:t>
      </w:r>
      <w:r w:rsidR="00A7082E">
        <w:rPr>
          <w:lang w:eastAsia="en-GB"/>
        </w:rPr>
        <w:t>can be dominated by point-</w:t>
      </w:r>
      <w:r w:rsidR="00FB17F2" w:rsidRPr="00FB17F2">
        <w:rPr>
          <w:lang w:eastAsia="en-GB"/>
        </w:rPr>
        <w:t xml:space="preserve">source emissions </w:t>
      </w:r>
      <w:r w:rsidR="00A7082E">
        <w:rPr>
          <w:lang w:eastAsia="en-GB"/>
        </w:rPr>
        <w:t>(</w:t>
      </w:r>
      <w:r w:rsidR="00FB17F2" w:rsidRPr="00FB17F2">
        <w:rPr>
          <w:lang w:eastAsia="en-GB"/>
        </w:rPr>
        <w:t>for example</w:t>
      </w:r>
      <w:r w:rsidR="00F90BD1">
        <w:rPr>
          <w:lang w:eastAsia="en-GB"/>
        </w:rPr>
        <w:t>,</w:t>
      </w:r>
      <w:r w:rsidR="00FB17F2" w:rsidRPr="00FB17F2">
        <w:rPr>
          <w:lang w:eastAsia="en-GB"/>
        </w:rPr>
        <w:t xml:space="preserve"> from </w:t>
      </w:r>
      <w:r w:rsidR="00A7082E">
        <w:rPr>
          <w:lang w:eastAsia="en-GB"/>
        </w:rPr>
        <w:t>cement or steel plants)</w:t>
      </w:r>
      <w:r w:rsidR="00FE08C4">
        <w:rPr>
          <w:lang w:eastAsia="en-GB"/>
        </w:rPr>
        <w:t>,</w:t>
      </w:r>
      <w:r w:rsidR="00A7082E">
        <w:rPr>
          <w:lang w:eastAsia="en-GB"/>
        </w:rPr>
        <w:t xml:space="preserve"> </w:t>
      </w:r>
      <w:r w:rsidR="00FE08C4">
        <w:rPr>
          <w:lang w:eastAsia="en-GB"/>
        </w:rPr>
        <w:t>which</w:t>
      </w:r>
      <w:r w:rsidR="00A7082E">
        <w:rPr>
          <w:lang w:eastAsia="en-GB"/>
        </w:rPr>
        <w:t xml:space="preserve"> overshadow</w:t>
      </w:r>
      <w:r w:rsidR="00FB17F2" w:rsidRPr="00FB17F2">
        <w:rPr>
          <w:lang w:eastAsia="en-GB"/>
        </w:rPr>
        <w:t xml:space="preserve"> emissions from activities the city </w:t>
      </w:r>
      <w:r w:rsidR="00DF74A0">
        <w:rPr>
          <w:lang w:eastAsia="en-GB"/>
        </w:rPr>
        <w:t>may</w:t>
      </w:r>
      <w:r w:rsidR="00FB17F2" w:rsidRPr="00FB17F2">
        <w:rPr>
          <w:lang w:eastAsia="en-GB"/>
        </w:rPr>
        <w:t xml:space="preserve"> influence </w:t>
      </w:r>
      <w:r w:rsidR="00A7082E">
        <w:rPr>
          <w:lang w:eastAsia="en-GB"/>
        </w:rPr>
        <w:fldChar w:fldCharType="begin"/>
      </w:r>
      <w:r w:rsidR="00FE08C4">
        <w:rPr>
          <w:lang w:eastAsia="en-GB"/>
        </w:rPr>
        <w:instrText xml:space="preserve"> ADDIN EN.CITE &lt;EndNote&gt;&lt;Cite&gt;&lt;Author&gt;Erickson&lt;/Author&gt;&lt;Year&gt;2016&lt;/Year&gt;&lt;RecNum&gt;593&lt;/RecNum&gt;&lt;DisplayText&gt;[8]&lt;/DisplayText&gt;&lt;record&gt;&lt;rec-number&gt;593&lt;/rec-number&gt;&lt;foreign-keys&gt;&lt;key app="EN" db-id="trp9sxavnrpwwyeprv75wfdvdzzdv5x20asz" timestamp="1516297150"&gt;593&lt;/key&gt;&lt;/foreign-keys&gt;&lt;ref-type name="Journal Article"&gt;17&lt;/ref-type&gt;&lt;contributors&gt;&lt;authors&gt;&lt;author&gt;Erickson, Peter&lt;/author&gt;&lt;author&gt;Morgenstern, Tracy&lt;/author&gt;&lt;/authors&gt;&lt;/contributors&gt;&lt;titles&gt;&lt;title&gt;Fixing greenhouse gas accounting at the city scale&lt;/title&gt;&lt;secondary-title&gt;Carbon Management&lt;/secondary-title&gt;&lt;/titles&gt;&lt;periodical&gt;&lt;full-title&gt;Carbon Management&lt;/full-title&gt;&lt;/periodical&gt;&lt;pages&gt;313-316&lt;/pages&gt;&lt;volume&gt;7&lt;/volume&gt;&lt;number&gt;5-6&lt;/number&gt;&lt;keywords&gt;&lt;keyword&gt;emissions accounting, consumption-based, policy&lt;/keyword&gt;&lt;/keywords&gt;&lt;dates&gt;&lt;year&gt;2016&lt;/year&gt;&lt;pub-dates&gt;&lt;date&gt;2016/11/01&lt;/date&gt;&lt;/pub-dates&gt;&lt;/dates&gt;&lt;publisher&gt;Taylor &amp;amp; Francis&lt;/publisher&gt;&lt;isbn&gt;1758-3004&lt;/isbn&gt;&lt;urls&gt;&lt;related-urls&gt;&lt;url&gt;https://doi.org/10.1080/17583004.2016.1238743&lt;/url&gt;&lt;url&gt;http://www.tandfonline.com/doi/pdf/10.1080/17583004.2016.1238743?needAccess=true&lt;/url&gt;&lt;/related-urls&gt;&lt;/urls&gt;&lt;electronic-resource-num&gt;10.1080/17583004.2016.1238743&lt;/electronic-resource-num&gt;&lt;/record&gt;&lt;/Cite&gt;&lt;/EndNote&gt;</w:instrText>
      </w:r>
      <w:r w:rsidR="00A7082E">
        <w:rPr>
          <w:lang w:eastAsia="en-GB"/>
        </w:rPr>
        <w:fldChar w:fldCharType="separate"/>
      </w:r>
      <w:r w:rsidR="00FE08C4">
        <w:rPr>
          <w:noProof/>
          <w:lang w:eastAsia="en-GB"/>
        </w:rPr>
        <w:t>[8]</w:t>
      </w:r>
      <w:r w:rsidR="00A7082E">
        <w:rPr>
          <w:lang w:eastAsia="en-GB"/>
        </w:rPr>
        <w:fldChar w:fldCharType="end"/>
      </w:r>
      <w:r w:rsidR="00A7082E">
        <w:rPr>
          <w:lang w:eastAsia="en-GB"/>
        </w:rPr>
        <w:t>.</w:t>
      </w:r>
      <w:r w:rsidR="00FB17F2" w:rsidRPr="00FB17F2">
        <w:rPr>
          <w:lang w:eastAsia="en-GB"/>
        </w:rPr>
        <w:t xml:space="preserve"> </w:t>
      </w:r>
      <w:r w:rsidR="00FE08C4">
        <w:rPr>
          <w:lang w:eastAsia="en-GB"/>
        </w:rPr>
        <w:t>And</w:t>
      </w:r>
      <w:r w:rsidR="00FB17F2" w:rsidRPr="00FB17F2">
        <w:rPr>
          <w:lang w:eastAsia="en-GB"/>
        </w:rPr>
        <w:t xml:space="preserve"> </w:t>
      </w:r>
      <w:r w:rsidR="00FE08C4">
        <w:rPr>
          <w:lang w:eastAsia="en-GB"/>
        </w:rPr>
        <w:t xml:space="preserve">as they </w:t>
      </w:r>
      <w:r w:rsidR="00FB17F2" w:rsidRPr="00FB17F2">
        <w:rPr>
          <w:lang w:eastAsia="en-GB"/>
        </w:rPr>
        <w:t xml:space="preserve">exclude </w:t>
      </w:r>
      <w:r w:rsidR="00FE08C4">
        <w:rPr>
          <w:lang w:eastAsia="en-GB"/>
        </w:rPr>
        <w:t>supply chain</w:t>
      </w:r>
      <w:r w:rsidR="00FB17F2" w:rsidRPr="00FB17F2">
        <w:rPr>
          <w:lang w:eastAsia="en-GB"/>
        </w:rPr>
        <w:t xml:space="preserve"> emissions </w:t>
      </w:r>
      <w:r w:rsidR="00DF74A0">
        <w:rPr>
          <w:lang w:eastAsia="en-GB"/>
        </w:rPr>
        <w:t>related to</w:t>
      </w:r>
      <w:r w:rsidR="00FB17F2" w:rsidRPr="00FB17F2">
        <w:rPr>
          <w:lang w:eastAsia="en-GB"/>
        </w:rPr>
        <w:t xml:space="preserve"> the consumption </w:t>
      </w:r>
      <w:r w:rsidR="00DF74A0">
        <w:rPr>
          <w:lang w:eastAsia="en-GB"/>
        </w:rPr>
        <w:t>of city</w:t>
      </w:r>
      <w:r w:rsidR="00FE08C4">
        <w:rPr>
          <w:lang w:eastAsia="en-GB"/>
        </w:rPr>
        <w:t xml:space="preserve"> populations</w:t>
      </w:r>
      <w:r w:rsidR="00FB17F2" w:rsidRPr="00FB17F2">
        <w:rPr>
          <w:lang w:eastAsia="en-GB"/>
        </w:rPr>
        <w:t xml:space="preserve">, </w:t>
      </w:r>
      <w:r w:rsidR="00FE08C4">
        <w:rPr>
          <w:lang w:eastAsia="en-GB"/>
        </w:rPr>
        <w:t>they can give</w:t>
      </w:r>
      <w:r w:rsidR="00FB17F2" w:rsidRPr="00FB17F2">
        <w:rPr>
          <w:lang w:eastAsia="en-GB"/>
        </w:rPr>
        <w:t xml:space="preserve"> the impression that many of the world’s wealthiest cities make a relatively small contribution to </w:t>
      </w:r>
      <w:r w:rsidR="00FE08C4">
        <w:rPr>
          <w:lang w:eastAsia="en-GB"/>
        </w:rPr>
        <w:t xml:space="preserve">climate change </w:t>
      </w:r>
      <w:r w:rsidR="00FE08C4">
        <w:rPr>
          <w:lang w:eastAsia="en-GB"/>
        </w:rPr>
        <w:fldChar w:fldCharType="begin"/>
      </w:r>
      <w:r w:rsidR="00FE08C4">
        <w:rPr>
          <w:lang w:eastAsia="en-GB"/>
        </w:rPr>
        <w:instrText xml:space="preserve"> ADDIN EN.CITE &lt;EndNote&gt;&lt;Cite&gt;&lt;Author&gt;Sudmant&lt;/Author&gt;&lt;Year&gt;2018&lt;/Year&gt;&lt;RecNum&gt;602&lt;/RecNum&gt;&lt;DisplayText&gt;[9]&lt;/DisplayText&gt;&lt;record&gt;&lt;rec-number&gt;602&lt;/rec-number&gt;&lt;foreign-keys&gt;&lt;key app="EN" db-id="trp9sxavnrpwwyeprv75wfdvdzzdv5x20asz" timestamp="1522842175"&gt;602&lt;/key&gt;&lt;/foreign-keys&gt;&lt;ref-type name="Journal Article"&gt;17&lt;/ref-type&gt;&lt;contributors&gt;&lt;authors&gt;&lt;author&gt;Sudmant, Andrew&lt;/author&gt;&lt;author&gt;Gouldson, Andy&lt;/author&gt;&lt;author&gt;Millward-Hopkins, Joel&lt;/author&gt;&lt;author&gt;Scott, Kate&lt;/author&gt;&lt;author&gt;Barrett, John&lt;/author&gt;&lt;/authors&gt;&lt;/contributors&gt;&lt;titles&gt;&lt;title&gt;Producer cities and consumer cities: Using production- and consumption-based carbon accounts to guide climate action in China, the UK, and the US&lt;/title&gt;&lt;secondary-title&gt;Journal of Cleaner Production&lt;/secondary-title&gt;&lt;/titles&gt;&lt;periodical&gt;&lt;full-title&gt;Journal of Cleaner Production&lt;/full-title&gt;&lt;abbr-1&gt;J. Clean Prod.&lt;/abbr-1&gt;&lt;/periodical&gt;&lt;pages&gt;654-662&lt;/pages&gt;&lt;volume&gt;176&lt;/volume&gt;&lt;keywords&gt;&lt;keyword&gt;Cities&lt;/keyword&gt;&lt;keyword&gt;Climate&lt;/keyword&gt;&lt;keyword&gt;Carbon&lt;/keyword&gt;&lt;keyword&gt;Production&lt;/keyword&gt;&lt;keyword&gt;Consumption&lt;/keyword&gt;&lt;keyword&gt;Accounting&lt;/keyword&gt;&lt;/keywords&gt;&lt;dates&gt;&lt;year&gt;2018&lt;/year&gt;&lt;pub-dates&gt;&lt;date&gt;2018/03/01/&lt;/date&gt;&lt;/pub-dates&gt;&lt;/dates&gt;&lt;isbn&gt;0959-6526&lt;/isbn&gt;&lt;urls&gt;&lt;related-urls&gt;&lt;url&gt;http://www.sciencedirect.com/science/article/pii/S0959652617330986&lt;/url&gt;&lt;url&gt;https://www.sciencedirect.com/science/article/pii/S0959652617330986?via%3Dihub&lt;/url&gt;&lt;/related-urls&gt;&lt;/urls&gt;&lt;electronic-resource-num&gt;https://doi.org/10.1016/j.jclepro.2017.12.139&lt;/electronic-resource-num&gt;&lt;/record&gt;&lt;/Cite&gt;&lt;/EndNote&gt;</w:instrText>
      </w:r>
      <w:r w:rsidR="00FE08C4">
        <w:rPr>
          <w:lang w:eastAsia="en-GB"/>
        </w:rPr>
        <w:fldChar w:fldCharType="separate"/>
      </w:r>
      <w:r w:rsidR="00FE08C4">
        <w:rPr>
          <w:noProof/>
          <w:lang w:eastAsia="en-GB"/>
        </w:rPr>
        <w:t>[9]</w:t>
      </w:r>
      <w:r w:rsidR="00FE08C4">
        <w:rPr>
          <w:lang w:eastAsia="en-GB"/>
        </w:rPr>
        <w:fldChar w:fldCharType="end"/>
      </w:r>
      <w:r w:rsidR="00DF74A0">
        <w:rPr>
          <w:lang w:eastAsia="en-GB"/>
        </w:rPr>
        <w:t>,</w:t>
      </w:r>
      <w:r w:rsidR="00FE08C4">
        <w:rPr>
          <w:lang w:eastAsia="en-GB"/>
        </w:rPr>
        <w:t xml:space="preserve"> </w:t>
      </w:r>
      <w:r w:rsidR="00F90BD1">
        <w:rPr>
          <w:lang w:eastAsia="en-GB"/>
        </w:rPr>
        <w:t>leading also</w:t>
      </w:r>
      <w:r w:rsidR="00A55CA4">
        <w:rPr>
          <w:lang w:eastAsia="en-GB"/>
        </w:rPr>
        <w:t xml:space="preserve"> </w:t>
      </w:r>
      <w:r w:rsidR="00FE08C4">
        <w:rPr>
          <w:lang w:eastAsia="en-GB"/>
        </w:rPr>
        <w:t xml:space="preserve">to potential </w:t>
      </w:r>
      <w:r w:rsidR="00FB17F2" w:rsidRPr="00FB17F2">
        <w:rPr>
          <w:lang w:eastAsia="en-GB"/>
        </w:rPr>
        <w:t>mitigation</w:t>
      </w:r>
      <w:r w:rsidR="00FE08C4">
        <w:rPr>
          <w:lang w:eastAsia="en-GB"/>
        </w:rPr>
        <w:t xml:space="preserve"> opportunities being overlooked </w:t>
      </w:r>
      <w:r w:rsidR="00FE08C4">
        <w:rPr>
          <w:lang w:eastAsia="en-GB"/>
        </w:rPr>
        <w:fldChar w:fldCharType="begin"/>
      </w:r>
      <w:r w:rsidR="00FE08C4">
        <w:rPr>
          <w:lang w:eastAsia="en-GB"/>
        </w:rPr>
        <w:instrText xml:space="preserve"> ADDIN EN.CITE &lt;EndNote&gt;&lt;Cite&gt;&lt;Author&gt;Millward-Hopkins&lt;/Author&gt;&lt;Year&gt;2017&lt;/Year&gt;&lt;RecNum&gt;544&lt;/RecNum&gt;&lt;DisplayText&gt;[10]&lt;/DisplayText&gt;&lt;record&gt;&lt;rec-number&gt;544&lt;/rec-number&gt;&lt;foreign-keys&gt;&lt;key app="EN" db-id="trp9sxavnrpwwyeprv75wfdvdzzdv5x20asz" timestamp="1498586589"&gt;544&lt;/key&gt;&lt;/foreign-keys&gt;&lt;ref-type name="Journal Article"&gt;17&lt;/ref-type&gt;&lt;contributors&gt;&lt;authors&gt;&lt;author&gt;Millward-Hopkins, Joel&lt;/author&gt;&lt;author&gt;Gouldson, Andrew&lt;/author&gt;&lt;author&gt;Scott, Kate&lt;/author&gt;&lt;author&gt;Barrett, John&lt;/author&gt;&lt;author&gt;Sudmant, Andrew&lt;/author&gt;&lt;/authors&gt;&lt;/contributors&gt;&lt;titles&gt;&lt;title&gt;Uncovering blind spots in urban carbon management: the role of consumption-based carbon accounting in Bristol, UK&lt;/title&gt;&lt;secondary-title&gt;Regional Environmental Change&lt;/secondary-title&gt;&lt;/titles&gt;&lt;periodical&gt;&lt;full-title&gt;Regional Environmental Change&lt;/full-title&gt;&lt;/periodical&gt;&lt;pages&gt;1467-1478&lt;/pages&gt;&lt;volume&gt;17&lt;/volume&gt;&lt;number&gt;5&lt;/number&gt;&lt;dates&gt;&lt;year&gt;2017&lt;/year&gt;&lt;/dates&gt;&lt;isbn&gt;1436-378X&lt;/isbn&gt;&lt;label&gt;Millward-Hopkins2017&lt;/label&gt;&lt;work-type&gt;journal article&lt;/work-type&gt;&lt;urls&gt;&lt;related-urls&gt;&lt;url&gt;http://dx.doi.org/10.1007/s10113-017-1112-x&lt;/url&gt;&lt;url&gt;https://link.springer.com/content/pdf/10.1007%2Fs10113-017-1112-x.pdf&lt;/url&gt;&lt;/related-urls&gt;&lt;/urls&gt;&lt;electronic-resource-num&gt;10.1007/s10113-017-1112-x&lt;/electronic-resource-num&gt;&lt;/record&gt;&lt;/Cite&gt;&lt;/EndNote&gt;</w:instrText>
      </w:r>
      <w:r w:rsidR="00FE08C4">
        <w:rPr>
          <w:lang w:eastAsia="en-GB"/>
        </w:rPr>
        <w:fldChar w:fldCharType="separate"/>
      </w:r>
      <w:r w:rsidR="00FE08C4">
        <w:rPr>
          <w:noProof/>
          <w:lang w:eastAsia="en-GB"/>
        </w:rPr>
        <w:t>[10]</w:t>
      </w:r>
      <w:r w:rsidR="00FE08C4">
        <w:rPr>
          <w:lang w:eastAsia="en-GB"/>
        </w:rPr>
        <w:fldChar w:fldCharType="end"/>
      </w:r>
      <w:r w:rsidR="00FB17F2" w:rsidRPr="00FB17F2">
        <w:rPr>
          <w:lang w:eastAsia="en-GB"/>
        </w:rPr>
        <w:t>.</w:t>
      </w:r>
    </w:p>
    <w:p w14:paraId="6186E606" w14:textId="417B9EDC" w:rsidR="008C3D68" w:rsidRDefault="00D03338" w:rsidP="001663B2">
      <w:pPr>
        <w:rPr>
          <w:lang w:eastAsia="en-GB"/>
        </w:rPr>
      </w:pPr>
      <w:r>
        <w:rPr>
          <w:lang w:eastAsia="en-GB"/>
        </w:rPr>
        <w:t xml:space="preserve">CB accounts are far more complex </w:t>
      </w:r>
      <w:r w:rsidR="005D091B">
        <w:rPr>
          <w:lang w:eastAsia="en-GB"/>
        </w:rPr>
        <w:t xml:space="preserve">and data intensive </w:t>
      </w:r>
      <w:r>
        <w:rPr>
          <w:lang w:eastAsia="en-GB"/>
        </w:rPr>
        <w:t>to produce</w:t>
      </w:r>
      <w:r w:rsidR="000D6DC4">
        <w:rPr>
          <w:lang w:eastAsia="en-GB"/>
        </w:rPr>
        <w:t>.</w:t>
      </w:r>
      <w:r>
        <w:rPr>
          <w:lang w:eastAsia="en-GB"/>
        </w:rPr>
        <w:t xml:space="preserve"> </w:t>
      </w:r>
      <w:r w:rsidR="000D6DC4">
        <w:rPr>
          <w:lang w:eastAsia="en-GB"/>
        </w:rPr>
        <w:t>However,</w:t>
      </w:r>
      <w:r>
        <w:rPr>
          <w:lang w:eastAsia="en-GB"/>
        </w:rPr>
        <w:t xml:space="preserve"> capturing the full carbon impacts of cities’ consumption has the potential to allocate </w:t>
      </w:r>
      <w:r w:rsidR="00154C4E">
        <w:rPr>
          <w:lang w:eastAsia="en-GB"/>
        </w:rPr>
        <w:t xml:space="preserve">carbon emissions </w:t>
      </w:r>
      <w:r>
        <w:rPr>
          <w:lang w:eastAsia="en-GB"/>
        </w:rPr>
        <w:t xml:space="preserve">in a more </w:t>
      </w:r>
      <w:r w:rsidR="002C5CC5">
        <w:rPr>
          <w:lang w:eastAsia="en-GB"/>
        </w:rPr>
        <w:t>revealing</w:t>
      </w:r>
      <w:r w:rsidR="00E44989">
        <w:rPr>
          <w:lang w:eastAsia="en-GB"/>
        </w:rPr>
        <w:t xml:space="preserve"> way</w:t>
      </w:r>
      <w:r w:rsidR="00154C4E">
        <w:rPr>
          <w:lang w:eastAsia="en-GB"/>
        </w:rPr>
        <w:t xml:space="preserve"> than conventional PB accounts</w:t>
      </w:r>
      <w:r w:rsidR="000D6DC4">
        <w:rPr>
          <w:lang w:eastAsia="en-GB"/>
        </w:rPr>
        <w:t>, as</w:t>
      </w:r>
      <w:r w:rsidR="000D6DC4" w:rsidRPr="000D6DC4">
        <w:rPr>
          <w:lang w:eastAsia="en-GB"/>
        </w:rPr>
        <w:t xml:space="preserve"> </w:t>
      </w:r>
      <w:r w:rsidR="000D6DC4">
        <w:rPr>
          <w:lang w:eastAsia="en-GB"/>
        </w:rPr>
        <w:t>cities’ inherently high population densities</w:t>
      </w:r>
      <w:r w:rsidR="000D6DC4" w:rsidRPr="00F62B8F">
        <w:rPr>
          <w:lang w:eastAsia="en-GB"/>
        </w:rPr>
        <w:t xml:space="preserve"> </w:t>
      </w:r>
      <w:r w:rsidR="000D6DC4">
        <w:rPr>
          <w:lang w:eastAsia="en-GB"/>
        </w:rPr>
        <w:t xml:space="preserve">ensure they are mass importers of goods, energy and materials – normally net importers </w:t>
      </w:r>
      <w:r w:rsidR="000D6DC4">
        <w:rPr>
          <w:lang w:eastAsia="en-GB"/>
        </w:rPr>
        <w:fldChar w:fldCharType="begin"/>
      </w:r>
      <w:r w:rsidR="001663B2">
        <w:rPr>
          <w:lang w:eastAsia="en-GB"/>
        </w:rPr>
        <w:instrText xml:space="preserve"> ADDIN EN.CITE &lt;EndNote&gt;&lt;Cite&gt;&lt;Author&gt;Daniel&lt;/Author&gt;&lt;Year&gt;2018&lt;/Year&gt;&lt;RecNum&gt;680&lt;/RecNum&gt;&lt;DisplayText&gt;[11]&lt;/DisplayText&gt;&lt;record&gt;&lt;rec-number&gt;680&lt;/rec-number&gt;&lt;foreign-keys&gt;&lt;key app="EN" db-id="trp9sxavnrpwwyeprv75wfdvdzzdv5x20asz" timestamp="1538989673"&gt;680&lt;/key&gt;&lt;/foreign-keys&gt;&lt;ref-type name="Journal Article"&gt;17&lt;/ref-type&gt;&lt;contributors&gt;&lt;authors&gt;&lt;author&gt;Daniel, Moran&lt;/author&gt;&lt;author&gt;Keiichiro, Kanemoto&lt;/author&gt;&lt;author&gt;Magnus, Jiborn&lt;/author&gt;&lt;author&gt;Richard, Wood&lt;/author&gt;&lt;author&gt;Johannes, Többen&lt;/author&gt;&lt;author&gt;Karen, C. Seto&lt;/author&gt;&lt;/authors&gt;&lt;/contributors&gt;&lt;titles&gt;&lt;title&gt;Carbon footprints of 13 000 cities&lt;/title&gt;&lt;secondary-title&gt;Environmental Research Letters&lt;/secondary-title&gt;&lt;/titles&gt;&lt;periodical&gt;&lt;full-title&gt;Environmental Research Letters&lt;/full-title&gt;&lt;/periodical&gt;&lt;pages&gt;064041&lt;/pages&gt;&lt;volume&gt;13&lt;/volume&gt;&lt;number&gt;6&lt;/number&gt;&lt;keywords&gt;&lt;keyword&gt;Cities, consumption-based&lt;/keyword&gt;&lt;/keywords&gt;&lt;dates&gt;&lt;year&gt;2018&lt;/year&gt;&lt;/dates&gt;&lt;isbn&gt;1748-9326&lt;/isbn&gt;&lt;urls&gt;&lt;related-urls&gt;&lt;url&gt;&lt;style face="underline" font="default" size="100%"&gt;http://stacks.iop.org/1748-9326/13/i=6/a=064041&lt;/style&gt;&lt;/url&gt;&lt;/related-urls&gt;&lt;/urls&gt;&lt;/record&gt;&lt;/Cite&gt;&lt;/EndNote&gt;</w:instrText>
      </w:r>
      <w:r w:rsidR="000D6DC4">
        <w:rPr>
          <w:lang w:eastAsia="en-GB"/>
        </w:rPr>
        <w:fldChar w:fldCharType="separate"/>
      </w:r>
      <w:r w:rsidR="001663B2">
        <w:rPr>
          <w:noProof/>
          <w:lang w:eastAsia="en-GB"/>
        </w:rPr>
        <w:t>[11]</w:t>
      </w:r>
      <w:r w:rsidR="000D6DC4">
        <w:rPr>
          <w:lang w:eastAsia="en-GB"/>
        </w:rPr>
        <w:fldChar w:fldCharType="end"/>
      </w:r>
      <w:r w:rsidR="000D6DC4">
        <w:rPr>
          <w:lang w:eastAsia="en-GB"/>
        </w:rPr>
        <w:t>. These impacts can only be understood from a consumption-perspective.</w:t>
      </w:r>
      <w:r w:rsidR="00B857A3">
        <w:rPr>
          <w:lang w:eastAsia="en-GB"/>
        </w:rPr>
        <w:t xml:space="preserve"> </w:t>
      </w:r>
      <w:r w:rsidR="00AE5190">
        <w:rPr>
          <w:lang w:eastAsia="en-GB"/>
        </w:rPr>
        <w:t>In this process, however,</w:t>
      </w:r>
      <w:r w:rsidR="00512A2D">
        <w:rPr>
          <w:lang w:eastAsia="en-GB"/>
        </w:rPr>
        <w:t xml:space="preserve"> a concept of </w:t>
      </w:r>
      <w:r w:rsidR="00DB76CE">
        <w:rPr>
          <w:i/>
          <w:lang w:eastAsia="en-GB"/>
        </w:rPr>
        <w:t xml:space="preserve">consumer </w:t>
      </w:r>
      <w:r w:rsidR="00512A2D">
        <w:rPr>
          <w:i/>
          <w:lang w:eastAsia="en-GB"/>
        </w:rPr>
        <w:t>r</w:t>
      </w:r>
      <w:r w:rsidR="00B857A3">
        <w:rPr>
          <w:i/>
          <w:iCs/>
          <w:lang w:eastAsia="en-GB"/>
        </w:rPr>
        <w:t>esponsibility</w:t>
      </w:r>
      <w:r w:rsidR="006D6B2B">
        <w:rPr>
          <w:lang w:eastAsia="en-GB"/>
        </w:rPr>
        <w:t xml:space="preserve"> </w:t>
      </w:r>
      <w:r w:rsidR="00AE5190">
        <w:rPr>
          <w:lang w:eastAsia="en-GB"/>
        </w:rPr>
        <w:t xml:space="preserve">is </w:t>
      </w:r>
      <w:r w:rsidR="008C3D68">
        <w:rPr>
          <w:lang w:eastAsia="en-GB"/>
        </w:rPr>
        <w:t xml:space="preserve">implicitly </w:t>
      </w:r>
      <w:r w:rsidR="00AE5190">
        <w:rPr>
          <w:lang w:eastAsia="en-GB"/>
        </w:rPr>
        <w:t>assumed</w:t>
      </w:r>
      <w:r w:rsidR="004937BF">
        <w:rPr>
          <w:lang w:eastAsia="en-GB"/>
        </w:rPr>
        <w:t>,</w:t>
      </w:r>
      <w:r w:rsidR="00AE5190">
        <w:rPr>
          <w:lang w:eastAsia="en-GB"/>
        </w:rPr>
        <w:t xml:space="preserve"> </w:t>
      </w:r>
      <w:r w:rsidR="004937BF">
        <w:rPr>
          <w:lang w:eastAsia="en-GB"/>
        </w:rPr>
        <w:t xml:space="preserve">which </w:t>
      </w:r>
      <w:r w:rsidR="006D6B2B">
        <w:rPr>
          <w:lang w:eastAsia="en-GB"/>
        </w:rPr>
        <w:t>follow</w:t>
      </w:r>
      <w:r w:rsidR="004937BF">
        <w:rPr>
          <w:lang w:eastAsia="en-GB"/>
        </w:rPr>
        <w:t>s</w:t>
      </w:r>
      <w:r w:rsidR="006D6B2B">
        <w:rPr>
          <w:lang w:eastAsia="en-GB"/>
        </w:rPr>
        <w:t xml:space="preserve"> the intuition that the residents of a city </w:t>
      </w:r>
      <w:r w:rsidR="004937BF">
        <w:rPr>
          <w:lang w:eastAsia="en-GB"/>
        </w:rPr>
        <w:t>should be responsible for the emissions involved in producing the goods and services</w:t>
      </w:r>
      <w:r w:rsidR="00512A2D">
        <w:rPr>
          <w:lang w:eastAsia="en-GB"/>
        </w:rPr>
        <w:t xml:space="preserve"> </w:t>
      </w:r>
      <w:r w:rsidR="004937BF">
        <w:rPr>
          <w:lang w:eastAsia="en-GB"/>
        </w:rPr>
        <w:t xml:space="preserve">they consume and derive benefits from, </w:t>
      </w:r>
      <w:r w:rsidR="00512A2D">
        <w:rPr>
          <w:lang w:eastAsia="en-GB"/>
        </w:rPr>
        <w:t>even if the</w:t>
      </w:r>
      <w:r w:rsidR="004937BF">
        <w:rPr>
          <w:lang w:eastAsia="en-GB"/>
        </w:rPr>
        <w:t xml:space="preserve"> emissions occur</w:t>
      </w:r>
      <w:r w:rsidR="00512A2D">
        <w:rPr>
          <w:lang w:eastAsia="en-GB"/>
        </w:rPr>
        <w:t xml:space="preserve"> elsewhere</w:t>
      </w:r>
      <w:r w:rsidR="00567B70">
        <w:rPr>
          <w:lang w:eastAsia="en-GB"/>
        </w:rPr>
        <w:t xml:space="preserve"> </w:t>
      </w:r>
      <w:r w:rsidR="00A21F7D">
        <w:rPr>
          <w:lang w:eastAsia="en-GB"/>
        </w:rPr>
        <w:fldChar w:fldCharType="begin"/>
      </w:r>
      <w:r w:rsidR="001663B2">
        <w:rPr>
          <w:lang w:eastAsia="en-GB"/>
        </w:rPr>
        <w:instrText xml:space="preserve"> ADDIN EN.CITE &lt;EndNote&gt;&lt;Cite&gt;&lt;Author&gt;Steininger&lt;/Author&gt;&lt;Year&gt;2014&lt;/Year&gt;&lt;RecNum&gt;607&lt;/RecNum&gt;&lt;DisplayText&gt;[12]&lt;/DisplayText&gt;&lt;record&gt;&lt;rec-number&gt;607&lt;/rec-number&gt;&lt;foreign-keys&gt;&lt;key app="EN" db-id="trp9sxavnrpwwyeprv75wfdvdzzdv5x20asz" timestamp="1522848151"&gt;607&lt;/key&gt;&lt;/foreign-keys&gt;&lt;ref-type name="Journal Article"&gt;17&lt;/ref-type&gt;&lt;contributors&gt;&lt;authors&gt;&lt;author&gt;Steininger, Karl&lt;/author&gt;&lt;author&gt;Lininger, Christian&lt;/author&gt;&lt;author&gt;Droege, Susanne&lt;/author&gt;&lt;author&gt;Roser, Dominic&lt;/author&gt;&lt;author&gt;Tomlinson, Luke&lt;/author&gt;&lt;author&gt;Meyer, Lukas&lt;/author&gt;&lt;/authors&gt;&lt;/contributors&gt;&lt;titles&gt;&lt;title&gt;Justice and cost effectiveness of consumption-based versus production-based approaches in the case of unilateral climate policies&lt;/title&gt;&lt;secondary-title&gt;Global Environmental Change&lt;/secondary-title&gt;&lt;/titles&gt;&lt;periodical&gt;&lt;full-title&gt;Global Environmental Change&lt;/full-title&gt;&lt;/periodical&gt;&lt;pages&gt;75-87&lt;/pages&gt;&lt;volume&gt;24&lt;/volume&gt;&lt;keywords&gt;&lt;keyword&gt;Post 2012 climate policies&lt;/keyword&gt;&lt;keyword&gt;Common but differentiated responsibility&lt;/keyword&gt;&lt;keyword&gt;Competitiveness&lt;/keyword&gt;&lt;keyword&gt;Carbon leakage&lt;/keyword&gt;&lt;keyword&gt;Border carbon adjustments&lt;/keyword&gt;&lt;keyword&gt;Emissions accounting&lt;/keyword&gt;&lt;/keywords&gt;&lt;dates&gt;&lt;year&gt;2014&lt;/year&gt;&lt;pub-dates&gt;&lt;date&gt;2014/01/01/&lt;/date&gt;&lt;/pub-dates&gt;&lt;/dates&gt;&lt;isbn&gt;0959-3780&lt;/isbn&gt;&lt;urls&gt;&lt;related-urls&gt;&lt;url&gt;http://www.sciencedirect.com/science/article/pii/S0959378013001891&lt;/url&gt;&lt;url&gt;https://www.sciencedirect.com/science/article/pii/S0959378013001891?via%3Dihub&lt;/url&gt;&lt;/related-urls&gt;&lt;/urls&gt;&lt;electronic-resource-num&gt;https://doi.org/10.1016/j.gloenvcha.2013.10.005&lt;/electronic-resource-num&gt;&lt;/record&gt;&lt;/Cite&gt;&lt;/EndNote&gt;</w:instrText>
      </w:r>
      <w:r w:rsidR="00A21F7D">
        <w:rPr>
          <w:lang w:eastAsia="en-GB"/>
        </w:rPr>
        <w:fldChar w:fldCharType="separate"/>
      </w:r>
      <w:r w:rsidR="001663B2">
        <w:rPr>
          <w:noProof/>
          <w:lang w:eastAsia="en-GB"/>
        </w:rPr>
        <w:t>[12]</w:t>
      </w:r>
      <w:r w:rsidR="00A21F7D">
        <w:rPr>
          <w:lang w:eastAsia="en-GB"/>
        </w:rPr>
        <w:fldChar w:fldCharType="end"/>
      </w:r>
      <w:r w:rsidR="004176FF">
        <w:rPr>
          <w:lang w:eastAsia="en-GB"/>
        </w:rPr>
        <w:t>.</w:t>
      </w:r>
      <w:r w:rsidR="00AE5190" w:rsidRPr="00AE5190">
        <w:rPr>
          <w:lang w:eastAsia="en-GB"/>
        </w:rPr>
        <w:t xml:space="preserve"> </w:t>
      </w:r>
      <w:r w:rsidR="007F4E92">
        <w:rPr>
          <w:lang w:eastAsia="en-GB"/>
        </w:rPr>
        <w:t>(Note, d</w:t>
      </w:r>
      <w:r w:rsidR="00EB195F">
        <w:rPr>
          <w:lang w:eastAsia="en-GB"/>
        </w:rPr>
        <w:t>iscussion</w:t>
      </w:r>
      <w:r w:rsidR="001136BC">
        <w:rPr>
          <w:lang w:eastAsia="en-GB"/>
        </w:rPr>
        <w:t>s</w:t>
      </w:r>
      <w:r w:rsidR="00EB195F">
        <w:rPr>
          <w:lang w:eastAsia="en-GB"/>
        </w:rPr>
        <w:t xml:space="preserve"> of </w:t>
      </w:r>
      <w:r w:rsidR="001136BC">
        <w:rPr>
          <w:lang w:eastAsia="en-GB"/>
        </w:rPr>
        <w:t>‘</w:t>
      </w:r>
      <w:r w:rsidR="00EB195F">
        <w:rPr>
          <w:lang w:eastAsia="en-GB"/>
        </w:rPr>
        <w:t>responsibility</w:t>
      </w:r>
      <w:r w:rsidR="001136BC">
        <w:rPr>
          <w:lang w:eastAsia="en-GB"/>
        </w:rPr>
        <w:t>’</w:t>
      </w:r>
      <w:r w:rsidR="00EB195F">
        <w:rPr>
          <w:lang w:eastAsia="en-GB"/>
        </w:rPr>
        <w:t xml:space="preserve"> </w:t>
      </w:r>
      <w:r w:rsidR="001136BC">
        <w:rPr>
          <w:lang w:eastAsia="en-GB"/>
        </w:rPr>
        <w:t>are</w:t>
      </w:r>
      <w:r w:rsidR="00EB195F">
        <w:rPr>
          <w:lang w:eastAsia="en-GB"/>
        </w:rPr>
        <w:t xml:space="preserve"> </w:t>
      </w:r>
      <w:r w:rsidR="008C3D68">
        <w:rPr>
          <w:lang w:eastAsia="en-GB"/>
        </w:rPr>
        <w:t xml:space="preserve">highly </w:t>
      </w:r>
      <w:r w:rsidR="00EB195F">
        <w:rPr>
          <w:lang w:eastAsia="en-GB"/>
        </w:rPr>
        <w:t>contentious</w:t>
      </w:r>
      <w:r w:rsidR="00AE5190">
        <w:rPr>
          <w:lang w:eastAsia="en-GB"/>
        </w:rPr>
        <w:t>, as we discuss further below</w:t>
      </w:r>
      <w:r w:rsidR="007F4E92">
        <w:rPr>
          <w:lang w:eastAsia="en-GB"/>
        </w:rPr>
        <w:t>)</w:t>
      </w:r>
      <w:r w:rsidR="00AE5190">
        <w:rPr>
          <w:lang w:eastAsia="en-GB"/>
        </w:rPr>
        <w:t>.</w:t>
      </w:r>
      <w:r w:rsidR="00AE5190">
        <w:rPr>
          <w:rStyle w:val="CommentReference"/>
        </w:rPr>
        <w:commentReference w:id="3"/>
      </w:r>
      <w:r w:rsidR="00AE5190">
        <w:rPr>
          <w:lang w:eastAsia="en-GB"/>
        </w:rPr>
        <w:t xml:space="preserve"> </w:t>
      </w:r>
    </w:p>
    <w:p w14:paraId="3C5D8B73" w14:textId="38DFDABC" w:rsidR="005A035C" w:rsidRDefault="002C5CC5" w:rsidP="001663B2">
      <w:pPr>
        <w:rPr>
          <w:lang w:eastAsia="en-GB"/>
        </w:rPr>
      </w:pPr>
      <w:r>
        <w:rPr>
          <w:rStyle w:val="CommentReference"/>
        </w:rPr>
        <w:commentReference w:id="4"/>
      </w:r>
      <w:r w:rsidR="00CC63A1">
        <w:rPr>
          <w:lang w:eastAsia="en-GB"/>
        </w:rPr>
        <w:t>City-scale c</w:t>
      </w:r>
      <w:r w:rsidR="003F6ABF">
        <w:rPr>
          <w:lang w:eastAsia="en-GB"/>
        </w:rPr>
        <w:t xml:space="preserve">onsumption-based carbon accounting </w:t>
      </w:r>
      <w:r w:rsidR="0053379A">
        <w:rPr>
          <w:lang w:eastAsia="en-GB"/>
        </w:rPr>
        <w:t>has received</w:t>
      </w:r>
      <w:r w:rsidR="003F6ABF">
        <w:rPr>
          <w:lang w:eastAsia="en-GB"/>
        </w:rPr>
        <w:t xml:space="preserve"> significant attention</w:t>
      </w:r>
      <w:r w:rsidR="0053379A">
        <w:rPr>
          <w:lang w:eastAsia="en-GB"/>
        </w:rPr>
        <w:t xml:space="preserve"> in recent years</w:t>
      </w:r>
      <w:r w:rsidR="00E377B3">
        <w:rPr>
          <w:lang w:eastAsia="en-GB"/>
        </w:rPr>
        <w:t>.</w:t>
      </w:r>
      <w:r w:rsidR="00E377B3" w:rsidRPr="00E377B3">
        <w:rPr>
          <w:lang w:eastAsia="en-GB"/>
        </w:rPr>
        <w:t xml:space="preserve"> </w:t>
      </w:r>
      <w:r w:rsidR="00F819B5">
        <w:rPr>
          <w:lang w:eastAsia="en-GB"/>
        </w:rPr>
        <w:t>N</w:t>
      </w:r>
      <w:r w:rsidR="002E1A30">
        <w:rPr>
          <w:lang w:eastAsia="en-GB"/>
        </w:rPr>
        <w:t xml:space="preserve">ational </w:t>
      </w:r>
      <w:r w:rsidR="00F819B5">
        <w:rPr>
          <w:lang w:eastAsia="en-GB"/>
        </w:rPr>
        <w:t>CB accounting</w:t>
      </w:r>
      <w:r w:rsidR="002E1A30">
        <w:rPr>
          <w:lang w:eastAsia="en-GB"/>
        </w:rPr>
        <w:t xml:space="preserve"> m</w:t>
      </w:r>
      <w:r w:rsidR="003F6ABF">
        <w:rPr>
          <w:lang w:eastAsia="en-GB"/>
        </w:rPr>
        <w:t xml:space="preserve">ethods </w:t>
      </w:r>
      <w:r w:rsidR="00F819B5">
        <w:rPr>
          <w:lang w:eastAsia="en-GB"/>
        </w:rPr>
        <w:t>using</w:t>
      </w:r>
      <w:r w:rsidR="002E1A30">
        <w:rPr>
          <w:lang w:eastAsia="en-GB"/>
        </w:rPr>
        <w:t xml:space="preserve"> Environmentally Extended Input-Output </w:t>
      </w:r>
      <w:r w:rsidR="00E377B3">
        <w:rPr>
          <w:lang w:eastAsia="en-GB"/>
        </w:rPr>
        <w:t xml:space="preserve">(IO) </w:t>
      </w:r>
      <w:r w:rsidR="002E1A30">
        <w:rPr>
          <w:lang w:eastAsia="en-GB"/>
        </w:rPr>
        <w:t xml:space="preserve">modelling </w:t>
      </w:r>
      <w:r w:rsidR="006F4B95">
        <w:rPr>
          <w:lang w:eastAsia="en-GB"/>
        </w:rPr>
        <w:t>are now</w:t>
      </w:r>
      <w:r w:rsidR="002E1A30">
        <w:rPr>
          <w:lang w:eastAsia="en-GB"/>
        </w:rPr>
        <w:t xml:space="preserve"> well established</w:t>
      </w:r>
      <w:r w:rsidR="005A4B9C">
        <w:rPr>
          <w:lang w:eastAsia="en-GB"/>
        </w:rPr>
        <w:t xml:space="preserve"> </w:t>
      </w:r>
      <w:r w:rsidR="005A4B9C">
        <w:rPr>
          <w:lang w:eastAsia="en-GB"/>
        </w:rPr>
        <w:fldChar w:fldCharType="begin"/>
      </w:r>
      <w:r w:rsidR="001663B2">
        <w:rPr>
          <w:lang w:eastAsia="en-GB"/>
        </w:rPr>
        <w:instrText xml:space="preserve"> ADDIN EN.CITE &lt;EndNote&gt;&lt;Cite&gt;&lt;Author&gt;Kanemoto&lt;/Author&gt;&lt;Year&gt;2016&lt;/Year&gt;&lt;RecNum&gt;736&lt;/RecNum&gt;&lt;DisplayText&gt;[13]&lt;/DisplayText&gt;&lt;record&gt;&lt;rec-number&gt;736&lt;/rec-number&gt;&lt;foreign-keys&gt;&lt;key app="EN" db-id="trp9sxavnrpwwyeprv75wfdvdzzdv5x20asz" timestamp="1548174418"&gt;736&lt;/key&gt;&lt;/foreign-keys&gt;&lt;ref-type name="Journal Article"&gt;17&lt;/ref-type&gt;&lt;contributors&gt;&lt;authors&gt;&lt;author&gt;Kanemoto, Keiichiro&lt;/author&gt;&lt;author&gt;Moran, Daniel&lt;/author&gt;&lt;author&gt;Hertwich, Edgar G.&lt;/author&gt;&lt;/authors&gt;&lt;/contributors&gt;&lt;titles&gt;&lt;title&gt;Mapping the Carbon Footprint of Nations&lt;/title&gt;&lt;secondary-title&gt;Environmental Science &amp;amp; Technology&lt;/secondary-title&gt;&lt;/titles&gt;&lt;periodical&gt;&lt;full-title&gt;Environmental science &amp;amp; technology&lt;/full-title&gt;&lt;/periodical&gt;&lt;pages&gt;10512-10517&lt;/pages&gt;&lt;volume&gt;50&lt;/volume&gt;&lt;number&gt;19&lt;/number&gt;&lt;keywords&gt;&lt;keyword&gt;consumption-based&lt;/keyword&gt;&lt;/keywords&gt;&lt;dates&gt;&lt;year&gt;2016&lt;/year&gt;&lt;pub-dates&gt;&lt;date&gt;2016/10/04&lt;/date&gt;&lt;/pub-dates&gt;&lt;/dates&gt;&lt;publisher&gt;American Chemical Society&lt;/publisher&gt;&lt;isbn&gt;0013-936X&lt;/isbn&gt;&lt;urls&gt;&lt;related-urls&gt;&lt;url&gt;&lt;style face="underline" font="default" size="100%"&gt;https://doi.org/10.1021/acs.est.6b03227&lt;/style&gt;&lt;/url&gt;&lt;/related-urls&gt;&lt;/urls&gt;&lt;electronic-resource-num&gt;10.1021/acs.est.6b03227&lt;/electronic-resource-num&gt;&lt;/record&gt;&lt;/Cite&gt;&lt;/EndNote&gt;</w:instrText>
      </w:r>
      <w:r w:rsidR="005A4B9C">
        <w:rPr>
          <w:lang w:eastAsia="en-GB"/>
        </w:rPr>
        <w:fldChar w:fldCharType="separate"/>
      </w:r>
      <w:r w:rsidR="001663B2">
        <w:rPr>
          <w:noProof/>
          <w:lang w:eastAsia="en-GB"/>
        </w:rPr>
        <w:t>[13]</w:t>
      </w:r>
      <w:r w:rsidR="005A4B9C">
        <w:rPr>
          <w:lang w:eastAsia="en-GB"/>
        </w:rPr>
        <w:fldChar w:fldCharType="end"/>
      </w:r>
      <w:r w:rsidR="00E377B3">
        <w:rPr>
          <w:lang w:eastAsia="en-GB"/>
        </w:rPr>
        <w:t>, but city-scale models remain more difficult to compile</w:t>
      </w:r>
      <w:r w:rsidR="0053379A">
        <w:rPr>
          <w:lang w:eastAsia="en-GB"/>
        </w:rPr>
        <w:t>, with levels</w:t>
      </w:r>
      <w:r w:rsidR="00E377B3">
        <w:rPr>
          <w:lang w:eastAsia="en-GB"/>
        </w:rPr>
        <w:t xml:space="preserve"> </w:t>
      </w:r>
      <w:r w:rsidR="0053379A">
        <w:rPr>
          <w:lang w:eastAsia="en-GB"/>
        </w:rPr>
        <w:t>of detail ranging</w:t>
      </w:r>
      <w:r w:rsidR="007C3FB2">
        <w:rPr>
          <w:lang w:eastAsia="en-GB"/>
        </w:rPr>
        <w:t xml:space="preserve"> from simple downscaling of national</w:t>
      </w:r>
      <w:r w:rsidR="00452280">
        <w:rPr>
          <w:lang w:eastAsia="en-GB"/>
        </w:rPr>
        <w:t xml:space="preserve"> or regional</w:t>
      </w:r>
      <w:r w:rsidR="007C3FB2">
        <w:rPr>
          <w:lang w:eastAsia="en-GB"/>
        </w:rPr>
        <w:t xml:space="preserve"> data</w:t>
      </w:r>
      <w:r w:rsidR="00452280">
        <w:rPr>
          <w:lang w:eastAsia="en-GB"/>
        </w:rPr>
        <w:t xml:space="preserve"> </w:t>
      </w:r>
      <w:r w:rsidR="00452280">
        <w:rPr>
          <w:lang w:eastAsia="en-GB"/>
        </w:rPr>
        <w:fldChar w:fldCharType="begin"/>
      </w:r>
      <w:r w:rsidR="001663B2">
        <w:rPr>
          <w:lang w:eastAsia="en-GB"/>
        </w:rPr>
        <w:instrText xml:space="preserve"> ADDIN EN.CITE &lt;EndNote&gt;&lt;Cite&gt;&lt;Author&gt;Daniel&lt;/Author&gt;&lt;Year&gt;2018&lt;/Year&gt;&lt;RecNum&gt;680&lt;/RecNum&gt;&lt;DisplayText&gt;[11]&lt;/DisplayText&gt;&lt;record&gt;&lt;rec-number&gt;680&lt;/rec-number&gt;&lt;foreign-keys&gt;&lt;key app="EN" db-id="trp9sxavnrpwwyeprv75wfdvdzzdv5x20asz" timestamp="1538989673"&gt;680&lt;/key&gt;&lt;/foreign-keys&gt;&lt;ref-type name="Journal Article"&gt;17&lt;/ref-type&gt;&lt;contributors&gt;&lt;authors&gt;&lt;author&gt;Daniel, Moran&lt;/author&gt;&lt;author&gt;Keiichiro, Kanemoto&lt;/author&gt;&lt;author&gt;Magnus, Jiborn&lt;/author&gt;&lt;author&gt;Richard, Wood&lt;/author&gt;&lt;author&gt;Johannes, Többen&lt;/author&gt;&lt;author&gt;Karen, C. Seto&lt;/author&gt;&lt;/authors&gt;&lt;/contributors&gt;&lt;titles&gt;&lt;title&gt;Carbon footprints of 13 000 cities&lt;/title&gt;&lt;secondary-title&gt;Environmental Research Letters&lt;/secondary-title&gt;&lt;/titles&gt;&lt;periodical&gt;&lt;full-title&gt;Environmental Research Letters&lt;/full-title&gt;&lt;/periodical&gt;&lt;pages&gt;064041&lt;/pages&gt;&lt;volume&gt;13&lt;/volume&gt;&lt;number&gt;6&lt;/number&gt;&lt;keywords&gt;&lt;keyword&gt;Cities, consumption-based&lt;/keyword&gt;&lt;/keywords&gt;&lt;dates&gt;&lt;year&gt;2018&lt;/year&gt;&lt;/dates&gt;&lt;isbn&gt;1748-9326&lt;/isbn&gt;&lt;urls&gt;&lt;related-urls&gt;&lt;url&gt;&lt;style face="underline" font="default" size="100%"&gt;http://stacks.iop.org/1748-9326/13/i=6/a=064041&lt;/style&gt;&lt;/url&gt;&lt;/related-urls&gt;&lt;/urls&gt;&lt;/record&gt;&lt;/Cite&gt;&lt;/EndNote&gt;</w:instrText>
      </w:r>
      <w:r w:rsidR="00452280">
        <w:rPr>
          <w:lang w:eastAsia="en-GB"/>
        </w:rPr>
        <w:fldChar w:fldCharType="separate"/>
      </w:r>
      <w:r w:rsidR="001663B2">
        <w:rPr>
          <w:noProof/>
          <w:lang w:eastAsia="en-GB"/>
        </w:rPr>
        <w:t>[11]</w:t>
      </w:r>
      <w:r w:rsidR="00452280">
        <w:rPr>
          <w:lang w:eastAsia="en-GB"/>
        </w:rPr>
        <w:fldChar w:fldCharType="end"/>
      </w:r>
      <w:r w:rsidR="007C3FB2">
        <w:rPr>
          <w:lang w:eastAsia="en-GB"/>
        </w:rPr>
        <w:t xml:space="preserve"> to more bespoke urban models</w:t>
      </w:r>
      <w:r w:rsidR="00452280">
        <w:rPr>
          <w:lang w:eastAsia="en-GB"/>
        </w:rPr>
        <w:t xml:space="preserve"> </w:t>
      </w:r>
      <w:r w:rsidR="00452280">
        <w:rPr>
          <w:lang w:eastAsia="en-GB"/>
        </w:rPr>
        <w:fldChar w:fldCharType="begin">
          <w:fldData xml:space="preserve">PEVuZE5vdGU+PENpdGU+PEF1dGhvcj5DaGVuPC9BdXRob3I+PFllYXI+MjAxNjwvWWVhcj48UmVj
TnVtPjUyMDwvUmVjTnVtPjxEaXNwbGF5VGV4dD5bMTQtMTZdPC9EaXNwbGF5VGV4dD48cmVjb3Jk
PjxyZWMtbnVtYmVyPjUyMDwvcmVjLW51bWJlcj48Zm9yZWlnbi1rZXlzPjxrZXkgYXBwPSJFTiIg
ZGItaWQ9InRycDlzeGF2bnJwd3d5ZXBydjc1d2ZkdmR6emR2NXgyMGFzeiIgdGltZXN0YW1wPSIx
NDc3MzAyOTI4Ij41MjA8L2tleT48L2ZvcmVpZ24ta2V5cz48cmVmLXR5cGUgbmFtZT0iSm91cm5h
bCBBcnRpY2xlIj4xNzwvcmVmLXR5cGU+PGNvbnRyaWJ1dG9ycz48YXV0aG9ycz48YXV0aG9yPkNo
ZW4sIEd1YW5nd3U8L2F1dGhvcj48YXV0aG9yPkhhZGppa2Frb3UsIE1pY2hhbGlzPC9hdXRob3I+
PGF1dGhvcj5XaWVkbWFubiwgVGhvbWFzPC9hdXRob3I+PC9hdXRob3JzPjwvY29udHJpYnV0b3Jz
Pjx0aXRsZXM+PHRpdGxlPlVyYmFuIGNhcmJvbiB0cmFuc2Zvcm1hdGlvbnM6IHVucmF2ZWxsaW5n
IHNwYXRpYWwgYW5kIGludGVyLXNlY3RvcmFsIGxpbmthZ2VzIGZvciBrZXkgY2l0eSBpbmR1c3Ry
aWVzIGJhc2VkIG9uIG11bHRpLXJlZ2lvbiBpbnB1dOKAk291dHB1dCBhbmFseXNpczwvdGl0bGU+
PHNlY29uZGFyeS10aXRsZT5Kb3VybmFsIG9mIENsZWFuZXIgUHJvZHVjdGlvbjwvc2Vjb25kYXJ5
LXRpdGxlPjwvdGl0bGVzPjxwZXJpb2RpY2FsPjxmdWxsLXRpdGxlPkpvdXJuYWwgb2YgQ2xlYW5l
ciBQcm9kdWN0aW9uPC9mdWxsLXRpdGxlPjxhYmJyLTE+Si4gQ2xlYW4gUHJvZC48L2FiYnItMT48
L3BlcmlvZGljYWw+PGtleXdvcmRzPjxrZXl3b3JkPmNvbnN1bXB0aW9uLWJhc2VkLCBlbWlzc2lv
bnMgYWNjb3VudGluZzwva2V5d29yZD48a2V5d29yZD5VcmJhbiB0cmFuc2Zvcm1hdGlvbjwva2V5
d29yZD48a2V5d29yZD5NdWx0aS1yZWdpb24gaW5wdXTigJNvdXRwdXQgYW5hbHlzaXM8L2tleXdv
cmQ+PGtleXdvcmQ+Rm9yd2FyZCBhbmQgYmFja3dhcmQgbGlua2FnZXM8L2tleXdvcmQ+PGtleXdv
cmQ+Q2FyYm9uIGZvb3RwcmludDwva2V5d29yZD48a2V5d29yZD5DYXJib24gbXVsdGlwbGllcnM8
L2tleXdvcmQ+PGtleXdvcmQ+Q2l0aWVzPC9rZXl3b3JkPjwva2V5d29yZHM+PGRhdGVzPjx5ZWFy
PjIwMTY8L3llYXI+PC9kYXRlcz48aXNibj4wOTU5LTY1MjY8L2lzYm4+PHVybHM+PHJlbGF0ZWQt
dXJscz48dXJsPmh0dHA6Ly93d3cuc2NpZW5jZWRpcmVjdC5jb20vc2NpZW5jZS9hcnRpY2xlL3Bp
aS9TMDk1OTY1MjYxNjMwMzE0NjwvdXJsPjx1cmw+aHR0cDovL2FjLmVscy1jZG4uY29tL1MwOTU5
NjUyNjE2MzAzMTQ2LzEtczIuMC1TMDk1OTY1MjYxNjMwMzE0Ni1tYWluLnBkZj9fdGlkPWVkMTg5
MzRlLTk5ZTEtMTFlNi04NDQxLTAwMDAwYWFjYjM1ZSZhbXA7YWNkbmF0PTE0NzczMTA4MTBfNGM1
YThlN2Q1YzE3OTI1MDk2OTZlNTBmZmIyOTM5MmQ8L3VybD48L3JlbGF0ZWQtdXJscz48L3VybHM+
PGVsZWN0cm9uaWMtcmVzb3VyY2UtbnVtPmh0dHA6Ly9keC5kb2kub3JnLzEwLjEwMTYvai5qY2xl
cHJvLjIwMTYuMDQuMDQ2PC9lbGVjdHJvbmljLXJlc291cmNlLW51bT48L3JlY29yZD48L0NpdGU+
PENpdGU+PEF1dGhvcj5DaGVuPC9BdXRob3I+PFllYXI+MjAxNjwvWWVhcj48UmVjTnVtPjYyODwv
UmVjTnVtPjxyZWNvcmQ+PHJlYy1udW1iZXI+NjI4PC9yZWMtbnVtYmVyPjxmb3JlaWduLWtleXM+
PGtleSBhcHA9IkVOIiBkYi1pZD0idHJwOXN4YXZucnB3d3llcHJ2NzV3ZmR2ZHp6ZHY1eDIwYXN6
IiB0aW1lc3RhbXA9IjE1MjMyODc0MDYiPjYyODwva2V5PjwvZm9yZWlnbi1rZXlzPjxyZWYtdHlw
ZSBuYW1lPSJKb3VybmFsIEFydGljbGUiPjE3PC9yZWYtdHlwZT48Y29udHJpYnV0b3JzPjxhdXRo
b3JzPjxhdXRob3I+Q2hlbiwgR3Vhbmd3dTwvYXV0aG9yPjxhdXRob3I+V2llZG1hbm4sIFRob21h
czwvYXV0aG9yPjxhdXRob3I+SGFkamlrYWtvdSwgTWljaGFsaXM8L2F1dGhvcj48YXV0aG9yPlJv
d2xleSwgSGF6ZWw8L2F1dGhvcj48L2F1dGhvcnM+PC9jb250cmlidXRvcnM+PHRpdGxlcz48dGl0
bGU+Q2l0eSBDYXJib24gRm9vdHByaW50IE5ldHdvcmtzPC90aXRsZT48c2Vjb25kYXJ5LXRpdGxl
PkVuZXJnaWVzPC9zZWNvbmRhcnktdGl0bGU+PC90aXRsZXM+PHBlcmlvZGljYWw+PGZ1bGwtdGl0
bGU+RW5lcmdpZXM8L2Z1bGwtdGl0bGU+PC9wZXJpb2RpY2FsPjxwYWdlcz42MDI8L3BhZ2VzPjx2
b2x1bWU+OTwvdm9sdW1lPjxudW1iZXI+ODwvbnVtYmVyPjxrZXl3b3Jkcz48a2V5d29yZD5jb25z
dW1wdGlvbi1iYXNlZCwgY2l0aWVzLCBwb2xpY3k8L2tleXdvcmQ+PC9rZXl3b3Jkcz48ZGF0ZXM+
PHllYXI+MjAxNjwveWVhcj48L2RhdGVzPjxpc2JuPjE5OTYtMTA3MzwvaXNibj48YWNjZXNzaW9u
LW51bT5kb2k6MTAuMzM5MC9lbjkwODA2MDI8L2FjY2Vzc2lvbi1udW0+PHVybHM+PHJlbGF0ZWQt
dXJscz48dXJsPmh0dHA6Ly93d3cubWRwaS5jb20vMTk5Ni0xMDczLzkvOC82MDI8L3VybD48L3Jl
bGF0ZWQtdXJscz48L3VybHM+PC9yZWNvcmQ+PC9DaXRlPjxDaXRlPjxBdXRob3I+V2llZG1hbm48
L0F1dGhvcj48WWVhcj4yMDE1PC9ZZWFyPjxSZWNOdW0+NDc0PC9SZWNOdW0+PHJlY29yZD48cmVj
LW51bWJlcj40NzQ8L3JlYy1udW1iZXI+PGZvcmVpZ24ta2V5cz48a2V5IGFwcD0iRU4iIGRiLWlk
PSJ0cnA5c3hhdm5ycHd3eWVwcnY3NXdmZHZkenpkdjV4MjBhc3oiIHRpbWVzdGFtcD0iMTQ1NjMw
OTAwMiI+NDc0PC9rZXk+PC9mb3JlaWduLWtleXM+PHJlZi10eXBlIG5hbWU9IkpvdXJuYWwgQXJ0
aWNsZSI+MTc8L3JlZi10eXBlPjxjb250cmlidXRvcnM+PGF1dGhvcnM+PGF1dGhvcj5XaWVkbWFu
biwgVGhvbWFzIE8uPC9hdXRob3I+PGF1dGhvcj5DaGVuLCBHdWFuZ3d1PC9hdXRob3I+PGF1dGhv
cj5CYXJyZXR0LCBKb2huPC9hdXRob3I+PC9hdXRob3JzPjwvY29udHJpYnV0b3JzPjx0aXRsZXM+
PHRpdGxlPlRoZSBDb25jZXB0IG9mIENpdHkgQ2FyYm9uIE1hcHM6IEEgQ2FzZSBTdHVkeSBvZiBN
ZWxib3VybmUsIEF1c3RyYWxpYTwvdGl0bGU+PHNlY29uZGFyeS10aXRsZT5Kb3VybmFsIG9mIElu
ZHVzdHJpYWwgRWNvbG9neTwvc2Vjb25kYXJ5LXRpdGxlPjwvdGl0bGVzPjxwZXJpb2RpY2FsPjxm
dWxsLXRpdGxlPkpvdXJuYWwgb2YgSW5kdXN0cmlhbCBFY29sb2d5PC9mdWxsLXRpdGxlPjwvcGVy
aW9kaWNhbD48cGFnZXM+bi9hLW4vYTwvcGFnZXM+PGtleXdvcmRzPjxrZXl3b3JkPmVtaXNzaW9u
cyBhY2NvdW50aW5nLCBjb25zdW1wdGlvbi1iYXNlZCwgY2l0aWVzLCBwb2xpY3k8L2tleXdvcmQ+
PGtleXdvcmQ+YWNjb3VudGluZyBhbmQgcmVwb3J0aW5nIHN0YW5kYXJkczwva2V5d29yZD48a2V5
d29yZD5jaXR5IGNhcmJvbiBmb290cHJpbnQ8L2tleXdvcmQ+PGtleXdvcmQ+Y29tbXVuaXR5LXNj
YWxlIGdyZWVuaG91c2UgZ2FzIGVtaXNzaW9uczwva2V5d29yZD48a2V5d29yZD5jb25zdW1wdGlv
bi1iYXNlZCBhY2NvdW50aW5nPC9rZXl3b3JkPjxrZXl3b3JkPmluZHVzdHJpYWwgZWNvbG9neTwv
a2V5d29yZD48a2V5d29yZD51cmJhbiBncmVlbmhvdXNlIGdhcyBhY2NvdW50aW5nPC9rZXl3b3Jk
Pjwva2V5d29yZHM+PGRhdGVzPjx5ZWFyPjIwMTU8L3llYXI+PC9kYXRlcz48aXNibj4xNTMwLTky
OTA8L2lzYm4+PHVybHM+PHJlbGF0ZWQtdXJscz48dXJsPmh0dHA6Ly9keC5kb2kub3JnLzEwLjEx
MTEvamllYy4xMjM0NjwvdXJsPjx1cmw+aHR0cDovL29ubGluZWxpYnJhcnkud2lsZXkuY29tL3N0
b3JlLzEwLjExMTEvamllYy4xMjM0Ni9hc3NldC9qaWVjMTIzNDYucGRmP3Y9MSZhbXA7dD1pbDBv
c2I1cyZhbXA7cz01MzIzYTg4ZDBlNTk2OWJiM2U3NjQ3ZDg3MDE2NjkxOTM3NjNkYTg4PC91cmw+
PC9yZWxhdGVkLXVybHM+PC91cmxzPjxlbGVjdHJvbmljLXJlc291cmNlLW51bT4xMC4xMTExL2pp
ZWMuMTIzNDY8L2VsZWN0cm9uaWMtcmVzb3VyY2UtbnVtPjwvcmVjb3JkPjwvQ2l0ZT48L0VuZE5v
dGU+AG==
</w:fldData>
        </w:fldChar>
      </w:r>
      <w:r w:rsidR="00FE08C4">
        <w:rPr>
          <w:lang w:eastAsia="en-GB"/>
        </w:rPr>
        <w:instrText xml:space="preserve"> ADDIN EN.CITE </w:instrText>
      </w:r>
      <w:r w:rsidR="00FE08C4">
        <w:rPr>
          <w:lang w:eastAsia="en-GB"/>
        </w:rPr>
        <w:fldChar w:fldCharType="begin">
          <w:fldData xml:space="preserve">PEVuZE5vdGU+PENpdGU+PEF1dGhvcj5DaGVuPC9BdXRob3I+PFllYXI+MjAxNjwvWWVhcj48UmVj
TnVtPjUyMDwvUmVjTnVtPjxEaXNwbGF5VGV4dD5bMTQtMTZdPC9EaXNwbGF5VGV4dD48cmVjb3Jk
PjxyZWMtbnVtYmVyPjUyMDwvcmVjLW51bWJlcj48Zm9yZWlnbi1rZXlzPjxrZXkgYXBwPSJFTiIg
ZGItaWQ9InRycDlzeGF2bnJwd3d5ZXBydjc1d2ZkdmR6emR2NXgyMGFzeiIgdGltZXN0YW1wPSIx
NDc3MzAyOTI4Ij41MjA8L2tleT48L2ZvcmVpZ24ta2V5cz48cmVmLXR5cGUgbmFtZT0iSm91cm5h
bCBBcnRpY2xlIj4xNzwvcmVmLXR5cGU+PGNvbnRyaWJ1dG9ycz48YXV0aG9ycz48YXV0aG9yPkNo
ZW4sIEd1YW5nd3U8L2F1dGhvcj48YXV0aG9yPkhhZGppa2Frb3UsIE1pY2hhbGlzPC9hdXRob3I+
PGF1dGhvcj5XaWVkbWFubiwgVGhvbWFzPC9hdXRob3I+PC9hdXRob3JzPjwvY29udHJpYnV0b3Jz
Pjx0aXRsZXM+PHRpdGxlPlVyYmFuIGNhcmJvbiB0cmFuc2Zvcm1hdGlvbnM6IHVucmF2ZWxsaW5n
IHNwYXRpYWwgYW5kIGludGVyLXNlY3RvcmFsIGxpbmthZ2VzIGZvciBrZXkgY2l0eSBpbmR1c3Ry
aWVzIGJhc2VkIG9uIG11bHRpLXJlZ2lvbiBpbnB1dOKAk291dHB1dCBhbmFseXNpczwvdGl0bGU+
PHNlY29uZGFyeS10aXRsZT5Kb3VybmFsIG9mIENsZWFuZXIgUHJvZHVjdGlvbjwvc2Vjb25kYXJ5
LXRpdGxlPjwvdGl0bGVzPjxwZXJpb2RpY2FsPjxmdWxsLXRpdGxlPkpvdXJuYWwgb2YgQ2xlYW5l
ciBQcm9kdWN0aW9uPC9mdWxsLXRpdGxlPjxhYmJyLTE+Si4gQ2xlYW4gUHJvZC48L2FiYnItMT48
L3BlcmlvZGljYWw+PGtleXdvcmRzPjxrZXl3b3JkPmNvbnN1bXB0aW9uLWJhc2VkLCBlbWlzc2lv
bnMgYWNjb3VudGluZzwva2V5d29yZD48a2V5d29yZD5VcmJhbiB0cmFuc2Zvcm1hdGlvbjwva2V5
d29yZD48a2V5d29yZD5NdWx0aS1yZWdpb24gaW5wdXTigJNvdXRwdXQgYW5hbHlzaXM8L2tleXdv
cmQ+PGtleXdvcmQ+Rm9yd2FyZCBhbmQgYmFja3dhcmQgbGlua2FnZXM8L2tleXdvcmQ+PGtleXdv
cmQ+Q2FyYm9uIGZvb3RwcmludDwva2V5d29yZD48a2V5d29yZD5DYXJib24gbXVsdGlwbGllcnM8
L2tleXdvcmQ+PGtleXdvcmQ+Q2l0aWVzPC9rZXl3b3JkPjwva2V5d29yZHM+PGRhdGVzPjx5ZWFy
PjIwMTY8L3llYXI+PC9kYXRlcz48aXNibj4wOTU5LTY1MjY8L2lzYm4+PHVybHM+PHJlbGF0ZWQt
dXJscz48dXJsPmh0dHA6Ly93d3cuc2NpZW5jZWRpcmVjdC5jb20vc2NpZW5jZS9hcnRpY2xlL3Bp
aS9TMDk1OTY1MjYxNjMwMzE0NjwvdXJsPjx1cmw+aHR0cDovL2FjLmVscy1jZG4uY29tL1MwOTU5
NjUyNjE2MzAzMTQ2LzEtczIuMC1TMDk1OTY1MjYxNjMwMzE0Ni1tYWluLnBkZj9fdGlkPWVkMTg5
MzRlLTk5ZTEtMTFlNi04NDQxLTAwMDAwYWFjYjM1ZSZhbXA7YWNkbmF0PTE0NzczMTA4MTBfNGM1
YThlN2Q1YzE3OTI1MDk2OTZlNTBmZmIyOTM5MmQ8L3VybD48L3JlbGF0ZWQtdXJscz48L3VybHM+
PGVsZWN0cm9uaWMtcmVzb3VyY2UtbnVtPmh0dHA6Ly9keC5kb2kub3JnLzEwLjEwMTYvai5qY2xl
cHJvLjIwMTYuMDQuMDQ2PC9lbGVjdHJvbmljLXJlc291cmNlLW51bT48L3JlY29yZD48L0NpdGU+
PENpdGU+PEF1dGhvcj5DaGVuPC9BdXRob3I+PFllYXI+MjAxNjwvWWVhcj48UmVjTnVtPjYyODwv
UmVjTnVtPjxyZWNvcmQ+PHJlYy1udW1iZXI+NjI4PC9yZWMtbnVtYmVyPjxmb3JlaWduLWtleXM+
PGtleSBhcHA9IkVOIiBkYi1pZD0idHJwOXN4YXZucnB3d3llcHJ2NzV3ZmR2ZHp6ZHY1eDIwYXN6
IiB0aW1lc3RhbXA9IjE1MjMyODc0MDYiPjYyODwva2V5PjwvZm9yZWlnbi1rZXlzPjxyZWYtdHlw
ZSBuYW1lPSJKb3VybmFsIEFydGljbGUiPjE3PC9yZWYtdHlwZT48Y29udHJpYnV0b3JzPjxhdXRo
b3JzPjxhdXRob3I+Q2hlbiwgR3Vhbmd3dTwvYXV0aG9yPjxhdXRob3I+V2llZG1hbm4sIFRob21h
czwvYXV0aG9yPjxhdXRob3I+SGFkamlrYWtvdSwgTWljaGFsaXM8L2F1dGhvcj48YXV0aG9yPlJv
d2xleSwgSGF6ZWw8L2F1dGhvcj48L2F1dGhvcnM+PC9jb250cmlidXRvcnM+PHRpdGxlcz48dGl0
bGU+Q2l0eSBDYXJib24gRm9vdHByaW50IE5ldHdvcmtzPC90aXRsZT48c2Vjb25kYXJ5LXRpdGxl
PkVuZXJnaWVzPC9zZWNvbmRhcnktdGl0bGU+PC90aXRsZXM+PHBlcmlvZGljYWw+PGZ1bGwtdGl0
bGU+RW5lcmdpZXM8L2Z1bGwtdGl0bGU+PC9wZXJpb2RpY2FsPjxwYWdlcz42MDI8L3BhZ2VzPjx2
b2x1bWU+OTwvdm9sdW1lPjxudW1iZXI+ODwvbnVtYmVyPjxrZXl3b3Jkcz48a2V5d29yZD5jb25z
dW1wdGlvbi1iYXNlZCwgY2l0aWVzLCBwb2xpY3k8L2tleXdvcmQ+PC9rZXl3b3Jkcz48ZGF0ZXM+
PHllYXI+MjAxNjwveWVhcj48L2RhdGVzPjxpc2JuPjE5OTYtMTA3MzwvaXNibj48YWNjZXNzaW9u
LW51bT5kb2k6MTAuMzM5MC9lbjkwODA2MDI8L2FjY2Vzc2lvbi1udW0+PHVybHM+PHJlbGF0ZWQt
dXJscz48dXJsPmh0dHA6Ly93d3cubWRwaS5jb20vMTk5Ni0xMDczLzkvOC82MDI8L3VybD48L3Jl
bGF0ZWQtdXJscz48L3VybHM+PC9yZWNvcmQ+PC9DaXRlPjxDaXRlPjxBdXRob3I+V2llZG1hbm48
L0F1dGhvcj48WWVhcj4yMDE1PC9ZZWFyPjxSZWNOdW0+NDc0PC9SZWNOdW0+PHJlY29yZD48cmVj
LW51bWJlcj40NzQ8L3JlYy1udW1iZXI+PGZvcmVpZ24ta2V5cz48a2V5IGFwcD0iRU4iIGRiLWlk
PSJ0cnA5c3hhdm5ycHd3eWVwcnY3NXdmZHZkenpkdjV4MjBhc3oiIHRpbWVzdGFtcD0iMTQ1NjMw
OTAwMiI+NDc0PC9rZXk+PC9mb3JlaWduLWtleXM+PHJlZi10eXBlIG5hbWU9IkpvdXJuYWwgQXJ0
aWNsZSI+MTc8L3JlZi10eXBlPjxjb250cmlidXRvcnM+PGF1dGhvcnM+PGF1dGhvcj5XaWVkbWFu
biwgVGhvbWFzIE8uPC9hdXRob3I+PGF1dGhvcj5DaGVuLCBHdWFuZ3d1PC9hdXRob3I+PGF1dGhv
cj5CYXJyZXR0LCBKb2huPC9hdXRob3I+PC9hdXRob3JzPjwvY29udHJpYnV0b3JzPjx0aXRsZXM+
PHRpdGxlPlRoZSBDb25jZXB0IG9mIENpdHkgQ2FyYm9uIE1hcHM6IEEgQ2FzZSBTdHVkeSBvZiBN
ZWxib3VybmUsIEF1c3RyYWxpYTwvdGl0bGU+PHNlY29uZGFyeS10aXRsZT5Kb3VybmFsIG9mIElu
ZHVzdHJpYWwgRWNvbG9neTwvc2Vjb25kYXJ5LXRpdGxlPjwvdGl0bGVzPjxwZXJpb2RpY2FsPjxm
dWxsLXRpdGxlPkpvdXJuYWwgb2YgSW5kdXN0cmlhbCBFY29sb2d5PC9mdWxsLXRpdGxlPjwvcGVy
aW9kaWNhbD48cGFnZXM+bi9hLW4vYTwvcGFnZXM+PGtleXdvcmRzPjxrZXl3b3JkPmVtaXNzaW9u
cyBhY2NvdW50aW5nLCBjb25zdW1wdGlvbi1iYXNlZCwgY2l0aWVzLCBwb2xpY3k8L2tleXdvcmQ+
PGtleXdvcmQ+YWNjb3VudGluZyBhbmQgcmVwb3J0aW5nIHN0YW5kYXJkczwva2V5d29yZD48a2V5
d29yZD5jaXR5IGNhcmJvbiBmb290cHJpbnQ8L2tleXdvcmQ+PGtleXdvcmQ+Y29tbXVuaXR5LXNj
YWxlIGdyZWVuaG91c2UgZ2FzIGVtaXNzaW9uczwva2V5d29yZD48a2V5d29yZD5jb25zdW1wdGlv
bi1iYXNlZCBhY2NvdW50aW5nPC9rZXl3b3JkPjxrZXl3b3JkPmluZHVzdHJpYWwgZWNvbG9neTwv
a2V5d29yZD48a2V5d29yZD51cmJhbiBncmVlbmhvdXNlIGdhcyBhY2NvdW50aW5nPC9rZXl3b3Jk
Pjwva2V5d29yZHM+PGRhdGVzPjx5ZWFyPjIwMTU8L3llYXI+PC9kYXRlcz48aXNibj4xNTMwLTky
OTA8L2lzYm4+PHVybHM+PHJlbGF0ZWQtdXJscz48dXJsPmh0dHA6Ly9keC5kb2kub3JnLzEwLjEx
MTEvamllYy4xMjM0NjwvdXJsPjx1cmw+aHR0cDovL29ubGluZWxpYnJhcnkud2lsZXkuY29tL3N0
b3JlLzEwLjExMTEvamllYy4xMjM0Ni9hc3NldC9qaWVjMTIzNDYucGRmP3Y9MSZhbXA7dD1pbDBv
c2I1cyZhbXA7cz01MzIzYTg4ZDBlNTk2OWJiM2U3NjQ3ZDg3MDE2NjkxOTM3NjNkYTg4PC91cmw+
PC9yZWxhdGVkLXVybHM+PC91cmxzPjxlbGVjdHJvbmljLXJlc291cmNlLW51bT4xMC4xMTExL2pp
ZWMuMTIzNDY8L2VsZWN0cm9uaWMtcmVzb3VyY2UtbnVtPjwvcmVjb3JkPjwvQ2l0ZT48L0VuZE5v
dGU+AG==
</w:fldData>
        </w:fldChar>
      </w:r>
      <w:r w:rsidR="00FE08C4">
        <w:rPr>
          <w:lang w:eastAsia="en-GB"/>
        </w:rPr>
        <w:instrText xml:space="preserve"> ADDIN EN.CITE.DATA </w:instrText>
      </w:r>
      <w:r w:rsidR="00FE08C4">
        <w:rPr>
          <w:lang w:eastAsia="en-GB"/>
        </w:rPr>
      </w:r>
      <w:r w:rsidR="00FE08C4">
        <w:rPr>
          <w:lang w:eastAsia="en-GB"/>
        </w:rPr>
        <w:fldChar w:fldCharType="end"/>
      </w:r>
      <w:r w:rsidR="00452280">
        <w:rPr>
          <w:lang w:eastAsia="en-GB"/>
        </w:rPr>
      </w:r>
      <w:r w:rsidR="00452280">
        <w:rPr>
          <w:lang w:eastAsia="en-GB"/>
        </w:rPr>
        <w:fldChar w:fldCharType="separate"/>
      </w:r>
      <w:r w:rsidR="00FE08C4">
        <w:rPr>
          <w:noProof/>
          <w:lang w:eastAsia="en-GB"/>
        </w:rPr>
        <w:t>[14-16]</w:t>
      </w:r>
      <w:r w:rsidR="00452280">
        <w:rPr>
          <w:lang w:eastAsia="en-GB"/>
        </w:rPr>
        <w:fldChar w:fldCharType="end"/>
      </w:r>
      <w:r w:rsidR="007C3FB2">
        <w:rPr>
          <w:lang w:eastAsia="en-GB"/>
        </w:rPr>
        <w:t>.</w:t>
      </w:r>
      <w:r w:rsidR="00291441">
        <w:rPr>
          <w:lang w:eastAsia="en-GB"/>
        </w:rPr>
        <w:t xml:space="preserve"> </w:t>
      </w:r>
      <w:r w:rsidR="001E13AC">
        <w:rPr>
          <w:lang w:eastAsia="en-GB"/>
        </w:rPr>
        <w:t xml:space="preserve">The number of </w:t>
      </w:r>
      <w:r w:rsidR="0058062B">
        <w:rPr>
          <w:lang w:eastAsia="en-GB"/>
        </w:rPr>
        <w:t xml:space="preserve">urban IO studies </w:t>
      </w:r>
      <w:r w:rsidR="00D13DAD">
        <w:rPr>
          <w:lang w:eastAsia="en-GB"/>
        </w:rPr>
        <w:t xml:space="preserve">undertaken </w:t>
      </w:r>
      <w:r w:rsidR="001E13AC">
        <w:rPr>
          <w:lang w:eastAsia="en-GB"/>
        </w:rPr>
        <w:t xml:space="preserve">has grown rapidly and </w:t>
      </w:r>
      <w:r w:rsidR="00452280">
        <w:rPr>
          <w:lang w:eastAsia="en-GB"/>
        </w:rPr>
        <w:t>they have</w:t>
      </w:r>
      <w:r w:rsidR="00CA584A">
        <w:rPr>
          <w:lang w:eastAsia="en-GB"/>
        </w:rPr>
        <w:t xml:space="preserve"> </w:t>
      </w:r>
      <w:r w:rsidR="00DB58F3">
        <w:rPr>
          <w:lang w:eastAsia="en-GB"/>
        </w:rPr>
        <w:t xml:space="preserve">unearthed various findings. </w:t>
      </w:r>
      <w:r w:rsidR="00154C4E">
        <w:rPr>
          <w:lang w:eastAsia="en-GB"/>
        </w:rPr>
        <w:t>Perhaps the</w:t>
      </w:r>
      <w:r w:rsidR="00DB58F3">
        <w:rPr>
          <w:lang w:eastAsia="en-GB"/>
        </w:rPr>
        <w:t xml:space="preserve"> </w:t>
      </w:r>
      <w:r w:rsidR="00154C4E">
        <w:rPr>
          <w:lang w:eastAsia="en-GB"/>
        </w:rPr>
        <w:t>most</w:t>
      </w:r>
      <w:r w:rsidR="00DB58F3">
        <w:rPr>
          <w:lang w:eastAsia="en-GB"/>
        </w:rPr>
        <w:t xml:space="preserve"> </w:t>
      </w:r>
      <w:r w:rsidR="00154C4E">
        <w:rPr>
          <w:lang w:eastAsia="en-GB"/>
        </w:rPr>
        <w:t xml:space="preserve">important </w:t>
      </w:r>
      <w:r w:rsidR="006F4B95">
        <w:rPr>
          <w:lang w:eastAsia="en-GB"/>
        </w:rPr>
        <w:t>being</w:t>
      </w:r>
      <w:r w:rsidR="00DB58F3">
        <w:rPr>
          <w:lang w:eastAsia="en-GB"/>
        </w:rPr>
        <w:t xml:space="preserve"> that, when major industrial point sources are not present, CB accounts tend to significantly exceed PB accounts. </w:t>
      </w:r>
      <w:r w:rsidR="00271596">
        <w:rPr>
          <w:lang w:eastAsia="en-GB"/>
        </w:rPr>
        <w:t xml:space="preserve">This is </w:t>
      </w:r>
      <w:r w:rsidR="00DB58F3">
        <w:rPr>
          <w:lang w:eastAsia="en-GB"/>
        </w:rPr>
        <w:t xml:space="preserve">especially </w:t>
      </w:r>
      <w:r w:rsidR="00271596">
        <w:rPr>
          <w:lang w:eastAsia="en-GB"/>
        </w:rPr>
        <w:t xml:space="preserve">the case </w:t>
      </w:r>
      <w:r w:rsidR="00DB58F3">
        <w:rPr>
          <w:lang w:eastAsia="en-GB"/>
        </w:rPr>
        <w:t>in industrialised countries</w:t>
      </w:r>
      <w:r w:rsidR="00271596">
        <w:rPr>
          <w:lang w:eastAsia="en-GB"/>
        </w:rPr>
        <w:t>, but also in rapidly growing, high-consuming cities in industrialising nations</w:t>
      </w:r>
      <w:r w:rsidR="00452280">
        <w:rPr>
          <w:lang w:eastAsia="en-GB"/>
        </w:rPr>
        <w:t xml:space="preserve"> </w:t>
      </w:r>
      <w:r w:rsidR="00452280">
        <w:rPr>
          <w:lang w:eastAsia="en-GB"/>
        </w:rPr>
        <w:fldChar w:fldCharType="begin">
          <w:fldData xml:space="preserve">PEVuZE5vdGU+PENpdGU+PEF1dGhvcj5TdWRtYW50PC9BdXRob3I+PFllYXI+MjAxODwvWWVhcj48
UmVjTnVtPjYwMjwvUmVjTnVtPjxEaXNwbGF5VGV4dD5bOSwgMTEsIDE3XTwvRGlzcGxheVRleHQ+
PHJlY29yZD48cmVjLW51bWJlcj42MDI8L3JlYy1udW1iZXI+PGZvcmVpZ24ta2V5cz48a2V5IGFw
cD0iRU4iIGRiLWlkPSJ0cnA5c3hhdm5ycHd3eWVwcnY3NXdmZHZkenpkdjV4MjBhc3oiIHRpbWVz
dGFtcD0iMTUyMjg0MjE3NSI+NjAyPC9rZXk+PC9mb3JlaWduLWtleXM+PHJlZi10eXBlIG5hbWU9
IkpvdXJuYWwgQXJ0aWNsZSI+MTc8L3JlZi10eXBlPjxjb250cmlidXRvcnM+PGF1dGhvcnM+PGF1
dGhvcj5TdWRtYW50LCBBbmRyZXc8L2F1dGhvcj48YXV0aG9yPkdvdWxkc29uLCBBbmR5PC9hdXRo
b3I+PGF1dGhvcj5NaWxsd2FyZC1Ib3BraW5zLCBKb2VsPC9hdXRob3I+PGF1dGhvcj5TY290dCwg
S2F0ZTwvYXV0aG9yPjxhdXRob3I+QmFycmV0dCwgSm9objwvYXV0aG9yPjwvYXV0aG9ycz48L2Nv
bnRyaWJ1dG9ycz48dGl0bGVzPjx0aXRsZT5Qcm9kdWNlciBjaXRpZXMgYW5kIGNvbnN1bWVyIGNp
dGllczogVXNpbmcgcHJvZHVjdGlvbi0gYW5kIGNvbnN1bXB0aW9uLWJhc2VkIGNhcmJvbiBhY2Nv
dW50cyB0byBndWlkZSBjbGltYXRlIGFjdGlvbiBpbiBDaGluYSwgdGhlIFVLLCBhbmQgdGhlIFVT
PC90aXRsZT48c2Vjb25kYXJ5LXRpdGxlPkpvdXJuYWwgb2YgQ2xlYW5lciBQcm9kdWN0aW9uPC9z
ZWNvbmRhcnktdGl0bGU+PC90aXRsZXM+PHBlcmlvZGljYWw+PGZ1bGwtdGl0bGU+Sm91cm5hbCBv
ZiBDbGVhbmVyIFByb2R1Y3Rpb248L2Z1bGwtdGl0bGU+PGFiYnItMT5KLiBDbGVhbiBQcm9kLjwv
YWJici0xPjwvcGVyaW9kaWNhbD48cGFnZXM+NjU0LTY2MjwvcGFnZXM+PHZvbHVtZT4xNzY8L3Zv
bHVtZT48a2V5d29yZHM+PGtleXdvcmQ+Q2l0aWVzPC9rZXl3b3JkPjxrZXl3b3JkPkNsaW1hdGU8
L2tleXdvcmQ+PGtleXdvcmQ+Q2FyYm9uPC9rZXl3b3JkPjxrZXl3b3JkPlByb2R1Y3Rpb248L2tl
eXdvcmQ+PGtleXdvcmQ+Q29uc3VtcHRpb248L2tleXdvcmQ+PGtleXdvcmQ+QWNjb3VudGluZzwv
a2V5d29yZD48L2tleXdvcmRzPjxkYXRlcz48eWVhcj4yMDE4PC95ZWFyPjxwdWItZGF0ZXM+PGRh
dGU+MjAxOC8wMy8wMS88L2RhdGU+PC9wdWItZGF0ZXM+PC9kYXRlcz48aXNibj4wOTU5LTY1MjY8
L2lzYm4+PHVybHM+PHJlbGF0ZWQtdXJscz48dXJsPmh0dHA6Ly93d3cuc2NpZW5jZWRpcmVjdC5j
b20vc2NpZW5jZS9hcnRpY2xlL3BpaS9TMDk1OTY1MjYxNzMzMDk4NjwvdXJsPjx1cmw+aHR0cHM6
Ly93d3cuc2NpZW5jZWRpcmVjdC5jb20vc2NpZW5jZS9hcnRpY2xlL3BpaS9TMDk1OTY1MjYxNzMz
MDk4Nj92aWElM0RpaHViPC91cmw+PC9yZWxhdGVkLXVybHM+PC91cmxzPjxlbGVjdHJvbmljLXJl
c291cmNlLW51bT5odHRwczovL2RvaS5vcmcvMTAuMTAxNi9qLmpjbGVwcm8uMjAxNy4xMi4xMzk8
L2VsZWN0cm9uaWMtcmVzb3VyY2UtbnVtPjwvcmVjb3JkPjwvQ2l0ZT48Q2l0ZT48QXV0aG9yPkM0
MDwvQXV0aG9yPjxZZWFyPjIwMTg8L1llYXI+PFJlY051bT42Njc8L1JlY051bT48cmVjb3JkPjxy
ZWMtbnVtYmVyPjY2NzwvcmVjLW51bWJlcj48Zm9yZWlnbi1rZXlzPjxrZXkgYXBwPSJFTiIgZGIt
aWQ9InRycDlzeGF2bnJwd3d5ZXBydjc1d2ZkdmR6emR2NXgyMGFzeiIgdGltZXN0YW1wPSIxNTI0
NDk2NTM4Ij42Njc8L2tleT48L2ZvcmVpZ24ta2V5cz48cmVmLXR5cGUgbmFtZT0iUmVwb3J0Ij4y
NzwvcmVmLXR5cGU+PGNvbnRyaWJ1dG9ycz48YXV0aG9ycz48YXV0aG9yPkM0MDwvYXV0aG9yPjwv
YXV0aG9ycz48L2NvbnRyaWJ1dG9ycz48dGl0bGVzPjx0aXRsZT5Db25zdW1wdGlvbi1iYXNlZCBH
SEcgZW1pc3Npb25zIG9mIEM0MCBjaXRpZXM8L3RpdGxlPjwvdGl0bGVzPjxkYXRlcz48eWVhcj4y
MDE4PC95ZWFyPjwvZGF0ZXM+PHB1Ymxpc2hlcj5DNDAgQ2l0aWVzLCBVbml2ZXJzaXR5IG9mIExl
ZWRzLCBVbml2ZXJzaXR5IG9mIE5ldyBTb3V0aCBXYWxlcywgYW5kIEFydXA8L3B1Ymxpc2hlcj48
dXJscz48cmVsYXRlZC11cmxzPjx1cmw+aHR0cDovL3d3dy5jNDAub3JnL3Jlc2VhcmNoZXM8L3Vy
bD48L3JlbGF0ZWQtdXJscz48L3VybHM+PC9yZWNvcmQ+PC9DaXRlPjxDaXRlPjxBdXRob3I+RGFu
aWVsPC9BdXRob3I+PFllYXI+MjAxODwvWWVhcj48UmVjTnVtPjY4MDwvUmVjTnVtPjxyZWNvcmQ+
PHJlYy1udW1iZXI+NjgwPC9yZWMtbnVtYmVyPjxmb3JlaWduLWtleXM+PGtleSBhcHA9IkVOIiBk
Yi1pZD0idHJwOXN4YXZucnB3d3llcHJ2NzV3ZmR2ZHp6ZHY1eDIwYXN6IiB0aW1lc3RhbXA9IjE1
Mzg5ODk2NzMiPjY4MDwva2V5PjwvZm9yZWlnbi1rZXlzPjxyZWYtdHlwZSBuYW1lPSJKb3VybmFs
IEFydGljbGUiPjE3PC9yZWYtdHlwZT48Y29udHJpYnV0b3JzPjxhdXRob3JzPjxhdXRob3I+RGFu
aWVsLCBNb3JhbjwvYXV0aG9yPjxhdXRob3I+S2VpaWNoaXJvLCBLYW5lbW90bzwvYXV0aG9yPjxh
dXRob3I+TWFnbnVzLCBKaWJvcm48L2F1dGhvcj48YXV0aG9yPlJpY2hhcmQsIFdvb2Q8L2F1dGhv
cj48YXV0aG9yPkpvaGFubmVzLCBUw7ZiYmVuPC9hdXRob3I+PGF1dGhvcj5LYXJlbiwgQy4gU2V0
bzwvYXV0aG9yPjwvYXV0aG9ycz48L2NvbnRyaWJ1dG9ycz48dGl0bGVzPjx0aXRsZT5DYXJib24g
Zm9vdHByaW50cyBvZiAxM+KAiTAwMCBjaXRpZXM8L3RpdGxlPjxzZWNvbmRhcnktdGl0bGU+RW52
aXJvbm1lbnRhbCBSZXNlYXJjaCBMZXR0ZXJzPC9zZWNvbmRhcnktdGl0bGU+PC90aXRsZXM+PHBl
cmlvZGljYWw+PGZ1bGwtdGl0bGU+RW52aXJvbm1lbnRhbCBSZXNlYXJjaCBMZXR0ZXJzPC9mdWxs
LXRpdGxlPjwvcGVyaW9kaWNhbD48cGFnZXM+MDY0MDQxPC9wYWdlcz48dm9sdW1lPjEzPC92b2x1
bWU+PG51bWJlcj42PC9udW1iZXI+PGtleXdvcmRzPjxrZXl3b3JkPkNpdGllcywgY29uc3VtcHRp
b24tYmFzZWQ8L2tleXdvcmQ+PC9rZXl3b3Jkcz48ZGF0ZXM+PHllYXI+MjAxODwveWVhcj48L2Rh
dGVzPjxpc2JuPjE3NDgtOTMyNjwvaXNibj48dXJscz48cmVsYXRlZC11cmxzPjx1cmw+PHN0eWxl
IGZhY2U9InVuZGVybGluZSIgZm9udD0iZGVmYXVsdCIgc2l6ZT0iMTAwJSI+aHR0cDovL3N0YWNr
cy5pb3Aub3JnLzE3NDgtOTMyNi8xMy9pPTYvYT0wNjQwNDE8L3N0eWxlPjwvdXJsPjwvcmVsYXRl
ZC11cmxzPjwvdXJscz48L3JlY29yZD48L0NpdGU+PC9FbmROb3RlPn==
</w:fldData>
        </w:fldChar>
      </w:r>
      <w:r w:rsidR="001663B2">
        <w:rPr>
          <w:lang w:eastAsia="en-GB"/>
        </w:rPr>
        <w:instrText xml:space="preserve"> ADDIN EN.CITE </w:instrText>
      </w:r>
      <w:r w:rsidR="001663B2">
        <w:rPr>
          <w:lang w:eastAsia="en-GB"/>
        </w:rPr>
        <w:fldChar w:fldCharType="begin">
          <w:fldData xml:space="preserve">PEVuZE5vdGU+PENpdGU+PEF1dGhvcj5TdWRtYW50PC9BdXRob3I+PFllYXI+MjAxODwvWWVhcj48
UmVjTnVtPjYwMjwvUmVjTnVtPjxEaXNwbGF5VGV4dD5bOSwgMTEsIDE3XTwvRGlzcGxheVRleHQ+
PHJlY29yZD48cmVjLW51bWJlcj42MDI8L3JlYy1udW1iZXI+PGZvcmVpZ24ta2V5cz48a2V5IGFw
cD0iRU4iIGRiLWlkPSJ0cnA5c3hhdm5ycHd3eWVwcnY3NXdmZHZkenpkdjV4MjBhc3oiIHRpbWVz
dGFtcD0iMTUyMjg0MjE3NSI+NjAyPC9rZXk+PC9mb3JlaWduLWtleXM+PHJlZi10eXBlIG5hbWU9
IkpvdXJuYWwgQXJ0aWNsZSI+MTc8L3JlZi10eXBlPjxjb250cmlidXRvcnM+PGF1dGhvcnM+PGF1
dGhvcj5TdWRtYW50LCBBbmRyZXc8L2F1dGhvcj48YXV0aG9yPkdvdWxkc29uLCBBbmR5PC9hdXRo
b3I+PGF1dGhvcj5NaWxsd2FyZC1Ib3BraW5zLCBKb2VsPC9hdXRob3I+PGF1dGhvcj5TY290dCwg
S2F0ZTwvYXV0aG9yPjxhdXRob3I+QmFycmV0dCwgSm9objwvYXV0aG9yPjwvYXV0aG9ycz48L2Nv
bnRyaWJ1dG9ycz48dGl0bGVzPjx0aXRsZT5Qcm9kdWNlciBjaXRpZXMgYW5kIGNvbnN1bWVyIGNp
dGllczogVXNpbmcgcHJvZHVjdGlvbi0gYW5kIGNvbnN1bXB0aW9uLWJhc2VkIGNhcmJvbiBhY2Nv
dW50cyB0byBndWlkZSBjbGltYXRlIGFjdGlvbiBpbiBDaGluYSwgdGhlIFVLLCBhbmQgdGhlIFVT
PC90aXRsZT48c2Vjb25kYXJ5LXRpdGxlPkpvdXJuYWwgb2YgQ2xlYW5lciBQcm9kdWN0aW9uPC9z
ZWNvbmRhcnktdGl0bGU+PC90aXRsZXM+PHBlcmlvZGljYWw+PGZ1bGwtdGl0bGU+Sm91cm5hbCBv
ZiBDbGVhbmVyIFByb2R1Y3Rpb248L2Z1bGwtdGl0bGU+PGFiYnItMT5KLiBDbGVhbiBQcm9kLjwv
YWJici0xPjwvcGVyaW9kaWNhbD48cGFnZXM+NjU0LTY2MjwvcGFnZXM+PHZvbHVtZT4xNzY8L3Zv
bHVtZT48a2V5d29yZHM+PGtleXdvcmQ+Q2l0aWVzPC9rZXl3b3JkPjxrZXl3b3JkPkNsaW1hdGU8
L2tleXdvcmQ+PGtleXdvcmQ+Q2FyYm9uPC9rZXl3b3JkPjxrZXl3b3JkPlByb2R1Y3Rpb248L2tl
eXdvcmQ+PGtleXdvcmQ+Q29uc3VtcHRpb248L2tleXdvcmQ+PGtleXdvcmQ+QWNjb3VudGluZzwv
a2V5d29yZD48L2tleXdvcmRzPjxkYXRlcz48eWVhcj4yMDE4PC95ZWFyPjxwdWItZGF0ZXM+PGRh
dGU+MjAxOC8wMy8wMS88L2RhdGU+PC9wdWItZGF0ZXM+PC9kYXRlcz48aXNibj4wOTU5LTY1MjY8
L2lzYm4+PHVybHM+PHJlbGF0ZWQtdXJscz48dXJsPmh0dHA6Ly93d3cuc2NpZW5jZWRpcmVjdC5j
b20vc2NpZW5jZS9hcnRpY2xlL3BpaS9TMDk1OTY1MjYxNzMzMDk4NjwvdXJsPjx1cmw+aHR0cHM6
Ly93d3cuc2NpZW5jZWRpcmVjdC5jb20vc2NpZW5jZS9hcnRpY2xlL3BpaS9TMDk1OTY1MjYxNzMz
MDk4Nj92aWElM0RpaHViPC91cmw+PC9yZWxhdGVkLXVybHM+PC91cmxzPjxlbGVjdHJvbmljLXJl
c291cmNlLW51bT5odHRwczovL2RvaS5vcmcvMTAuMTAxNi9qLmpjbGVwcm8uMjAxNy4xMi4xMzk8
L2VsZWN0cm9uaWMtcmVzb3VyY2UtbnVtPjwvcmVjb3JkPjwvQ2l0ZT48Q2l0ZT48QXV0aG9yPkM0
MDwvQXV0aG9yPjxZZWFyPjIwMTg8L1llYXI+PFJlY051bT42Njc8L1JlY051bT48cmVjb3JkPjxy
ZWMtbnVtYmVyPjY2NzwvcmVjLW51bWJlcj48Zm9yZWlnbi1rZXlzPjxrZXkgYXBwPSJFTiIgZGIt
aWQ9InRycDlzeGF2bnJwd3d5ZXBydjc1d2ZkdmR6emR2NXgyMGFzeiIgdGltZXN0YW1wPSIxNTI0
NDk2NTM4Ij42Njc8L2tleT48L2ZvcmVpZ24ta2V5cz48cmVmLXR5cGUgbmFtZT0iUmVwb3J0Ij4y
NzwvcmVmLXR5cGU+PGNvbnRyaWJ1dG9ycz48YXV0aG9ycz48YXV0aG9yPkM0MDwvYXV0aG9yPjwv
YXV0aG9ycz48L2NvbnRyaWJ1dG9ycz48dGl0bGVzPjx0aXRsZT5Db25zdW1wdGlvbi1iYXNlZCBH
SEcgZW1pc3Npb25zIG9mIEM0MCBjaXRpZXM8L3RpdGxlPjwvdGl0bGVzPjxkYXRlcz48eWVhcj4y
MDE4PC95ZWFyPjwvZGF0ZXM+PHB1Ymxpc2hlcj5DNDAgQ2l0aWVzLCBVbml2ZXJzaXR5IG9mIExl
ZWRzLCBVbml2ZXJzaXR5IG9mIE5ldyBTb3V0aCBXYWxlcywgYW5kIEFydXA8L3B1Ymxpc2hlcj48
dXJscz48cmVsYXRlZC11cmxzPjx1cmw+aHR0cDovL3d3dy5jNDAub3JnL3Jlc2VhcmNoZXM8L3Vy
bD48L3JlbGF0ZWQtdXJscz48L3VybHM+PC9yZWNvcmQ+PC9DaXRlPjxDaXRlPjxBdXRob3I+RGFu
aWVsPC9BdXRob3I+PFllYXI+MjAxODwvWWVhcj48UmVjTnVtPjY4MDwvUmVjTnVtPjxyZWNvcmQ+
PHJlYy1udW1iZXI+NjgwPC9yZWMtbnVtYmVyPjxmb3JlaWduLWtleXM+PGtleSBhcHA9IkVOIiBk
Yi1pZD0idHJwOXN4YXZucnB3d3llcHJ2NzV3ZmR2ZHp6ZHY1eDIwYXN6IiB0aW1lc3RhbXA9IjE1
Mzg5ODk2NzMiPjY4MDwva2V5PjwvZm9yZWlnbi1rZXlzPjxyZWYtdHlwZSBuYW1lPSJKb3VybmFs
IEFydGljbGUiPjE3PC9yZWYtdHlwZT48Y29udHJpYnV0b3JzPjxhdXRob3JzPjxhdXRob3I+RGFu
aWVsLCBNb3JhbjwvYXV0aG9yPjxhdXRob3I+S2VpaWNoaXJvLCBLYW5lbW90bzwvYXV0aG9yPjxh
dXRob3I+TWFnbnVzLCBKaWJvcm48L2F1dGhvcj48YXV0aG9yPlJpY2hhcmQsIFdvb2Q8L2F1dGhv
cj48YXV0aG9yPkpvaGFubmVzLCBUw7ZiYmVuPC9hdXRob3I+PGF1dGhvcj5LYXJlbiwgQy4gU2V0
bzwvYXV0aG9yPjwvYXV0aG9ycz48L2NvbnRyaWJ1dG9ycz48dGl0bGVzPjx0aXRsZT5DYXJib24g
Zm9vdHByaW50cyBvZiAxM+KAiTAwMCBjaXRpZXM8L3RpdGxlPjxzZWNvbmRhcnktdGl0bGU+RW52
aXJvbm1lbnRhbCBSZXNlYXJjaCBMZXR0ZXJzPC9zZWNvbmRhcnktdGl0bGU+PC90aXRsZXM+PHBl
cmlvZGljYWw+PGZ1bGwtdGl0bGU+RW52aXJvbm1lbnRhbCBSZXNlYXJjaCBMZXR0ZXJzPC9mdWxs
LXRpdGxlPjwvcGVyaW9kaWNhbD48cGFnZXM+MDY0MDQxPC9wYWdlcz48dm9sdW1lPjEzPC92b2x1
bWU+PG51bWJlcj42PC9udW1iZXI+PGtleXdvcmRzPjxrZXl3b3JkPkNpdGllcywgY29uc3VtcHRp
b24tYmFzZWQ8L2tleXdvcmQ+PC9rZXl3b3Jkcz48ZGF0ZXM+PHllYXI+MjAxODwveWVhcj48L2Rh
dGVzPjxpc2JuPjE3NDgtOTMyNjwvaXNibj48dXJscz48cmVsYXRlZC11cmxzPjx1cmw+PHN0eWxl
IGZhY2U9InVuZGVybGluZSIgZm9udD0iZGVmYXVsdCIgc2l6ZT0iMTAwJSI+aHR0cDovL3N0YWNr
cy5pb3Aub3JnLzE3NDgtOTMyNi8xMy9pPTYvYT0wNjQwNDE8L3N0eWxlPjwvdXJsPjwvcmVsYXRl
ZC11cmxzPjwvdXJscz48L3JlY29yZD48L0NpdGU+PC9FbmROb3RlPn==
</w:fldData>
        </w:fldChar>
      </w:r>
      <w:r w:rsidR="001663B2">
        <w:rPr>
          <w:lang w:eastAsia="en-GB"/>
        </w:rPr>
        <w:instrText xml:space="preserve"> ADDIN EN.CITE.DATA </w:instrText>
      </w:r>
      <w:r w:rsidR="001663B2">
        <w:rPr>
          <w:lang w:eastAsia="en-GB"/>
        </w:rPr>
      </w:r>
      <w:r w:rsidR="001663B2">
        <w:rPr>
          <w:lang w:eastAsia="en-GB"/>
        </w:rPr>
        <w:fldChar w:fldCharType="end"/>
      </w:r>
      <w:r w:rsidR="00452280">
        <w:rPr>
          <w:lang w:eastAsia="en-GB"/>
        </w:rPr>
      </w:r>
      <w:r w:rsidR="00452280">
        <w:rPr>
          <w:lang w:eastAsia="en-GB"/>
        </w:rPr>
        <w:fldChar w:fldCharType="separate"/>
      </w:r>
      <w:r w:rsidR="001663B2">
        <w:rPr>
          <w:noProof/>
          <w:lang w:eastAsia="en-GB"/>
        </w:rPr>
        <w:t>[9, 11, 17]</w:t>
      </w:r>
      <w:r w:rsidR="00452280">
        <w:rPr>
          <w:lang w:eastAsia="en-GB"/>
        </w:rPr>
        <w:fldChar w:fldCharType="end"/>
      </w:r>
      <w:r w:rsidR="00DB58F3">
        <w:rPr>
          <w:lang w:eastAsia="en-GB"/>
        </w:rPr>
        <w:t>.</w:t>
      </w:r>
      <w:r w:rsidR="00271596">
        <w:rPr>
          <w:lang w:eastAsia="en-GB"/>
        </w:rPr>
        <w:t xml:space="preserve"> </w:t>
      </w:r>
      <w:r w:rsidR="00BE05E9">
        <w:rPr>
          <w:lang w:eastAsia="en-GB"/>
        </w:rPr>
        <w:t xml:space="preserve">Urban CB accounts can be a factor </w:t>
      </w:r>
      <w:r w:rsidR="00452280">
        <w:rPr>
          <w:lang w:eastAsia="en-GB"/>
        </w:rPr>
        <w:t xml:space="preserve">of </w:t>
      </w:r>
      <w:r w:rsidR="00AE67F9">
        <w:rPr>
          <w:lang w:eastAsia="en-GB"/>
        </w:rPr>
        <w:t>~</w:t>
      </w:r>
      <w:r w:rsidR="00452280">
        <w:rPr>
          <w:lang w:eastAsia="en-GB"/>
        </w:rPr>
        <w:t xml:space="preserve">2 </w:t>
      </w:r>
      <w:r w:rsidR="00AE67F9">
        <w:rPr>
          <w:lang w:eastAsia="en-GB"/>
        </w:rPr>
        <w:t>larger</w:t>
      </w:r>
      <w:r w:rsidR="00452280">
        <w:rPr>
          <w:lang w:eastAsia="en-GB"/>
        </w:rPr>
        <w:t xml:space="preserve"> than PB emissions</w:t>
      </w:r>
      <w:r w:rsidR="004937BF">
        <w:rPr>
          <w:lang w:eastAsia="en-GB"/>
        </w:rPr>
        <w:t xml:space="preserve"> and</w:t>
      </w:r>
      <w:r w:rsidR="00AE67F9">
        <w:rPr>
          <w:lang w:eastAsia="en-GB"/>
        </w:rPr>
        <w:t xml:space="preserve"> larger still</w:t>
      </w:r>
      <w:r w:rsidR="00BE05E9" w:rsidRPr="00BE05E9">
        <w:rPr>
          <w:lang w:eastAsia="en-GB"/>
        </w:rPr>
        <w:t xml:space="preserve"> </w:t>
      </w:r>
      <w:r w:rsidR="00BE05E9">
        <w:rPr>
          <w:lang w:eastAsia="en-GB"/>
        </w:rPr>
        <w:t xml:space="preserve">when measuring all greenhouse gases due to agriculture (cities rarely produce substantial </w:t>
      </w:r>
      <w:r w:rsidR="00065BE1">
        <w:rPr>
          <w:lang w:eastAsia="en-GB"/>
        </w:rPr>
        <w:t>fractions</w:t>
      </w:r>
      <w:r w:rsidR="00BE05E9">
        <w:rPr>
          <w:lang w:eastAsia="en-GB"/>
        </w:rPr>
        <w:t xml:space="preserve"> of their food)</w:t>
      </w:r>
      <w:r w:rsidR="00AE67F9">
        <w:rPr>
          <w:lang w:eastAsia="en-GB"/>
        </w:rPr>
        <w:t xml:space="preserve"> </w:t>
      </w:r>
      <w:r w:rsidR="00AE67F9">
        <w:rPr>
          <w:lang w:eastAsia="en-GB"/>
        </w:rPr>
        <w:fldChar w:fldCharType="begin"/>
      </w:r>
      <w:r w:rsidR="00AE67F9">
        <w:rPr>
          <w:lang w:eastAsia="en-GB"/>
        </w:rPr>
        <w:instrText xml:space="preserve"> ADDIN EN.CITE &lt;EndNote&gt;&lt;Cite&gt;&lt;Author&gt;Millward-Hopkins&lt;/Author&gt;&lt;Year&gt;2017&lt;/Year&gt;&lt;RecNum&gt;544&lt;/RecNum&gt;&lt;DisplayText&gt;[10]&lt;/DisplayText&gt;&lt;record&gt;&lt;rec-number&gt;544&lt;/rec-number&gt;&lt;foreign-keys&gt;&lt;key app="EN" db-id="trp9sxavnrpwwyeprv75wfdvdzzdv5x20asz" timestamp="1498586589"&gt;544&lt;/key&gt;&lt;/foreign-keys&gt;&lt;ref-type name="Journal Article"&gt;17&lt;/ref-type&gt;&lt;contributors&gt;&lt;authors&gt;&lt;author&gt;Millward-Hopkins, Joel&lt;/author&gt;&lt;author&gt;Gouldson, Andrew&lt;/author&gt;&lt;author&gt;Scott, Kate&lt;/author&gt;&lt;author&gt;Barrett, John&lt;/author&gt;&lt;author&gt;Sudmant, Andrew&lt;/author&gt;&lt;/authors&gt;&lt;/contributors&gt;&lt;titles&gt;&lt;title&gt;Uncovering blind spots in urban carbon management: the role of consumption-based carbon accounting in Bristol, UK&lt;/title&gt;&lt;secondary-title&gt;Regional Environmental Change&lt;/secondary-title&gt;&lt;/titles&gt;&lt;periodical&gt;&lt;full-title&gt;Regional Environmental Change&lt;/full-title&gt;&lt;/periodical&gt;&lt;pages&gt;1467-1478&lt;/pages&gt;&lt;volume&gt;17&lt;/volume&gt;&lt;number&gt;5&lt;/number&gt;&lt;dates&gt;&lt;year&gt;2017&lt;/year&gt;&lt;/dates&gt;&lt;isbn&gt;1436-378X&lt;/isbn&gt;&lt;label&gt;Millward-Hopkins2017&lt;/label&gt;&lt;work-type&gt;journal article&lt;/work-type&gt;&lt;urls&gt;&lt;related-urls&gt;&lt;url&gt;http://dx.doi.org/10.1007/s10113-017-1112-x&lt;/url&gt;&lt;url&gt;https://link.springer.com/content/pdf/10.1007%2Fs10113-017-1112-x.pdf&lt;/url&gt;&lt;/related-urls&gt;&lt;/urls&gt;&lt;electronic-resource-num&gt;10.1007/s10113-017-1112-x&lt;/electronic-resource-num&gt;&lt;/record&gt;&lt;/Cite&gt;&lt;/EndNote&gt;</w:instrText>
      </w:r>
      <w:r w:rsidR="00AE67F9">
        <w:rPr>
          <w:lang w:eastAsia="en-GB"/>
        </w:rPr>
        <w:fldChar w:fldCharType="separate"/>
      </w:r>
      <w:r w:rsidR="00AE67F9">
        <w:rPr>
          <w:noProof/>
          <w:lang w:eastAsia="en-GB"/>
        </w:rPr>
        <w:t>[10]</w:t>
      </w:r>
      <w:r w:rsidR="00AE67F9">
        <w:rPr>
          <w:lang w:eastAsia="en-GB"/>
        </w:rPr>
        <w:fldChar w:fldCharType="end"/>
      </w:r>
      <w:r w:rsidR="00BE05E9">
        <w:rPr>
          <w:lang w:eastAsia="en-GB"/>
        </w:rPr>
        <w:t>.</w:t>
      </w:r>
    </w:p>
    <w:p w14:paraId="70AC16C8" w14:textId="4C98408E" w:rsidR="00640869" w:rsidRDefault="001136BC" w:rsidP="001663B2">
      <w:pPr>
        <w:rPr>
          <w:lang w:eastAsia="en-GB"/>
        </w:rPr>
      </w:pPr>
      <w:r>
        <w:rPr>
          <w:lang w:eastAsia="en-GB"/>
        </w:rPr>
        <w:t xml:space="preserve">Within and beyond academia, </w:t>
      </w:r>
      <w:r w:rsidR="007C1116">
        <w:rPr>
          <w:lang w:eastAsia="en-GB"/>
        </w:rPr>
        <w:t xml:space="preserve">CB accounts are increasingly being presented as a logical step for urban areas looking to lead on climate change. This is seen, for example, in the </w:t>
      </w:r>
      <w:r w:rsidR="00A85E43">
        <w:rPr>
          <w:lang w:eastAsia="en-GB"/>
        </w:rPr>
        <w:t>growing</w:t>
      </w:r>
      <w:r w:rsidR="007C1116">
        <w:rPr>
          <w:lang w:eastAsia="en-GB"/>
        </w:rPr>
        <w:t xml:space="preserve"> number of urban areas commissioning CB accounts and making commitments to reduce their CB emissions </w:t>
      </w:r>
      <w:r w:rsidR="00617635">
        <w:rPr>
          <w:lang w:eastAsia="en-GB"/>
        </w:rPr>
        <w:fldChar w:fldCharType="begin"/>
      </w:r>
      <w:r w:rsidR="00617635">
        <w:rPr>
          <w:lang w:eastAsia="en-GB"/>
        </w:rPr>
        <w:instrText xml:space="preserve"> ADDIN EN.CITE &lt;EndNote&gt;&lt;Cite&gt;&lt;Author&gt;C40&lt;/Author&gt;&lt;Year&gt;2018&lt;/Year&gt;&lt;RecNum&gt;667&lt;/RecNum&gt;&lt;DisplayText&gt;[17]&lt;/DisplayText&gt;&lt;record&gt;&lt;rec-number&gt;667&lt;/rec-number&gt;&lt;foreign-keys&gt;&lt;key app="EN" db-id="trp9sxavnrpwwyeprv75wfdvdzzdv5x20asz" timestamp="1524496538"&gt;667&lt;/key&gt;&lt;/foreign-keys&gt;&lt;ref-type name="Report"&gt;27&lt;/ref-type&gt;&lt;contributors&gt;&lt;authors&gt;&lt;author&gt;C40&lt;/author&gt;&lt;/authors&gt;&lt;/contributors&gt;&lt;titles&gt;&lt;title&gt;Consumption-based GHG emissions of C40 cities&lt;/title&gt;&lt;/titles&gt;&lt;dates&gt;&lt;year&gt;2018&lt;/year&gt;&lt;/dates&gt;&lt;publisher&gt;C40 Cities, University of Leeds, University of New South Wales, and Arup&lt;/publisher&gt;&lt;urls&gt;&lt;related-urls&gt;&lt;url&gt;http://www.c40.org/researches&lt;/url&gt;&lt;/related-urls&gt;&lt;/urls&gt;&lt;/record&gt;&lt;/Cite&gt;&lt;/EndNote&gt;</w:instrText>
      </w:r>
      <w:r w:rsidR="00617635">
        <w:rPr>
          <w:lang w:eastAsia="en-GB"/>
        </w:rPr>
        <w:fldChar w:fldCharType="separate"/>
      </w:r>
      <w:r w:rsidR="00617635">
        <w:rPr>
          <w:noProof/>
          <w:lang w:eastAsia="en-GB"/>
        </w:rPr>
        <w:t>[17]</w:t>
      </w:r>
      <w:r w:rsidR="00617635">
        <w:rPr>
          <w:lang w:eastAsia="en-GB"/>
        </w:rPr>
        <w:fldChar w:fldCharType="end"/>
      </w:r>
      <w:r w:rsidR="007C1116">
        <w:rPr>
          <w:lang w:eastAsia="en-GB"/>
        </w:rPr>
        <w:t xml:space="preserve"> and in </w:t>
      </w:r>
      <w:r>
        <w:rPr>
          <w:lang w:eastAsia="en-GB"/>
        </w:rPr>
        <w:t>research</w:t>
      </w:r>
      <w:r w:rsidR="007C1116">
        <w:rPr>
          <w:lang w:eastAsia="en-GB"/>
        </w:rPr>
        <w:t xml:space="preserve"> that present urban CB accounts as being useful for informing urban climate action plans</w:t>
      </w:r>
      <w:r w:rsidR="00617635">
        <w:rPr>
          <w:lang w:eastAsia="en-GB"/>
        </w:rPr>
        <w:t xml:space="preserve"> </w:t>
      </w:r>
      <w:r w:rsidR="00617635">
        <w:rPr>
          <w:lang w:eastAsia="en-GB"/>
        </w:rPr>
        <w:fldChar w:fldCharType="begin">
          <w:fldData xml:space="preserve">PEVuZE5vdGU+PENpdGU+PEF1dGhvcj5NaWxsd2FyZC1Ib3BraW5zPC9BdXRob3I+PFllYXI+MjAx
NzwvWWVhcj48UmVjTnVtPjU0NDwvUmVjTnVtPjxEaXNwbGF5VGV4dD5bOSwgMTBdPC9EaXNwbGF5
VGV4dD48cmVjb3JkPjxyZWMtbnVtYmVyPjU0NDwvcmVjLW51bWJlcj48Zm9yZWlnbi1rZXlzPjxr
ZXkgYXBwPSJFTiIgZGItaWQ9InRycDlzeGF2bnJwd3d5ZXBydjc1d2ZkdmR6emR2NXgyMGFzeiIg
dGltZXN0YW1wPSIxNDk4NTg2NTg5Ij41NDQ8L2tleT48L2ZvcmVpZ24ta2V5cz48cmVmLXR5cGUg
bmFtZT0iSm91cm5hbCBBcnRpY2xlIj4xNzwvcmVmLXR5cGU+PGNvbnRyaWJ1dG9ycz48YXV0aG9y
cz48YXV0aG9yPk1pbGx3YXJkLUhvcGtpbnMsIEpvZWw8L2F1dGhvcj48YXV0aG9yPkdvdWxkc29u
LCBBbmRyZXc8L2F1dGhvcj48YXV0aG9yPlNjb3R0LCBLYXRlPC9hdXRob3I+PGF1dGhvcj5CYXJy
ZXR0LCBKb2huPC9hdXRob3I+PGF1dGhvcj5TdWRtYW50LCBBbmRyZXc8L2F1dGhvcj48L2F1dGhv
cnM+PC9jb250cmlidXRvcnM+PHRpdGxlcz48dGl0bGU+VW5jb3ZlcmluZyBibGluZCBzcG90cyBp
biB1cmJhbiBjYXJib24gbWFuYWdlbWVudDogdGhlIHJvbGUgb2YgY29uc3VtcHRpb24tYmFzZWQg
Y2FyYm9uIGFjY291bnRpbmcgaW4gQnJpc3RvbCwgVUs8L3RpdGxlPjxzZWNvbmRhcnktdGl0bGU+
UmVnaW9uYWwgRW52aXJvbm1lbnRhbCBDaGFuZ2U8L3NlY29uZGFyeS10aXRsZT48L3RpdGxlcz48
cGVyaW9kaWNhbD48ZnVsbC10aXRsZT5SZWdpb25hbCBFbnZpcm9ubWVudGFsIENoYW5nZTwvZnVs
bC10aXRsZT48L3BlcmlvZGljYWw+PHBhZ2VzPjE0NjctMTQ3ODwvcGFnZXM+PHZvbHVtZT4xNzwv
dm9sdW1lPjxudW1iZXI+NTwvbnVtYmVyPjxkYXRlcz48eWVhcj4yMDE3PC95ZWFyPjwvZGF0ZXM+
PGlzYm4+MTQzNi0zNzhYPC9pc2JuPjxsYWJlbD5NaWxsd2FyZC1Ib3BraW5zMjAxNzwvbGFiZWw+
PHdvcmstdHlwZT5qb3VybmFsIGFydGljbGU8L3dvcmstdHlwZT48dXJscz48cmVsYXRlZC11cmxz
Pjx1cmw+aHR0cDovL2R4LmRvaS5vcmcvMTAuMTAwNy9zMTAxMTMtMDE3LTExMTIteDwvdXJsPjx1
cmw+aHR0cHM6Ly9saW5rLnNwcmluZ2VyLmNvbS9jb250ZW50L3BkZi8xMC4xMDA3JTJGczEwMTEz
LTAxNy0xMTEyLXgucGRmPC91cmw+PC9yZWxhdGVkLXVybHM+PC91cmxzPjxlbGVjdHJvbmljLXJl
c291cmNlLW51bT4xMC4xMDA3L3MxMDExMy0wMTctMTExMi14PC9lbGVjdHJvbmljLXJlc291cmNl
LW51bT48L3JlY29yZD48L0NpdGU+PENpdGU+PEF1dGhvcj5TdWRtYW50PC9BdXRob3I+PFllYXI+
MjAxODwvWWVhcj48UmVjTnVtPjYwMjwvUmVjTnVtPjxyZWNvcmQ+PHJlYy1udW1iZXI+NjAyPC9y
ZWMtbnVtYmVyPjxmb3JlaWduLWtleXM+PGtleSBhcHA9IkVOIiBkYi1pZD0idHJwOXN4YXZucnB3
d3llcHJ2NzV3ZmR2ZHp6ZHY1eDIwYXN6IiB0aW1lc3RhbXA9IjE1MjI4NDIxNzUiPjYwMjwva2V5
PjwvZm9yZWlnbi1rZXlzPjxyZWYtdHlwZSBuYW1lPSJKb3VybmFsIEFydGljbGUiPjE3PC9yZWYt
dHlwZT48Y29udHJpYnV0b3JzPjxhdXRob3JzPjxhdXRob3I+U3VkbWFudCwgQW5kcmV3PC9hdXRo
b3I+PGF1dGhvcj5Hb3VsZHNvbiwgQW5keTwvYXV0aG9yPjxhdXRob3I+TWlsbHdhcmQtSG9wa2lu
cywgSm9lbDwvYXV0aG9yPjxhdXRob3I+U2NvdHQsIEthdGU8L2F1dGhvcj48YXV0aG9yPkJhcnJl
dHQsIEpvaG48L2F1dGhvcj48L2F1dGhvcnM+PC9jb250cmlidXRvcnM+PHRpdGxlcz48dGl0bGU+
UHJvZHVjZXIgY2l0aWVzIGFuZCBjb25zdW1lciBjaXRpZXM6IFVzaW5nIHByb2R1Y3Rpb24tIGFu
ZCBjb25zdW1wdGlvbi1iYXNlZCBjYXJib24gYWNjb3VudHMgdG8gZ3VpZGUgY2xpbWF0ZSBhY3Rp
b24gaW4gQ2hpbmEsIHRoZSBVSywgYW5kIHRoZSBVUzwvdGl0bGU+PHNlY29uZGFyeS10aXRsZT5K
b3VybmFsIG9mIENsZWFuZXIgUHJvZHVjdGlvbjwvc2Vjb25kYXJ5LXRpdGxlPjwvdGl0bGVzPjxw
ZXJpb2RpY2FsPjxmdWxsLXRpdGxlPkpvdXJuYWwgb2YgQ2xlYW5lciBQcm9kdWN0aW9uPC9mdWxs
LXRpdGxlPjxhYmJyLTE+Si4gQ2xlYW4gUHJvZC48L2FiYnItMT48L3BlcmlvZGljYWw+PHBhZ2Vz
PjY1NC02NjI8L3BhZ2VzPjx2b2x1bWU+MTc2PC92b2x1bWU+PGtleXdvcmRzPjxrZXl3b3JkPkNp
dGllczwva2V5d29yZD48a2V5d29yZD5DbGltYXRlPC9rZXl3b3JkPjxrZXl3b3JkPkNhcmJvbjwv
a2V5d29yZD48a2V5d29yZD5Qcm9kdWN0aW9uPC9rZXl3b3JkPjxrZXl3b3JkPkNvbnN1bXB0aW9u
PC9rZXl3b3JkPjxrZXl3b3JkPkFjY291bnRpbmc8L2tleXdvcmQ+PC9rZXl3b3Jkcz48ZGF0ZXM+
PHllYXI+MjAxODwveWVhcj48cHViLWRhdGVzPjxkYXRlPjIwMTgvMDMvMDEvPC9kYXRlPjwvcHVi
LWRhdGVzPjwvZGF0ZXM+PGlzYm4+MDk1OS02NTI2PC9pc2JuPjx1cmxzPjxyZWxhdGVkLXVybHM+
PHVybD5odHRwOi8vd3d3LnNjaWVuY2VkaXJlY3QuY29tL3NjaWVuY2UvYXJ0aWNsZS9waWkvUzA5
NTk2NTI2MTczMzA5ODY8L3VybD48dXJsPmh0dHBzOi8vd3d3LnNjaWVuY2VkaXJlY3QuY29tL3Nj
aWVuY2UvYXJ0aWNsZS9waWkvUzA5NTk2NTI2MTczMzA5ODY/dmlhJTNEaWh1YjwvdXJsPjwvcmVs
YXRlZC11cmxzPjwvdXJscz48ZWxlY3Ryb25pYy1yZXNvdXJjZS1udW0+aHR0cHM6Ly9kb2kub3Jn
LzEwLjEwMTYvai5qY2xlcHJvLjIwMTcuMTIuMTM5PC9lbGVjdHJvbmljLXJlc291cmNlLW51bT48
L3JlY29yZD48L0NpdGU+PC9FbmROb3RlPgB=
</w:fldData>
        </w:fldChar>
      </w:r>
      <w:r w:rsidR="00617635">
        <w:rPr>
          <w:lang w:eastAsia="en-GB"/>
        </w:rPr>
        <w:instrText xml:space="preserve"> ADDIN EN.CITE </w:instrText>
      </w:r>
      <w:r w:rsidR="00617635">
        <w:rPr>
          <w:lang w:eastAsia="en-GB"/>
        </w:rPr>
        <w:fldChar w:fldCharType="begin">
          <w:fldData xml:space="preserve">PEVuZE5vdGU+PENpdGU+PEF1dGhvcj5NaWxsd2FyZC1Ib3BraW5zPC9BdXRob3I+PFllYXI+MjAx
NzwvWWVhcj48UmVjTnVtPjU0NDwvUmVjTnVtPjxEaXNwbGF5VGV4dD5bOSwgMTBdPC9EaXNwbGF5
VGV4dD48cmVjb3JkPjxyZWMtbnVtYmVyPjU0NDwvcmVjLW51bWJlcj48Zm9yZWlnbi1rZXlzPjxr
ZXkgYXBwPSJFTiIgZGItaWQ9InRycDlzeGF2bnJwd3d5ZXBydjc1d2ZkdmR6emR2NXgyMGFzeiIg
dGltZXN0YW1wPSIxNDk4NTg2NTg5Ij41NDQ8L2tleT48L2ZvcmVpZ24ta2V5cz48cmVmLXR5cGUg
bmFtZT0iSm91cm5hbCBBcnRpY2xlIj4xNzwvcmVmLXR5cGU+PGNvbnRyaWJ1dG9ycz48YXV0aG9y
cz48YXV0aG9yPk1pbGx3YXJkLUhvcGtpbnMsIEpvZWw8L2F1dGhvcj48YXV0aG9yPkdvdWxkc29u
LCBBbmRyZXc8L2F1dGhvcj48YXV0aG9yPlNjb3R0LCBLYXRlPC9hdXRob3I+PGF1dGhvcj5CYXJy
ZXR0LCBKb2huPC9hdXRob3I+PGF1dGhvcj5TdWRtYW50LCBBbmRyZXc8L2F1dGhvcj48L2F1dGhv
cnM+PC9jb250cmlidXRvcnM+PHRpdGxlcz48dGl0bGU+VW5jb3ZlcmluZyBibGluZCBzcG90cyBp
biB1cmJhbiBjYXJib24gbWFuYWdlbWVudDogdGhlIHJvbGUgb2YgY29uc3VtcHRpb24tYmFzZWQg
Y2FyYm9uIGFjY291bnRpbmcgaW4gQnJpc3RvbCwgVUs8L3RpdGxlPjxzZWNvbmRhcnktdGl0bGU+
UmVnaW9uYWwgRW52aXJvbm1lbnRhbCBDaGFuZ2U8L3NlY29uZGFyeS10aXRsZT48L3RpdGxlcz48
cGVyaW9kaWNhbD48ZnVsbC10aXRsZT5SZWdpb25hbCBFbnZpcm9ubWVudGFsIENoYW5nZTwvZnVs
bC10aXRsZT48L3BlcmlvZGljYWw+PHBhZ2VzPjE0NjctMTQ3ODwvcGFnZXM+PHZvbHVtZT4xNzwv
dm9sdW1lPjxudW1iZXI+NTwvbnVtYmVyPjxkYXRlcz48eWVhcj4yMDE3PC95ZWFyPjwvZGF0ZXM+
PGlzYm4+MTQzNi0zNzhYPC9pc2JuPjxsYWJlbD5NaWxsd2FyZC1Ib3BraW5zMjAxNzwvbGFiZWw+
PHdvcmstdHlwZT5qb3VybmFsIGFydGljbGU8L3dvcmstdHlwZT48dXJscz48cmVsYXRlZC11cmxz
Pjx1cmw+aHR0cDovL2R4LmRvaS5vcmcvMTAuMTAwNy9zMTAxMTMtMDE3LTExMTIteDwvdXJsPjx1
cmw+aHR0cHM6Ly9saW5rLnNwcmluZ2VyLmNvbS9jb250ZW50L3BkZi8xMC4xMDA3JTJGczEwMTEz
LTAxNy0xMTEyLXgucGRmPC91cmw+PC9yZWxhdGVkLXVybHM+PC91cmxzPjxlbGVjdHJvbmljLXJl
c291cmNlLW51bT4xMC4xMDA3L3MxMDExMy0wMTctMTExMi14PC9lbGVjdHJvbmljLXJlc291cmNl
LW51bT48L3JlY29yZD48L0NpdGU+PENpdGU+PEF1dGhvcj5TdWRtYW50PC9BdXRob3I+PFllYXI+
MjAxODwvWWVhcj48UmVjTnVtPjYwMjwvUmVjTnVtPjxyZWNvcmQ+PHJlYy1udW1iZXI+NjAyPC9y
ZWMtbnVtYmVyPjxmb3JlaWduLWtleXM+PGtleSBhcHA9IkVOIiBkYi1pZD0idHJwOXN4YXZucnB3
d3llcHJ2NzV3ZmR2ZHp6ZHY1eDIwYXN6IiB0aW1lc3RhbXA9IjE1MjI4NDIxNzUiPjYwMjwva2V5
PjwvZm9yZWlnbi1rZXlzPjxyZWYtdHlwZSBuYW1lPSJKb3VybmFsIEFydGljbGUiPjE3PC9yZWYt
dHlwZT48Y29udHJpYnV0b3JzPjxhdXRob3JzPjxhdXRob3I+U3VkbWFudCwgQW5kcmV3PC9hdXRo
b3I+PGF1dGhvcj5Hb3VsZHNvbiwgQW5keTwvYXV0aG9yPjxhdXRob3I+TWlsbHdhcmQtSG9wa2lu
cywgSm9lbDwvYXV0aG9yPjxhdXRob3I+U2NvdHQsIEthdGU8L2F1dGhvcj48YXV0aG9yPkJhcnJl
dHQsIEpvaG48L2F1dGhvcj48L2F1dGhvcnM+PC9jb250cmlidXRvcnM+PHRpdGxlcz48dGl0bGU+
UHJvZHVjZXIgY2l0aWVzIGFuZCBjb25zdW1lciBjaXRpZXM6IFVzaW5nIHByb2R1Y3Rpb24tIGFu
ZCBjb25zdW1wdGlvbi1iYXNlZCBjYXJib24gYWNjb3VudHMgdG8gZ3VpZGUgY2xpbWF0ZSBhY3Rp
b24gaW4gQ2hpbmEsIHRoZSBVSywgYW5kIHRoZSBVUzwvdGl0bGU+PHNlY29uZGFyeS10aXRsZT5K
b3VybmFsIG9mIENsZWFuZXIgUHJvZHVjdGlvbjwvc2Vjb25kYXJ5LXRpdGxlPjwvdGl0bGVzPjxw
ZXJpb2RpY2FsPjxmdWxsLXRpdGxlPkpvdXJuYWwgb2YgQ2xlYW5lciBQcm9kdWN0aW9uPC9mdWxs
LXRpdGxlPjxhYmJyLTE+Si4gQ2xlYW4gUHJvZC48L2FiYnItMT48L3BlcmlvZGljYWw+PHBhZ2Vz
PjY1NC02NjI8L3BhZ2VzPjx2b2x1bWU+MTc2PC92b2x1bWU+PGtleXdvcmRzPjxrZXl3b3JkPkNp
dGllczwva2V5d29yZD48a2V5d29yZD5DbGltYXRlPC9rZXl3b3JkPjxrZXl3b3JkPkNhcmJvbjwv
a2V5d29yZD48a2V5d29yZD5Qcm9kdWN0aW9uPC9rZXl3b3JkPjxrZXl3b3JkPkNvbnN1bXB0aW9u
PC9rZXl3b3JkPjxrZXl3b3JkPkFjY291bnRpbmc8L2tleXdvcmQ+PC9rZXl3b3Jkcz48ZGF0ZXM+
PHllYXI+MjAxODwveWVhcj48cHViLWRhdGVzPjxkYXRlPjIwMTgvMDMvMDEvPC9kYXRlPjwvcHVi
LWRhdGVzPjwvZGF0ZXM+PGlzYm4+MDk1OS02NTI2PC9pc2JuPjx1cmxzPjxyZWxhdGVkLXVybHM+
PHVybD5odHRwOi8vd3d3LnNjaWVuY2VkaXJlY3QuY29tL3NjaWVuY2UvYXJ0aWNsZS9waWkvUzA5
NTk2NTI2MTczMzA5ODY8L3VybD48dXJsPmh0dHBzOi8vd3d3LnNjaWVuY2VkaXJlY3QuY29tL3Nj
aWVuY2UvYXJ0aWNsZS9waWkvUzA5NTk2NTI2MTczMzA5ODY/dmlhJTNEaWh1YjwvdXJsPjwvcmVs
YXRlZC11cmxzPjwvdXJscz48ZWxlY3Ryb25pYy1yZXNvdXJjZS1udW0+aHR0cHM6Ly9kb2kub3Jn
LzEwLjEwMTYvai5qY2xlcHJvLjIwMTcuMTIuMTM5PC9lbGVjdHJvbmljLXJlc291cmNlLW51bT48
L3JlY29yZD48L0NpdGU+PC9FbmROb3RlPgB=
</w:fldData>
        </w:fldChar>
      </w:r>
      <w:r w:rsidR="00617635">
        <w:rPr>
          <w:lang w:eastAsia="en-GB"/>
        </w:rPr>
        <w:instrText xml:space="preserve"> ADDIN EN.CITE.DATA </w:instrText>
      </w:r>
      <w:r w:rsidR="00617635">
        <w:rPr>
          <w:lang w:eastAsia="en-GB"/>
        </w:rPr>
      </w:r>
      <w:r w:rsidR="00617635">
        <w:rPr>
          <w:lang w:eastAsia="en-GB"/>
        </w:rPr>
        <w:fldChar w:fldCharType="end"/>
      </w:r>
      <w:r w:rsidR="00617635">
        <w:rPr>
          <w:lang w:eastAsia="en-GB"/>
        </w:rPr>
      </w:r>
      <w:r w:rsidR="00617635">
        <w:rPr>
          <w:lang w:eastAsia="en-GB"/>
        </w:rPr>
        <w:fldChar w:fldCharType="separate"/>
      </w:r>
      <w:r w:rsidR="00617635">
        <w:rPr>
          <w:noProof/>
          <w:lang w:eastAsia="en-GB"/>
        </w:rPr>
        <w:t xml:space="preserve">[9, </w:t>
      </w:r>
      <w:r w:rsidR="00617635">
        <w:rPr>
          <w:noProof/>
          <w:lang w:eastAsia="en-GB"/>
        </w:rPr>
        <w:lastRenderedPageBreak/>
        <w:t>10]</w:t>
      </w:r>
      <w:r w:rsidR="00617635">
        <w:rPr>
          <w:lang w:eastAsia="en-GB"/>
        </w:rPr>
        <w:fldChar w:fldCharType="end"/>
      </w:r>
      <w:r w:rsidR="007C1116" w:rsidRPr="00617635">
        <w:rPr>
          <w:rStyle w:val="FootnoteReference"/>
          <w:lang w:eastAsia="en-GB"/>
        </w:rPr>
        <w:footnoteReference w:id="1"/>
      </w:r>
      <w:r w:rsidR="007C1116" w:rsidRPr="00617635">
        <w:rPr>
          <w:lang w:eastAsia="en-GB"/>
        </w:rPr>
        <w:t>.</w:t>
      </w:r>
      <w:r w:rsidR="007C1116">
        <w:rPr>
          <w:lang w:eastAsia="en-GB"/>
        </w:rPr>
        <w:t xml:space="preserve"> </w:t>
      </w:r>
      <w:r w:rsidR="00640869">
        <w:rPr>
          <w:lang w:eastAsia="en-GB"/>
        </w:rPr>
        <w:t>Amidst these developments,</w:t>
      </w:r>
      <w:r w:rsidR="007C1116">
        <w:rPr>
          <w:lang w:eastAsia="en-GB"/>
        </w:rPr>
        <w:t xml:space="preserve"> an assumption </w:t>
      </w:r>
      <w:r w:rsidR="00640869">
        <w:rPr>
          <w:lang w:eastAsia="en-GB"/>
        </w:rPr>
        <w:t xml:space="preserve">is often </w:t>
      </w:r>
      <w:r w:rsidR="00A85E43">
        <w:rPr>
          <w:lang w:eastAsia="en-GB"/>
        </w:rPr>
        <w:t>made</w:t>
      </w:r>
      <w:r w:rsidR="00640869">
        <w:rPr>
          <w:lang w:eastAsia="en-GB"/>
        </w:rPr>
        <w:t xml:space="preserve"> </w:t>
      </w:r>
      <w:r w:rsidR="007C1116">
        <w:rPr>
          <w:lang w:eastAsia="en-GB"/>
        </w:rPr>
        <w:t xml:space="preserve">that, in the process of more accurately representing the emissions </w:t>
      </w:r>
      <w:r w:rsidR="007C1116">
        <w:rPr>
          <w:i/>
          <w:iCs/>
          <w:lang w:eastAsia="en-GB"/>
        </w:rPr>
        <w:t>responsibility</w:t>
      </w:r>
      <w:r w:rsidR="007C1116">
        <w:rPr>
          <w:lang w:eastAsia="en-GB"/>
        </w:rPr>
        <w:t xml:space="preserve"> of cities, CB accounts also provide information of </w:t>
      </w:r>
      <w:r w:rsidR="007C1116">
        <w:rPr>
          <w:i/>
          <w:iCs/>
          <w:lang w:eastAsia="en-GB"/>
        </w:rPr>
        <w:t>rel</w:t>
      </w:r>
      <w:r w:rsidR="007C1116" w:rsidRPr="00A85E43">
        <w:rPr>
          <w:i/>
          <w:iCs/>
          <w:lang w:eastAsia="en-GB"/>
        </w:rPr>
        <w:t>evance</w:t>
      </w:r>
      <w:r w:rsidR="007C1116" w:rsidRPr="00A85E43">
        <w:rPr>
          <w:lang w:eastAsia="en-GB"/>
        </w:rPr>
        <w:t xml:space="preserve"> </w:t>
      </w:r>
      <w:r w:rsidR="00640869" w:rsidRPr="00A85E43">
        <w:rPr>
          <w:lang w:eastAsia="en-GB"/>
        </w:rPr>
        <w:t xml:space="preserve">– </w:t>
      </w:r>
      <w:r w:rsidR="004937BF">
        <w:rPr>
          <w:lang w:eastAsia="en-GB"/>
        </w:rPr>
        <w:t xml:space="preserve">information </w:t>
      </w:r>
      <w:r w:rsidR="007C1116" w:rsidRPr="00A85E43">
        <w:rPr>
          <w:lang w:eastAsia="en-GB"/>
        </w:rPr>
        <w:t>on emissions sources that it is feasible and practical for a city to target with mitigation strategies.</w:t>
      </w:r>
      <w:r w:rsidR="00A85E43" w:rsidRPr="00A85E43">
        <w:rPr>
          <w:lang w:eastAsia="en-GB"/>
        </w:rPr>
        <w:t xml:space="preserve"> </w:t>
      </w:r>
      <w:ins w:id="5" w:author="Joel Millward-Hopkins" w:date="2019-04-25T10:23:00Z">
        <w:r w:rsidR="000867CB">
          <w:rPr>
            <w:lang w:eastAsia="en-GB"/>
          </w:rPr>
          <w:t>Put</w:t>
        </w:r>
        <w:r w:rsidR="000867CB" w:rsidRPr="000867CB">
          <w:rPr>
            <w:lang w:eastAsia="en-GB"/>
          </w:rPr>
          <w:t xml:space="preserve"> another way, it is </w:t>
        </w:r>
      </w:ins>
      <w:ins w:id="6" w:author="Joel Millward-Hopkins" w:date="2019-04-25T10:24:00Z">
        <w:r w:rsidR="000867CB">
          <w:rPr>
            <w:lang w:eastAsia="en-GB"/>
          </w:rPr>
          <w:t>often assumed</w:t>
        </w:r>
      </w:ins>
      <w:ins w:id="7" w:author="Joel Millward-Hopkins" w:date="2019-04-25T10:23:00Z">
        <w:r w:rsidR="000867CB" w:rsidRPr="000867CB">
          <w:rPr>
            <w:lang w:eastAsia="en-GB"/>
          </w:rPr>
          <w:t xml:space="preserve"> that </w:t>
        </w:r>
      </w:ins>
      <w:ins w:id="8" w:author="Joel Millward-Hopkins" w:date="2019-04-25T10:24:00Z">
        <w:r w:rsidR="000867CB">
          <w:rPr>
            <w:lang w:eastAsia="en-GB"/>
          </w:rPr>
          <w:t>city</w:t>
        </w:r>
      </w:ins>
      <w:ins w:id="9" w:author="Joel Millward-Hopkins" w:date="2019-04-25T10:23:00Z">
        <w:r w:rsidR="000867CB" w:rsidRPr="000867CB">
          <w:rPr>
            <w:lang w:eastAsia="en-GB"/>
          </w:rPr>
          <w:t xml:space="preserve"> governments ability to mitigate production and con</w:t>
        </w:r>
        <w:r w:rsidR="000867CB">
          <w:rPr>
            <w:lang w:eastAsia="en-GB"/>
          </w:rPr>
          <w:t>sumption emissions is comparably large</w:t>
        </w:r>
        <w:r w:rsidR="000867CB" w:rsidRPr="000867CB">
          <w:rPr>
            <w:lang w:eastAsia="en-GB"/>
          </w:rPr>
          <w:t xml:space="preserve"> </w:t>
        </w:r>
      </w:ins>
      <w:del w:id="10" w:author="Joel Millward-Hopkins" w:date="2019-04-25T10:23:00Z">
        <w:r w:rsidR="00A85E43" w:rsidRPr="00A85E43" w:rsidDel="000867CB">
          <w:rPr>
            <w:lang w:eastAsia="en-GB"/>
          </w:rPr>
          <w:delText>T</w:delText>
        </w:r>
        <w:r w:rsidR="00640869" w:rsidRPr="00A85E43" w:rsidDel="000867CB">
          <w:rPr>
            <w:lang w:eastAsia="en-GB"/>
          </w:rPr>
          <w:delText xml:space="preserve">he powers cities may have over local transport and infrastructure </w:delText>
        </w:r>
        <w:r w:rsidR="00A85E43" w:rsidRPr="00A85E43" w:rsidDel="000867CB">
          <w:rPr>
            <w:lang w:eastAsia="en-GB"/>
          </w:rPr>
          <w:delText>are assumed to be extendable</w:delText>
        </w:r>
        <w:r w:rsidR="00640869" w:rsidRPr="00A85E43" w:rsidDel="000867CB">
          <w:rPr>
            <w:lang w:eastAsia="en-GB"/>
          </w:rPr>
          <w:delText xml:space="preserve"> somehow to influence </w:delText>
        </w:r>
        <w:r w:rsidR="00A85E43" w:rsidRPr="00A85E43" w:rsidDel="000867CB">
          <w:rPr>
            <w:lang w:eastAsia="en-GB"/>
          </w:rPr>
          <w:delText>city</w:delText>
        </w:r>
        <w:r w:rsidR="00640869" w:rsidRPr="00A85E43" w:rsidDel="000867CB">
          <w:rPr>
            <w:lang w:eastAsia="en-GB"/>
          </w:rPr>
          <w:delText xml:space="preserve"> populations’ consumption patterns more broadly</w:delText>
        </w:r>
        <w:r w:rsidR="00835717" w:rsidDel="000867CB">
          <w:rPr>
            <w:lang w:eastAsia="en-GB"/>
          </w:rPr>
          <w:delText xml:space="preserve"> </w:delText>
        </w:r>
      </w:del>
      <w:r w:rsidR="00835717">
        <w:rPr>
          <w:lang w:eastAsia="en-GB"/>
        </w:rPr>
        <w:fldChar w:fldCharType="begin"/>
      </w:r>
      <w:r w:rsidR="001663B2">
        <w:rPr>
          <w:lang w:eastAsia="en-GB"/>
        </w:rPr>
        <w:instrText xml:space="preserve"> ADDIN EN.CITE &lt;EndNote&gt;&lt;Cite&gt;&lt;Author&gt;Daniel&lt;/Author&gt;&lt;Year&gt;2018&lt;/Year&gt;&lt;RecNum&gt;680&lt;/RecNum&gt;&lt;DisplayText&gt;[11]&lt;/DisplayText&gt;&lt;record&gt;&lt;rec-number&gt;680&lt;/rec-number&gt;&lt;foreign-keys&gt;&lt;key app="EN" db-id="trp9sxavnrpwwyeprv75wfdvdzzdv5x20asz" timestamp="1538989673"&gt;680&lt;/key&gt;&lt;/foreign-keys&gt;&lt;ref-type name="Journal Article"&gt;17&lt;/ref-type&gt;&lt;contributors&gt;&lt;authors&gt;&lt;author&gt;Daniel, Moran&lt;/author&gt;&lt;author&gt;Keiichiro, Kanemoto&lt;/author&gt;&lt;author&gt;Magnus, Jiborn&lt;/author&gt;&lt;author&gt;Richard, Wood&lt;/author&gt;&lt;author&gt;Johannes, Többen&lt;/author&gt;&lt;author&gt;Karen, C. Seto&lt;/author&gt;&lt;/authors&gt;&lt;/contributors&gt;&lt;titles&gt;&lt;title&gt;Carbon footprints of 13 000 cities&lt;/title&gt;&lt;secondary-title&gt;Environmental Research Letters&lt;/secondary-title&gt;&lt;/titles&gt;&lt;periodical&gt;&lt;full-title&gt;Environmental Research Letters&lt;/full-title&gt;&lt;/periodical&gt;&lt;pages&gt;064041&lt;/pages&gt;&lt;volume&gt;13&lt;/volume&gt;&lt;number&gt;6&lt;/number&gt;&lt;keywords&gt;&lt;keyword&gt;Cities, consumption-based&lt;/keyword&gt;&lt;/keywords&gt;&lt;dates&gt;&lt;year&gt;2018&lt;/year&gt;&lt;/dates&gt;&lt;isbn&gt;1748-9326&lt;/isbn&gt;&lt;urls&gt;&lt;related-urls&gt;&lt;url&gt;&lt;style face="underline" font="default" size="100%"&gt;http://stacks.iop.org/1748-9326/13/i=6/a=064041&lt;/style&gt;&lt;/url&gt;&lt;/related-urls&gt;&lt;/urls&gt;&lt;/record&gt;&lt;/Cite&gt;&lt;/EndNote&gt;</w:instrText>
      </w:r>
      <w:r w:rsidR="00835717">
        <w:rPr>
          <w:lang w:eastAsia="en-GB"/>
        </w:rPr>
        <w:fldChar w:fldCharType="separate"/>
      </w:r>
      <w:r w:rsidR="001663B2">
        <w:rPr>
          <w:noProof/>
          <w:lang w:eastAsia="en-GB"/>
        </w:rPr>
        <w:t>[11]</w:t>
      </w:r>
      <w:r w:rsidR="00835717">
        <w:rPr>
          <w:lang w:eastAsia="en-GB"/>
        </w:rPr>
        <w:fldChar w:fldCharType="end"/>
      </w:r>
      <w:r w:rsidR="00640869" w:rsidRPr="00A85E43">
        <w:rPr>
          <w:lang w:eastAsia="en-GB"/>
        </w:rPr>
        <w:t>.</w:t>
      </w:r>
      <w:r w:rsidR="00640869">
        <w:rPr>
          <w:lang w:eastAsia="en-GB"/>
        </w:rPr>
        <w:t xml:space="preserve"> </w:t>
      </w:r>
      <w:r w:rsidR="007C1116">
        <w:rPr>
          <w:lang w:eastAsia="en-GB"/>
        </w:rPr>
        <w:t xml:space="preserve">While this assumption is by no means made by all authors or policymakers, this paper </w:t>
      </w:r>
      <w:r w:rsidR="00640869">
        <w:rPr>
          <w:lang w:eastAsia="en-GB"/>
        </w:rPr>
        <w:t xml:space="preserve">argues that is it nonetheless </w:t>
      </w:r>
      <w:r w:rsidR="00A85E43">
        <w:rPr>
          <w:lang w:eastAsia="en-GB"/>
        </w:rPr>
        <w:t xml:space="preserve">a trend sufficiently common and </w:t>
      </w:r>
      <w:r w:rsidR="00640869">
        <w:rPr>
          <w:lang w:eastAsia="en-GB"/>
        </w:rPr>
        <w:t xml:space="preserve">counterproductive </w:t>
      </w:r>
      <w:r w:rsidR="00A85E43">
        <w:rPr>
          <w:lang w:eastAsia="en-GB"/>
        </w:rPr>
        <w:t>to warrant examination.</w:t>
      </w:r>
    </w:p>
    <w:p w14:paraId="50CB871E" w14:textId="283524CA" w:rsidR="00187182" w:rsidRDefault="00556259" w:rsidP="00452280">
      <w:pPr>
        <w:rPr>
          <w:lang w:eastAsia="en-GB"/>
        </w:rPr>
      </w:pPr>
      <w:r>
        <w:rPr>
          <w:lang w:eastAsia="en-GB"/>
        </w:rPr>
        <w:t>M</w:t>
      </w:r>
      <w:r w:rsidR="00F3718C">
        <w:rPr>
          <w:lang w:eastAsia="en-GB"/>
        </w:rPr>
        <w:t>uch discussion has</w:t>
      </w:r>
      <w:r w:rsidR="0041412D">
        <w:rPr>
          <w:lang w:eastAsia="en-GB"/>
        </w:rPr>
        <w:t xml:space="preserve"> taken place regarding the trade-of</w:t>
      </w:r>
      <w:r w:rsidR="00F3718C">
        <w:rPr>
          <w:lang w:eastAsia="en-GB"/>
        </w:rPr>
        <w:t>fs between PB and CB accounting</w:t>
      </w:r>
      <w:r w:rsidR="00452280">
        <w:rPr>
          <w:lang w:eastAsia="en-GB"/>
        </w:rPr>
        <w:t xml:space="preserve"> </w:t>
      </w:r>
      <w:r w:rsidR="00452280">
        <w:rPr>
          <w:lang w:eastAsia="en-GB"/>
        </w:rPr>
        <w:fldChar w:fldCharType="begin">
          <w:fldData xml:space="preserve">PEVuZE5vdGU+PENpdGU+PEF1dGhvcj5BZmlvbmlzPC9BdXRob3I+PFllYXI+MjAxNzwvWWVhcj48
UmVjTnVtPjUzMDwvUmVjTnVtPjxEaXNwbGF5VGV4dD5bNSwgMTgsIDE5XTwvRGlzcGxheVRleHQ+
PHJlY29yZD48cmVjLW51bWJlcj41MzA8L3JlYy1udW1iZXI+PGZvcmVpZ24ta2V5cz48a2V5IGFw
cD0iRU4iIGRiLWlkPSJ0cnA5c3hhdm5ycHd3eWVwcnY3NXdmZHZkenpkdjV4MjBhc3oiIHRpbWVz
dGFtcD0iMTQ4NTEwNTk4NyI+NTMwPC9rZXk+PC9mb3JlaWduLWtleXM+PHJlZi10eXBlIG5hbWU9
IkpvdXJuYWwgQXJ0aWNsZSI+MTc8L3JlZi10eXBlPjxjb250cmlidXRvcnM+PGF1dGhvcnM+PGF1
dGhvcj5BZmlvbmlzLCBTdGF2cm9zPC9hdXRob3I+PGF1dGhvcj5TYWthaSwgTWFyY288L2F1dGhv
cj48YXV0aG9yPlNjb3R0LCBLYXRlPC9hdXRob3I+PGF1dGhvcj5CYXJyZXR0LCBKb2huPC9hdXRo
b3I+PGF1dGhvcj5Hb3VsZHNvbiwgQW5keTwvYXV0aG9yPjwvYXV0aG9ycz48L2NvbnRyaWJ1dG9y
cz48dGl0bGVzPjx0aXRsZT5Db25zdW1wdGlvbi1iYXNlZCBjYXJib24gYWNjb3VudGluZzogZG9l
cyBpdCBoYXZlIGEgZnV0dXJlPzwvdGl0bGU+PHNlY29uZGFyeS10aXRsZT5XaWxleSBJbnRlcmRp
c2NpcGxpbmFyeSBSZXZpZXdzOiBDbGltYXRlIENoYW5nZTwvc2Vjb25kYXJ5LXRpdGxlPjwvdGl0
bGVzPjxwZXJpb2RpY2FsPjxmdWxsLXRpdGxlPldpbGV5IEludGVyZGlzY2lwbGluYXJ5IFJldmll
d3M6IENsaW1hdGUgQ2hhbmdlPC9mdWxsLXRpdGxlPjwvcGVyaW9kaWNhbD48cGFnZXM+ZTQzOC1u
L2E8L3BhZ2VzPjx2b2x1bWU+ODwvdm9sdW1lPjxudW1iZXI+MTwvbnVtYmVyPjxrZXl3b3Jkcz48
a2V5d29yZD5lbWlzc2lvbnMgYWNjb3VudCwgY29uc3VtcHRpb24tYmFzZWQsIHBvbGljeTwva2V5
d29yZD48L2tleXdvcmRzPjxkYXRlcz48eWVhcj4yMDE3PC95ZWFyPjwvZGF0ZXM+PHB1Ymxpc2hl
cj5Kb2huIFdpbGV5ICZhbXA7IFNvbnMsIEluYy48L3B1Ymxpc2hlcj48aXNibj4xNzU3LTc3OTk8
L2lzYm4+PHVybHM+PHJlbGF0ZWQtdXJscz48dXJsPmh0dHA6Ly9keC5kb2kub3JnLzEwLjEwMDIv
d2NjLjQzODwvdXJsPjx1cmw+aHR0cDovL29ubGluZWxpYnJhcnkud2lsZXkuY29tL3N0b3JlLzEw
LjEwMDIvd2NjLjQzOC9hc3NldC93Y2M0MzgucGRmP3Y9MSZhbXA7dD1peTh4cng2aSZhbXA7cz00
ZmViOWVjNGEwM2Q1ZTNiODJkZmJkY2MwN2U0YjE3Yzc1NjM1NmIwPC91cmw+PC9yZWxhdGVkLXVy
bHM+PC91cmxzPjxjdXN0b203PmU0Mzg8L2N1c3RvbTc+PGVsZWN0cm9uaWMtcmVzb3VyY2UtbnVt
PjEwLjEwMDIvd2NjLjQzODwvZWxlY3Ryb25pYy1yZXNvdXJjZS1udW0+PC9yZWNvcmQ+PC9DaXRl
PjxDaXRlPjxBdXRob3I+U3RlaW5pbmdlcjwvQXV0aG9yPjxZZWFyPjIwMTU8L1llYXI+PFJlY051
bT42MTI8L1JlY051bT48cmVjb3JkPjxyZWMtbnVtYmVyPjYxMjwvcmVjLW51bWJlcj48Zm9yZWln
bi1rZXlzPjxrZXkgYXBwPSJFTiIgZGItaWQ9InRycDlzeGF2bnJwd3d5ZXBydjc1d2ZkdmR6emR2
NXgyMGFzeiIgdGltZXN0YW1wPSIxNTIyODQ4NzA0Ij42MTI8L2tleT48L2ZvcmVpZ24ta2V5cz48
cmVmLXR5cGUgbmFtZT0iSm91cm5hbCBBcnRpY2xlIj4xNzwvcmVmLXR5cGU+PGNvbnRyaWJ1dG9y
cz48YXV0aG9ycz48YXV0aG9yPlN0ZWluaW5nZXIsIEthcmwgVy48L2F1dGhvcj48YXV0aG9yPkxp
bmluZ2VyLCBDaHJpc3RpYW48L2F1dGhvcj48YXV0aG9yPk1leWVyLCBMdWthcyBILjwvYXV0aG9y
PjxhdXRob3I+TXXDsW96LCBQYWJsbzwvYXV0aG9yPjxhdXRob3I+U2NoaW5rbywgVGhvbWFzPC9h
dXRob3I+PC9hdXRob3JzPjwvY29udHJpYnV0b3JzPjx0aXRsZXM+PHRpdGxlPk11bHRpcGxlIGNh
cmJvbiBhY2NvdW50aW5nIHRvIHN1cHBvcnQganVzdCBhbmQgZWZmZWN0aXZlIGNsaW1hdGUgcG9s
aWNpZXM8L3RpdGxlPjxzZWNvbmRhcnktdGl0bGU+TmF0dXJlIENsaW1hdGUgQ2hhbmdlPC9zZWNv
bmRhcnktdGl0bGU+PC90aXRsZXM+PHBlcmlvZGljYWw+PGZ1bGwtdGl0bGU+TmF0dXJlIENsaW1h
dGUgQ2hhbmdlPC9mdWxsLXRpdGxlPjwvcGVyaW9kaWNhbD48cGFnZXM+MzU8L3BhZ2VzPjx2b2x1
bWU+Njwvdm9sdW1lPjxrZXl3b3Jkcz48a2V5d29yZD5jb25zdW1wdGlvbi1iYXNlZCwgRW1pc3Np
b25zIGFjY291bnRpbmcsIHBvbGljeTwva2V5d29yZD48L2tleXdvcmRzPjxkYXRlcz48eWVhcj4y
MDE1PC95ZWFyPjxwdWItZGF0ZXM+PGRhdGU+MTEvMjMvb25saW5lPC9kYXRlPjwvcHViLWRhdGVz
PjwvZGF0ZXM+PHB1Ymxpc2hlcj5OYXR1cmUgUHVibGlzaGluZyBHcm91cCwgYSBkaXZpc2lvbiBv
ZiBNYWNtaWxsYW4gUHVibGlzaGVycyBMaW1pdGVkLiBBbGwgUmlnaHRzIFJlc2VydmVkLjwvcHVi
bGlzaGVyPjx3b3JrLXR5cGU+UGVyc3BlY3RpdmU8L3dvcmstdHlwZT48dXJscz48cmVsYXRlZC11
cmxzPjx1cmw+aHR0cDovL2R4LmRvaS5vcmcvMTAuMTAzOC9uY2xpbWF0ZTI4Njc8L3VybD48dXJs
Pmh0dHBzOi8vd3d3Lm5hdHVyZS5jb20vYXJ0aWNsZXMvbmNsaW1hdGUyODY3LnBkZjwvdXJsPjwv
cmVsYXRlZC11cmxzPjwvdXJscz48ZWxlY3Ryb25pYy1yZXNvdXJjZS1udW0+MTAuMTAzOC9uY2xp
bWF0ZTI4NjcmI3hEO2h0dHBzOi8vd3d3Lm5hdHVyZS5jb20vYXJ0aWNsZXMvbmNsaW1hdGUyODY3
I3N1cHBsZW1lbnRhcnktaW5mb3JtYXRpb248L2VsZWN0cm9uaWMtcmVzb3VyY2UtbnVtPjwvcmVj
b3JkPjwvQ2l0ZT48Q2l0ZT48QXV0aG9yPkpha29iPC9BdXRob3I+PFllYXI+MjAxNDwvWWVhcj48
UmVjTnVtPjU5MDwvUmVjTnVtPjxyZWNvcmQ+PHJlYy1udW1iZXI+NTkwPC9yZWMtbnVtYmVyPjxm
b3JlaWduLWtleXM+PGtleSBhcHA9IkVOIiBkYi1pZD0idHJwOXN4YXZucnB3d3llcHJ2NzV3ZmR2
ZHp6ZHY1eDIwYXN6IiB0aW1lc3RhbXA9IjE1MTYyOTU5NjMiPjU5MDwva2V5PjwvZm9yZWlnbi1r
ZXlzPjxyZWYtdHlwZSBuYW1lPSJKb3VybmFsIEFydGljbGUiPjE3PC9yZWYtdHlwZT48Y29udHJp
YnV0b3JzPjxhdXRob3JzPjxhdXRob3I+TWljaGFlbCBKYWtvYjwvYXV0aG9yPjxhdXRob3I+SmFu
IENocmlzdG9waCBTdGVja2VsPC9hdXRob3I+PGF1dGhvcj5PdHRtYXIgRWRlbmhvZmVyPC9hdXRo
b3I+PC9hdXRob3JzPjwvY29udHJpYnV0b3JzPjx0aXRsZXM+PHRpdGxlPkNvbnN1bXB0aW9uLSBW
ZXJzdXMgUHJvZHVjdGlvbi1CYXNlZCBFbWlzc2lvbiBQb2xpY2llczwvdGl0bGU+PHNlY29uZGFy
eS10aXRsZT5Bbm51YWwgUmV2aWV3IG9mIFJlc291cmNlIEVjb25vbWljczwvc2Vjb25kYXJ5LXRp
dGxlPjwvdGl0bGVzPjxwZXJpb2RpY2FsPjxmdWxsLXRpdGxlPkFubnVhbCBSZXZpZXcgb2YgUmVz
b3VyY2UgRWNvbm9taWNzPC9mdWxsLXRpdGxlPjwvcGVyaW9kaWNhbD48cGFnZXM+Mjk3LTMxODwv
cGFnZXM+PHZvbHVtZT42PC92b2x1bWU+PG51bWJlcj4xPC9udW1iZXI+PGtleXdvcmRzPjxrZXl3
b3JkPmVtaXNzaW9ucyBhY2NvdW50aW5nLCBjb25zdW1wdGlvbi1iYXNlZCwgcG9saWN5PC9rZXl3
b3JkPjxrZXl3b3JkPnVuaWxhdGVyYWwgY2xpbWF0ZSBwb2xpY3ksY2FyYm9uIGxlYWthZ2UsYm9y
ZGVyIHRheCBhZGp1c3RtZW50LGNvbnN1bXB0aW9uLWJhc2VkIGVtaXNzaW9uIHByaWNpbmc8L2tl
eXdvcmQ+PC9rZXl3b3Jkcz48ZGF0ZXM+PHllYXI+MjAxNDwveWVhcj48L2RhdGVzPjx1cmxzPjxy
ZWxhdGVkLXVybHM+PHVybD5odHRwOi8vd3d3LmFubnVhbHJldmlld3Mub3JnL2RvaS9hYnMvMTAu
MTE0Ni9hbm51cmV2LXJlc291cmNlLTEwMDkxMy0wMTIzNDI8L3VybD48dXJsPmh0dHA6Ly93d3cu
YW5udWFscmV2aWV3cy5vcmcvZG9pLzEwLjExNDYvYW5udXJldi1yZXNvdXJjZS0xMDA5MTMtMDEy
MzQyPC91cmw+PC9yZWxhdGVkLXVybHM+PC91cmxzPjxlbGVjdHJvbmljLXJlc291cmNlLW51bT4x
MC4xMTQ2L2FubnVyZXYtcmVzb3VyY2UtMTAwOTEzLTAxMjM0MjwvZWxlY3Ryb25pYy1yZXNvdXJj
ZS1udW0+PC9yZWNvcmQ+PC9DaXRlPjwvRW5kTm90ZT5=
</w:fldData>
        </w:fldChar>
      </w:r>
      <w:r w:rsidR="00452280">
        <w:rPr>
          <w:lang w:eastAsia="en-GB"/>
        </w:rPr>
        <w:instrText xml:space="preserve"> ADDIN EN.CITE </w:instrText>
      </w:r>
      <w:r w:rsidR="00452280">
        <w:rPr>
          <w:lang w:eastAsia="en-GB"/>
        </w:rPr>
        <w:fldChar w:fldCharType="begin">
          <w:fldData xml:space="preserve">PEVuZE5vdGU+PENpdGU+PEF1dGhvcj5BZmlvbmlzPC9BdXRob3I+PFllYXI+MjAxNzwvWWVhcj48
UmVjTnVtPjUzMDwvUmVjTnVtPjxEaXNwbGF5VGV4dD5bNSwgMTgsIDE5XTwvRGlzcGxheVRleHQ+
PHJlY29yZD48cmVjLW51bWJlcj41MzA8L3JlYy1udW1iZXI+PGZvcmVpZ24ta2V5cz48a2V5IGFw
cD0iRU4iIGRiLWlkPSJ0cnA5c3hhdm5ycHd3eWVwcnY3NXdmZHZkenpkdjV4MjBhc3oiIHRpbWVz
dGFtcD0iMTQ4NTEwNTk4NyI+NTMwPC9rZXk+PC9mb3JlaWduLWtleXM+PHJlZi10eXBlIG5hbWU9
IkpvdXJuYWwgQXJ0aWNsZSI+MTc8L3JlZi10eXBlPjxjb250cmlidXRvcnM+PGF1dGhvcnM+PGF1
dGhvcj5BZmlvbmlzLCBTdGF2cm9zPC9hdXRob3I+PGF1dGhvcj5TYWthaSwgTWFyY288L2F1dGhv
cj48YXV0aG9yPlNjb3R0LCBLYXRlPC9hdXRob3I+PGF1dGhvcj5CYXJyZXR0LCBKb2huPC9hdXRo
b3I+PGF1dGhvcj5Hb3VsZHNvbiwgQW5keTwvYXV0aG9yPjwvYXV0aG9ycz48L2NvbnRyaWJ1dG9y
cz48dGl0bGVzPjx0aXRsZT5Db25zdW1wdGlvbi1iYXNlZCBjYXJib24gYWNjb3VudGluZzogZG9l
cyBpdCBoYXZlIGEgZnV0dXJlPzwvdGl0bGU+PHNlY29uZGFyeS10aXRsZT5XaWxleSBJbnRlcmRp
c2NpcGxpbmFyeSBSZXZpZXdzOiBDbGltYXRlIENoYW5nZTwvc2Vjb25kYXJ5LXRpdGxlPjwvdGl0
bGVzPjxwZXJpb2RpY2FsPjxmdWxsLXRpdGxlPldpbGV5IEludGVyZGlzY2lwbGluYXJ5IFJldmll
d3M6IENsaW1hdGUgQ2hhbmdlPC9mdWxsLXRpdGxlPjwvcGVyaW9kaWNhbD48cGFnZXM+ZTQzOC1u
L2E8L3BhZ2VzPjx2b2x1bWU+ODwvdm9sdW1lPjxudW1iZXI+MTwvbnVtYmVyPjxrZXl3b3Jkcz48
a2V5d29yZD5lbWlzc2lvbnMgYWNjb3VudCwgY29uc3VtcHRpb24tYmFzZWQsIHBvbGljeTwva2V5
d29yZD48L2tleXdvcmRzPjxkYXRlcz48eWVhcj4yMDE3PC95ZWFyPjwvZGF0ZXM+PHB1Ymxpc2hl
cj5Kb2huIFdpbGV5ICZhbXA7IFNvbnMsIEluYy48L3B1Ymxpc2hlcj48aXNibj4xNzU3LTc3OTk8
L2lzYm4+PHVybHM+PHJlbGF0ZWQtdXJscz48dXJsPmh0dHA6Ly9keC5kb2kub3JnLzEwLjEwMDIv
d2NjLjQzODwvdXJsPjx1cmw+aHR0cDovL29ubGluZWxpYnJhcnkud2lsZXkuY29tL3N0b3JlLzEw
LjEwMDIvd2NjLjQzOC9hc3NldC93Y2M0MzgucGRmP3Y9MSZhbXA7dD1peTh4cng2aSZhbXA7cz00
ZmViOWVjNGEwM2Q1ZTNiODJkZmJkY2MwN2U0YjE3Yzc1NjM1NmIwPC91cmw+PC9yZWxhdGVkLXVy
bHM+PC91cmxzPjxjdXN0b203PmU0Mzg8L2N1c3RvbTc+PGVsZWN0cm9uaWMtcmVzb3VyY2UtbnVt
PjEwLjEwMDIvd2NjLjQzODwvZWxlY3Ryb25pYy1yZXNvdXJjZS1udW0+PC9yZWNvcmQ+PC9DaXRl
PjxDaXRlPjxBdXRob3I+U3RlaW5pbmdlcjwvQXV0aG9yPjxZZWFyPjIwMTU8L1llYXI+PFJlY051
bT42MTI8L1JlY051bT48cmVjb3JkPjxyZWMtbnVtYmVyPjYxMjwvcmVjLW51bWJlcj48Zm9yZWln
bi1rZXlzPjxrZXkgYXBwPSJFTiIgZGItaWQ9InRycDlzeGF2bnJwd3d5ZXBydjc1d2ZkdmR6emR2
NXgyMGFzeiIgdGltZXN0YW1wPSIxNTIyODQ4NzA0Ij42MTI8L2tleT48L2ZvcmVpZ24ta2V5cz48
cmVmLXR5cGUgbmFtZT0iSm91cm5hbCBBcnRpY2xlIj4xNzwvcmVmLXR5cGU+PGNvbnRyaWJ1dG9y
cz48YXV0aG9ycz48YXV0aG9yPlN0ZWluaW5nZXIsIEthcmwgVy48L2F1dGhvcj48YXV0aG9yPkxp
bmluZ2VyLCBDaHJpc3RpYW48L2F1dGhvcj48YXV0aG9yPk1leWVyLCBMdWthcyBILjwvYXV0aG9y
PjxhdXRob3I+TXXDsW96LCBQYWJsbzwvYXV0aG9yPjxhdXRob3I+U2NoaW5rbywgVGhvbWFzPC9h
dXRob3I+PC9hdXRob3JzPjwvY29udHJpYnV0b3JzPjx0aXRsZXM+PHRpdGxlPk11bHRpcGxlIGNh
cmJvbiBhY2NvdW50aW5nIHRvIHN1cHBvcnQganVzdCBhbmQgZWZmZWN0aXZlIGNsaW1hdGUgcG9s
aWNpZXM8L3RpdGxlPjxzZWNvbmRhcnktdGl0bGU+TmF0dXJlIENsaW1hdGUgQ2hhbmdlPC9zZWNv
bmRhcnktdGl0bGU+PC90aXRsZXM+PHBlcmlvZGljYWw+PGZ1bGwtdGl0bGU+TmF0dXJlIENsaW1h
dGUgQ2hhbmdlPC9mdWxsLXRpdGxlPjwvcGVyaW9kaWNhbD48cGFnZXM+MzU8L3BhZ2VzPjx2b2x1
bWU+Njwvdm9sdW1lPjxrZXl3b3Jkcz48a2V5d29yZD5jb25zdW1wdGlvbi1iYXNlZCwgRW1pc3Np
b25zIGFjY291bnRpbmcsIHBvbGljeTwva2V5d29yZD48L2tleXdvcmRzPjxkYXRlcz48eWVhcj4y
MDE1PC95ZWFyPjxwdWItZGF0ZXM+PGRhdGU+MTEvMjMvb25saW5lPC9kYXRlPjwvcHViLWRhdGVz
PjwvZGF0ZXM+PHB1Ymxpc2hlcj5OYXR1cmUgUHVibGlzaGluZyBHcm91cCwgYSBkaXZpc2lvbiBv
ZiBNYWNtaWxsYW4gUHVibGlzaGVycyBMaW1pdGVkLiBBbGwgUmlnaHRzIFJlc2VydmVkLjwvcHVi
bGlzaGVyPjx3b3JrLXR5cGU+UGVyc3BlY3RpdmU8L3dvcmstdHlwZT48dXJscz48cmVsYXRlZC11
cmxzPjx1cmw+aHR0cDovL2R4LmRvaS5vcmcvMTAuMTAzOC9uY2xpbWF0ZTI4Njc8L3VybD48dXJs
Pmh0dHBzOi8vd3d3Lm5hdHVyZS5jb20vYXJ0aWNsZXMvbmNsaW1hdGUyODY3LnBkZjwvdXJsPjwv
cmVsYXRlZC11cmxzPjwvdXJscz48ZWxlY3Ryb25pYy1yZXNvdXJjZS1udW0+MTAuMTAzOC9uY2xp
bWF0ZTI4NjcmI3hEO2h0dHBzOi8vd3d3Lm5hdHVyZS5jb20vYXJ0aWNsZXMvbmNsaW1hdGUyODY3
I3N1cHBsZW1lbnRhcnktaW5mb3JtYXRpb248L2VsZWN0cm9uaWMtcmVzb3VyY2UtbnVtPjwvcmVj
b3JkPjwvQ2l0ZT48Q2l0ZT48QXV0aG9yPkpha29iPC9BdXRob3I+PFllYXI+MjAxNDwvWWVhcj48
UmVjTnVtPjU5MDwvUmVjTnVtPjxyZWNvcmQ+PHJlYy1udW1iZXI+NTkwPC9yZWMtbnVtYmVyPjxm
b3JlaWduLWtleXM+PGtleSBhcHA9IkVOIiBkYi1pZD0idHJwOXN4YXZucnB3d3llcHJ2NzV3ZmR2
ZHp6ZHY1eDIwYXN6IiB0aW1lc3RhbXA9IjE1MTYyOTU5NjMiPjU5MDwva2V5PjwvZm9yZWlnbi1r
ZXlzPjxyZWYtdHlwZSBuYW1lPSJKb3VybmFsIEFydGljbGUiPjE3PC9yZWYtdHlwZT48Y29udHJp
YnV0b3JzPjxhdXRob3JzPjxhdXRob3I+TWljaGFlbCBKYWtvYjwvYXV0aG9yPjxhdXRob3I+SmFu
IENocmlzdG9waCBTdGVja2VsPC9hdXRob3I+PGF1dGhvcj5PdHRtYXIgRWRlbmhvZmVyPC9hdXRo
b3I+PC9hdXRob3JzPjwvY29udHJpYnV0b3JzPjx0aXRsZXM+PHRpdGxlPkNvbnN1bXB0aW9uLSBW
ZXJzdXMgUHJvZHVjdGlvbi1CYXNlZCBFbWlzc2lvbiBQb2xpY2llczwvdGl0bGU+PHNlY29uZGFy
eS10aXRsZT5Bbm51YWwgUmV2aWV3IG9mIFJlc291cmNlIEVjb25vbWljczwvc2Vjb25kYXJ5LXRp
dGxlPjwvdGl0bGVzPjxwZXJpb2RpY2FsPjxmdWxsLXRpdGxlPkFubnVhbCBSZXZpZXcgb2YgUmVz
b3VyY2UgRWNvbm9taWNzPC9mdWxsLXRpdGxlPjwvcGVyaW9kaWNhbD48cGFnZXM+Mjk3LTMxODwv
cGFnZXM+PHZvbHVtZT42PC92b2x1bWU+PG51bWJlcj4xPC9udW1iZXI+PGtleXdvcmRzPjxrZXl3
b3JkPmVtaXNzaW9ucyBhY2NvdW50aW5nLCBjb25zdW1wdGlvbi1iYXNlZCwgcG9saWN5PC9rZXl3
b3JkPjxrZXl3b3JkPnVuaWxhdGVyYWwgY2xpbWF0ZSBwb2xpY3ksY2FyYm9uIGxlYWthZ2UsYm9y
ZGVyIHRheCBhZGp1c3RtZW50LGNvbnN1bXB0aW9uLWJhc2VkIGVtaXNzaW9uIHByaWNpbmc8L2tl
eXdvcmQ+PC9rZXl3b3Jkcz48ZGF0ZXM+PHllYXI+MjAxNDwveWVhcj48L2RhdGVzPjx1cmxzPjxy
ZWxhdGVkLXVybHM+PHVybD5odHRwOi8vd3d3LmFubnVhbHJldmlld3Mub3JnL2RvaS9hYnMvMTAu
MTE0Ni9hbm51cmV2LXJlc291cmNlLTEwMDkxMy0wMTIzNDI8L3VybD48dXJsPmh0dHA6Ly93d3cu
YW5udWFscmV2aWV3cy5vcmcvZG9pLzEwLjExNDYvYW5udXJldi1yZXNvdXJjZS0xMDA5MTMtMDEy
MzQyPC91cmw+PC9yZWxhdGVkLXVybHM+PC91cmxzPjxlbGVjdHJvbmljLXJlc291cmNlLW51bT4x
MC4xMTQ2L2FubnVyZXYtcmVzb3VyY2UtMTAwOTEzLTAxMjM0MjwvZWxlY3Ryb25pYy1yZXNvdXJj
ZS1udW0+PC9yZWNvcmQ+PC9DaXRlPjwvRW5kTm90ZT5=
</w:fldData>
        </w:fldChar>
      </w:r>
      <w:r w:rsidR="00452280">
        <w:rPr>
          <w:lang w:eastAsia="en-GB"/>
        </w:rPr>
        <w:instrText xml:space="preserve"> ADDIN EN.CITE.DATA </w:instrText>
      </w:r>
      <w:r w:rsidR="00452280">
        <w:rPr>
          <w:lang w:eastAsia="en-GB"/>
        </w:rPr>
      </w:r>
      <w:r w:rsidR="00452280">
        <w:rPr>
          <w:lang w:eastAsia="en-GB"/>
        </w:rPr>
        <w:fldChar w:fldCharType="end"/>
      </w:r>
      <w:r w:rsidR="00452280">
        <w:rPr>
          <w:lang w:eastAsia="en-GB"/>
        </w:rPr>
      </w:r>
      <w:r w:rsidR="00452280">
        <w:rPr>
          <w:lang w:eastAsia="en-GB"/>
        </w:rPr>
        <w:fldChar w:fldCharType="separate"/>
      </w:r>
      <w:r w:rsidR="00452280">
        <w:rPr>
          <w:noProof/>
          <w:lang w:eastAsia="en-GB"/>
        </w:rPr>
        <w:t>[5, 18, 19]</w:t>
      </w:r>
      <w:r w:rsidR="00452280">
        <w:rPr>
          <w:lang w:eastAsia="en-GB"/>
        </w:rPr>
        <w:fldChar w:fldCharType="end"/>
      </w:r>
      <w:r w:rsidR="00F3718C">
        <w:rPr>
          <w:lang w:eastAsia="en-GB"/>
        </w:rPr>
        <w:t>,</w:t>
      </w:r>
      <w:r w:rsidR="0041412D">
        <w:rPr>
          <w:lang w:eastAsia="en-GB"/>
        </w:rPr>
        <w:t xml:space="preserve"> </w:t>
      </w:r>
      <w:r w:rsidR="001136BC">
        <w:rPr>
          <w:lang w:eastAsia="en-GB"/>
        </w:rPr>
        <w:t>but</w:t>
      </w:r>
      <w:r w:rsidR="0041412D">
        <w:rPr>
          <w:lang w:eastAsia="en-GB"/>
        </w:rPr>
        <w:t xml:space="preserve"> for cities </w:t>
      </w:r>
      <w:r w:rsidR="001136BC">
        <w:rPr>
          <w:lang w:eastAsia="en-GB"/>
        </w:rPr>
        <w:t xml:space="preserve">there are additional considerations </w:t>
      </w:r>
      <w:r w:rsidR="00187182">
        <w:rPr>
          <w:lang w:eastAsia="en-GB"/>
        </w:rPr>
        <w:t>not found in</w:t>
      </w:r>
      <w:r w:rsidR="001136BC">
        <w:rPr>
          <w:lang w:eastAsia="en-GB"/>
        </w:rPr>
        <w:t xml:space="preserve"> </w:t>
      </w:r>
      <w:r w:rsidR="00187182">
        <w:rPr>
          <w:lang w:eastAsia="en-GB"/>
        </w:rPr>
        <w:t xml:space="preserve">debates focused on </w:t>
      </w:r>
      <w:r w:rsidR="001136BC">
        <w:rPr>
          <w:lang w:eastAsia="en-GB"/>
        </w:rPr>
        <w:t xml:space="preserve">national-level </w:t>
      </w:r>
      <w:r w:rsidR="00187182">
        <w:rPr>
          <w:lang w:eastAsia="en-GB"/>
        </w:rPr>
        <w:t>accounts</w:t>
      </w:r>
      <w:r w:rsidR="00F3718C">
        <w:rPr>
          <w:lang w:eastAsia="en-GB"/>
        </w:rPr>
        <w:t>.</w:t>
      </w:r>
      <w:r w:rsidR="00187182">
        <w:rPr>
          <w:lang w:eastAsia="en-GB"/>
        </w:rPr>
        <w:t xml:space="preserve"> We</w:t>
      </w:r>
      <w:r w:rsidR="0041412D">
        <w:rPr>
          <w:lang w:eastAsia="en-GB"/>
        </w:rPr>
        <w:t xml:space="preserve"> </w:t>
      </w:r>
      <w:r w:rsidR="00187182">
        <w:rPr>
          <w:lang w:eastAsia="en-GB"/>
        </w:rPr>
        <w:t xml:space="preserve">thus interrogate the value of urban CB accounts </w:t>
      </w:r>
      <w:ins w:id="11" w:author="Joel Millward-Hopkins" w:date="2019-04-25T10:37:00Z">
        <w:r w:rsidR="003A423F">
          <w:rPr>
            <w:lang w:eastAsia="en-GB"/>
          </w:rPr>
          <w:t>for urban policymaking</w:t>
        </w:r>
      </w:ins>
      <w:ins w:id="12" w:author="Joel Millward-Hopkins" w:date="2019-04-25T10:39:00Z">
        <w:r w:rsidR="003A423F">
          <w:rPr>
            <w:lang w:eastAsia="en-GB"/>
          </w:rPr>
          <w:t>,</w:t>
        </w:r>
      </w:ins>
      <w:ins w:id="13" w:author="Joel Millward-Hopkins" w:date="2019-04-25T10:37:00Z">
        <w:r w:rsidR="003A423F">
          <w:rPr>
            <w:lang w:eastAsia="en-GB"/>
          </w:rPr>
          <w:t xml:space="preserve"> </w:t>
        </w:r>
      </w:ins>
      <w:r w:rsidR="00187182">
        <w:rPr>
          <w:lang w:eastAsia="en-GB"/>
        </w:rPr>
        <w:t>with respect to current methods and likely future developments, with particular focus upon three questions:</w:t>
      </w:r>
    </w:p>
    <w:p w14:paraId="3B922F69" w14:textId="2DF71E72" w:rsidR="00187182" w:rsidRDefault="00187182" w:rsidP="00187182">
      <w:pPr>
        <w:pStyle w:val="ListParagraph"/>
        <w:numPr>
          <w:ilvl w:val="0"/>
          <w:numId w:val="15"/>
        </w:numPr>
        <w:rPr>
          <w:lang w:eastAsia="en-GB"/>
        </w:rPr>
      </w:pPr>
      <w:r>
        <w:rPr>
          <w:lang w:eastAsia="en-GB"/>
        </w:rPr>
        <w:t xml:space="preserve">How does the treatment of </w:t>
      </w:r>
      <w:r w:rsidR="000867CB">
        <w:rPr>
          <w:lang w:eastAsia="en-GB"/>
        </w:rPr>
        <w:t xml:space="preserve">capital </w:t>
      </w:r>
      <w:r>
        <w:rPr>
          <w:lang w:eastAsia="en-GB"/>
        </w:rPr>
        <w:t xml:space="preserve">(i.e. </w:t>
      </w:r>
      <w:r w:rsidR="000867CB">
        <w:rPr>
          <w:i/>
          <w:lang w:eastAsia="en-GB"/>
        </w:rPr>
        <w:t>infrastructure</w:t>
      </w:r>
      <w:r>
        <w:rPr>
          <w:lang w:eastAsia="en-GB"/>
        </w:rPr>
        <w:t xml:space="preserve">) within IO models impact upon the </w:t>
      </w:r>
      <w:del w:id="14" w:author="Joel Millward-Hopkins" w:date="2019-04-25T10:40:00Z">
        <w:r w:rsidDel="003A423F">
          <w:rPr>
            <w:lang w:eastAsia="en-GB"/>
          </w:rPr>
          <w:delText xml:space="preserve">relevance </w:delText>
        </w:r>
      </w:del>
      <w:ins w:id="15" w:author="Joel Millward-Hopkins" w:date="2019-04-25T10:40:00Z">
        <w:r w:rsidR="003A423F">
          <w:rPr>
            <w:lang w:eastAsia="en-GB"/>
          </w:rPr>
          <w:t xml:space="preserve">value </w:t>
        </w:r>
      </w:ins>
      <w:r>
        <w:rPr>
          <w:lang w:eastAsia="en-GB"/>
        </w:rPr>
        <w:t xml:space="preserve">of the outputs for </w:t>
      </w:r>
      <w:del w:id="16" w:author="Joel Millward-Hopkins" w:date="2019-04-25T10:28:00Z">
        <w:r w:rsidDel="000867CB">
          <w:rPr>
            <w:lang w:eastAsia="en-GB"/>
          </w:rPr>
          <w:delText>local governments</w:delText>
        </w:r>
      </w:del>
      <w:ins w:id="17" w:author="Joel Millward-Hopkins" w:date="2019-04-25T10:28:00Z">
        <w:r w:rsidR="000867CB">
          <w:rPr>
            <w:lang w:eastAsia="en-GB"/>
          </w:rPr>
          <w:t>the (sometimes conflicting) purposes of responsibly and relevance</w:t>
        </w:r>
      </w:ins>
      <w:r>
        <w:rPr>
          <w:lang w:eastAsia="en-GB"/>
        </w:rPr>
        <w:t>?</w:t>
      </w:r>
    </w:p>
    <w:p w14:paraId="75460E47" w14:textId="1A631858" w:rsidR="00187182" w:rsidRDefault="00187182" w:rsidP="00187182">
      <w:pPr>
        <w:pStyle w:val="ListParagraph"/>
        <w:numPr>
          <w:ilvl w:val="0"/>
          <w:numId w:val="15"/>
        </w:numPr>
        <w:rPr>
          <w:lang w:eastAsia="en-GB"/>
        </w:rPr>
      </w:pPr>
      <w:r>
        <w:rPr>
          <w:lang w:eastAsia="en-GB"/>
        </w:rPr>
        <w:t>How valuable is the</w:t>
      </w:r>
      <w:r w:rsidRPr="00187182">
        <w:rPr>
          <w:lang w:eastAsia="en-GB"/>
        </w:rPr>
        <w:t xml:space="preserve"> information provided by </w:t>
      </w:r>
      <w:r>
        <w:rPr>
          <w:lang w:eastAsia="en-GB"/>
        </w:rPr>
        <w:t xml:space="preserve">bespoke </w:t>
      </w:r>
      <w:r w:rsidRPr="00187182">
        <w:rPr>
          <w:lang w:eastAsia="en-GB"/>
        </w:rPr>
        <w:t xml:space="preserve">urban CB accounts </w:t>
      </w:r>
      <w:r>
        <w:rPr>
          <w:lang w:eastAsia="en-GB"/>
        </w:rPr>
        <w:t>compared to that obtained via</w:t>
      </w:r>
      <w:r w:rsidRPr="00187182">
        <w:rPr>
          <w:lang w:eastAsia="en-GB"/>
        </w:rPr>
        <w:t xml:space="preserve"> </w:t>
      </w:r>
      <w:r>
        <w:rPr>
          <w:lang w:eastAsia="en-GB"/>
        </w:rPr>
        <w:t xml:space="preserve">a simple downscaling of </w:t>
      </w:r>
      <w:r w:rsidRPr="00187182">
        <w:rPr>
          <w:lang w:eastAsia="en-GB"/>
        </w:rPr>
        <w:t>national CB accounts?</w:t>
      </w:r>
    </w:p>
    <w:p w14:paraId="3010A2E4" w14:textId="75D2AE54" w:rsidR="00187182" w:rsidRDefault="00187182" w:rsidP="005D3EE3">
      <w:pPr>
        <w:pStyle w:val="ListParagraph"/>
        <w:numPr>
          <w:ilvl w:val="0"/>
          <w:numId w:val="15"/>
        </w:numPr>
        <w:rPr>
          <w:lang w:eastAsia="en-GB"/>
        </w:rPr>
      </w:pPr>
      <w:del w:id="18" w:author="Joel Millward-Hopkins" w:date="2019-04-25T10:38:00Z">
        <w:r w:rsidDel="003A423F">
          <w:rPr>
            <w:lang w:eastAsia="en-GB"/>
          </w:rPr>
          <w:delText xml:space="preserve">Given the capacities of cities, and the various components of a carbon footprint – that related to household consumption, government activities, and </w:delText>
        </w:r>
        <w:r w:rsidR="007B6539" w:rsidDel="003A423F">
          <w:rPr>
            <w:lang w:eastAsia="en-GB"/>
          </w:rPr>
          <w:delText xml:space="preserve">production of </w:delText>
        </w:r>
        <w:r w:rsidDel="003A423F">
          <w:rPr>
            <w:lang w:eastAsia="en-GB"/>
          </w:rPr>
          <w:delText>infrastructure –</w:delText>
        </w:r>
      </w:del>
      <w:ins w:id="19" w:author="Joel Millward-Hopkins" w:date="2019-04-25T10:38:00Z">
        <w:r w:rsidR="003A423F">
          <w:rPr>
            <w:lang w:eastAsia="en-GB"/>
          </w:rPr>
          <w:t>W</w:t>
        </w:r>
      </w:ins>
      <w:del w:id="20" w:author="Joel Millward-Hopkins" w:date="2019-04-25T10:38:00Z">
        <w:r w:rsidDel="003A423F">
          <w:rPr>
            <w:lang w:eastAsia="en-GB"/>
          </w:rPr>
          <w:delText xml:space="preserve"> w</w:delText>
        </w:r>
      </w:del>
      <w:r>
        <w:rPr>
          <w:lang w:eastAsia="en-GB"/>
        </w:rPr>
        <w:t>hen is ‘the city’ a valuable subnational unit of analysis</w:t>
      </w:r>
      <w:ins w:id="21" w:author="Joel Millward-Hopkins" w:date="2019-04-25T10:38:00Z">
        <w:r w:rsidR="003A423F">
          <w:rPr>
            <w:lang w:eastAsia="en-GB"/>
          </w:rPr>
          <w:t xml:space="preserve"> for subnational carbon-footprint accounting</w:t>
        </w:r>
      </w:ins>
      <w:r>
        <w:rPr>
          <w:lang w:eastAsia="en-GB"/>
        </w:rPr>
        <w:t>?</w:t>
      </w:r>
    </w:p>
    <w:p w14:paraId="6F06AADB" w14:textId="75D8CE78" w:rsidR="00676D24" w:rsidRDefault="007B6539" w:rsidP="007B6539">
      <w:pPr>
        <w:rPr>
          <w:lang w:eastAsia="en-GB"/>
        </w:rPr>
      </w:pPr>
      <w:r>
        <w:rPr>
          <w:lang w:eastAsia="en-GB"/>
        </w:rPr>
        <w:t xml:space="preserve">We discuss these </w:t>
      </w:r>
      <w:r w:rsidR="003A423F">
        <w:rPr>
          <w:lang w:eastAsia="en-GB"/>
        </w:rPr>
        <w:t>questions</w:t>
      </w:r>
      <w:r>
        <w:rPr>
          <w:lang w:eastAsia="en-GB"/>
        </w:rPr>
        <w:t xml:space="preserve"> in </w:t>
      </w:r>
      <w:r w:rsidR="003A423F">
        <w:rPr>
          <w:lang w:eastAsia="en-GB"/>
        </w:rPr>
        <w:t>the results and discussion</w:t>
      </w:r>
      <w:r>
        <w:rPr>
          <w:lang w:eastAsia="en-GB"/>
        </w:rPr>
        <w:t xml:space="preserve"> below</w:t>
      </w:r>
      <w:r w:rsidR="003A423F">
        <w:rPr>
          <w:lang w:eastAsia="en-GB"/>
        </w:rPr>
        <w:t>, after first providing an</w:t>
      </w:r>
      <w:r>
        <w:rPr>
          <w:lang w:eastAsia="en-GB"/>
        </w:rPr>
        <w:t xml:space="preserve"> overview of urban IO models</w:t>
      </w:r>
      <w:r w:rsidR="002A292C">
        <w:rPr>
          <w:lang w:eastAsia="en-GB"/>
        </w:rPr>
        <w:t xml:space="preserve"> in Section 2.</w:t>
      </w:r>
      <w:r>
        <w:rPr>
          <w:lang w:eastAsia="en-GB"/>
        </w:rPr>
        <w:t xml:space="preserve"> </w:t>
      </w:r>
      <w:r w:rsidR="002A292C">
        <w:rPr>
          <w:lang w:eastAsia="en-GB"/>
        </w:rPr>
        <w:t>D</w:t>
      </w:r>
      <w:r>
        <w:rPr>
          <w:lang w:eastAsia="en-GB"/>
        </w:rPr>
        <w:t xml:space="preserve">etails on the data </w:t>
      </w:r>
      <w:r w:rsidR="002A292C">
        <w:rPr>
          <w:lang w:eastAsia="en-GB"/>
        </w:rPr>
        <w:t xml:space="preserve">and analysis </w:t>
      </w:r>
      <w:r>
        <w:rPr>
          <w:lang w:eastAsia="en-GB"/>
        </w:rPr>
        <w:t xml:space="preserve">we use to support our </w:t>
      </w:r>
      <w:r w:rsidR="002A292C">
        <w:rPr>
          <w:lang w:eastAsia="en-GB"/>
        </w:rPr>
        <w:t xml:space="preserve">argument are included in the </w:t>
      </w:r>
      <w:r w:rsidR="002A292C" w:rsidRPr="00D4797E">
        <w:rPr>
          <w:lang w:eastAsia="en-GB"/>
        </w:rPr>
        <w:t>Supplementary Materials</w:t>
      </w:r>
      <w:r w:rsidRPr="00D4797E">
        <w:rPr>
          <w:lang w:eastAsia="en-GB"/>
        </w:rPr>
        <w:t>.</w:t>
      </w:r>
    </w:p>
    <w:p w14:paraId="61C6C00F" w14:textId="77777777" w:rsidR="00231DBB" w:rsidRDefault="00231DBB" w:rsidP="00231DBB">
      <w:pPr>
        <w:rPr>
          <w:lang w:eastAsia="en-GB"/>
        </w:rPr>
      </w:pPr>
    </w:p>
    <w:p w14:paraId="69035137" w14:textId="007B85DA" w:rsidR="001311A9" w:rsidRPr="00DF1CA8" w:rsidRDefault="001311A9" w:rsidP="003F7FE7">
      <w:pPr>
        <w:spacing w:line="240" w:lineRule="auto"/>
        <w:rPr>
          <w:i/>
          <w:sz w:val="28"/>
          <w:szCs w:val="28"/>
          <w:lang w:eastAsia="en-GB"/>
        </w:rPr>
      </w:pPr>
      <w:r w:rsidRPr="001311A9">
        <w:rPr>
          <w:rFonts w:eastAsia="Times New Roman" w:cs="Times New Roman"/>
          <w:b/>
          <w:bCs/>
          <w:color w:val="000000"/>
          <w:sz w:val="24"/>
          <w:szCs w:val="24"/>
          <w:lang w:eastAsia="en-GB"/>
        </w:rPr>
        <w:t>2.    </w:t>
      </w:r>
      <w:r w:rsidR="00F8778E" w:rsidRPr="00F8778E">
        <w:rPr>
          <w:rFonts w:eastAsia="Times New Roman" w:cs="Times New Roman"/>
          <w:b/>
          <w:bCs/>
          <w:color w:val="000000"/>
          <w:sz w:val="24"/>
          <w:szCs w:val="24"/>
          <w:lang w:eastAsia="en-GB"/>
        </w:rPr>
        <w:t xml:space="preserve">Urban </w:t>
      </w:r>
      <w:r w:rsidR="003F7FE7">
        <w:rPr>
          <w:rFonts w:eastAsia="Times New Roman" w:cs="Times New Roman"/>
          <w:b/>
          <w:bCs/>
          <w:color w:val="000000"/>
          <w:sz w:val="24"/>
          <w:szCs w:val="24"/>
          <w:lang w:eastAsia="en-GB"/>
        </w:rPr>
        <w:t xml:space="preserve">carbon footprint </w:t>
      </w:r>
      <w:r w:rsidR="00F8778E" w:rsidRPr="00F8778E">
        <w:rPr>
          <w:rFonts w:eastAsia="Times New Roman" w:cs="Times New Roman"/>
          <w:b/>
          <w:bCs/>
          <w:color w:val="000000"/>
          <w:sz w:val="24"/>
          <w:szCs w:val="24"/>
          <w:lang w:eastAsia="en-GB"/>
        </w:rPr>
        <w:t>models</w:t>
      </w:r>
    </w:p>
    <w:p w14:paraId="6D929A13" w14:textId="721250EF" w:rsidR="00674CEA" w:rsidRDefault="00674CEA" w:rsidP="00724033">
      <w:pPr>
        <w:spacing w:after="80"/>
        <w:rPr>
          <w:ins w:id="22" w:author="Joel Millward-Hopkins" w:date="2019-04-16T09:47:00Z"/>
          <w:lang w:eastAsia="en-GB"/>
        </w:rPr>
      </w:pPr>
      <w:ins w:id="23" w:author="Joel Millward-Hopkins" w:date="2019-04-16T09:47:00Z">
        <w:r>
          <w:rPr>
            <w:lang w:eastAsia="en-GB"/>
          </w:rPr>
          <w:t xml:space="preserve">2.1. </w:t>
        </w:r>
      </w:ins>
      <w:ins w:id="24" w:author="Joel Millward-Hopkins" w:date="2019-04-16T09:48:00Z">
        <w:r>
          <w:rPr>
            <w:lang w:eastAsia="en-GB"/>
          </w:rPr>
          <w:t>IO models</w:t>
        </w:r>
      </w:ins>
    </w:p>
    <w:p w14:paraId="3B4298FA" w14:textId="67AB3E3A" w:rsidR="003B021A" w:rsidRDefault="00BB4C5D">
      <w:pPr>
        <w:rPr>
          <w:lang w:eastAsia="en-GB"/>
        </w:rPr>
      </w:pPr>
      <w:r>
        <w:rPr>
          <w:lang w:eastAsia="en-GB"/>
        </w:rPr>
        <w:t xml:space="preserve">Input output </w:t>
      </w:r>
      <w:del w:id="25" w:author="Joel Millward-Hopkins" w:date="2019-04-16T09:48:00Z">
        <w:r w:rsidDel="00674CEA">
          <w:rPr>
            <w:lang w:eastAsia="en-GB"/>
          </w:rPr>
          <w:delText xml:space="preserve">tables </w:delText>
        </w:r>
      </w:del>
      <w:ins w:id="26" w:author="Joel Millward-Hopkins" w:date="2019-04-16T09:48:00Z">
        <w:r w:rsidR="00674CEA">
          <w:rPr>
            <w:lang w:eastAsia="en-GB"/>
          </w:rPr>
          <w:t xml:space="preserve">models </w:t>
        </w:r>
      </w:ins>
      <w:r>
        <w:rPr>
          <w:lang w:eastAsia="en-GB"/>
        </w:rPr>
        <w:t xml:space="preserve">capture all the economic transactions occurring between the various industries and final consumers of an economy. Multi-regional models </w:t>
      </w:r>
      <w:r w:rsidR="00450822">
        <w:rPr>
          <w:lang w:eastAsia="en-GB"/>
        </w:rPr>
        <w:t xml:space="preserve">include </w:t>
      </w:r>
      <w:r>
        <w:rPr>
          <w:lang w:eastAsia="en-GB"/>
        </w:rPr>
        <w:t>international trade. Environmentally extended IO models</w:t>
      </w:r>
      <w:r w:rsidR="00A92964">
        <w:rPr>
          <w:lang w:eastAsia="en-GB"/>
        </w:rPr>
        <w:t xml:space="preserve"> </w:t>
      </w:r>
      <w:r>
        <w:rPr>
          <w:lang w:eastAsia="en-GB"/>
        </w:rPr>
        <w:t>for carbon emissions take the source emissions of each industry and reallocate these to final consumers by attaching them to the financial transactions occurring in between industries</w:t>
      </w:r>
      <w:r w:rsidRPr="00BB4C5D">
        <w:rPr>
          <w:lang w:eastAsia="en-GB"/>
        </w:rPr>
        <w:t xml:space="preserve"> </w:t>
      </w:r>
      <w:r>
        <w:rPr>
          <w:lang w:eastAsia="en-GB"/>
        </w:rPr>
        <w:t xml:space="preserve">along supply chains. </w:t>
      </w:r>
      <w:r w:rsidR="00A92964">
        <w:rPr>
          <w:lang w:eastAsia="en-GB"/>
        </w:rPr>
        <w:t>These extended models allow m</w:t>
      </w:r>
      <w:r>
        <w:rPr>
          <w:lang w:eastAsia="en-GB"/>
        </w:rPr>
        <w:t xml:space="preserve">atrices </w:t>
      </w:r>
      <w:r w:rsidR="00A92964">
        <w:rPr>
          <w:lang w:eastAsia="en-GB"/>
        </w:rPr>
        <w:t>to</w:t>
      </w:r>
      <w:r>
        <w:rPr>
          <w:lang w:eastAsia="en-GB"/>
        </w:rPr>
        <w:t xml:space="preserve"> be produced that indicate the carbon intensity of a unit of expenditure</w:t>
      </w:r>
      <w:r w:rsidR="00AF0BD0">
        <w:rPr>
          <w:lang w:eastAsia="en-GB"/>
        </w:rPr>
        <w:t xml:space="preserve"> (</w:t>
      </w:r>
      <w:r w:rsidR="00A92964">
        <w:rPr>
          <w:lang w:eastAsia="en-GB"/>
        </w:rPr>
        <w:t xml:space="preserve">or </w:t>
      </w:r>
      <w:r w:rsidR="00AF0BD0" w:rsidRPr="00AF0BD0">
        <w:rPr>
          <w:i/>
          <w:iCs/>
          <w:lang w:eastAsia="en-GB"/>
        </w:rPr>
        <w:t>final demand</w:t>
      </w:r>
      <w:r w:rsidR="00AF0BD0">
        <w:rPr>
          <w:lang w:eastAsia="en-GB"/>
        </w:rPr>
        <w:t>)</w:t>
      </w:r>
      <w:r>
        <w:rPr>
          <w:lang w:eastAsia="en-GB"/>
        </w:rPr>
        <w:t xml:space="preserve"> on any goods and services in an economy, and where the emissions occur in terms of source industry and </w:t>
      </w:r>
      <w:r w:rsidR="00A92964">
        <w:rPr>
          <w:lang w:eastAsia="en-GB"/>
        </w:rPr>
        <w:t xml:space="preserve">world </w:t>
      </w:r>
      <w:r>
        <w:rPr>
          <w:lang w:eastAsia="en-GB"/>
        </w:rPr>
        <w:t>region</w:t>
      </w:r>
      <w:r w:rsidR="00AF0BD0">
        <w:rPr>
          <w:lang w:eastAsia="en-GB"/>
        </w:rPr>
        <w:t xml:space="preserve">. These are then combined with final demand </w:t>
      </w:r>
      <w:r w:rsidR="00A92964">
        <w:rPr>
          <w:lang w:eastAsia="en-GB"/>
        </w:rPr>
        <w:t>data for</w:t>
      </w:r>
      <w:r w:rsidR="00AF0BD0">
        <w:rPr>
          <w:lang w:eastAsia="en-GB"/>
        </w:rPr>
        <w:t xml:space="preserve"> a region (nation, city, etc.) to obtain the carbon footprint.</w:t>
      </w:r>
      <w:r w:rsidR="003B021A" w:rsidRPr="003B021A">
        <w:rPr>
          <w:lang w:eastAsia="en-GB"/>
        </w:rPr>
        <w:t xml:space="preserve"> </w:t>
      </w:r>
      <w:r w:rsidR="003B021A">
        <w:rPr>
          <w:lang w:eastAsia="en-GB"/>
        </w:rPr>
        <w:t>The mathematics of the approach are explained well in various other papers</w:t>
      </w:r>
      <w:r w:rsidR="009B34CE">
        <w:rPr>
          <w:lang w:eastAsia="en-GB"/>
        </w:rPr>
        <w:t xml:space="preserve"> </w:t>
      </w:r>
      <w:r w:rsidR="002C082C">
        <w:rPr>
          <w:lang w:eastAsia="en-GB"/>
        </w:rPr>
        <w:fldChar w:fldCharType="begin">
          <w:fldData xml:space="preserve">PEVuZE5vdGU+PENpdGU+PEF1dGhvcj5CYXJyZXR0PC9BdXRob3I+PFllYXI+MjAxMzwvWWVhcj48
UmVjTnVtPjI3NDwvUmVjTnVtPjxEaXNwbGF5VGV4dD5bNywgMjAsIDIxXTwvRGlzcGxheVRleHQ+
PHJlY29yZD48cmVjLW51bWJlcj4yNzQ8L3JlYy1udW1iZXI+PGZvcmVpZ24ta2V5cz48a2V5IGFw
cD0iRU4iIGRiLWlkPSJ0cnA5c3hhdm5ycHd3eWVwcnY3NXdmZHZkenpkdjV4MjBhc3oiIHRpbWVz
dGFtcD0iMTQyNjMzOTkyOCI+Mjc0PC9rZXk+PC9mb3JlaWduLWtleXM+PHJlZi10eXBlIG5hbWU9
IkpvdXJuYWwgQXJ0aWNsZSI+MTc8L3JlZi10eXBlPjxjb250cmlidXRvcnM+PGF1dGhvcnM+PGF1
dGhvcj5CYXJyZXR0LCBKb2huPC9hdXRob3I+PGF1dGhvcj5QZXRlcnMsIEdsZW48L2F1dGhvcj48
YXV0aG9yPldpZWRtYW5uLCBUaG9tYXM8L2F1dGhvcj48YXV0aG9yPlNjb3R0LCBLYXRlPC9hdXRo
b3I+PGF1dGhvcj5MZW56ZW4sIE1hbmZyZWQ8L2F1dGhvcj48YXV0aG9yPlJvZWxpY2gsIEthdHk8
L2F1dGhvcj48YXV0aG9yPkxlIFF1w6lyw6ksIENvcmlubmU8L2F1dGhvcj48L2F1dGhvcnM+PC9j
b250cmlidXRvcnM+PHRpdGxlcz48dGl0bGU+Q29uc3VtcHRpb24tYmFzZWQgR0hHIGVtaXNzaW9u
IGFjY291bnRpbmc6IGEgVUsgY2FzZSBzdHVkeTwvdGl0bGU+PHNlY29uZGFyeS10aXRsZT5DbGlt
YXRlIFBvbGljeTwvc2Vjb25kYXJ5LXRpdGxlPjwvdGl0bGVzPjxwZXJpb2RpY2FsPjxmdWxsLXRp
dGxlPkNsaW1hdGUgUG9saWN5PC9mdWxsLXRpdGxlPjwvcGVyaW9kaWNhbD48cGFnZXM+NDUxLTQ3
MDwvcGFnZXM+PHZvbHVtZT4xMzwvdm9sdW1lPjxudW1iZXI+NDwvbnVtYmVyPjxrZXl3b3Jkcz48
a2V5d29yZD5Db25zdW1wdGlvbi1iYXNlZCBhY2NvdW50aW5nLCBFbWlzc2lvbnMgYWNjb3VudGlu
Zzwva2V5d29yZD48L2tleXdvcmRzPjxkYXRlcz48eWVhcj4yMDEzPC95ZWFyPjxwdWItZGF0ZXM+
PGRhdGU+MjAxMy8wNy8wMTwvZGF0ZT48L3B1Yi1kYXRlcz48L2RhdGVzPjxwdWJsaXNoZXI+VGF5
bG9yICZhbXA7IEZyYW5jaXM8L3B1Ymxpc2hlcj48aXNibj4xNDY5LTMwNjI8L2lzYm4+PHVybHM+
PHJlbGF0ZWQtdXJscz48dXJsPmh0dHA6Ly9keC5kb2kub3JnLzEwLjEwODAvMTQ2OTMwNjIuMjAx
My43ODg4NTg8L3VybD48dXJsPmh0dHA6Ly93d3cudGFuZGZvbmxpbmUuY29tL2RvaS9wZGYvMTAu
MTA4MC8xNDY5MzA2Mi4yMDEzLjc4ODg1ODwvdXJsPjwvcmVsYXRlZC11cmxzPjwvdXJscz48ZWxl
Y3Ryb25pYy1yZXNvdXJjZS1udW0+MTAuMTA4MC8xNDY5MzA2Mi4yMDEzLjc4ODg1ODwvZWxlY3Ry
b25pYy1yZXNvdXJjZS1udW0+PGFjY2Vzcy1kYXRlPjIwMTUvMDIvMjU8L2FjY2Vzcy1kYXRlPjwv
cmVjb3JkPjwvQ2l0ZT48Q2l0ZT48QXV0aG9yPlBldGVyczwvQXV0aG9yPjxZZWFyPjIwMDg8L1ll
YXI+PFJlY051bT4zODE8L1JlY051bT48cmVjb3JkPjxyZWMtbnVtYmVyPjM4MTwvcmVjLW51bWJl
cj48Zm9yZWlnbi1rZXlzPjxrZXkgYXBwPSJFTiIgZGItaWQ9InRycDlzeGF2bnJwd3d5ZXBydjc1
d2ZkdmR6emR2NXgyMGFzeiIgdGltZXN0YW1wPSIxNDUwOTQ5OTY5Ij4zODE8L2tleT48a2V5IGFw
cD0iRU5XZWIiIGRiLWlkPSIiPjA8L2tleT48L2ZvcmVpZ24ta2V5cz48cmVmLXR5cGUgbmFtZT0i
Sm91cm5hbCBBcnRpY2xlIj4xNzwvcmVmLXR5cGU+PGNvbnRyaWJ1dG9ycz48YXV0aG9ycz48YXV0
aG9yPlBldGVycywgR2xlbiBQLjwvYXV0aG9yPjwvYXV0aG9ycz48L2NvbnRyaWJ1dG9ycz48dGl0
bGVzPjx0aXRsZT5Gcm9tIHByb2R1Y3Rpb24tYmFzZWQgdG8gY29uc3VtcHRpb24tYmFzZWQgbmF0
aW9uYWwgZW1pc3Npb24gaW52ZW50b3JpZXM8L3RpdGxlPjxzZWNvbmRhcnktdGl0bGU+RWNvbG9n
aWNhbCBFY29ub21pY3M8L3NlY29uZGFyeS10aXRsZT48L3RpdGxlcz48cGVyaW9kaWNhbD48ZnVs
bC10aXRsZT5FY29sb2dpY2FsIEVjb25vbWljczwvZnVsbC10aXRsZT48L3BlcmlvZGljYWw+PHBh
Z2VzPjEzLTIzPC9wYWdlcz48dm9sdW1lPjY1PC92b2x1bWU+PG51bWJlcj4xPC9udW1iZXI+PGtl
eXdvcmRzPjxrZXl3b3JkPmVtaXNzaW9ucyBhY2NvdW50aW5nLCBjb25zdW1wdGlvbi1iYXNlZDwv
a2V5d29yZD48a2V5d29yZD5FbWlzc2lvbiBpbnZlbnRvcnk8L2tleXdvcmQ+PGtleXdvcmQ+Q2Fy
Ym9uIGxlYWthZ2U8L2tleXdvcmQ+PGtleXdvcmQ+U2hhcmVkIHJlc3BvbnNpYmlsaXR5PC9rZXl3
b3JkPjxrZXl3b3JkPk11bHRpLXJlZ2lvbmFsIGlucHV04oCTb3V0cHV0PC9rZXl3b3JkPjxrZXl3
b3JkPkt5b3RvIFByb3RvY29sPC9rZXl3b3JkPjxrZXl3b3JkPkNsZWFuIERldmVsb3BtZW50IE1l
Y2hhbmlzbTwva2V5d29yZD48L2tleXdvcmRzPjxkYXRlcz48eWVhcj4yMDA4PC95ZWFyPjxwdWIt
ZGF0ZXM+PGRhdGU+My8xNS88L2RhdGU+PC9wdWItZGF0ZXM+PC9kYXRlcz48aXNibj4wOTIxLTgw
MDk8L2lzYm4+PHVybHM+PHJlbGF0ZWQtdXJscz48dXJsPmh0dHA6Ly93d3cuc2NpZW5jZWRpcmVj
dC5jb20vc2NpZW5jZS9hcnRpY2xlL3BpaS9TMDkyMTgwMDkwNzAwNTE2MjwvdXJsPjx1cmw+aHR0
cDovL2FjLmVscy1jZG4uY29tL1MwOTIxODAwOTA3MDA1MTYyLzEtczIuMC1TMDkyMTgwMDkwNzAw
NTE2Mi1tYWluLnBkZj9fdGlkPTRhN2RkODYwLWFhMjItMTFlNS04ZmM4LTAwMDAwYWFiMGYwMiZh
bXA7YWNkbmF0PTE0NTA5NTAxNzZfNjA3Y2E5YWI1MjlmNTE4Y2QwM2JkNTkwZTgzOGIxOGQ8L3Vy
bD48L3JlbGF0ZWQtdXJscz48L3VybHM+PGVsZWN0cm9uaWMtcmVzb3VyY2UtbnVtPmh0dHA6Ly9k
eC5kb2kub3JnLzEwLjEwMTYvai5lY29sZWNvbi4yMDA3LjEwLjAxNDwvZWxlY3Ryb25pYy1yZXNv
dXJjZS1udW0+PC9yZWNvcmQ+PC9DaXRlPjxDaXRlPjxBdXRob3I+RGF2aXM8L0F1dGhvcj48WWVh
cj4yMDEwPC9ZZWFyPjxSZWNOdW0+MjczPC9SZWNOdW0+PHJlY29yZD48cmVjLW51bWJlcj4yNzM8
L3JlYy1udW1iZXI+PGZvcmVpZ24ta2V5cz48a2V5IGFwcD0iRU4iIGRiLWlkPSJ0cnA5c3hhdm5y
cHd3eWVwcnY3NXdmZHZkenpkdjV4MjBhc3oiIHRpbWVzdGFtcD0iMTQyNjMzOTkyOCI+MjczPC9r
ZXk+PC9mb3JlaWduLWtleXM+PHJlZi10eXBlIG5hbWU9IkpvdXJuYWwgQXJ0aWNsZSI+MTc8L3Jl
Zi10eXBlPjxjb250cmlidXRvcnM+PGF1dGhvcnM+PGF1dGhvcj5EYXZpcywgU3RldmVuIEouPC9h
dXRob3I+PGF1dGhvcj5DYWxkZWlyYSwgS2VuPC9hdXRob3I+PC9hdXRob3JzPjwvY29udHJpYnV0
b3JzPjx0aXRsZXM+PHRpdGxlPkNvbnN1bXB0aW9uLWJhc2VkIGFjY291bnRpbmcgb2YgQ08yIGVt
aXNzaW9uczwvdGl0bGU+PHNlY29uZGFyeS10aXRsZT5Qcm9jZWVkaW5ncyBvZiB0aGUgTmF0aW9u
YWwgQWNhZGVteSBvZiBTY2llbmNlczwvc2Vjb25kYXJ5LXRpdGxlPjwvdGl0bGVzPjxwZXJpb2Rp
Y2FsPjxmdWxsLXRpdGxlPlByb2NlZWRpbmdzIG9mIHRoZSBOYXRpb25hbCBBY2FkZW15IG9mIFNj
aWVuY2VzPC9mdWxsLXRpdGxlPjwvcGVyaW9kaWNhbD48cGFnZXM+NTY4Ny01NjkyPC9wYWdlcz48
dm9sdW1lPjEwNzwvdm9sdW1lPjxudW1iZXI+MTI8L251bWJlcj48a2V5d29yZHM+PGtleXdvcmQ+
Q29uc3VtcHRpb24tYmFzZWQgYWNjb3VudGluZywgRW1pc3Npb25zIGFjY291bnRpbmc8L2tleXdv
cmQ+PC9rZXl3b3Jkcz48ZGF0ZXM+PHllYXI+MjAxMDwveWVhcj48cHViLWRhdGVzPjxkYXRlPk1h
cmNoIDIzLCAyMDEwPC9kYXRlPjwvcHViLWRhdGVzPjwvZGF0ZXM+PHVybHM+PHJlbGF0ZWQtdXJs
cz48dXJsPmh0dHA6Ly93d3cucG5hcy5vcmcvY29udGVudC8xMDcvMTIvNTY4Ny5hYnN0cmFjdDwv
dXJsPjx1cmw+aHR0cDovL3d3dy5wbmFzLm9yZy9jb250ZW50LzEwNy8xMi81Njg3LmZ1bGwucGRm
PC91cmw+PC9yZWxhdGVkLXVybHM+PC91cmxzPjxlbGVjdHJvbmljLXJlc291cmNlLW51bT4xMC4x
MDczL3BuYXMuMDkwNjk3NDEwNzwvZWxlY3Ryb25pYy1yZXNvdXJjZS1udW0+PC9yZWNvcmQ+PC9D
aXRlPjwvRW5kTm90ZT5=
</w:fldData>
        </w:fldChar>
      </w:r>
      <w:r w:rsidR="00F02249">
        <w:rPr>
          <w:lang w:eastAsia="en-GB"/>
        </w:rPr>
        <w:instrText xml:space="preserve"> ADDIN EN.CITE </w:instrText>
      </w:r>
      <w:r w:rsidR="00F02249">
        <w:rPr>
          <w:lang w:eastAsia="en-GB"/>
        </w:rPr>
        <w:fldChar w:fldCharType="begin">
          <w:fldData xml:space="preserve">PEVuZE5vdGU+PENpdGU+PEF1dGhvcj5CYXJyZXR0PC9BdXRob3I+PFllYXI+MjAxMzwvWWVhcj48
UmVjTnVtPjI3NDwvUmVjTnVtPjxEaXNwbGF5VGV4dD5bNywgMjAsIDIxXTwvRGlzcGxheVRleHQ+
PHJlY29yZD48cmVjLW51bWJlcj4yNzQ8L3JlYy1udW1iZXI+PGZvcmVpZ24ta2V5cz48a2V5IGFw
cD0iRU4iIGRiLWlkPSJ0cnA5c3hhdm5ycHd3eWVwcnY3NXdmZHZkenpkdjV4MjBhc3oiIHRpbWVz
dGFtcD0iMTQyNjMzOTkyOCI+Mjc0PC9rZXk+PC9mb3JlaWduLWtleXM+PHJlZi10eXBlIG5hbWU9
IkpvdXJuYWwgQXJ0aWNsZSI+MTc8L3JlZi10eXBlPjxjb250cmlidXRvcnM+PGF1dGhvcnM+PGF1
dGhvcj5CYXJyZXR0LCBKb2huPC9hdXRob3I+PGF1dGhvcj5QZXRlcnMsIEdsZW48L2F1dGhvcj48
YXV0aG9yPldpZWRtYW5uLCBUaG9tYXM8L2F1dGhvcj48YXV0aG9yPlNjb3R0LCBLYXRlPC9hdXRo
b3I+PGF1dGhvcj5MZW56ZW4sIE1hbmZyZWQ8L2F1dGhvcj48YXV0aG9yPlJvZWxpY2gsIEthdHk8
L2F1dGhvcj48YXV0aG9yPkxlIFF1w6lyw6ksIENvcmlubmU8L2F1dGhvcj48L2F1dGhvcnM+PC9j
b250cmlidXRvcnM+PHRpdGxlcz48dGl0bGU+Q29uc3VtcHRpb24tYmFzZWQgR0hHIGVtaXNzaW9u
IGFjY291bnRpbmc6IGEgVUsgY2FzZSBzdHVkeTwvdGl0bGU+PHNlY29uZGFyeS10aXRsZT5DbGlt
YXRlIFBvbGljeTwvc2Vjb25kYXJ5LXRpdGxlPjwvdGl0bGVzPjxwZXJpb2RpY2FsPjxmdWxsLXRp
dGxlPkNsaW1hdGUgUG9saWN5PC9mdWxsLXRpdGxlPjwvcGVyaW9kaWNhbD48cGFnZXM+NDUxLTQ3
MDwvcGFnZXM+PHZvbHVtZT4xMzwvdm9sdW1lPjxudW1iZXI+NDwvbnVtYmVyPjxrZXl3b3Jkcz48
a2V5d29yZD5Db25zdW1wdGlvbi1iYXNlZCBhY2NvdW50aW5nLCBFbWlzc2lvbnMgYWNjb3VudGlu
Zzwva2V5d29yZD48L2tleXdvcmRzPjxkYXRlcz48eWVhcj4yMDEzPC95ZWFyPjxwdWItZGF0ZXM+
PGRhdGU+MjAxMy8wNy8wMTwvZGF0ZT48L3B1Yi1kYXRlcz48L2RhdGVzPjxwdWJsaXNoZXI+VGF5
bG9yICZhbXA7IEZyYW5jaXM8L3B1Ymxpc2hlcj48aXNibj4xNDY5LTMwNjI8L2lzYm4+PHVybHM+
PHJlbGF0ZWQtdXJscz48dXJsPmh0dHA6Ly9keC5kb2kub3JnLzEwLjEwODAvMTQ2OTMwNjIuMjAx
My43ODg4NTg8L3VybD48dXJsPmh0dHA6Ly93d3cudGFuZGZvbmxpbmUuY29tL2RvaS9wZGYvMTAu
MTA4MC8xNDY5MzA2Mi4yMDEzLjc4ODg1ODwvdXJsPjwvcmVsYXRlZC11cmxzPjwvdXJscz48ZWxl
Y3Ryb25pYy1yZXNvdXJjZS1udW0+MTAuMTA4MC8xNDY5MzA2Mi4yMDEzLjc4ODg1ODwvZWxlY3Ry
b25pYy1yZXNvdXJjZS1udW0+PGFjY2Vzcy1kYXRlPjIwMTUvMDIvMjU8L2FjY2Vzcy1kYXRlPjwv
cmVjb3JkPjwvQ2l0ZT48Q2l0ZT48QXV0aG9yPlBldGVyczwvQXV0aG9yPjxZZWFyPjIwMDg8L1ll
YXI+PFJlY051bT4zODE8L1JlY051bT48cmVjb3JkPjxyZWMtbnVtYmVyPjM4MTwvcmVjLW51bWJl
cj48Zm9yZWlnbi1rZXlzPjxrZXkgYXBwPSJFTiIgZGItaWQ9InRycDlzeGF2bnJwd3d5ZXBydjc1
d2ZkdmR6emR2NXgyMGFzeiIgdGltZXN0YW1wPSIxNDUwOTQ5OTY5Ij4zODE8L2tleT48a2V5IGFw
cD0iRU5XZWIiIGRiLWlkPSIiPjA8L2tleT48L2ZvcmVpZ24ta2V5cz48cmVmLXR5cGUgbmFtZT0i
Sm91cm5hbCBBcnRpY2xlIj4xNzwvcmVmLXR5cGU+PGNvbnRyaWJ1dG9ycz48YXV0aG9ycz48YXV0
aG9yPlBldGVycywgR2xlbiBQLjwvYXV0aG9yPjwvYXV0aG9ycz48L2NvbnRyaWJ1dG9ycz48dGl0
bGVzPjx0aXRsZT5Gcm9tIHByb2R1Y3Rpb24tYmFzZWQgdG8gY29uc3VtcHRpb24tYmFzZWQgbmF0
aW9uYWwgZW1pc3Npb24gaW52ZW50b3JpZXM8L3RpdGxlPjxzZWNvbmRhcnktdGl0bGU+RWNvbG9n
aWNhbCBFY29ub21pY3M8L3NlY29uZGFyeS10aXRsZT48L3RpdGxlcz48cGVyaW9kaWNhbD48ZnVs
bC10aXRsZT5FY29sb2dpY2FsIEVjb25vbWljczwvZnVsbC10aXRsZT48L3BlcmlvZGljYWw+PHBh
Z2VzPjEzLTIzPC9wYWdlcz48dm9sdW1lPjY1PC92b2x1bWU+PG51bWJlcj4xPC9udW1iZXI+PGtl
eXdvcmRzPjxrZXl3b3JkPmVtaXNzaW9ucyBhY2NvdW50aW5nLCBjb25zdW1wdGlvbi1iYXNlZDwv
a2V5d29yZD48a2V5d29yZD5FbWlzc2lvbiBpbnZlbnRvcnk8L2tleXdvcmQ+PGtleXdvcmQ+Q2Fy
Ym9uIGxlYWthZ2U8L2tleXdvcmQ+PGtleXdvcmQ+U2hhcmVkIHJlc3BvbnNpYmlsaXR5PC9rZXl3
b3JkPjxrZXl3b3JkPk11bHRpLXJlZ2lvbmFsIGlucHV04oCTb3V0cHV0PC9rZXl3b3JkPjxrZXl3
b3JkPkt5b3RvIFByb3RvY29sPC9rZXl3b3JkPjxrZXl3b3JkPkNsZWFuIERldmVsb3BtZW50IE1l
Y2hhbmlzbTwva2V5d29yZD48L2tleXdvcmRzPjxkYXRlcz48eWVhcj4yMDA4PC95ZWFyPjxwdWIt
ZGF0ZXM+PGRhdGU+My8xNS88L2RhdGU+PC9wdWItZGF0ZXM+PC9kYXRlcz48aXNibj4wOTIxLTgw
MDk8L2lzYm4+PHVybHM+PHJlbGF0ZWQtdXJscz48dXJsPmh0dHA6Ly93d3cuc2NpZW5jZWRpcmVj
dC5jb20vc2NpZW5jZS9hcnRpY2xlL3BpaS9TMDkyMTgwMDkwNzAwNTE2MjwvdXJsPjx1cmw+aHR0
cDovL2FjLmVscy1jZG4uY29tL1MwOTIxODAwOTA3MDA1MTYyLzEtczIuMC1TMDkyMTgwMDkwNzAw
NTE2Mi1tYWluLnBkZj9fdGlkPTRhN2RkODYwLWFhMjItMTFlNS04ZmM4LTAwMDAwYWFiMGYwMiZh
bXA7YWNkbmF0PTE0NTA5NTAxNzZfNjA3Y2E5YWI1MjlmNTE4Y2QwM2JkNTkwZTgzOGIxOGQ8L3Vy
bD48L3JlbGF0ZWQtdXJscz48L3VybHM+PGVsZWN0cm9uaWMtcmVzb3VyY2UtbnVtPmh0dHA6Ly9k
eC5kb2kub3JnLzEwLjEwMTYvai5lY29sZWNvbi4yMDA3LjEwLjAxNDwvZWxlY3Ryb25pYy1yZXNv
dXJjZS1udW0+PC9yZWNvcmQ+PC9DaXRlPjxDaXRlPjxBdXRob3I+RGF2aXM8L0F1dGhvcj48WWVh
cj4yMDEwPC9ZZWFyPjxSZWNOdW0+MjczPC9SZWNOdW0+PHJlY29yZD48cmVjLW51bWJlcj4yNzM8
L3JlYy1udW1iZXI+PGZvcmVpZ24ta2V5cz48a2V5IGFwcD0iRU4iIGRiLWlkPSJ0cnA5c3hhdm5y
cHd3eWVwcnY3NXdmZHZkenpkdjV4MjBhc3oiIHRpbWVzdGFtcD0iMTQyNjMzOTkyOCI+MjczPC9r
ZXk+PC9mb3JlaWduLWtleXM+PHJlZi10eXBlIG5hbWU9IkpvdXJuYWwgQXJ0aWNsZSI+MTc8L3Jl
Zi10eXBlPjxjb250cmlidXRvcnM+PGF1dGhvcnM+PGF1dGhvcj5EYXZpcywgU3RldmVuIEouPC9h
dXRob3I+PGF1dGhvcj5DYWxkZWlyYSwgS2VuPC9hdXRob3I+PC9hdXRob3JzPjwvY29udHJpYnV0
b3JzPjx0aXRsZXM+PHRpdGxlPkNvbnN1bXB0aW9uLWJhc2VkIGFjY291bnRpbmcgb2YgQ08yIGVt
aXNzaW9uczwvdGl0bGU+PHNlY29uZGFyeS10aXRsZT5Qcm9jZWVkaW5ncyBvZiB0aGUgTmF0aW9u
YWwgQWNhZGVteSBvZiBTY2llbmNlczwvc2Vjb25kYXJ5LXRpdGxlPjwvdGl0bGVzPjxwZXJpb2Rp
Y2FsPjxmdWxsLXRpdGxlPlByb2NlZWRpbmdzIG9mIHRoZSBOYXRpb25hbCBBY2FkZW15IG9mIFNj
aWVuY2VzPC9mdWxsLXRpdGxlPjwvcGVyaW9kaWNhbD48cGFnZXM+NTY4Ny01NjkyPC9wYWdlcz48
dm9sdW1lPjEwNzwvdm9sdW1lPjxudW1iZXI+MTI8L251bWJlcj48a2V5d29yZHM+PGtleXdvcmQ+
Q29uc3VtcHRpb24tYmFzZWQgYWNjb3VudGluZywgRW1pc3Npb25zIGFjY291bnRpbmc8L2tleXdv
cmQ+PC9rZXl3b3Jkcz48ZGF0ZXM+PHllYXI+MjAxMDwveWVhcj48cHViLWRhdGVzPjxkYXRlPk1h
cmNoIDIzLCAyMDEwPC9kYXRlPjwvcHViLWRhdGVzPjwvZGF0ZXM+PHVybHM+PHJlbGF0ZWQtdXJs
cz48dXJsPmh0dHA6Ly93d3cucG5hcy5vcmcvY29udGVudC8xMDcvMTIvNTY4Ny5hYnN0cmFjdDwv
dXJsPjx1cmw+aHR0cDovL3d3dy5wbmFzLm9yZy9jb250ZW50LzEwNy8xMi81Njg3LmZ1bGwucGRm
PC91cmw+PC9yZWxhdGVkLXVybHM+PC91cmxzPjxlbGVjdHJvbmljLXJlc291cmNlLW51bT4xMC4x
MDczL3BuYXMuMDkwNjk3NDEwNzwvZWxlY3Ryb25pYy1yZXNvdXJjZS1udW0+PC9yZWNvcmQ+PC9D
aXRlPjwvRW5kTm90ZT5=
</w:fldData>
        </w:fldChar>
      </w:r>
      <w:r w:rsidR="00F02249">
        <w:rPr>
          <w:lang w:eastAsia="en-GB"/>
        </w:rPr>
        <w:instrText xml:space="preserve"> ADDIN EN.CITE.DATA </w:instrText>
      </w:r>
      <w:r w:rsidR="00F02249">
        <w:rPr>
          <w:lang w:eastAsia="en-GB"/>
        </w:rPr>
      </w:r>
      <w:r w:rsidR="00F02249">
        <w:rPr>
          <w:lang w:eastAsia="en-GB"/>
        </w:rPr>
        <w:fldChar w:fldCharType="end"/>
      </w:r>
      <w:r w:rsidR="002C082C">
        <w:rPr>
          <w:lang w:eastAsia="en-GB"/>
        </w:rPr>
      </w:r>
      <w:r w:rsidR="002C082C">
        <w:rPr>
          <w:lang w:eastAsia="en-GB"/>
        </w:rPr>
        <w:fldChar w:fldCharType="separate"/>
      </w:r>
      <w:r w:rsidR="00F02249">
        <w:rPr>
          <w:noProof/>
          <w:lang w:eastAsia="en-GB"/>
        </w:rPr>
        <w:t>[7, 20, 21]</w:t>
      </w:r>
      <w:r w:rsidR="002C082C">
        <w:rPr>
          <w:lang w:eastAsia="en-GB"/>
        </w:rPr>
        <w:fldChar w:fldCharType="end"/>
      </w:r>
      <w:r w:rsidR="003B021A">
        <w:rPr>
          <w:lang w:eastAsia="en-GB"/>
        </w:rPr>
        <w:t>.</w:t>
      </w:r>
    </w:p>
    <w:p w14:paraId="42A66189" w14:textId="1BE62339" w:rsidR="009B52BC" w:rsidRDefault="00AF0BD0" w:rsidP="00962620">
      <w:pPr>
        <w:rPr>
          <w:lang w:eastAsia="en-GB"/>
        </w:rPr>
      </w:pPr>
      <w:r>
        <w:rPr>
          <w:lang w:eastAsia="en-GB"/>
        </w:rPr>
        <w:t xml:space="preserve">Final demand is generally divided into </w:t>
      </w:r>
      <w:r w:rsidRPr="00AF0BD0">
        <w:rPr>
          <w:i/>
          <w:iCs/>
          <w:lang w:eastAsia="en-GB"/>
        </w:rPr>
        <w:t>household</w:t>
      </w:r>
      <w:r>
        <w:rPr>
          <w:lang w:eastAsia="en-GB"/>
        </w:rPr>
        <w:t xml:space="preserve">, </w:t>
      </w:r>
      <w:r w:rsidRPr="00AF0BD0">
        <w:rPr>
          <w:i/>
          <w:iCs/>
          <w:lang w:eastAsia="en-GB"/>
        </w:rPr>
        <w:t>government</w:t>
      </w:r>
      <w:ins w:id="27" w:author="Joel Millward-Hopkins" w:date="2019-04-16T09:45:00Z">
        <w:r w:rsidR="00962620">
          <w:rPr>
            <w:lang w:eastAsia="en-GB"/>
          </w:rPr>
          <w:t xml:space="preserve"> and</w:t>
        </w:r>
      </w:ins>
      <w:del w:id="28" w:author="Joel Millward-Hopkins" w:date="2019-04-16T09:45:00Z">
        <w:r w:rsidDel="00962620">
          <w:rPr>
            <w:lang w:eastAsia="en-GB"/>
          </w:rPr>
          <w:delText>,</w:delText>
        </w:r>
      </w:del>
      <w:r>
        <w:rPr>
          <w:lang w:eastAsia="en-GB"/>
        </w:rPr>
        <w:t xml:space="preserve"> </w:t>
      </w:r>
      <w:r w:rsidRPr="00AF0BD0">
        <w:rPr>
          <w:i/>
          <w:iCs/>
          <w:lang w:eastAsia="en-GB"/>
        </w:rPr>
        <w:t>capital</w:t>
      </w:r>
      <w:r>
        <w:rPr>
          <w:lang w:eastAsia="en-GB"/>
        </w:rPr>
        <w:t xml:space="preserve"> </w:t>
      </w:r>
      <w:ins w:id="29" w:author="Joel Millward-Hopkins" w:date="2019-04-16T09:45:00Z">
        <w:r w:rsidR="00962620">
          <w:rPr>
            <w:lang w:eastAsia="en-GB"/>
          </w:rPr>
          <w:t>(</w:t>
        </w:r>
      </w:ins>
      <w:r>
        <w:rPr>
          <w:lang w:eastAsia="en-GB"/>
        </w:rPr>
        <w:t xml:space="preserve">and </w:t>
      </w:r>
      <w:r w:rsidRPr="00AF0BD0">
        <w:rPr>
          <w:i/>
          <w:iCs/>
          <w:lang w:eastAsia="en-GB"/>
        </w:rPr>
        <w:t>other</w:t>
      </w:r>
      <w:del w:id="30" w:author="Joel Millward-Hopkins" w:date="2019-04-16T09:45:00Z">
        <w:r w:rsidDel="00962620">
          <w:rPr>
            <w:lang w:eastAsia="en-GB"/>
          </w:rPr>
          <w:delText xml:space="preserve"> </w:delText>
        </w:r>
      </w:del>
      <w:ins w:id="31" w:author="Joel Millward-Hopkins" w:date="2019-04-16T09:45:00Z">
        <w:r w:rsidR="00962620">
          <w:rPr>
            <w:lang w:eastAsia="en-GB"/>
          </w:rPr>
          <w:t xml:space="preserve">, </w:t>
        </w:r>
      </w:ins>
      <w:del w:id="32" w:author="Joel Millward-Hopkins" w:date="2019-04-16T09:45:00Z">
        <w:r w:rsidDel="00962620">
          <w:rPr>
            <w:lang w:eastAsia="en-GB"/>
          </w:rPr>
          <w:delText>(which</w:delText>
        </w:r>
      </w:del>
      <w:ins w:id="33" w:author="Joel Millward-Hopkins" w:date="2019-04-16T09:45:00Z">
        <w:r w:rsidR="00962620">
          <w:rPr>
            <w:lang w:eastAsia="en-GB"/>
          </w:rPr>
          <w:t>but this</w:t>
        </w:r>
      </w:ins>
      <w:r>
        <w:rPr>
          <w:lang w:eastAsia="en-GB"/>
        </w:rPr>
        <w:t xml:space="preserve"> is typically negligible). </w:t>
      </w:r>
      <w:r w:rsidR="009B52BC">
        <w:rPr>
          <w:lang w:eastAsia="en-GB"/>
        </w:rPr>
        <w:t>The split between these various sources varies significantly betwe</w:t>
      </w:r>
      <w:r w:rsidR="00F90BD1">
        <w:rPr>
          <w:lang w:eastAsia="en-GB"/>
        </w:rPr>
        <w:t>en geographic</w:t>
      </w:r>
      <w:r w:rsidR="00A53073">
        <w:rPr>
          <w:lang w:eastAsia="en-GB"/>
        </w:rPr>
        <w:t xml:space="preserve"> regions, and relates to </w:t>
      </w:r>
      <w:r w:rsidR="009B52BC">
        <w:rPr>
          <w:lang w:eastAsia="en-GB"/>
        </w:rPr>
        <w:t>regions’ development trajectories.</w:t>
      </w:r>
      <w:r w:rsidR="007414CA">
        <w:rPr>
          <w:lang w:eastAsia="en-GB"/>
        </w:rPr>
        <w:t xml:space="preserve"> </w:t>
      </w:r>
      <w:r w:rsidR="00A53073">
        <w:rPr>
          <w:lang w:eastAsia="en-GB"/>
        </w:rPr>
        <w:t>H</w:t>
      </w:r>
      <w:r w:rsidR="007414CA">
        <w:rPr>
          <w:lang w:eastAsia="en-GB"/>
        </w:rPr>
        <w:t xml:space="preserve">ousehold expenditure typically </w:t>
      </w:r>
      <w:r w:rsidR="00A53073">
        <w:rPr>
          <w:lang w:eastAsia="en-GB"/>
        </w:rPr>
        <w:t>accounts</w:t>
      </w:r>
      <w:r w:rsidR="007414CA">
        <w:rPr>
          <w:lang w:eastAsia="en-GB"/>
        </w:rPr>
        <w:t xml:space="preserve"> for ~40-80% of a nation’s emissions</w:t>
      </w:r>
      <w:r w:rsidR="00A4665F">
        <w:rPr>
          <w:lang w:eastAsia="en-GB"/>
        </w:rPr>
        <w:t xml:space="preserve"> </w:t>
      </w:r>
      <w:r w:rsidR="00A4665F">
        <w:rPr>
          <w:lang w:eastAsia="en-GB"/>
        </w:rPr>
        <w:fldChar w:fldCharType="begin"/>
      </w:r>
      <w:r w:rsidR="00A4665F">
        <w:rPr>
          <w:lang w:eastAsia="en-GB"/>
        </w:rPr>
        <w:instrText xml:space="preserve"> ADDIN EN.CITE &lt;EndNote&gt;&lt;Cite&gt;&lt;Author&gt;Ivanova&lt;/Author&gt;&lt;Year&gt;2016&lt;/Year&gt;&lt;RecNum&gt;728&lt;/RecNum&gt;&lt;DisplayText&gt;[22]&lt;/DisplayText&gt;&lt;record&gt;&lt;rec-number&gt;728&lt;/rec-number&gt;&lt;foreign-keys&gt;&lt;key app="EN" db-id="trp9sxavnrpwwyeprv75wfdvdzzdv5x20asz" timestamp="1548172868"&gt;728&lt;/key&gt;&lt;/foreign-keys&gt;&lt;ref-type name="Journal Article"&gt;17&lt;/ref-type&gt;&lt;contributors&gt;&lt;authors&gt;&lt;author&gt;Ivanova, Diana&lt;/author&gt;&lt;author&gt;Stadler, Konstantin&lt;/author&gt;&lt;author&gt;Steen-Olsen, Kjartan&lt;/author&gt;&lt;author&gt;Wood, Richard&lt;/author&gt;&lt;author&gt;Vita, Gibran&lt;/author&gt;&lt;author&gt;Tukker, Arnold&lt;/author&gt;&lt;author&gt;Hertwich, Edgar G.&lt;/author&gt;&lt;/authors&gt;&lt;/contributors&gt;&lt;titles&gt;&lt;title&gt;Environmental Impact Assessment of Household Consumption&lt;/title&gt;&lt;secondary-title&gt;Journal of Industrial Ecology&lt;/secondary-title&gt;&lt;/titles&gt;&lt;periodical&gt;&lt;full-title&gt;Journal of Industrial Ecology&lt;/full-title&gt;&lt;/periodical&gt;&lt;pages&gt;526-536&lt;/pages&gt;&lt;volume&gt;20&lt;/volume&gt;&lt;number&gt;3&lt;/number&gt;&lt;keywords&gt;&lt;keyword&gt;consumption-based&lt;/keyword&gt;&lt;/keywords&gt;&lt;dates&gt;&lt;year&gt;2016&lt;/year&gt;&lt;/dates&gt;&lt;urls&gt;&lt;related-urls&gt;&lt;url&gt;&lt;style face="underline" font="default" size="100%"&gt;https://onlinelibrary.wiley.com/doi/abs/10.1111/jiec.12371&lt;/style&gt;&lt;/url&gt;&lt;/related-urls&gt;&lt;/urls&gt;&lt;electronic-resource-num&gt;doi:10.1111/jiec.12371&lt;/electronic-resource-num&gt;&lt;/record&gt;&lt;/Cite&gt;&lt;/EndNote&gt;</w:instrText>
      </w:r>
      <w:r w:rsidR="00A4665F">
        <w:rPr>
          <w:lang w:eastAsia="en-GB"/>
        </w:rPr>
        <w:fldChar w:fldCharType="separate"/>
      </w:r>
      <w:r w:rsidR="00A4665F">
        <w:rPr>
          <w:noProof/>
          <w:lang w:eastAsia="en-GB"/>
        </w:rPr>
        <w:t>[22]</w:t>
      </w:r>
      <w:r w:rsidR="00A4665F">
        <w:rPr>
          <w:lang w:eastAsia="en-GB"/>
        </w:rPr>
        <w:fldChar w:fldCharType="end"/>
      </w:r>
      <w:r w:rsidR="007414CA">
        <w:rPr>
          <w:lang w:eastAsia="en-GB"/>
        </w:rPr>
        <w:t xml:space="preserve">, followed by capital ranging from ~15% to 55% </w:t>
      </w:r>
      <w:r w:rsidR="002C082C">
        <w:rPr>
          <w:lang w:eastAsia="en-GB"/>
        </w:rPr>
        <w:fldChar w:fldCharType="begin"/>
      </w:r>
      <w:r w:rsidR="00A4665F">
        <w:rPr>
          <w:lang w:eastAsia="en-GB"/>
        </w:rPr>
        <w:instrText xml:space="preserve"> ADDIN EN.CITE &lt;EndNote&gt;&lt;Cite&gt;&lt;Author&gt;Södersten&lt;/Author&gt;&lt;Year&gt;2018&lt;/Year&gt;&lt;RecNum&gt;767&lt;/RecNum&gt;&lt;DisplayText&gt;[23]&lt;/DisplayText&gt;&lt;record&gt;&lt;rec-number&gt;767&lt;/rec-number&gt;&lt;foreign-keys&gt;&lt;key app="EN" db-id="trp9sxavnrpwwyeprv75wfdvdzzdv5x20asz" timestamp="1548962474"&gt;767&lt;/key&gt;&lt;/foreign-keys&gt;&lt;ref-type name="Journal Article"&gt;17&lt;/ref-type&gt;&lt;contributors&gt;&lt;authors&gt;&lt;author&gt;Södersten, Carl-Johan&lt;/author&gt;&lt;author&gt;Wood, Richard&lt;/author&gt;&lt;author&gt;Hertwich, Edgar G.&lt;/author&gt;&lt;/authors&gt;&lt;/contributors&gt;&lt;titles&gt;&lt;title&gt;Environmental Impacts of Capital Formation&lt;/title&gt;&lt;secondary-title&gt;Journal of Industrial Ecology&lt;/secondary-title&gt;&lt;/titles&gt;&lt;periodical&gt;&lt;full-title&gt;Journal of Industrial Ecology&lt;/full-title&gt;&lt;/periodical&gt;&lt;pages&gt;55-67&lt;/pages&gt;&lt;volume&gt;22&lt;/volume&gt;&lt;number&gt;1&lt;/number&gt;&lt;dates&gt;&lt;year&gt;2018&lt;/year&gt;&lt;/dates&gt;&lt;urls&gt;&lt;related-urls&gt;&lt;url&gt;https://onlinelibrary.wiley.com/doi/abs/10.1111/jiec.12532&lt;/url&gt;&lt;url&gt;https://onlinelibrary.wiley.com/doi/pdf/10.1111/jiec.12532&lt;/url&gt;&lt;/related-urls&gt;&lt;/urls&gt;&lt;electronic-resource-num&gt;doi:10.1111/jiec.12532&lt;/electronic-resource-num&gt;&lt;/record&gt;&lt;/Cite&gt;&lt;/EndNote&gt;</w:instrText>
      </w:r>
      <w:r w:rsidR="002C082C">
        <w:rPr>
          <w:lang w:eastAsia="en-GB"/>
        </w:rPr>
        <w:fldChar w:fldCharType="separate"/>
      </w:r>
      <w:r w:rsidR="00A4665F">
        <w:rPr>
          <w:noProof/>
          <w:lang w:eastAsia="en-GB"/>
        </w:rPr>
        <w:t>[23]</w:t>
      </w:r>
      <w:r w:rsidR="002C082C">
        <w:rPr>
          <w:lang w:eastAsia="en-GB"/>
        </w:rPr>
        <w:fldChar w:fldCharType="end"/>
      </w:r>
      <w:r w:rsidR="007414CA">
        <w:rPr>
          <w:lang w:eastAsia="en-GB"/>
        </w:rPr>
        <w:t xml:space="preserve"> and government </w:t>
      </w:r>
      <w:r w:rsidR="00A53073">
        <w:rPr>
          <w:lang w:eastAsia="en-GB"/>
        </w:rPr>
        <w:t>at 5%-20%</w:t>
      </w:r>
      <w:r w:rsidR="002C082C">
        <w:rPr>
          <w:lang w:eastAsia="en-GB"/>
        </w:rPr>
        <w:t xml:space="preserve"> </w:t>
      </w:r>
      <w:r w:rsidR="002C082C">
        <w:rPr>
          <w:lang w:eastAsia="en-GB"/>
        </w:rPr>
        <w:fldChar w:fldCharType="begin"/>
      </w:r>
      <w:r w:rsidR="00FE08C4">
        <w:rPr>
          <w:lang w:eastAsia="en-GB"/>
        </w:rPr>
        <w:instrText xml:space="preserve"> ADDIN EN.CITE &lt;EndNote&gt;&lt;Cite&gt;&lt;Author&gt;C40&lt;/Author&gt;&lt;Year&gt;2018&lt;/Year&gt;&lt;RecNum&gt;667&lt;/RecNum&gt;&lt;DisplayText&gt;[17]&lt;/DisplayText&gt;&lt;record&gt;&lt;rec-number&gt;667&lt;/rec-number&gt;&lt;foreign-keys&gt;&lt;key app="EN" db-id="trp9sxavnrpwwyeprv75wfdvdzzdv5x20asz" timestamp="1524496538"&gt;667&lt;/key&gt;&lt;/foreign-keys&gt;&lt;ref-type name="Report"&gt;27&lt;/ref-type&gt;&lt;contributors&gt;&lt;authors&gt;&lt;author&gt;C40&lt;/author&gt;&lt;/authors&gt;&lt;/contributors&gt;&lt;titles&gt;&lt;title&gt;Consumption-based GHG emissions of C40 cities&lt;/title&gt;&lt;/titles&gt;&lt;dates&gt;&lt;year&gt;2018&lt;/year&gt;&lt;/dates&gt;&lt;publisher&gt;C40 Cities, University of Leeds, University of New South Wales, and Arup&lt;/publisher&gt;&lt;urls&gt;&lt;related-urls&gt;&lt;url&gt;http://www.c40.org/researches&lt;/url&gt;&lt;/related-urls&gt;&lt;/urls&gt;&lt;/record&gt;&lt;/Cite&gt;&lt;/EndNote&gt;</w:instrText>
      </w:r>
      <w:r w:rsidR="002C082C">
        <w:rPr>
          <w:lang w:eastAsia="en-GB"/>
        </w:rPr>
        <w:fldChar w:fldCharType="separate"/>
      </w:r>
      <w:r w:rsidR="00FE08C4">
        <w:rPr>
          <w:noProof/>
          <w:lang w:eastAsia="en-GB"/>
        </w:rPr>
        <w:t>[17]</w:t>
      </w:r>
      <w:r w:rsidR="002C082C">
        <w:rPr>
          <w:lang w:eastAsia="en-GB"/>
        </w:rPr>
        <w:fldChar w:fldCharType="end"/>
      </w:r>
      <w:r w:rsidR="00A53073">
        <w:rPr>
          <w:lang w:eastAsia="en-GB"/>
        </w:rPr>
        <w:t>. China lies at the top end of the data for capital-related emissions.</w:t>
      </w:r>
    </w:p>
    <w:p w14:paraId="68330569" w14:textId="70B1CEB4" w:rsidR="00AF0BD0" w:rsidRDefault="00AF0BD0">
      <w:pPr>
        <w:rPr>
          <w:ins w:id="34" w:author="Joel Millward-Hopkins" w:date="2019-04-16T09:49:00Z"/>
          <w:lang w:eastAsia="en-GB"/>
        </w:rPr>
      </w:pPr>
      <w:r>
        <w:rPr>
          <w:lang w:eastAsia="en-GB"/>
        </w:rPr>
        <w:t xml:space="preserve">A crucial point for our later </w:t>
      </w:r>
      <w:r w:rsidR="003A423F">
        <w:rPr>
          <w:lang w:eastAsia="en-GB"/>
        </w:rPr>
        <w:t xml:space="preserve">discussion </w:t>
      </w:r>
      <w:r>
        <w:rPr>
          <w:lang w:eastAsia="en-GB"/>
        </w:rPr>
        <w:t xml:space="preserve">relates to </w:t>
      </w:r>
      <w:r w:rsidRPr="00A53073">
        <w:rPr>
          <w:iCs/>
          <w:lang w:eastAsia="en-GB"/>
        </w:rPr>
        <w:t>capital</w:t>
      </w:r>
      <w:r>
        <w:rPr>
          <w:lang w:eastAsia="en-GB"/>
        </w:rPr>
        <w:t xml:space="preserve"> expenditure. Although capital – </w:t>
      </w:r>
      <w:r w:rsidR="00F8778E">
        <w:rPr>
          <w:lang w:eastAsia="en-GB"/>
        </w:rPr>
        <w:t>e.g.</w:t>
      </w:r>
      <w:r>
        <w:rPr>
          <w:lang w:eastAsia="en-GB"/>
        </w:rPr>
        <w:t xml:space="preserve"> houses, public infrastructures, factories – is typically considered a distinct final demand category in IO models, </w:t>
      </w:r>
      <w:r w:rsidR="00F8778E">
        <w:rPr>
          <w:lang w:eastAsia="en-GB"/>
        </w:rPr>
        <w:t xml:space="preserve">much of </w:t>
      </w:r>
      <w:r>
        <w:rPr>
          <w:lang w:eastAsia="en-GB"/>
        </w:rPr>
        <w:t xml:space="preserve">it actually forms an input into other final demand categories. For example, in current IO models, </w:t>
      </w:r>
      <w:r w:rsidR="003B021A">
        <w:rPr>
          <w:lang w:eastAsia="en-GB"/>
        </w:rPr>
        <w:t xml:space="preserve">the emissions from </w:t>
      </w:r>
      <w:r w:rsidR="00A53073">
        <w:rPr>
          <w:lang w:eastAsia="en-GB"/>
        </w:rPr>
        <w:t xml:space="preserve">energy use </w:t>
      </w:r>
      <w:r w:rsidR="00AE224B">
        <w:rPr>
          <w:lang w:eastAsia="en-GB"/>
        </w:rPr>
        <w:t>in</w:t>
      </w:r>
      <w:r w:rsidR="00A53073">
        <w:rPr>
          <w:lang w:eastAsia="en-GB"/>
        </w:rPr>
        <w:t xml:space="preserve"> </w:t>
      </w:r>
      <w:r w:rsidR="003B021A">
        <w:rPr>
          <w:lang w:eastAsia="en-GB"/>
        </w:rPr>
        <w:t xml:space="preserve">a Chinese steel factory that </w:t>
      </w:r>
      <w:r w:rsidR="00A53073">
        <w:rPr>
          <w:lang w:eastAsia="en-GB"/>
        </w:rPr>
        <w:t>provides</w:t>
      </w:r>
      <w:r w:rsidR="003B021A">
        <w:rPr>
          <w:lang w:eastAsia="en-GB"/>
        </w:rPr>
        <w:t xml:space="preserve"> steel to </w:t>
      </w:r>
      <w:r w:rsidR="00A53073">
        <w:rPr>
          <w:lang w:eastAsia="en-GB"/>
        </w:rPr>
        <w:t>Japanese car manufactures that</w:t>
      </w:r>
      <w:r w:rsidR="003B021A">
        <w:rPr>
          <w:lang w:eastAsia="en-GB"/>
        </w:rPr>
        <w:t xml:space="preserve"> </w:t>
      </w:r>
      <w:r w:rsidR="00A53073">
        <w:rPr>
          <w:lang w:eastAsia="en-GB"/>
        </w:rPr>
        <w:t>sel</w:t>
      </w:r>
      <w:r w:rsidR="003B021A">
        <w:rPr>
          <w:lang w:eastAsia="en-GB"/>
        </w:rPr>
        <w:t>l</w:t>
      </w:r>
      <w:r w:rsidR="00A53073">
        <w:rPr>
          <w:lang w:eastAsia="en-GB"/>
        </w:rPr>
        <w:t xml:space="preserve"> vehicles</w:t>
      </w:r>
      <w:r w:rsidR="003B021A">
        <w:rPr>
          <w:lang w:eastAsia="en-GB"/>
        </w:rPr>
        <w:t xml:space="preserve"> to UK resident</w:t>
      </w:r>
      <w:r w:rsidR="00A53073">
        <w:rPr>
          <w:lang w:eastAsia="en-GB"/>
        </w:rPr>
        <w:t>s</w:t>
      </w:r>
      <w:r w:rsidR="003B021A">
        <w:rPr>
          <w:lang w:eastAsia="en-GB"/>
        </w:rPr>
        <w:t>, will contribute towards</w:t>
      </w:r>
      <w:r w:rsidR="002E0678">
        <w:rPr>
          <w:lang w:eastAsia="en-GB"/>
        </w:rPr>
        <w:t xml:space="preserve"> the</w:t>
      </w:r>
      <w:r w:rsidR="003B021A">
        <w:rPr>
          <w:lang w:eastAsia="en-GB"/>
        </w:rPr>
        <w:t xml:space="preserve"> UK househo</w:t>
      </w:r>
      <w:r w:rsidR="002E0678">
        <w:rPr>
          <w:lang w:eastAsia="en-GB"/>
        </w:rPr>
        <w:t>ld</w:t>
      </w:r>
      <w:r w:rsidR="003B021A">
        <w:rPr>
          <w:lang w:eastAsia="en-GB"/>
        </w:rPr>
        <w:t xml:space="preserve"> carbon footprint. However, </w:t>
      </w:r>
      <w:r>
        <w:rPr>
          <w:lang w:eastAsia="en-GB"/>
        </w:rPr>
        <w:t xml:space="preserve">the emissions from </w:t>
      </w:r>
      <w:r w:rsidRPr="003B021A">
        <w:rPr>
          <w:i/>
          <w:iCs/>
          <w:lang w:eastAsia="en-GB"/>
        </w:rPr>
        <w:t>building</w:t>
      </w:r>
      <w:r>
        <w:rPr>
          <w:lang w:eastAsia="en-GB"/>
        </w:rPr>
        <w:t xml:space="preserve"> </w:t>
      </w:r>
      <w:r w:rsidR="003B021A">
        <w:rPr>
          <w:lang w:eastAsia="en-GB"/>
        </w:rPr>
        <w:t xml:space="preserve">the Chinese </w:t>
      </w:r>
      <w:r>
        <w:rPr>
          <w:lang w:eastAsia="en-GB"/>
        </w:rPr>
        <w:t>ste</w:t>
      </w:r>
      <w:r w:rsidR="003B021A">
        <w:rPr>
          <w:lang w:eastAsia="en-GB"/>
        </w:rPr>
        <w:t>el factory would be allocated</w:t>
      </w:r>
      <w:r w:rsidR="00AE224B">
        <w:rPr>
          <w:lang w:eastAsia="en-GB"/>
        </w:rPr>
        <w:t xml:space="preserve"> to</w:t>
      </w:r>
      <w:r w:rsidR="003B021A">
        <w:rPr>
          <w:lang w:eastAsia="en-GB"/>
        </w:rPr>
        <w:t xml:space="preserve"> the Chinese carbon footprint</w:t>
      </w:r>
      <w:r w:rsidR="002E0678">
        <w:rPr>
          <w:lang w:eastAsia="en-GB"/>
        </w:rPr>
        <w:t xml:space="preserve"> and recorded</w:t>
      </w:r>
      <w:r w:rsidR="003B021A">
        <w:rPr>
          <w:lang w:eastAsia="en-GB"/>
        </w:rPr>
        <w:t xml:space="preserve"> </w:t>
      </w:r>
      <w:r w:rsidR="00082EE6">
        <w:rPr>
          <w:lang w:eastAsia="en-GB"/>
        </w:rPr>
        <w:t>under</w:t>
      </w:r>
      <w:r w:rsidR="00AE224B">
        <w:rPr>
          <w:lang w:eastAsia="en-GB"/>
        </w:rPr>
        <w:t xml:space="preserve"> their</w:t>
      </w:r>
      <w:r>
        <w:rPr>
          <w:lang w:eastAsia="en-GB"/>
        </w:rPr>
        <w:t xml:space="preserve"> </w:t>
      </w:r>
      <w:r>
        <w:rPr>
          <w:i/>
          <w:iCs/>
          <w:lang w:eastAsia="en-GB"/>
        </w:rPr>
        <w:t>capital</w:t>
      </w:r>
      <w:r>
        <w:rPr>
          <w:lang w:eastAsia="en-GB"/>
        </w:rPr>
        <w:t xml:space="preserve"> </w:t>
      </w:r>
      <w:r w:rsidR="003B021A">
        <w:rPr>
          <w:lang w:eastAsia="en-GB"/>
        </w:rPr>
        <w:t xml:space="preserve">final demand. It is possible to endogenise </w:t>
      </w:r>
      <w:r w:rsidR="003B021A">
        <w:rPr>
          <w:lang w:eastAsia="en-GB"/>
        </w:rPr>
        <w:lastRenderedPageBreak/>
        <w:t xml:space="preserve">capital such that all related emissions are allocated to the relevant </w:t>
      </w:r>
      <w:r w:rsidR="002E0678">
        <w:rPr>
          <w:lang w:eastAsia="en-GB"/>
        </w:rPr>
        <w:t>goods and services</w:t>
      </w:r>
      <w:r w:rsidR="003B021A">
        <w:rPr>
          <w:lang w:eastAsia="en-GB"/>
        </w:rPr>
        <w:t xml:space="preserve"> </w:t>
      </w:r>
      <w:r w:rsidR="002E0678">
        <w:rPr>
          <w:lang w:eastAsia="en-GB"/>
        </w:rPr>
        <w:t>purchased by</w:t>
      </w:r>
      <w:r w:rsidR="003B021A">
        <w:rPr>
          <w:lang w:eastAsia="en-GB"/>
        </w:rPr>
        <w:t xml:space="preserve"> household</w:t>
      </w:r>
      <w:r w:rsidR="002E0678">
        <w:rPr>
          <w:lang w:eastAsia="en-GB"/>
        </w:rPr>
        <w:t>s</w:t>
      </w:r>
      <w:r w:rsidR="003B021A">
        <w:rPr>
          <w:lang w:eastAsia="en-GB"/>
        </w:rPr>
        <w:t xml:space="preserve"> </w:t>
      </w:r>
      <w:r w:rsidR="002E0678">
        <w:rPr>
          <w:lang w:eastAsia="en-GB"/>
        </w:rPr>
        <w:t>or</w:t>
      </w:r>
      <w:r w:rsidR="003B021A">
        <w:rPr>
          <w:lang w:eastAsia="en-GB"/>
        </w:rPr>
        <w:t xml:space="preserve"> government</w:t>
      </w:r>
      <w:r w:rsidR="002E0678">
        <w:rPr>
          <w:lang w:eastAsia="en-GB"/>
        </w:rPr>
        <w:t>s</w:t>
      </w:r>
      <w:r w:rsidR="003B021A">
        <w:rPr>
          <w:lang w:eastAsia="en-GB"/>
        </w:rPr>
        <w:t>, and researchers have recently succeeded in modifying national CB accounts in this way</w:t>
      </w:r>
      <w:r w:rsidR="00082EE6">
        <w:rPr>
          <w:lang w:eastAsia="en-GB"/>
        </w:rPr>
        <w:t xml:space="preserve"> </w:t>
      </w:r>
      <w:r w:rsidR="002C082C">
        <w:rPr>
          <w:lang w:eastAsia="en-GB"/>
        </w:rPr>
        <w:fldChar w:fldCharType="begin"/>
      </w:r>
      <w:r w:rsidR="00A4665F">
        <w:rPr>
          <w:lang w:eastAsia="en-GB"/>
        </w:rPr>
        <w:instrText xml:space="preserve"> ADDIN EN.CITE &lt;EndNote&gt;&lt;Cite&gt;&lt;Author&gt;Södersten&lt;/Author&gt;&lt;Year&gt;2018&lt;/Year&gt;&lt;RecNum&gt;696&lt;/RecNum&gt;&lt;DisplayText&gt;[24]&lt;/DisplayText&gt;&lt;record&gt;&lt;rec-number&gt;696&lt;/rec-number&gt;&lt;foreign-keys&gt;&lt;key app="EN" db-id="trp9sxavnrpwwyeprv75wfdvdzzdv5x20asz" timestamp="1547050768"&gt;696&lt;/key&gt;&lt;/foreign-keys&gt;&lt;ref-type name="Journal Article"&gt;17&lt;/ref-type&gt;&lt;contributors&gt;&lt;authors&gt;&lt;author&gt;Södersten, Carl-Johan H.&lt;/author&gt;&lt;author&gt;Wood, Richard&lt;/author&gt;&lt;author&gt;Hertwich, Edgar G.&lt;/author&gt;&lt;/authors&gt;&lt;/contributors&gt;&lt;titles&gt;&lt;title&gt;Endogenizing Capital in MRIO Models: The Implications for Consumption-Based Accounting&lt;/title&gt;&lt;secondary-title&gt;Environmental Science &amp;amp; Technology&lt;/secondary-title&gt;&lt;/titles&gt;&lt;periodical&gt;&lt;full-title&gt;Environmental science &amp;amp; technology&lt;/full-title&gt;&lt;/periodical&gt;&lt;pages&gt;13250-13259&lt;/pages&gt;&lt;volume&gt;52&lt;/volume&gt;&lt;number&gt;22&lt;/number&gt;&lt;keywords&gt;&lt;keyword&gt;capital allocation, consumption-based&lt;/keyword&gt;&lt;/keywords&gt;&lt;dates&gt;&lt;year&gt;2018&lt;/year&gt;&lt;pub-dates&gt;&lt;date&gt;2018/11/20&lt;/date&gt;&lt;/pub-dates&gt;&lt;/dates&gt;&lt;publisher&gt;American Chemical Society&lt;/publisher&gt;&lt;isbn&gt;0013-936X&lt;/isbn&gt;&lt;urls&gt;&lt;related-urls&gt;&lt;url&gt;&lt;style face="underline" font="default" size="100%"&gt;https://doi.org/10.1021/acs.est.8b02791&lt;/style&gt;&lt;/url&gt;&lt;url&gt;&lt;style face="underline" font="default" size="100%"&gt;https://pubs.acs.org/doi/pdfplus/10.1021/acs.est.8b02791&lt;/style&gt;&lt;/url&gt;&lt;/related-urls&gt;&lt;/urls&gt;&lt;electronic-resource-num&gt;10.1021/acs.est.8b02791&lt;/electronic-resource-num&gt;&lt;/record&gt;&lt;/Cite&gt;&lt;/EndNote&gt;</w:instrText>
      </w:r>
      <w:r w:rsidR="002C082C">
        <w:rPr>
          <w:lang w:eastAsia="en-GB"/>
        </w:rPr>
        <w:fldChar w:fldCharType="separate"/>
      </w:r>
      <w:r w:rsidR="00A4665F">
        <w:rPr>
          <w:noProof/>
          <w:lang w:eastAsia="en-GB"/>
        </w:rPr>
        <w:t>[24]</w:t>
      </w:r>
      <w:r w:rsidR="002C082C">
        <w:rPr>
          <w:lang w:eastAsia="en-GB"/>
        </w:rPr>
        <w:fldChar w:fldCharType="end"/>
      </w:r>
      <w:r w:rsidR="003B021A">
        <w:rPr>
          <w:lang w:eastAsia="en-GB"/>
        </w:rPr>
        <w:t xml:space="preserve">. But there remains a temporal issue, e.g. how the emissions of the steel factory are spread over time, which may involve </w:t>
      </w:r>
      <w:r w:rsidR="00082EE6">
        <w:rPr>
          <w:lang w:eastAsia="en-GB"/>
        </w:rPr>
        <w:t>forecasting</w:t>
      </w:r>
      <w:r w:rsidR="003B021A">
        <w:rPr>
          <w:lang w:eastAsia="en-GB"/>
        </w:rPr>
        <w:t xml:space="preserve"> steel output. </w:t>
      </w:r>
      <w:r w:rsidR="00082EE6">
        <w:rPr>
          <w:lang w:eastAsia="en-GB"/>
        </w:rPr>
        <w:t>Capital is</w:t>
      </w:r>
      <w:r w:rsidR="003A423F">
        <w:rPr>
          <w:lang w:eastAsia="en-GB"/>
        </w:rPr>
        <w:t xml:space="preserve"> therefore</w:t>
      </w:r>
      <w:r w:rsidR="003B021A">
        <w:rPr>
          <w:lang w:eastAsia="en-GB"/>
        </w:rPr>
        <w:t xml:space="preserve"> a crucial issue</w:t>
      </w:r>
      <w:r w:rsidR="00082EE6">
        <w:rPr>
          <w:lang w:eastAsia="en-GB"/>
        </w:rPr>
        <w:t xml:space="preserve"> that</w:t>
      </w:r>
      <w:r w:rsidR="003B021A">
        <w:rPr>
          <w:lang w:eastAsia="en-GB"/>
        </w:rPr>
        <w:t xml:space="preserve"> we return to </w:t>
      </w:r>
      <w:r w:rsidR="00F8778E">
        <w:rPr>
          <w:lang w:eastAsia="en-GB"/>
        </w:rPr>
        <w:t>below</w:t>
      </w:r>
      <w:r w:rsidR="00082EE6">
        <w:rPr>
          <w:lang w:eastAsia="en-GB"/>
        </w:rPr>
        <w:t>.</w:t>
      </w:r>
    </w:p>
    <w:p w14:paraId="4EF09B6C" w14:textId="3B2610E3" w:rsidR="00674CEA" w:rsidRDefault="00674CEA" w:rsidP="00724033">
      <w:pPr>
        <w:spacing w:before="120" w:after="80"/>
        <w:rPr>
          <w:ins w:id="35" w:author="Joel Millward-Hopkins" w:date="2019-04-16T09:49:00Z"/>
          <w:lang w:eastAsia="en-GB"/>
        </w:rPr>
      </w:pPr>
      <w:ins w:id="36" w:author="Joel Millward-Hopkins" w:date="2019-04-16T09:49:00Z">
        <w:r>
          <w:rPr>
            <w:lang w:eastAsia="en-GB"/>
          </w:rPr>
          <w:t>2.2. The C40 cities</w:t>
        </w:r>
      </w:ins>
    </w:p>
    <w:p w14:paraId="3E62B6EC" w14:textId="02DC90A7" w:rsidR="00674CEA" w:rsidRDefault="00674CEA">
      <w:pPr>
        <w:rPr>
          <w:lang w:eastAsia="en-GB"/>
        </w:rPr>
      </w:pPr>
      <w:ins w:id="37" w:author="Joel Millward-Hopkins" w:date="2019-04-16T09:49:00Z">
        <w:r>
          <w:rPr>
            <w:lang w:eastAsia="en-GB"/>
          </w:rPr>
          <w:t>To support our arguments below, we draw heavily upon carbon footprint data f</w:t>
        </w:r>
      </w:ins>
      <w:ins w:id="38" w:author="Joel Millward-Hopkins" w:date="2019-04-16T09:50:00Z">
        <w:r>
          <w:rPr>
            <w:lang w:eastAsia="en-GB"/>
          </w:rPr>
          <w:t xml:space="preserve">rom </w:t>
        </w:r>
        <w:r w:rsidRPr="00674CEA">
          <w:rPr>
            <w:lang w:eastAsia="en-GB"/>
          </w:rPr>
          <w:t>96 cities in the C40 Cities network; a consortium of global cities attempting to reduce their climate change impacts. The</w:t>
        </w:r>
        <w:r>
          <w:rPr>
            <w:lang w:eastAsia="en-GB"/>
          </w:rPr>
          <w:t>se</w:t>
        </w:r>
        <w:r w:rsidRPr="00674CEA">
          <w:rPr>
            <w:lang w:eastAsia="en-GB"/>
          </w:rPr>
          <w:t xml:space="preserve"> cities are diverse</w:t>
        </w:r>
        <w:r>
          <w:rPr>
            <w:lang w:eastAsia="en-GB"/>
          </w:rPr>
          <w:t xml:space="preserve"> in character and spread across </w:t>
        </w:r>
        <w:r w:rsidRPr="00674CEA">
          <w:rPr>
            <w:lang w:eastAsia="en-GB"/>
          </w:rPr>
          <w:t xml:space="preserve">all continents bar Antarctica. Collectively, they account for ~7% of the global population and, </w:t>
        </w:r>
      </w:ins>
      <w:ins w:id="39" w:author="Joel Millward-Hopkins" w:date="2019-04-16T10:21:00Z">
        <w:r w:rsidR="009C7D6E">
          <w:rPr>
            <w:lang w:eastAsia="en-GB"/>
          </w:rPr>
          <w:t>from</w:t>
        </w:r>
      </w:ins>
      <w:ins w:id="40" w:author="Joel Millward-Hopkins" w:date="2019-04-16T09:50:00Z">
        <w:r w:rsidRPr="00674CEA">
          <w:rPr>
            <w:lang w:eastAsia="en-GB"/>
          </w:rPr>
          <w:t xml:space="preserve"> a consumption-based perspective, ~10% of all global greenhouse gas emissions.</w:t>
        </w:r>
      </w:ins>
      <w:ins w:id="41" w:author="Joel Millward-Hopkins" w:date="2019-04-16T10:02:00Z">
        <w:r w:rsidR="00767084">
          <w:rPr>
            <w:lang w:eastAsia="en-GB"/>
          </w:rPr>
          <w:t xml:space="preserve"> We describe </w:t>
        </w:r>
        <w:r w:rsidR="009C7D6E">
          <w:rPr>
            <w:lang w:eastAsia="en-GB"/>
          </w:rPr>
          <w:t>th</w:t>
        </w:r>
      </w:ins>
      <w:ins w:id="42" w:author="Joel Millward-Hopkins" w:date="2019-04-16T10:22:00Z">
        <w:r w:rsidR="009C7D6E">
          <w:rPr>
            <w:lang w:eastAsia="en-GB"/>
          </w:rPr>
          <w:t>e</w:t>
        </w:r>
      </w:ins>
      <w:ins w:id="43" w:author="Joel Millward-Hopkins" w:date="2019-04-16T10:02:00Z">
        <w:r w:rsidR="00767084">
          <w:rPr>
            <w:lang w:eastAsia="en-GB"/>
          </w:rPr>
          <w:t xml:space="preserve"> data further in the supplementary materials, but the crucial</w:t>
        </w:r>
      </w:ins>
      <w:ins w:id="44" w:author="Joel Millward-Hopkins" w:date="2019-04-16T10:22:00Z">
        <w:r w:rsidR="009C7D6E">
          <w:rPr>
            <w:lang w:eastAsia="en-GB"/>
          </w:rPr>
          <w:t xml:space="preserve"> methodological</w:t>
        </w:r>
      </w:ins>
      <w:ins w:id="45" w:author="Joel Millward-Hopkins" w:date="2019-04-16T10:02:00Z">
        <w:r w:rsidR="00767084">
          <w:rPr>
            <w:lang w:eastAsia="en-GB"/>
          </w:rPr>
          <w:t xml:space="preserve"> point</w:t>
        </w:r>
      </w:ins>
      <w:ins w:id="46" w:author="Joel Millward-Hopkins" w:date="2019-04-16T10:22:00Z">
        <w:r w:rsidR="009C7D6E">
          <w:rPr>
            <w:lang w:eastAsia="en-GB"/>
          </w:rPr>
          <w:t>s</w:t>
        </w:r>
      </w:ins>
      <w:ins w:id="47" w:author="Joel Millward-Hopkins" w:date="2019-04-16T10:02:00Z">
        <w:r w:rsidR="00767084">
          <w:rPr>
            <w:lang w:eastAsia="en-GB"/>
          </w:rPr>
          <w:t xml:space="preserve"> to bear in mind for the discussion below are that</w:t>
        </w:r>
      </w:ins>
      <w:ins w:id="48" w:author="Joel Millward-Hopkins" w:date="2019-04-16T10:40:00Z">
        <w:r w:rsidR="00B0104B">
          <w:rPr>
            <w:lang w:eastAsia="en-GB"/>
          </w:rPr>
          <w:t xml:space="preserve"> </w:t>
        </w:r>
      </w:ins>
      <w:ins w:id="49" w:author="Joel Millward-Hopkins" w:date="2019-04-16T10:41:00Z">
        <w:r w:rsidR="00B0104B">
          <w:rPr>
            <w:lang w:eastAsia="en-GB"/>
          </w:rPr>
          <w:t xml:space="preserve">(i) </w:t>
        </w:r>
      </w:ins>
      <w:ins w:id="50" w:author="Joel Millward-Hopkins" w:date="2019-04-16T10:40:00Z">
        <w:r w:rsidR="00B0104B">
          <w:rPr>
            <w:lang w:eastAsia="en-GB"/>
          </w:rPr>
          <w:t xml:space="preserve">a consistent model is </w:t>
        </w:r>
      </w:ins>
      <w:ins w:id="51" w:author="Joel Millward-Hopkins" w:date="2019-04-16T10:45:00Z">
        <w:r w:rsidR="00B76EAE">
          <w:rPr>
            <w:lang w:eastAsia="en-GB"/>
          </w:rPr>
          <w:t>used</w:t>
        </w:r>
      </w:ins>
      <w:ins w:id="52" w:author="Joel Millward-Hopkins" w:date="2019-04-16T10:40:00Z">
        <w:r w:rsidR="00B0104B">
          <w:rPr>
            <w:lang w:eastAsia="en-GB"/>
          </w:rPr>
          <w:t xml:space="preserve"> for each city</w:t>
        </w:r>
      </w:ins>
      <w:ins w:id="53" w:author="Joel Millward-Hopkins" w:date="2019-04-16T10:41:00Z">
        <w:r w:rsidR="00B0104B">
          <w:rPr>
            <w:lang w:eastAsia="en-GB"/>
          </w:rPr>
          <w:t xml:space="preserve">, (ii) </w:t>
        </w:r>
      </w:ins>
      <w:ins w:id="54" w:author="Joel Millward-Hopkins" w:date="2019-04-16T10:43:00Z">
        <w:r w:rsidR="00B0104B">
          <w:rPr>
            <w:lang w:eastAsia="en-GB"/>
          </w:rPr>
          <w:t xml:space="preserve">the model takes into account </w:t>
        </w:r>
      </w:ins>
      <w:ins w:id="55" w:author="Joel Millward-Hopkins" w:date="2019-04-16T10:42:00Z">
        <w:r w:rsidR="00B0104B">
          <w:rPr>
            <w:lang w:eastAsia="en-GB"/>
          </w:rPr>
          <w:t>city-</w:t>
        </w:r>
      </w:ins>
      <w:ins w:id="56" w:author="Joel Millward-Hopkins" w:date="2019-04-16T10:43:00Z">
        <w:r w:rsidR="00B0104B">
          <w:rPr>
            <w:lang w:eastAsia="en-GB"/>
          </w:rPr>
          <w:t xml:space="preserve">specific </w:t>
        </w:r>
      </w:ins>
      <w:ins w:id="57" w:author="Joel Millward-Hopkins" w:date="2019-04-16T10:40:00Z">
        <w:r w:rsidR="00B0104B">
          <w:rPr>
            <w:lang w:eastAsia="en-GB"/>
          </w:rPr>
          <w:t>industrial structure</w:t>
        </w:r>
      </w:ins>
      <w:ins w:id="58" w:author="Joel Millward-Hopkins" w:date="2019-04-16T10:42:00Z">
        <w:r w:rsidR="00B0104B">
          <w:rPr>
            <w:lang w:eastAsia="en-GB"/>
          </w:rPr>
          <w:t>, household expenditure</w:t>
        </w:r>
      </w:ins>
      <w:ins w:id="59" w:author="Joel Millward-Hopkins" w:date="2019-04-16T10:41:00Z">
        <w:r w:rsidR="00B0104B">
          <w:rPr>
            <w:lang w:eastAsia="en-GB"/>
          </w:rPr>
          <w:t xml:space="preserve"> and trade </w:t>
        </w:r>
      </w:ins>
      <w:ins w:id="60" w:author="Joel Millward-Hopkins" w:date="2019-04-16T10:45:00Z">
        <w:r w:rsidR="00B76EAE">
          <w:rPr>
            <w:lang w:eastAsia="en-GB"/>
          </w:rPr>
          <w:t xml:space="preserve">flows </w:t>
        </w:r>
      </w:ins>
      <w:ins w:id="61" w:author="Joel Millward-Hopkins" w:date="2019-04-16T10:41:00Z">
        <w:r w:rsidR="00B0104B">
          <w:rPr>
            <w:lang w:eastAsia="en-GB"/>
          </w:rPr>
          <w:t>between each city and the rest</w:t>
        </w:r>
      </w:ins>
      <w:ins w:id="62" w:author="Joel Millward-Hopkins" w:date="2019-04-16T10:43:00Z">
        <w:r w:rsidR="00B0104B">
          <w:rPr>
            <w:lang w:eastAsia="en-GB"/>
          </w:rPr>
          <w:t>-</w:t>
        </w:r>
      </w:ins>
      <w:ins w:id="63" w:author="Joel Millward-Hopkins" w:date="2019-04-16T10:41:00Z">
        <w:r w:rsidR="00B0104B">
          <w:rPr>
            <w:lang w:eastAsia="en-GB"/>
          </w:rPr>
          <w:t>of</w:t>
        </w:r>
      </w:ins>
      <w:ins w:id="64" w:author="Joel Millward-Hopkins" w:date="2019-04-16T10:43:00Z">
        <w:r w:rsidR="00B0104B">
          <w:rPr>
            <w:lang w:eastAsia="en-GB"/>
          </w:rPr>
          <w:t>-</w:t>
        </w:r>
      </w:ins>
      <w:ins w:id="65" w:author="Joel Millward-Hopkins" w:date="2019-04-16T10:41:00Z">
        <w:r w:rsidR="00B0104B">
          <w:rPr>
            <w:lang w:eastAsia="en-GB"/>
          </w:rPr>
          <w:t xml:space="preserve">nation and </w:t>
        </w:r>
      </w:ins>
      <w:ins w:id="66" w:author="Joel Millward-Hopkins" w:date="2019-04-16T10:43:00Z">
        <w:r w:rsidR="00B0104B">
          <w:rPr>
            <w:lang w:eastAsia="en-GB"/>
          </w:rPr>
          <w:t>rest-of-</w:t>
        </w:r>
      </w:ins>
      <w:ins w:id="67" w:author="Joel Millward-Hopkins" w:date="2019-04-16T10:41:00Z">
        <w:r w:rsidR="00B0104B">
          <w:rPr>
            <w:lang w:eastAsia="en-GB"/>
          </w:rPr>
          <w:t>world,</w:t>
        </w:r>
      </w:ins>
      <w:ins w:id="68" w:author="Joel Millward-Hopkins" w:date="2019-04-16T10:42:00Z">
        <w:r w:rsidR="00B0104B">
          <w:rPr>
            <w:lang w:eastAsia="en-GB"/>
          </w:rPr>
          <w:t xml:space="preserve"> and (iii) </w:t>
        </w:r>
      </w:ins>
      <w:ins w:id="69" w:author="Joel Millward-Hopkins" w:date="2019-04-16T10:43:00Z">
        <w:r w:rsidR="00B0104B">
          <w:rPr>
            <w:lang w:eastAsia="en-GB"/>
          </w:rPr>
          <w:t xml:space="preserve">while </w:t>
        </w:r>
      </w:ins>
      <w:ins w:id="70" w:author="Joel Millward-Hopkins" w:date="2019-04-16T10:42:00Z">
        <w:r w:rsidR="00B0104B">
          <w:rPr>
            <w:lang w:eastAsia="en-GB"/>
          </w:rPr>
          <w:t xml:space="preserve">household </w:t>
        </w:r>
      </w:ins>
      <w:ins w:id="71" w:author="Joel Millward-Hopkins" w:date="2019-04-16T10:43:00Z">
        <w:r w:rsidR="00B76EAE">
          <w:rPr>
            <w:lang w:eastAsia="en-GB"/>
          </w:rPr>
          <w:t>footprints are</w:t>
        </w:r>
        <w:r w:rsidR="00B0104B">
          <w:rPr>
            <w:lang w:eastAsia="en-GB"/>
          </w:rPr>
          <w:t xml:space="preserve"> bespoke to each city, government and capital footprints remain estimated from </w:t>
        </w:r>
      </w:ins>
      <w:ins w:id="72" w:author="Joel Millward-Hopkins" w:date="2019-04-16T10:44:00Z">
        <w:r w:rsidR="00B0104B">
          <w:rPr>
            <w:lang w:eastAsia="en-GB"/>
          </w:rPr>
          <w:t xml:space="preserve">downscaled </w:t>
        </w:r>
      </w:ins>
      <w:ins w:id="73" w:author="Joel Millward-Hopkins" w:date="2019-04-16T10:43:00Z">
        <w:r w:rsidR="00B0104B">
          <w:rPr>
            <w:lang w:eastAsia="en-GB"/>
          </w:rPr>
          <w:t>national per</w:t>
        </w:r>
      </w:ins>
      <w:ins w:id="74" w:author="Joel Millward-Hopkins" w:date="2019-04-16T10:44:00Z">
        <w:r w:rsidR="00B0104B">
          <w:rPr>
            <w:lang w:eastAsia="en-GB"/>
          </w:rPr>
          <w:t xml:space="preserve"> </w:t>
        </w:r>
      </w:ins>
      <w:ins w:id="75" w:author="Joel Millward-Hopkins" w:date="2019-04-16T10:43:00Z">
        <w:r w:rsidR="00B0104B">
          <w:rPr>
            <w:lang w:eastAsia="en-GB"/>
          </w:rPr>
          <w:t>capita</w:t>
        </w:r>
      </w:ins>
      <w:ins w:id="76" w:author="Joel Millward-Hopkins" w:date="2019-04-16T10:44:00Z">
        <w:r w:rsidR="00B0104B" w:rsidRPr="00B0104B">
          <w:rPr>
            <w:lang w:eastAsia="en-GB"/>
          </w:rPr>
          <w:t xml:space="preserve"> </w:t>
        </w:r>
        <w:r w:rsidR="00B0104B">
          <w:rPr>
            <w:lang w:eastAsia="en-GB"/>
          </w:rPr>
          <w:t>data</w:t>
        </w:r>
      </w:ins>
      <w:ins w:id="77" w:author="Joel Millward-Hopkins" w:date="2019-04-16T10:43:00Z">
        <w:r w:rsidR="00B0104B">
          <w:rPr>
            <w:lang w:eastAsia="en-GB"/>
          </w:rPr>
          <w:t>.</w:t>
        </w:r>
      </w:ins>
    </w:p>
    <w:p w14:paraId="0447C187" w14:textId="5CE686ED" w:rsidR="00D5363C" w:rsidRDefault="00D5363C">
      <w:pPr>
        <w:spacing w:after="160"/>
        <w:rPr>
          <w:rFonts w:eastAsia="Times New Roman" w:cs="Times New Roman"/>
          <w:b/>
          <w:bCs/>
          <w:color w:val="000000"/>
          <w:sz w:val="24"/>
          <w:szCs w:val="24"/>
          <w:lang w:eastAsia="en-GB"/>
        </w:rPr>
      </w:pPr>
    </w:p>
    <w:p w14:paraId="7EFA20FF" w14:textId="62E93926" w:rsidR="001311A9" w:rsidRPr="001311A9" w:rsidRDefault="003F7FE7" w:rsidP="001311A9">
      <w:pPr>
        <w:spacing w:line="240" w:lineRule="auto"/>
        <w:rPr>
          <w:rFonts w:eastAsia="Times New Roman" w:cs="Times New Roman"/>
          <w:sz w:val="24"/>
          <w:szCs w:val="24"/>
          <w:lang w:eastAsia="en-GB"/>
        </w:rPr>
      </w:pPr>
      <w:r>
        <w:rPr>
          <w:rFonts w:eastAsia="Times New Roman" w:cs="Times New Roman"/>
          <w:b/>
          <w:bCs/>
          <w:color w:val="000000"/>
          <w:sz w:val="24"/>
          <w:szCs w:val="24"/>
          <w:lang w:eastAsia="en-GB"/>
        </w:rPr>
        <w:t>3.    Results and d</w:t>
      </w:r>
      <w:r w:rsidR="001311A9" w:rsidRPr="001311A9">
        <w:rPr>
          <w:rFonts w:eastAsia="Times New Roman" w:cs="Times New Roman"/>
          <w:b/>
          <w:bCs/>
          <w:color w:val="000000"/>
          <w:sz w:val="24"/>
          <w:szCs w:val="24"/>
          <w:lang w:eastAsia="en-GB"/>
        </w:rPr>
        <w:t>iscussion</w:t>
      </w:r>
    </w:p>
    <w:p w14:paraId="2D6423F8" w14:textId="2A0BE6CC" w:rsidR="001311A9" w:rsidRPr="00DF1CA8" w:rsidRDefault="001311A9" w:rsidP="006E1A1D">
      <w:pPr>
        <w:spacing w:after="60"/>
        <w:rPr>
          <w:i/>
          <w:sz w:val="24"/>
          <w:szCs w:val="24"/>
          <w:lang w:eastAsia="en-GB"/>
        </w:rPr>
      </w:pPr>
      <w:r w:rsidRPr="00DF1CA8">
        <w:rPr>
          <w:i/>
          <w:sz w:val="24"/>
          <w:szCs w:val="24"/>
          <w:lang w:eastAsia="en-GB"/>
        </w:rPr>
        <w:t>3.1. Urban consumption-accounting for ‘responsibility’</w:t>
      </w:r>
    </w:p>
    <w:p w14:paraId="50AD14D4" w14:textId="4D8A417C" w:rsidR="0051220E" w:rsidRDefault="0051220E" w:rsidP="005904CD">
      <w:pPr>
        <w:rPr>
          <w:lang w:eastAsia="en-GB"/>
        </w:rPr>
      </w:pPr>
      <w:r w:rsidRPr="00AB0CE4">
        <w:rPr>
          <w:highlight w:val="yellow"/>
          <w:lang w:eastAsia="en-GB"/>
        </w:rPr>
        <w:t>‘Responsibility’ is a morally loaded word, and methods for assigning carbon emissions to regions or populations have been discussed for decades and are inherently laden with value judgements</w:t>
      </w:r>
      <w:r w:rsidR="00952686" w:rsidRPr="00AB0CE4">
        <w:rPr>
          <w:highlight w:val="yellow"/>
          <w:lang w:eastAsia="en-GB"/>
        </w:rPr>
        <w:t xml:space="preserve"> </w:t>
      </w:r>
      <w:r w:rsidR="00952686" w:rsidRPr="00AB0CE4">
        <w:rPr>
          <w:highlight w:val="yellow"/>
          <w:lang w:eastAsia="en-GB"/>
        </w:rPr>
        <w:fldChar w:fldCharType="begin"/>
      </w:r>
      <w:r w:rsidR="00952686" w:rsidRPr="00AB0CE4">
        <w:rPr>
          <w:highlight w:val="yellow"/>
          <w:lang w:eastAsia="en-GB"/>
        </w:rPr>
        <w:instrText xml:space="preserve"> ADDIN EN.CITE &lt;EndNote&gt;&lt;Cite&gt;&lt;Author&gt;Lenzen&lt;/Author&gt;&lt;Year&gt;2007&lt;/Year&gt;&lt;RecNum&gt;703&lt;/RecNum&gt;&lt;DisplayText&gt;[3]&lt;/DisplayText&gt;&lt;record&gt;&lt;rec-number&gt;703&lt;/rec-number&gt;&lt;foreign-keys&gt;&lt;key app="EN" db-id="trp9sxavnrpwwyeprv75wfdvdzzdv5x20asz" timestamp="1547910058"&gt;703&lt;/key&gt;&lt;/foreign-keys&gt;&lt;ref-type name="Journal Article"&gt;17&lt;/ref-type&gt;&lt;contributors&gt;&lt;authors&gt;&lt;author&gt;Lenzen, Manfred&lt;/author&gt;&lt;author&gt;Murray, Joy&lt;/author&gt;&lt;author&gt;Sack, Fabian&lt;/author&gt;&lt;author&gt;Wiedmann, Thomas&lt;/author&gt;&lt;/authors&gt;&lt;/contributors&gt;&lt;titles&gt;&lt;title&gt;Shared producer and consumer responsibility — Theory and practice&lt;/title&gt;&lt;secondary-title&gt;Ecological Economics&lt;/secondary-title&gt;&lt;/titles&gt;&lt;periodical&gt;&lt;full-title&gt;Ecological Economics&lt;/full-title&gt;&lt;/periodical&gt;&lt;pages&gt;27-42&lt;/pages&gt;&lt;volume&gt;61&lt;/volume&gt;&lt;number&gt;1&lt;/number&gt;&lt;keywords&gt;&lt;keyword&gt;Producer responsibility&lt;/keyword&gt;&lt;keyword&gt;Consumer responsibility&lt;/keyword&gt;&lt;keyword&gt;Shared responsibility&lt;/keyword&gt;&lt;keyword&gt;Supply chains&lt;/keyword&gt;&lt;keyword&gt;Ecological footprint&lt;/keyword&gt;&lt;keyword&gt;consumption-based, policy, ethics&lt;/keyword&gt;&lt;/keywords&gt;&lt;dates&gt;&lt;year&gt;2007&lt;/year&gt;&lt;pub-dates&gt;&lt;date&gt;2007/02/15/&lt;/date&gt;&lt;/pub-dates&gt;&lt;/dates&gt;&lt;isbn&gt;0921-8009&lt;/isbn&gt;&lt;urls&gt;&lt;related-urls&gt;&lt;url&gt;&lt;style face="underline" font="default" size="100%"&gt;http://www.sciencedirect.com/science/article/pii/S0921800906002953&lt;/style&gt;&lt;/url&gt;&lt;url&gt;&lt;style face="underline" font="default" size="100%"&gt;https://ac.els-cdn.com/S0921800906002953/1-s2.0-S0921800906002953-main.pdf?_tid=df8420d6-ef4c-441c-9072-08dd7fe249be&amp;amp;acdnat=1547910667_3875412f4e59a8d36b430d7ec0a1fe11&lt;/style&gt;&lt;/url&gt;&lt;/related-urls&gt;&lt;/urls&gt;&lt;electronic-resource-num&gt;&lt;style face="underline" font="default" size="100%"&gt;https://doi.org/10.1016/j.ecolecon.2006.05.018&lt;/style&gt;&lt;/electronic-resource-num&gt;&lt;/record&gt;&lt;/Cite&gt;&lt;/EndNote&gt;</w:instrText>
      </w:r>
      <w:r w:rsidR="00952686" w:rsidRPr="00AB0CE4">
        <w:rPr>
          <w:highlight w:val="yellow"/>
          <w:lang w:eastAsia="en-GB"/>
        </w:rPr>
        <w:fldChar w:fldCharType="separate"/>
      </w:r>
      <w:r w:rsidR="00952686" w:rsidRPr="00AB0CE4">
        <w:rPr>
          <w:noProof/>
          <w:highlight w:val="yellow"/>
          <w:lang w:eastAsia="en-GB"/>
        </w:rPr>
        <w:t>[3]</w:t>
      </w:r>
      <w:r w:rsidR="00952686" w:rsidRPr="00AB0CE4">
        <w:rPr>
          <w:highlight w:val="yellow"/>
          <w:lang w:eastAsia="en-GB"/>
        </w:rPr>
        <w:fldChar w:fldCharType="end"/>
      </w:r>
      <w:r>
        <w:rPr>
          <w:lang w:eastAsia="en-GB"/>
        </w:rPr>
        <w:t xml:space="preserve">. </w:t>
      </w:r>
      <w:r w:rsidRPr="008C69C8">
        <w:rPr>
          <w:i/>
          <w:lang w:eastAsia="en-GB"/>
        </w:rPr>
        <w:t>Consumer responsibility</w:t>
      </w:r>
      <w:r>
        <w:rPr>
          <w:lang w:eastAsia="en-GB"/>
        </w:rPr>
        <w:t xml:space="preserve"> and </w:t>
      </w:r>
      <w:r w:rsidRPr="008C69C8">
        <w:rPr>
          <w:i/>
          <w:lang w:eastAsia="en-GB"/>
        </w:rPr>
        <w:t>producer responsibility</w:t>
      </w:r>
      <w:r>
        <w:rPr>
          <w:lang w:eastAsia="en-GB"/>
        </w:rPr>
        <w:t xml:space="preserve"> occupy two ends of a possible spectrum of attributing emissions responsibility, with </w:t>
      </w:r>
      <w:r>
        <w:rPr>
          <w:i/>
          <w:lang w:eastAsia="en-GB"/>
        </w:rPr>
        <w:t>shared responsibility</w:t>
      </w:r>
      <w:r>
        <w:rPr>
          <w:lang w:eastAsia="en-GB"/>
        </w:rPr>
        <w:t xml:space="preserve"> taking a middle way</w:t>
      </w:r>
      <w:r w:rsidR="00952686">
        <w:rPr>
          <w:lang w:eastAsia="en-GB"/>
        </w:rPr>
        <w:t xml:space="preserve"> [</w:t>
      </w:r>
      <w:r w:rsidR="00952686">
        <w:rPr>
          <w:i/>
          <w:lang w:eastAsia="en-GB"/>
        </w:rPr>
        <w:t>ibid</w:t>
      </w:r>
      <w:r w:rsidR="00952686">
        <w:rPr>
          <w:lang w:eastAsia="en-GB"/>
        </w:rPr>
        <w:t>]</w:t>
      </w:r>
      <w:r>
        <w:rPr>
          <w:lang w:eastAsia="en-GB"/>
        </w:rPr>
        <w:t xml:space="preserve">. Consumer and producer responsibility line up, of course, with consumption- and production-based carbon accounting, respectively. </w:t>
      </w:r>
    </w:p>
    <w:p w14:paraId="0BB888D5" w14:textId="690FCF73" w:rsidR="00031103" w:rsidRDefault="00031103" w:rsidP="00031103">
      <w:pPr>
        <w:spacing w:before="240"/>
        <w:rPr>
          <w:lang w:eastAsia="en-GB"/>
        </w:rPr>
      </w:pPr>
      <w:r>
        <w:rPr>
          <w:b/>
          <w:bCs/>
          <w:lang w:eastAsia="en-GB"/>
        </w:rPr>
        <w:t>Accounting for capital</w:t>
      </w:r>
    </w:p>
    <w:p w14:paraId="1ABDD8AA" w14:textId="3C831440" w:rsidR="00B4542F" w:rsidRDefault="00B211CA" w:rsidP="00F90BD1">
      <w:pPr>
        <w:rPr>
          <w:lang w:eastAsia="en-GB"/>
        </w:rPr>
      </w:pPr>
      <w:r w:rsidRPr="00B211CA">
        <w:rPr>
          <w:lang w:eastAsia="en-GB"/>
        </w:rPr>
        <w:t>To build a</w:t>
      </w:r>
      <w:r>
        <w:rPr>
          <w:lang w:eastAsia="en-GB"/>
        </w:rPr>
        <w:t xml:space="preserve"> </w:t>
      </w:r>
      <w:r w:rsidR="00B4542F">
        <w:rPr>
          <w:lang w:eastAsia="en-GB"/>
        </w:rPr>
        <w:t xml:space="preserve">complete </w:t>
      </w:r>
      <w:r w:rsidR="003527A4">
        <w:rPr>
          <w:lang w:eastAsia="en-GB"/>
        </w:rPr>
        <w:t xml:space="preserve">picture of the </w:t>
      </w:r>
      <w:r w:rsidR="00B4542F">
        <w:rPr>
          <w:lang w:eastAsia="en-GB"/>
        </w:rPr>
        <w:t>carbon footprint</w:t>
      </w:r>
      <w:r>
        <w:rPr>
          <w:lang w:eastAsia="en-GB"/>
        </w:rPr>
        <w:t xml:space="preserve"> </w:t>
      </w:r>
      <w:r w:rsidR="003527A4">
        <w:rPr>
          <w:lang w:eastAsia="en-GB"/>
        </w:rPr>
        <w:t>o</w:t>
      </w:r>
      <w:r>
        <w:rPr>
          <w:lang w:eastAsia="en-GB"/>
        </w:rPr>
        <w:t xml:space="preserve">f </w:t>
      </w:r>
      <w:r w:rsidR="00B4542F">
        <w:rPr>
          <w:lang w:eastAsia="en-GB"/>
        </w:rPr>
        <w:t xml:space="preserve">a city </w:t>
      </w:r>
      <w:r w:rsidR="003527A4">
        <w:rPr>
          <w:lang w:eastAsia="en-GB"/>
        </w:rPr>
        <w:t>(</w:t>
      </w:r>
      <w:r w:rsidR="00B4542F">
        <w:rPr>
          <w:lang w:eastAsia="en-GB"/>
        </w:rPr>
        <w:t>or any other unit of analysis),</w:t>
      </w:r>
      <w:r>
        <w:rPr>
          <w:lang w:eastAsia="en-GB"/>
        </w:rPr>
        <w:t xml:space="preserve"> it is necessary to </w:t>
      </w:r>
      <w:r w:rsidR="00B4542F">
        <w:rPr>
          <w:lang w:eastAsia="en-GB"/>
        </w:rPr>
        <w:t>capture the emissions involved in producing</w:t>
      </w:r>
      <w:r>
        <w:rPr>
          <w:lang w:eastAsia="en-GB"/>
        </w:rPr>
        <w:t xml:space="preserve"> </w:t>
      </w:r>
      <w:r w:rsidR="00B4542F">
        <w:rPr>
          <w:lang w:eastAsia="en-GB"/>
        </w:rPr>
        <w:t>the capital</w:t>
      </w:r>
      <w:r>
        <w:rPr>
          <w:lang w:eastAsia="en-GB"/>
        </w:rPr>
        <w:t xml:space="preserve"> </w:t>
      </w:r>
      <w:r w:rsidR="00B4542F">
        <w:rPr>
          <w:lang w:eastAsia="en-GB"/>
        </w:rPr>
        <w:t xml:space="preserve">– factories, offices, roads, airports and other productive infrastructures – </w:t>
      </w:r>
      <w:r>
        <w:rPr>
          <w:lang w:eastAsia="en-GB"/>
        </w:rPr>
        <w:t>required to</w:t>
      </w:r>
      <w:r w:rsidR="00B4542F">
        <w:rPr>
          <w:lang w:eastAsia="en-GB"/>
        </w:rPr>
        <w:t xml:space="preserve"> produce and distribute</w:t>
      </w:r>
      <w:r>
        <w:rPr>
          <w:lang w:eastAsia="en-GB"/>
        </w:rPr>
        <w:t xml:space="preserve"> </w:t>
      </w:r>
      <w:r w:rsidR="00B4542F">
        <w:rPr>
          <w:lang w:eastAsia="en-GB"/>
        </w:rPr>
        <w:t>goods and services.</w:t>
      </w:r>
      <w:r w:rsidR="00A53073">
        <w:rPr>
          <w:lang w:eastAsia="en-GB"/>
        </w:rPr>
        <w:t xml:space="preserve"> </w:t>
      </w:r>
      <w:r w:rsidR="00B4542F">
        <w:rPr>
          <w:lang w:eastAsia="en-GB"/>
        </w:rPr>
        <w:t xml:space="preserve">This is done </w:t>
      </w:r>
      <w:r w:rsidR="0095102B">
        <w:rPr>
          <w:lang w:eastAsia="en-GB"/>
        </w:rPr>
        <w:t>by</w:t>
      </w:r>
      <w:r>
        <w:rPr>
          <w:lang w:eastAsia="en-GB"/>
        </w:rPr>
        <w:t xml:space="preserve"> </w:t>
      </w:r>
      <w:r w:rsidRPr="00B4542F">
        <w:rPr>
          <w:i/>
          <w:lang w:eastAsia="en-GB"/>
        </w:rPr>
        <w:t>endogen</w:t>
      </w:r>
      <w:r w:rsidR="0095102B" w:rsidRPr="00B4542F">
        <w:rPr>
          <w:i/>
          <w:lang w:eastAsia="en-GB"/>
        </w:rPr>
        <w:t>ising</w:t>
      </w:r>
      <w:r w:rsidR="00A53073">
        <w:rPr>
          <w:lang w:eastAsia="en-GB"/>
        </w:rPr>
        <w:t xml:space="preserve"> </w:t>
      </w:r>
      <w:r w:rsidR="0095102B">
        <w:rPr>
          <w:lang w:eastAsia="en-GB"/>
        </w:rPr>
        <w:t xml:space="preserve">capital </w:t>
      </w:r>
      <w:r w:rsidR="00A53073">
        <w:rPr>
          <w:lang w:eastAsia="en-GB"/>
        </w:rPr>
        <w:t>into household consumption</w:t>
      </w:r>
      <w:r w:rsidR="00B4542F">
        <w:rPr>
          <w:lang w:eastAsia="en-GB"/>
        </w:rPr>
        <w:t>,</w:t>
      </w:r>
      <w:r>
        <w:rPr>
          <w:lang w:eastAsia="en-GB"/>
        </w:rPr>
        <w:t xml:space="preserve"> </w:t>
      </w:r>
      <w:r w:rsidR="00B4542F">
        <w:rPr>
          <w:lang w:eastAsia="en-GB"/>
        </w:rPr>
        <w:t>however,</w:t>
      </w:r>
      <w:r>
        <w:rPr>
          <w:lang w:eastAsia="en-GB"/>
        </w:rPr>
        <w:t xml:space="preserve"> </w:t>
      </w:r>
      <w:r w:rsidR="00A53073">
        <w:rPr>
          <w:lang w:eastAsia="en-GB"/>
        </w:rPr>
        <w:t>this</w:t>
      </w:r>
      <w:r>
        <w:rPr>
          <w:lang w:eastAsia="en-GB"/>
        </w:rPr>
        <w:t xml:space="preserve"> </w:t>
      </w:r>
      <w:r w:rsidR="00B4542F">
        <w:rPr>
          <w:lang w:eastAsia="en-GB"/>
        </w:rPr>
        <w:t>approach is</w:t>
      </w:r>
      <w:r>
        <w:rPr>
          <w:lang w:eastAsia="en-GB"/>
        </w:rPr>
        <w:t xml:space="preserve"> currently not standard practice</w:t>
      </w:r>
      <w:r w:rsidRPr="00510719">
        <w:rPr>
          <w:lang w:eastAsia="en-GB"/>
        </w:rPr>
        <w:t xml:space="preserve"> </w:t>
      </w:r>
      <w:r w:rsidR="00B4542F">
        <w:rPr>
          <w:lang w:eastAsia="en-GB"/>
        </w:rPr>
        <w:t>in urban CB accounting</w:t>
      </w:r>
      <w:r>
        <w:rPr>
          <w:lang w:eastAsia="en-GB"/>
        </w:rPr>
        <w:t>.</w:t>
      </w:r>
      <w:r w:rsidR="00B4542F" w:rsidRPr="00B4542F">
        <w:rPr>
          <w:lang w:eastAsia="en-GB"/>
        </w:rPr>
        <w:t xml:space="preserve"> </w:t>
      </w:r>
      <w:r w:rsidR="00F90BD1">
        <w:rPr>
          <w:lang w:eastAsia="en-GB"/>
        </w:rPr>
        <w:t>In Figure 1 we illustrate t</w:t>
      </w:r>
      <w:r w:rsidR="00B4542F">
        <w:rPr>
          <w:lang w:eastAsia="en-GB"/>
        </w:rPr>
        <w:t xml:space="preserve">he effect of endogenising capital for cities that are net importers of </w:t>
      </w:r>
      <w:r w:rsidR="00550EF8">
        <w:rPr>
          <w:lang w:eastAsia="en-GB"/>
        </w:rPr>
        <w:t>emissions (</w:t>
      </w:r>
      <w:r w:rsidR="00F90BD1">
        <w:rPr>
          <w:lang w:eastAsia="en-GB"/>
        </w:rPr>
        <w:t xml:space="preserve">i.e. </w:t>
      </w:r>
      <w:r w:rsidR="00B4542F" w:rsidRPr="00550EF8">
        <w:rPr>
          <w:i/>
          <w:lang w:eastAsia="en-GB"/>
        </w:rPr>
        <w:t>consumer cities</w:t>
      </w:r>
      <w:r w:rsidR="00B4542F">
        <w:rPr>
          <w:lang w:eastAsia="en-GB"/>
        </w:rPr>
        <w:t xml:space="preserve">) and net exporters </w:t>
      </w:r>
      <w:r w:rsidR="00550EF8">
        <w:rPr>
          <w:lang w:eastAsia="en-GB"/>
        </w:rPr>
        <w:t>(</w:t>
      </w:r>
      <w:r w:rsidR="00550EF8">
        <w:rPr>
          <w:i/>
          <w:lang w:eastAsia="en-GB"/>
        </w:rPr>
        <w:t>producer cities</w:t>
      </w:r>
      <w:r w:rsidR="00B4542F">
        <w:rPr>
          <w:lang w:eastAsia="en-GB"/>
        </w:rPr>
        <w:t xml:space="preserve">). </w:t>
      </w:r>
      <w:r w:rsidR="00550EF8">
        <w:rPr>
          <w:lang w:eastAsia="en-GB"/>
        </w:rPr>
        <w:t xml:space="preserve">Here we use </w:t>
      </w:r>
      <w:r w:rsidR="009636CB">
        <w:rPr>
          <w:lang w:eastAsia="en-GB"/>
        </w:rPr>
        <w:t>London</w:t>
      </w:r>
      <w:r w:rsidR="00550EF8">
        <w:rPr>
          <w:lang w:eastAsia="en-GB"/>
        </w:rPr>
        <w:t xml:space="preserve"> </w:t>
      </w:r>
      <w:r w:rsidR="009636CB">
        <w:rPr>
          <w:lang w:eastAsia="en-GB"/>
        </w:rPr>
        <w:t>(</w:t>
      </w:r>
      <w:r w:rsidR="00550EF8">
        <w:rPr>
          <w:lang w:eastAsia="en-GB"/>
        </w:rPr>
        <w:t>UK</w:t>
      </w:r>
      <w:r w:rsidR="009636CB">
        <w:rPr>
          <w:lang w:eastAsia="en-GB"/>
        </w:rPr>
        <w:t>)</w:t>
      </w:r>
      <w:r w:rsidR="00550EF8">
        <w:rPr>
          <w:lang w:eastAsia="en-GB"/>
        </w:rPr>
        <w:t xml:space="preserve"> and </w:t>
      </w:r>
      <w:r w:rsidR="00550EF8" w:rsidRPr="00A7688B">
        <w:rPr>
          <w:lang w:eastAsia="en-GB"/>
        </w:rPr>
        <w:t>Qingdao</w:t>
      </w:r>
      <w:r w:rsidR="00550EF8">
        <w:rPr>
          <w:lang w:eastAsia="en-GB"/>
        </w:rPr>
        <w:t xml:space="preserve"> </w:t>
      </w:r>
      <w:r w:rsidR="009636CB">
        <w:rPr>
          <w:lang w:eastAsia="en-GB"/>
        </w:rPr>
        <w:t>(</w:t>
      </w:r>
      <w:r w:rsidR="00550EF8">
        <w:rPr>
          <w:lang w:eastAsia="en-GB"/>
        </w:rPr>
        <w:t>China</w:t>
      </w:r>
      <w:r w:rsidR="009636CB">
        <w:rPr>
          <w:lang w:eastAsia="en-GB"/>
        </w:rPr>
        <w:t>)</w:t>
      </w:r>
      <w:r w:rsidR="00550EF8">
        <w:rPr>
          <w:lang w:eastAsia="en-GB"/>
        </w:rPr>
        <w:t xml:space="preserve"> as examples of producer and consumer cities, respectively. However, </w:t>
      </w:r>
      <w:r w:rsidR="00F90BD1">
        <w:rPr>
          <w:lang w:eastAsia="en-GB"/>
        </w:rPr>
        <w:t>we</w:t>
      </w:r>
      <w:r w:rsidR="00B4542F">
        <w:rPr>
          <w:lang w:eastAsia="en-GB"/>
        </w:rPr>
        <w:t xml:space="preserve"> must emphasis</w:t>
      </w:r>
      <w:r w:rsidR="00F90BD1">
        <w:rPr>
          <w:lang w:eastAsia="en-GB"/>
        </w:rPr>
        <w:t>e</w:t>
      </w:r>
      <w:r w:rsidR="00B4542F">
        <w:rPr>
          <w:lang w:eastAsia="en-GB"/>
        </w:rPr>
        <w:t xml:space="preserve"> that Figure 1 is </w:t>
      </w:r>
      <w:r w:rsidR="00B4542F" w:rsidRPr="003527A4">
        <w:rPr>
          <w:i/>
          <w:lang w:eastAsia="en-GB"/>
        </w:rPr>
        <w:t>illustrative</w:t>
      </w:r>
      <w:r w:rsidR="003527A4">
        <w:rPr>
          <w:lang w:eastAsia="en-GB"/>
        </w:rPr>
        <w:t>, not</w:t>
      </w:r>
      <w:r w:rsidR="00B4542F">
        <w:rPr>
          <w:lang w:eastAsia="en-GB"/>
        </w:rPr>
        <w:t xml:space="preserve"> precise; various </w:t>
      </w:r>
      <w:r w:rsidR="003527A4">
        <w:rPr>
          <w:lang w:eastAsia="en-GB"/>
        </w:rPr>
        <w:t>simplified calculations</w:t>
      </w:r>
      <w:r w:rsidR="00B4542F">
        <w:rPr>
          <w:lang w:eastAsia="en-GB"/>
        </w:rPr>
        <w:t xml:space="preserve"> were made due to limitations of the present model and data availability issues.</w:t>
      </w:r>
    </w:p>
    <w:p w14:paraId="74FED4B8" w14:textId="6F339FF6" w:rsidR="00F90BD1" w:rsidRDefault="009E6F27" w:rsidP="000E3050">
      <w:r>
        <w:rPr>
          <w:lang w:eastAsia="en-GB"/>
        </w:rPr>
        <w:t>Th</w:t>
      </w:r>
      <w:r w:rsidR="00510719">
        <w:rPr>
          <w:lang w:eastAsia="en-GB"/>
        </w:rPr>
        <w:t>e</w:t>
      </w:r>
      <w:r>
        <w:rPr>
          <w:lang w:eastAsia="en-GB"/>
        </w:rPr>
        <w:t xml:space="preserve"> illustrations on the</w:t>
      </w:r>
      <w:r w:rsidR="00510719">
        <w:rPr>
          <w:lang w:eastAsia="en-GB"/>
        </w:rPr>
        <w:t xml:space="preserve"> left </w:t>
      </w:r>
      <w:r>
        <w:rPr>
          <w:lang w:eastAsia="en-GB"/>
        </w:rPr>
        <w:t>show</w:t>
      </w:r>
      <w:r w:rsidR="00A7688B">
        <w:rPr>
          <w:lang w:eastAsia="en-GB"/>
        </w:rPr>
        <w:t xml:space="preserve"> conceptually correct CB account</w:t>
      </w:r>
      <w:r w:rsidR="00B53E68">
        <w:rPr>
          <w:lang w:eastAsia="en-GB"/>
        </w:rPr>
        <w:t>s</w:t>
      </w:r>
      <w:r w:rsidR="00A7688B">
        <w:rPr>
          <w:lang w:eastAsia="en-GB"/>
        </w:rPr>
        <w:t xml:space="preserve"> with capital endogenised</w:t>
      </w:r>
      <w:r>
        <w:rPr>
          <w:lang w:eastAsia="en-GB"/>
        </w:rPr>
        <w:t xml:space="preserve"> into household and government consumption</w:t>
      </w:r>
      <w:r w:rsidR="00A7688B">
        <w:rPr>
          <w:lang w:eastAsia="en-GB"/>
        </w:rPr>
        <w:t xml:space="preserve">, and </w:t>
      </w:r>
      <w:r>
        <w:rPr>
          <w:lang w:eastAsia="en-GB"/>
        </w:rPr>
        <w:t xml:space="preserve">those </w:t>
      </w:r>
      <w:r w:rsidR="00A7688B">
        <w:rPr>
          <w:lang w:eastAsia="en-GB"/>
        </w:rPr>
        <w:t xml:space="preserve">on the right </w:t>
      </w:r>
      <w:r>
        <w:rPr>
          <w:lang w:eastAsia="en-GB"/>
        </w:rPr>
        <w:t xml:space="preserve">show </w:t>
      </w:r>
      <w:r w:rsidR="00A7688B">
        <w:rPr>
          <w:lang w:eastAsia="en-GB"/>
        </w:rPr>
        <w:t>current methods w</w:t>
      </w:r>
      <w:r w:rsidR="00CC54EE">
        <w:rPr>
          <w:lang w:eastAsia="en-GB"/>
        </w:rPr>
        <w:t>ith capital recorded s</w:t>
      </w:r>
      <w:r w:rsidR="00C7322E">
        <w:rPr>
          <w:lang w:eastAsia="en-GB"/>
        </w:rPr>
        <w:t xml:space="preserve">eparately. </w:t>
      </w:r>
      <w:r w:rsidR="001A2A0E">
        <w:rPr>
          <w:lang w:eastAsia="en-GB"/>
        </w:rPr>
        <w:t xml:space="preserve">For London, </w:t>
      </w:r>
      <w:r w:rsidR="00E414B5">
        <w:rPr>
          <w:lang w:eastAsia="en-GB"/>
        </w:rPr>
        <w:t>without capital endogenised</w:t>
      </w:r>
      <w:r w:rsidR="001B2AFC">
        <w:rPr>
          <w:lang w:eastAsia="en-GB"/>
        </w:rPr>
        <w:t>,</w:t>
      </w:r>
      <w:r w:rsidR="00E414B5">
        <w:rPr>
          <w:lang w:eastAsia="en-GB"/>
        </w:rPr>
        <w:t xml:space="preserve"> </w:t>
      </w:r>
      <w:r w:rsidR="003B60F0">
        <w:rPr>
          <w:lang w:eastAsia="en-GB"/>
        </w:rPr>
        <w:t xml:space="preserve">the ratio </w:t>
      </w:r>
      <w:r w:rsidR="001A2A0E">
        <w:rPr>
          <w:lang w:eastAsia="en-GB"/>
        </w:rPr>
        <w:t>CB</w:t>
      </w:r>
      <w:r w:rsidR="003D517B">
        <w:rPr>
          <w:lang w:eastAsia="en-GB"/>
        </w:rPr>
        <w:t>/</w:t>
      </w:r>
      <w:r w:rsidR="003B60F0">
        <w:rPr>
          <w:lang w:eastAsia="en-GB"/>
        </w:rPr>
        <w:t>PB</w:t>
      </w:r>
      <w:r w:rsidR="001A2A0E">
        <w:rPr>
          <w:lang w:eastAsia="en-GB"/>
        </w:rPr>
        <w:t xml:space="preserve"> e</w:t>
      </w:r>
      <w:r w:rsidR="003B60F0">
        <w:rPr>
          <w:lang w:eastAsia="en-GB"/>
        </w:rPr>
        <w:t>missions is ~2, while</w:t>
      </w:r>
      <w:r w:rsidR="001A2A0E">
        <w:rPr>
          <w:lang w:eastAsia="en-GB"/>
        </w:rPr>
        <w:t xml:space="preserve"> </w:t>
      </w:r>
      <w:r w:rsidR="003B60F0">
        <w:rPr>
          <w:lang w:eastAsia="en-GB"/>
        </w:rPr>
        <w:t>f</w:t>
      </w:r>
      <w:r w:rsidR="001A2A0E">
        <w:rPr>
          <w:lang w:eastAsia="en-GB"/>
        </w:rPr>
        <w:t xml:space="preserve">or Qingdao </w:t>
      </w:r>
      <w:r w:rsidR="003B60F0">
        <w:rPr>
          <w:lang w:eastAsia="en-GB"/>
        </w:rPr>
        <w:t>t</w:t>
      </w:r>
      <w:r w:rsidR="00433BA9">
        <w:rPr>
          <w:lang w:eastAsia="en-GB"/>
        </w:rPr>
        <w:t>he same ratio</w:t>
      </w:r>
      <w:r w:rsidR="003B60F0">
        <w:rPr>
          <w:lang w:eastAsia="en-GB"/>
        </w:rPr>
        <w:t xml:space="preserve"> is &lt;1</w:t>
      </w:r>
      <w:r w:rsidR="00E414B5">
        <w:rPr>
          <w:lang w:eastAsia="en-GB"/>
        </w:rPr>
        <w:t>. Exports are</w:t>
      </w:r>
      <w:r w:rsidR="001A2A0E">
        <w:rPr>
          <w:lang w:eastAsia="en-GB"/>
        </w:rPr>
        <w:t xml:space="preserve"> a much larger fraction of Quindao’s PB emissions</w:t>
      </w:r>
      <w:r w:rsidR="008964B8">
        <w:rPr>
          <w:lang w:eastAsia="en-GB"/>
        </w:rPr>
        <w:t xml:space="preserve"> (~95%)</w:t>
      </w:r>
      <w:r w:rsidR="001A2A0E">
        <w:rPr>
          <w:lang w:eastAsia="en-GB"/>
        </w:rPr>
        <w:t xml:space="preserve"> than London’s</w:t>
      </w:r>
      <w:r w:rsidR="008964B8">
        <w:rPr>
          <w:lang w:eastAsia="en-GB"/>
        </w:rPr>
        <w:t xml:space="preserve"> (~60%)</w:t>
      </w:r>
      <w:r w:rsidR="00C7322E">
        <w:rPr>
          <w:lang w:eastAsia="en-GB"/>
        </w:rPr>
        <w:t>,</w:t>
      </w:r>
      <w:r w:rsidR="000952E7">
        <w:rPr>
          <w:lang w:eastAsia="en-GB"/>
        </w:rPr>
        <w:t xml:space="preserve"> </w:t>
      </w:r>
      <w:r w:rsidR="00C7322E">
        <w:rPr>
          <w:lang w:eastAsia="en-GB"/>
        </w:rPr>
        <w:t>while</w:t>
      </w:r>
      <w:r w:rsidR="000952E7">
        <w:rPr>
          <w:lang w:eastAsia="en-GB"/>
        </w:rPr>
        <w:t xml:space="preserve"> capital </w:t>
      </w:r>
      <w:r w:rsidR="00DC27EF">
        <w:rPr>
          <w:lang w:eastAsia="en-GB"/>
        </w:rPr>
        <w:t>represents</w:t>
      </w:r>
      <w:r w:rsidR="000952E7">
        <w:rPr>
          <w:lang w:eastAsia="en-GB"/>
        </w:rPr>
        <w:t xml:space="preserve"> a larger fraction of Qingdao’s CB emissions (~45%) than </w:t>
      </w:r>
      <w:r w:rsidR="008964B8">
        <w:rPr>
          <w:lang w:eastAsia="en-GB"/>
        </w:rPr>
        <w:t>London</w:t>
      </w:r>
      <w:r w:rsidR="00DC27EF">
        <w:rPr>
          <w:lang w:eastAsia="en-GB"/>
        </w:rPr>
        <w:t>’s</w:t>
      </w:r>
      <w:r w:rsidR="008964B8">
        <w:rPr>
          <w:lang w:eastAsia="en-GB"/>
        </w:rPr>
        <w:t xml:space="preserve"> (~15%).</w:t>
      </w:r>
      <w:r w:rsidR="00C7322E">
        <w:rPr>
          <w:lang w:eastAsia="en-GB"/>
        </w:rPr>
        <w:t xml:space="preserve"> </w:t>
      </w:r>
      <w:r w:rsidR="0086033D" w:rsidRPr="005B3447">
        <w:t xml:space="preserve">In the right hand figures, the ‘bites’ taken out of the household and government footprints </w:t>
      </w:r>
      <w:r w:rsidR="00C7322E">
        <w:t>are</w:t>
      </w:r>
      <w:r w:rsidR="0086033D" w:rsidRPr="005B3447">
        <w:t xml:space="preserve"> those emissions that are missing</w:t>
      </w:r>
      <w:r w:rsidR="00CC54EE" w:rsidRPr="005B3447">
        <w:t xml:space="preserve"> from </w:t>
      </w:r>
      <w:r w:rsidR="006E3B8B">
        <w:t xml:space="preserve">current </w:t>
      </w:r>
      <w:r w:rsidR="00CC54EE" w:rsidRPr="005B3447">
        <w:t>CB accounts</w:t>
      </w:r>
      <w:r w:rsidR="0086033D" w:rsidRPr="005B3447">
        <w:t xml:space="preserve"> </w:t>
      </w:r>
      <w:r w:rsidR="006E3B8B">
        <w:t>due to</w:t>
      </w:r>
      <w:r w:rsidR="0086033D" w:rsidRPr="005B3447">
        <w:t xml:space="preserve"> capital not </w:t>
      </w:r>
      <w:r w:rsidR="006E3B8B">
        <w:t xml:space="preserve">being </w:t>
      </w:r>
      <w:r w:rsidR="0086033D" w:rsidRPr="005B3447">
        <w:t>endogenised</w:t>
      </w:r>
      <w:r w:rsidR="00CC54EE" w:rsidRPr="005B3447">
        <w:t>.</w:t>
      </w:r>
      <w:r w:rsidR="0086033D" w:rsidRPr="005B3447">
        <w:t xml:space="preserve"> </w:t>
      </w:r>
      <w:r w:rsidR="00C7322E">
        <w:t>It i</w:t>
      </w:r>
      <w:r w:rsidR="00FD4EA9">
        <w:t xml:space="preserve">s not possible to tell from the C40 data how big these missing </w:t>
      </w:r>
      <w:r w:rsidR="00433BA9">
        <w:t>‘</w:t>
      </w:r>
      <w:r w:rsidR="000E3050">
        <w:t>bites</w:t>
      </w:r>
      <w:r w:rsidR="00433BA9">
        <w:t>’</w:t>
      </w:r>
      <w:r w:rsidR="00FD4EA9">
        <w:t xml:space="preserve"> are, </w:t>
      </w:r>
      <w:r w:rsidR="00E414B5">
        <w:t>however</w:t>
      </w:r>
      <w:r w:rsidR="005467DE">
        <w:t>,</w:t>
      </w:r>
      <w:r w:rsidR="00C6507C">
        <w:t xml:space="preserve"> </w:t>
      </w:r>
      <w:r w:rsidR="00E414B5">
        <w:t>data from</w:t>
      </w:r>
      <w:r w:rsidR="00C6507C">
        <w:t xml:space="preserve"> </w:t>
      </w:r>
      <w:r w:rsidR="00952686">
        <w:t xml:space="preserve">other sources </w:t>
      </w:r>
      <w:r w:rsidR="00952686">
        <w:fldChar w:fldCharType="begin"/>
      </w:r>
      <w:r w:rsidR="00A4665F">
        <w:instrText xml:space="preserve"> ADDIN EN.CITE &lt;EndNote&gt;&lt;Cite&gt;&lt;Author&gt;Minx&lt;/Author&gt;&lt;Year&gt;2011&lt;/Year&gt;&lt;RecNum&gt;488&lt;/RecNum&gt;&lt;DisplayText&gt;[25]&lt;/DisplayText&gt;&lt;record&gt;&lt;rec-number&gt;488&lt;/rec-number&gt;&lt;foreign-keys&gt;&lt;key app="EN" db-id="trp9sxavnrpwwyeprv75wfdvdzzdv5x20asz" timestamp="1457272773"&gt;488&lt;/key&gt;&lt;/foreign-keys&gt;&lt;ref-type name="Journal Article"&gt;17&lt;/ref-type&gt;&lt;contributors&gt;&lt;authors&gt;&lt;author&gt;Minx, Jan C.&lt;/author&gt;&lt;author&gt;Baiocchi, Giovanni&lt;/author&gt;&lt;author&gt;Peters, Glen P.&lt;/author&gt;&lt;author&gt;Weber, Christopher L.&lt;/author&gt;&lt;author&gt;Guan, Dabo&lt;/author&gt;&lt;author&gt;Hubacek, Klaus&lt;/author&gt;&lt;/authors&gt;&lt;/contributors&gt;&lt;titles&gt;&lt;title&gt;A “Carbonizing Dragon”: China’s Fast Growing CO2 Emissions Revisited&lt;/title&gt;&lt;secondary-title&gt;Environmental Science &amp;amp; Technology&lt;/secondary-title&gt;&lt;/titles&gt;&lt;periodical&gt;&lt;full-title&gt;Environmental science &amp;amp; technology&lt;/full-title&gt;&lt;/periodical&gt;&lt;pages&gt;9144-9153&lt;/pages&gt;&lt;volume&gt;45&lt;/volume&gt;&lt;number&gt;21&lt;/number&gt;&lt;keywords&gt;&lt;keyword&gt;emissions accounting, consumption-based&lt;/keyword&gt;&lt;/keywords&gt;&lt;dates&gt;&lt;year&gt;2011&lt;/year&gt;&lt;pub-dates&gt;&lt;date&gt;2011/11/01&lt;/date&gt;&lt;/pub-dates&gt;&lt;/dates&gt;&lt;publisher&gt;American Chemical Society&lt;/publisher&gt;&lt;isbn&gt;0013-936X&lt;/isbn&gt;&lt;urls&gt;&lt;related-urls&gt;&lt;url&gt;http://dx.doi.org/10.1021/es201497m&lt;/url&gt;&lt;/related-urls&gt;&lt;/urls&gt;&lt;electronic-resource-num&gt;10.1021/es201497m&lt;/electronic-resource-num&gt;&lt;/record&gt;&lt;/Cite&gt;&lt;/EndNote&gt;</w:instrText>
      </w:r>
      <w:r w:rsidR="00952686">
        <w:fldChar w:fldCharType="separate"/>
      </w:r>
      <w:r w:rsidR="00A4665F">
        <w:rPr>
          <w:noProof/>
        </w:rPr>
        <w:t>[25]</w:t>
      </w:r>
      <w:r w:rsidR="00952686">
        <w:fldChar w:fldCharType="end"/>
      </w:r>
      <w:r w:rsidR="00C6507C">
        <w:t xml:space="preserve"> suggest</w:t>
      </w:r>
      <w:r w:rsidR="00E13BA3">
        <w:t>s</w:t>
      </w:r>
      <w:r w:rsidR="00C6507C">
        <w:t xml:space="preserve"> that </w:t>
      </w:r>
      <w:r w:rsidR="005467DE">
        <w:t xml:space="preserve">emissions embodied in Chinese exports of goods </w:t>
      </w:r>
      <w:r w:rsidR="00C4558D">
        <w:t>c</w:t>
      </w:r>
      <w:r w:rsidR="005467DE">
        <w:t>ould increase by ~35%</w:t>
      </w:r>
      <w:r w:rsidR="005467DE" w:rsidRPr="005B3447">
        <w:t xml:space="preserve"> </w:t>
      </w:r>
      <w:r w:rsidR="005467DE">
        <w:t xml:space="preserve">if </w:t>
      </w:r>
      <w:r w:rsidR="00E13BA3">
        <w:t>capital</w:t>
      </w:r>
      <w:r w:rsidR="006E3B8B">
        <w:t xml:space="preserve"> </w:t>
      </w:r>
      <w:r w:rsidR="005467DE">
        <w:t xml:space="preserve">were endogenised </w:t>
      </w:r>
      <w:r w:rsidR="00E13BA3">
        <w:t>(</w:t>
      </w:r>
      <w:r w:rsidR="006E3B8B">
        <w:t>note, however,</w:t>
      </w:r>
      <w:r w:rsidR="00E13BA3">
        <w:t xml:space="preserve"> </w:t>
      </w:r>
      <w:r w:rsidR="006E3B8B">
        <w:t xml:space="preserve">that </w:t>
      </w:r>
      <w:r w:rsidR="00E13BA3">
        <w:t xml:space="preserve">more recent work suggests this could be </w:t>
      </w:r>
      <w:r w:rsidR="00E052F0">
        <w:t xml:space="preserve">at </w:t>
      </w:r>
      <w:r w:rsidR="00E13BA3">
        <w:t xml:space="preserve">the upper end of what’s reasonable </w:t>
      </w:r>
      <w:r w:rsidR="00952686">
        <w:fldChar w:fldCharType="begin"/>
      </w:r>
      <w:r w:rsidR="00A4665F">
        <w:instrText xml:space="preserve"> ADDIN EN.CITE &lt;EndNote&gt;&lt;Cite&gt;&lt;Author&gt;Södersten&lt;/Author&gt;&lt;Year&gt;2018&lt;/Year&gt;&lt;RecNum&gt;696&lt;/RecNum&gt;&lt;DisplayText&gt;[24]&lt;/DisplayText&gt;&lt;record&gt;&lt;rec-number&gt;696&lt;/rec-number&gt;&lt;foreign-keys&gt;&lt;key app="EN" db-id="trp9sxavnrpwwyeprv75wfdvdzzdv5x20asz" timestamp="1547050768"&gt;696&lt;/key&gt;&lt;/foreign-keys&gt;&lt;ref-type name="Journal Article"&gt;17&lt;/ref-type&gt;&lt;contributors&gt;&lt;authors&gt;&lt;author&gt;Södersten, Carl-Johan H.&lt;/author&gt;&lt;author&gt;Wood, Richard&lt;/author&gt;&lt;author&gt;Hertwich, Edgar G.&lt;/author&gt;&lt;/authors&gt;&lt;/contributors&gt;&lt;titles&gt;&lt;title&gt;Endogenizing Capital in MRIO Models: The Implications for Consumption-Based Accounting&lt;/title&gt;&lt;secondary-title&gt;Environmental Science &amp;amp; Technology&lt;/secondary-title&gt;&lt;/titles&gt;&lt;periodical&gt;&lt;full-title&gt;Environmental science &amp;amp; technology&lt;/full-title&gt;&lt;/periodical&gt;&lt;pages&gt;13250-13259&lt;/pages&gt;&lt;volume&gt;52&lt;/volume&gt;&lt;number&gt;22&lt;/number&gt;&lt;keywords&gt;&lt;keyword&gt;capital allocation, consumption-based&lt;/keyword&gt;&lt;/keywords&gt;&lt;dates&gt;&lt;year&gt;2018&lt;/year&gt;&lt;pub-dates&gt;&lt;date&gt;2018/11/20&lt;/date&gt;&lt;/pub-dates&gt;&lt;/dates&gt;&lt;publisher&gt;American Chemical Society&lt;/publisher&gt;&lt;isbn&gt;0013-936X&lt;/isbn&gt;&lt;urls&gt;&lt;related-urls&gt;&lt;url&gt;&lt;style face="underline" font="default" size="100%"&gt;https://doi.org/10.1021/acs.est.8b02791&lt;/style&gt;&lt;/url&gt;&lt;url&gt;&lt;style face="underline" font="default" size="100%"&gt;https://pubs.acs.org/doi/pdfplus/10.1021/acs.est.8b02791&lt;/style&gt;&lt;/url&gt;&lt;/related-urls&gt;&lt;/urls&gt;&lt;electronic-resource-num&gt;10.1021/acs.est.8b02791&lt;/electronic-resource-num&gt;&lt;/record&gt;&lt;/Cite&gt;&lt;/EndNote&gt;</w:instrText>
      </w:r>
      <w:r w:rsidR="00952686">
        <w:fldChar w:fldCharType="separate"/>
      </w:r>
      <w:r w:rsidR="00A4665F">
        <w:rPr>
          <w:noProof/>
        </w:rPr>
        <w:t>[24]</w:t>
      </w:r>
      <w:r w:rsidR="00952686">
        <w:fldChar w:fldCharType="end"/>
      </w:r>
      <w:r w:rsidR="00E13BA3">
        <w:t xml:space="preserve">). </w:t>
      </w:r>
      <w:r w:rsidR="0086033D" w:rsidRPr="005B3447">
        <w:t xml:space="preserve">On the other hand, </w:t>
      </w:r>
      <w:r w:rsidR="005467DE">
        <w:t xml:space="preserve">when capital is not </w:t>
      </w:r>
      <w:r w:rsidR="005467DE">
        <w:lastRenderedPageBreak/>
        <w:t>endogenised</w:t>
      </w:r>
      <w:r w:rsidR="0086033D" w:rsidRPr="005B3447">
        <w:t>, cities</w:t>
      </w:r>
      <w:r w:rsidR="00CC54EE" w:rsidRPr="005B3447">
        <w:t>’</w:t>
      </w:r>
      <w:r w:rsidR="0086033D" w:rsidRPr="005B3447">
        <w:t xml:space="preserve"> carbon footprints capture emissions that are involved in producing exports</w:t>
      </w:r>
      <w:r w:rsidR="00E13BA3">
        <w:t>,</w:t>
      </w:r>
      <w:r w:rsidR="00CC54EE" w:rsidRPr="005B3447">
        <w:t xml:space="preserve"> rather than serving their own </w:t>
      </w:r>
      <w:r w:rsidR="00793387">
        <w:t xml:space="preserve">residents’ </w:t>
      </w:r>
      <w:r w:rsidR="00CC54EE" w:rsidRPr="005B3447">
        <w:t>consumption</w:t>
      </w:r>
      <w:r w:rsidR="00E13BA3">
        <w:t xml:space="preserve">. These are represented by the </w:t>
      </w:r>
      <w:r w:rsidR="006E3B8B">
        <w:t>portion</w:t>
      </w:r>
      <w:r w:rsidR="00E13BA3">
        <w:t xml:space="preserve"> of capital emissions in the right-hand figures that</w:t>
      </w:r>
      <w:r w:rsidR="006E3B8B">
        <w:t xml:space="preserve"> </w:t>
      </w:r>
      <w:r w:rsidR="00793387">
        <w:t>‘</w:t>
      </w:r>
      <w:r w:rsidR="006E3B8B">
        <w:t>bulge out</w:t>
      </w:r>
      <w:r w:rsidR="00793387">
        <w:t>’</w:t>
      </w:r>
      <w:r w:rsidR="006E3B8B">
        <w:t xml:space="preserve"> and</w:t>
      </w:r>
      <w:r w:rsidR="00E13BA3">
        <w:t xml:space="preserve"> </w:t>
      </w:r>
      <w:r w:rsidR="006E3B8B">
        <w:t xml:space="preserve">thus </w:t>
      </w:r>
      <w:r w:rsidR="000952E7" w:rsidRPr="006E3B8B">
        <w:t>do not</w:t>
      </w:r>
      <w:r w:rsidR="000952E7">
        <w:t xml:space="preserve"> </w:t>
      </w:r>
      <w:r w:rsidR="00E13BA3">
        <w:t xml:space="preserve">overlap with </w:t>
      </w:r>
      <w:r w:rsidR="0093005A">
        <w:t>household and</w:t>
      </w:r>
      <w:r w:rsidR="00E13BA3">
        <w:t xml:space="preserve"> government CB emissions</w:t>
      </w:r>
      <w:r w:rsidR="002A79AC">
        <w:t>.</w:t>
      </w:r>
      <w:r w:rsidR="00A116E2" w:rsidRPr="00A116E2">
        <w:t xml:space="preserve"> </w:t>
      </w:r>
      <w:r w:rsidR="00A116E2">
        <w:t>For Qingdao, this ‘bulging out’ is more significant than for London, mirroring the larger fraction of PB emissions in the former that are associated with exports.</w:t>
      </w:r>
      <w:r w:rsidR="00F90BD1" w:rsidRPr="00F90BD1">
        <w:t xml:space="preserve"> </w:t>
      </w:r>
    </w:p>
    <w:p w14:paraId="33156289" w14:textId="215073AA" w:rsidR="008D1B15" w:rsidRDefault="00F90BD1" w:rsidP="000E3050">
      <w:r>
        <w:t xml:space="preserve">A rough estimate of capital-related emissions can thus be made. For London, endogenising capital would first reduce CB emissions by 15% (the proportion currently due to capital) and then the remainder would increase by up to 35% due to endogenising capital into household and government consumption. Here, 35% is based upon data referenced above </w:t>
      </w:r>
      <w:r>
        <w:fldChar w:fldCharType="begin"/>
      </w:r>
      <w:r>
        <w:instrText xml:space="preserve"> ADDIN EN.CITE &lt;EndNote&gt;&lt;Cite&gt;&lt;Author&gt;Minx&lt;/Author&gt;&lt;Year&gt;2011&lt;/Year&gt;&lt;RecNum&gt;488&lt;/RecNum&gt;&lt;DisplayText&gt;[25]&lt;/DisplayText&gt;&lt;record&gt;&lt;rec-number&gt;488&lt;/rec-number&gt;&lt;foreign-keys&gt;&lt;key app="EN" db-id="trp9sxavnrpwwyeprv75wfdvdzzdv5x20asz" timestamp="1457272773"&gt;488&lt;/key&gt;&lt;/foreign-keys&gt;&lt;ref-type name="Journal Article"&gt;17&lt;/ref-type&gt;&lt;contributors&gt;&lt;authors&gt;&lt;author&gt;Minx, Jan C.&lt;/author&gt;&lt;author&gt;Baiocchi, Giovanni&lt;/author&gt;&lt;author&gt;Peters, Glen P.&lt;/author&gt;&lt;author&gt;Weber, Christopher L.&lt;/author&gt;&lt;author&gt;Guan, Dabo&lt;/author&gt;&lt;author&gt;Hubacek, Klaus&lt;/author&gt;&lt;/authors&gt;&lt;/contributors&gt;&lt;titles&gt;&lt;title&gt;A “Carbonizing Dragon”: China’s Fast Growing CO2 Emissions Revisited&lt;/title&gt;&lt;secondary-title&gt;Environmental Science &amp;amp; Technology&lt;/secondary-title&gt;&lt;/titles&gt;&lt;periodical&gt;&lt;full-title&gt;Environmental science &amp;amp; technology&lt;/full-title&gt;&lt;/periodical&gt;&lt;pages&gt;9144-9153&lt;/pages&gt;&lt;volume&gt;45&lt;/volume&gt;&lt;number&gt;21&lt;/number&gt;&lt;keywords&gt;&lt;keyword&gt;emissions accounting, consumption-based&lt;/keyword&gt;&lt;/keywords&gt;&lt;dates&gt;&lt;year&gt;2011&lt;/year&gt;&lt;pub-dates&gt;&lt;date&gt;2011/11/01&lt;/date&gt;&lt;/pub-dates&gt;&lt;/dates&gt;&lt;publisher&gt;American Chemical Society&lt;/publisher&gt;&lt;isbn&gt;0013-936X&lt;/isbn&gt;&lt;urls&gt;&lt;related-urls&gt;&lt;url&gt;http://dx.doi.org/10.1021/es201497m&lt;/url&gt;&lt;/related-urls&gt;&lt;/urls&gt;&lt;electronic-resource-num&gt;10.1021/es201497m&lt;/electronic-resource-num&gt;&lt;/record&gt;&lt;/Cite&gt;&lt;/EndNote&gt;</w:instrText>
      </w:r>
      <w:r>
        <w:fldChar w:fldCharType="separate"/>
      </w:r>
      <w:r>
        <w:rPr>
          <w:noProof/>
        </w:rPr>
        <w:t>[25]</w:t>
      </w:r>
      <w:r>
        <w:fldChar w:fldCharType="end"/>
      </w:r>
      <w:r>
        <w:t>; it gives a rough estimate of the size of the ‘missing bites’</w:t>
      </w:r>
      <w:r w:rsidRPr="00A116E2">
        <w:t xml:space="preserve"> </w:t>
      </w:r>
      <w:r>
        <w:t xml:space="preserve">from the household and government emissions. Overall, the effect of endogenising capital for London would be to increase CB emissions by 15%, while the same calculation for Qingdao would reduce CB emissions by 25%. Endogenising capital can thus significantly amplify the differences between CB emissions for typical </w:t>
      </w:r>
      <w:r w:rsidRPr="0093005A">
        <w:rPr>
          <w:i/>
        </w:rPr>
        <w:t>consumer</w:t>
      </w:r>
      <w:r>
        <w:t xml:space="preserve"> and </w:t>
      </w:r>
      <w:r>
        <w:rPr>
          <w:i/>
        </w:rPr>
        <w:t xml:space="preserve">producer </w:t>
      </w:r>
      <w:r>
        <w:t>cities, thus having significant implications for a consumer-responsibility perspective.</w:t>
      </w:r>
    </w:p>
    <w:p w14:paraId="26720BC3" w14:textId="003A0ADD" w:rsidR="00F90BD1" w:rsidRDefault="00F90BD1" w:rsidP="000E3050"/>
    <w:p w14:paraId="4DBF7DA7" w14:textId="77777777" w:rsidR="00F90BD1" w:rsidRDefault="00F90BD1" w:rsidP="000E3050">
      <w:pPr>
        <w:rPr>
          <w:lang w:eastAsia="en-GB"/>
        </w:rPr>
      </w:pPr>
    </w:p>
    <w:p w14:paraId="30E1EE71" w14:textId="3EBAD166" w:rsidR="00C84910" w:rsidRDefault="00C84910" w:rsidP="00FA0C42">
      <w:pPr>
        <w:jc w:val="center"/>
        <w:rPr>
          <w:lang w:eastAsia="en-GB"/>
        </w:rPr>
      </w:pPr>
      <w:r>
        <w:rPr>
          <w:rFonts w:eastAsia="Times New Roman" w:cs="Times New Roman"/>
          <w:noProof/>
          <w:sz w:val="24"/>
          <w:szCs w:val="24"/>
          <w:lang w:eastAsia="zh-CN"/>
        </w:rPr>
        <w:drawing>
          <wp:inline distT="0" distB="0" distL="0" distR="0" wp14:anchorId="60F67DAF" wp14:editId="134F9489">
            <wp:extent cx="5045710" cy="431074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389" r="6529" b="40761"/>
                    <a:stretch/>
                  </pic:blipFill>
                  <pic:spPr bwMode="auto">
                    <a:xfrm>
                      <a:off x="0" y="0"/>
                      <a:ext cx="5047434" cy="4312216"/>
                    </a:xfrm>
                    <a:prstGeom prst="rect">
                      <a:avLst/>
                    </a:prstGeom>
                    <a:noFill/>
                    <a:ln>
                      <a:noFill/>
                    </a:ln>
                    <a:extLst>
                      <a:ext uri="{53640926-AAD7-44D8-BBD7-CCE9431645EC}">
                        <a14:shadowObscured xmlns:a14="http://schemas.microsoft.com/office/drawing/2010/main"/>
                      </a:ext>
                    </a:extLst>
                  </pic:spPr>
                </pic:pic>
              </a:graphicData>
            </a:graphic>
          </wp:inline>
        </w:drawing>
      </w:r>
    </w:p>
    <w:p w14:paraId="533DCFC9" w14:textId="7F813775" w:rsidR="00796B82" w:rsidRPr="00766484" w:rsidRDefault="00796B82" w:rsidP="007575BB">
      <w:pPr>
        <w:rPr>
          <w:sz w:val="20"/>
          <w:szCs w:val="20"/>
          <w:lang w:eastAsia="en-GB"/>
        </w:rPr>
      </w:pPr>
      <w:r w:rsidRPr="00766484">
        <w:rPr>
          <w:b/>
          <w:sz w:val="20"/>
          <w:szCs w:val="20"/>
          <w:lang w:eastAsia="en-GB"/>
        </w:rPr>
        <w:t>Figure 1</w:t>
      </w:r>
      <w:r w:rsidR="007575BB" w:rsidRPr="00766484">
        <w:rPr>
          <w:b/>
          <w:sz w:val="20"/>
          <w:szCs w:val="20"/>
          <w:lang w:eastAsia="en-GB"/>
        </w:rPr>
        <w:t>:</w:t>
      </w:r>
      <w:r w:rsidR="00C7322E" w:rsidRPr="00766484">
        <w:rPr>
          <w:b/>
          <w:sz w:val="20"/>
          <w:szCs w:val="20"/>
          <w:lang w:eastAsia="en-GB"/>
        </w:rPr>
        <w:t xml:space="preserve"> </w:t>
      </w:r>
      <w:r w:rsidR="00340897" w:rsidRPr="00766484">
        <w:rPr>
          <w:sz w:val="20"/>
          <w:szCs w:val="20"/>
          <w:lang w:eastAsia="en-GB"/>
        </w:rPr>
        <w:t xml:space="preserve">Sketches of production- and consumption-based emissions for illustrative </w:t>
      </w:r>
      <w:r w:rsidR="00340897" w:rsidRPr="00766484">
        <w:rPr>
          <w:i/>
          <w:sz w:val="20"/>
          <w:szCs w:val="20"/>
          <w:lang w:eastAsia="en-GB"/>
        </w:rPr>
        <w:t>producer</w:t>
      </w:r>
      <w:r w:rsidR="00630FF2">
        <w:rPr>
          <w:sz w:val="20"/>
          <w:szCs w:val="20"/>
          <w:lang w:eastAsia="en-GB"/>
        </w:rPr>
        <w:t xml:space="preserve"> </w:t>
      </w:r>
      <w:r w:rsidR="00340897" w:rsidRPr="00766484">
        <w:rPr>
          <w:sz w:val="20"/>
          <w:szCs w:val="20"/>
          <w:lang w:eastAsia="en-GB"/>
        </w:rPr>
        <w:t xml:space="preserve">and </w:t>
      </w:r>
      <w:r w:rsidR="00340897" w:rsidRPr="00766484">
        <w:rPr>
          <w:i/>
          <w:sz w:val="20"/>
          <w:szCs w:val="20"/>
          <w:lang w:eastAsia="en-GB"/>
        </w:rPr>
        <w:t>consumer</w:t>
      </w:r>
      <w:r w:rsidR="00340897" w:rsidRPr="00766484">
        <w:rPr>
          <w:sz w:val="20"/>
          <w:szCs w:val="20"/>
          <w:lang w:eastAsia="en-GB"/>
        </w:rPr>
        <w:t xml:space="preserve"> cit</w:t>
      </w:r>
      <w:r w:rsidR="00630FF2">
        <w:rPr>
          <w:sz w:val="20"/>
          <w:szCs w:val="20"/>
          <w:lang w:eastAsia="en-GB"/>
        </w:rPr>
        <w:t xml:space="preserve">ies (London and </w:t>
      </w:r>
      <w:r w:rsidR="00630FF2" w:rsidRPr="00630FF2">
        <w:rPr>
          <w:sz w:val="20"/>
        </w:rPr>
        <w:t>Qingdao</w:t>
      </w:r>
      <w:r w:rsidR="00630FF2">
        <w:rPr>
          <w:sz w:val="20"/>
          <w:szCs w:val="20"/>
          <w:lang w:eastAsia="en-GB"/>
        </w:rPr>
        <w:t>)</w:t>
      </w:r>
      <w:r w:rsidR="00340897" w:rsidRPr="00766484">
        <w:rPr>
          <w:sz w:val="20"/>
          <w:szCs w:val="20"/>
          <w:lang w:eastAsia="en-GB"/>
        </w:rPr>
        <w:t xml:space="preserve">, with theoretically consistent accounts on the left (capital endogenised) and current IO models on the right (capital separate). </w:t>
      </w:r>
      <w:r w:rsidR="00C7322E" w:rsidRPr="00766484">
        <w:rPr>
          <w:sz w:val="20"/>
          <w:szCs w:val="20"/>
          <w:lang w:eastAsia="en-GB"/>
        </w:rPr>
        <w:t>For capital, the large circles r</w:t>
      </w:r>
      <w:r w:rsidR="00630FF2">
        <w:rPr>
          <w:sz w:val="20"/>
          <w:szCs w:val="20"/>
          <w:lang w:eastAsia="en-GB"/>
        </w:rPr>
        <w:t>epresent material supply chains</w:t>
      </w:r>
      <w:r w:rsidR="00C7322E" w:rsidRPr="00766484">
        <w:rPr>
          <w:sz w:val="20"/>
          <w:szCs w:val="20"/>
          <w:lang w:eastAsia="en-GB"/>
        </w:rPr>
        <w:t xml:space="preserve"> and small circles the onsite emissions of construction sites (assumed here to be an order of magnitude smaller). </w:t>
      </w:r>
      <w:r w:rsidR="00630FF2">
        <w:rPr>
          <w:sz w:val="20"/>
          <w:szCs w:val="20"/>
          <w:lang w:eastAsia="en-GB"/>
        </w:rPr>
        <w:t>Y</w:t>
      </w:r>
      <w:r w:rsidR="00C7322E" w:rsidRPr="00766484">
        <w:rPr>
          <w:sz w:val="20"/>
          <w:szCs w:val="20"/>
          <w:lang w:eastAsia="en-GB"/>
        </w:rPr>
        <w:t xml:space="preserve">ellow circles represent PB emissions and thus enclose </w:t>
      </w:r>
      <w:r w:rsidR="00C7322E" w:rsidRPr="00766484">
        <w:rPr>
          <w:i/>
          <w:sz w:val="20"/>
          <w:szCs w:val="20"/>
          <w:lang w:eastAsia="en-GB"/>
        </w:rPr>
        <w:t>all scope 1 and 2</w:t>
      </w:r>
      <w:r w:rsidR="00C7322E" w:rsidRPr="00766484">
        <w:rPr>
          <w:sz w:val="20"/>
          <w:szCs w:val="20"/>
          <w:lang w:eastAsia="en-GB"/>
        </w:rPr>
        <w:t xml:space="preserve"> emissions. </w:t>
      </w:r>
      <w:r w:rsidR="00630FF2">
        <w:rPr>
          <w:sz w:val="20"/>
          <w:szCs w:val="20"/>
          <w:lang w:eastAsia="en-GB"/>
        </w:rPr>
        <w:t>H</w:t>
      </w:r>
      <w:r w:rsidR="00C7322E" w:rsidRPr="00766484">
        <w:rPr>
          <w:sz w:val="20"/>
          <w:szCs w:val="20"/>
          <w:lang w:eastAsia="en-GB"/>
        </w:rPr>
        <w:t xml:space="preserve">ousehold </w:t>
      </w:r>
      <w:r w:rsidR="00630FF2">
        <w:rPr>
          <w:sz w:val="20"/>
          <w:szCs w:val="20"/>
          <w:lang w:eastAsia="en-GB"/>
        </w:rPr>
        <w:t>an</w:t>
      </w:r>
      <w:r w:rsidR="00C7322E" w:rsidRPr="00766484">
        <w:rPr>
          <w:sz w:val="20"/>
          <w:szCs w:val="20"/>
          <w:lang w:eastAsia="en-GB"/>
        </w:rPr>
        <w:t xml:space="preserve">d government consumption </w:t>
      </w:r>
      <w:r w:rsidR="00630FF2">
        <w:rPr>
          <w:sz w:val="20"/>
          <w:szCs w:val="20"/>
          <w:lang w:eastAsia="en-GB"/>
        </w:rPr>
        <w:t xml:space="preserve">together </w:t>
      </w:r>
      <w:r w:rsidR="00C7322E" w:rsidRPr="00766484">
        <w:rPr>
          <w:sz w:val="20"/>
          <w:szCs w:val="20"/>
          <w:lang w:eastAsia="en-GB"/>
        </w:rPr>
        <w:t>(plus capital when not endogenised) represent</w:t>
      </w:r>
      <w:r w:rsidR="00630FF2">
        <w:rPr>
          <w:sz w:val="20"/>
          <w:szCs w:val="20"/>
          <w:lang w:eastAsia="en-GB"/>
        </w:rPr>
        <w:t>s</w:t>
      </w:r>
      <w:r w:rsidR="00C7322E" w:rsidRPr="00766484">
        <w:rPr>
          <w:sz w:val="20"/>
          <w:szCs w:val="20"/>
          <w:lang w:eastAsia="en-GB"/>
        </w:rPr>
        <w:t xml:space="preserve"> CB emissions. The portion of CB emissions that do not overlap with the yellow circles represent </w:t>
      </w:r>
      <w:r w:rsidR="00C7322E" w:rsidRPr="00766484">
        <w:rPr>
          <w:i/>
          <w:sz w:val="20"/>
          <w:szCs w:val="20"/>
          <w:lang w:eastAsia="en-GB"/>
        </w:rPr>
        <w:t>scope 3</w:t>
      </w:r>
      <w:r w:rsidR="00C7322E" w:rsidRPr="00766484">
        <w:rPr>
          <w:sz w:val="20"/>
          <w:szCs w:val="20"/>
          <w:lang w:eastAsia="en-GB"/>
        </w:rPr>
        <w:t xml:space="preserve"> emissions, while the areas of the yellow circles that do not overlap with CB emissions represent scope 1 and 2 emissions involved in producing </w:t>
      </w:r>
      <w:r w:rsidR="00C7322E" w:rsidRPr="00766484">
        <w:rPr>
          <w:i/>
          <w:sz w:val="20"/>
          <w:szCs w:val="20"/>
          <w:lang w:eastAsia="en-GB"/>
        </w:rPr>
        <w:t>exports</w:t>
      </w:r>
      <w:r w:rsidR="00C7322E" w:rsidRPr="00766484">
        <w:rPr>
          <w:sz w:val="20"/>
          <w:szCs w:val="20"/>
          <w:lang w:eastAsia="en-GB"/>
        </w:rPr>
        <w:t>.</w:t>
      </w:r>
    </w:p>
    <w:p w14:paraId="763FA3B2" w14:textId="6C10CD4D" w:rsidR="00031103" w:rsidRDefault="00031103" w:rsidP="00031103">
      <w:pPr>
        <w:spacing w:before="240"/>
        <w:rPr>
          <w:lang w:eastAsia="en-GB"/>
        </w:rPr>
      </w:pPr>
      <w:r>
        <w:rPr>
          <w:b/>
          <w:bCs/>
          <w:lang w:eastAsia="en-GB"/>
        </w:rPr>
        <w:lastRenderedPageBreak/>
        <w:t>Model complexity</w:t>
      </w:r>
    </w:p>
    <w:p w14:paraId="67CB7CD1" w14:textId="5CD1E21C" w:rsidR="004C4622" w:rsidRDefault="00F90BD1" w:rsidP="008E4B05">
      <w:pPr>
        <w:rPr>
          <w:lang w:eastAsia="en-GB"/>
        </w:rPr>
      </w:pPr>
      <w:r>
        <w:rPr>
          <w:lang w:eastAsia="en-GB"/>
        </w:rPr>
        <w:t>While endogenising capital in urban IO models appears necessary to reduce bias</w:t>
      </w:r>
      <w:r w:rsidR="004C4622" w:rsidRPr="004C4622">
        <w:rPr>
          <w:lang w:eastAsia="en-GB"/>
        </w:rPr>
        <w:t xml:space="preserve"> </w:t>
      </w:r>
      <w:r w:rsidR="004C4622">
        <w:rPr>
          <w:lang w:eastAsia="en-GB"/>
        </w:rPr>
        <w:t>in urban carbon footprints</w:t>
      </w:r>
      <w:r>
        <w:rPr>
          <w:lang w:eastAsia="en-GB"/>
        </w:rPr>
        <w:t xml:space="preserve">, is it useful to ask </w:t>
      </w:r>
      <w:r w:rsidR="004C4622">
        <w:rPr>
          <w:lang w:eastAsia="en-GB"/>
        </w:rPr>
        <w:t>h</w:t>
      </w:r>
      <w:r w:rsidR="00400142">
        <w:rPr>
          <w:lang w:eastAsia="en-GB"/>
        </w:rPr>
        <w:t>ow complex</w:t>
      </w:r>
      <w:r w:rsidR="008E4B05">
        <w:rPr>
          <w:lang w:eastAsia="en-GB"/>
        </w:rPr>
        <w:t xml:space="preserve"> a</w:t>
      </w:r>
      <w:r w:rsidR="00400142">
        <w:rPr>
          <w:lang w:eastAsia="en-GB"/>
        </w:rPr>
        <w:t xml:space="preserve"> model</w:t>
      </w:r>
      <w:r w:rsidR="008E4B05">
        <w:rPr>
          <w:lang w:eastAsia="en-GB"/>
        </w:rPr>
        <w:t xml:space="preserve"> is</w:t>
      </w:r>
      <w:r w:rsidR="00400142">
        <w:rPr>
          <w:lang w:eastAsia="en-GB"/>
        </w:rPr>
        <w:t xml:space="preserve"> </w:t>
      </w:r>
      <w:r w:rsidR="004C4622">
        <w:rPr>
          <w:lang w:eastAsia="en-GB"/>
        </w:rPr>
        <w:t>need</w:t>
      </w:r>
      <w:r w:rsidR="008E4B05">
        <w:rPr>
          <w:lang w:eastAsia="en-GB"/>
        </w:rPr>
        <w:t>ed</w:t>
      </w:r>
      <w:r w:rsidR="004C4622">
        <w:rPr>
          <w:lang w:eastAsia="en-GB"/>
        </w:rPr>
        <w:t xml:space="preserve"> </w:t>
      </w:r>
      <w:r w:rsidR="00400142">
        <w:rPr>
          <w:lang w:eastAsia="en-GB"/>
        </w:rPr>
        <w:t xml:space="preserve">to produce </w:t>
      </w:r>
      <w:r w:rsidR="004C4622">
        <w:rPr>
          <w:lang w:eastAsia="en-GB"/>
        </w:rPr>
        <w:t>data sufficient</w:t>
      </w:r>
      <w:r w:rsidR="00400142">
        <w:rPr>
          <w:lang w:eastAsia="en-GB"/>
        </w:rPr>
        <w:t xml:space="preserve"> </w:t>
      </w:r>
      <w:r w:rsidR="004C4622">
        <w:rPr>
          <w:lang w:eastAsia="en-GB"/>
        </w:rPr>
        <w:t>for estimating</w:t>
      </w:r>
      <w:r w:rsidR="00400142">
        <w:rPr>
          <w:lang w:eastAsia="en-GB"/>
        </w:rPr>
        <w:t xml:space="preserve"> consumer responsibility</w:t>
      </w:r>
      <w:r w:rsidR="004C4622">
        <w:rPr>
          <w:lang w:eastAsia="en-GB"/>
        </w:rPr>
        <w:t>.</w:t>
      </w:r>
      <w:r w:rsidR="00400142">
        <w:rPr>
          <w:lang w:eastAsia="en-GB"/>
        </w:rPr>
        <w:t xml:space="preserve"> Are bespoke urban models </w:t>
      </w:r>
      <w:r w:rsidR="004C4622">
        <w:rPr>
          <w:lang w:eastAsia="en-GB"/>
        </w:rPr>
        <w:t>necessary</w:t>
      </w:r>
      <w:r w:rsidR="00400142">
        <w:rPr>
          <w:lang w:eastAsia="en-GB"/>
        </w:rPr>
        <w:t xml:space="preserve">, or </w:t>
      </w:r>
      <w:r w:rsidR="008E4B05">
        <w:rPr>
          <w:lang w:eastAsia="en-GB"/>
        </w:rPr>
        <w:t>w</w:t>
      </w:r>
      <w:r w:rsidR="00400142">
        <w:rPr>
          <w:lang w:eastAsia="en-GB"/>
        </w:rPr>
        <w:t xml:space="preserve">ould downscaled national models </w:t>
      </w:r>
      <w:r w:rsidR="008E4B05">
        <w:rPr>
          <w:lang w:eastAsia="en-GB"/>
        </w:rPr>
        <w:t>be</w:t>
      </w:r>
      <w:r w:rsidR="00400142">
        <w:rPr>
          <w:lang w:eastAsia="en-GB"/>
        </w:rPr>
        <w:t xml:space="preserve"> adequate? Producing city-level carbon footprints is a highly time and data intensive task, </w:t>
      </w:r>
      <w:r w:rsidR="008D1B15">
        <w:rPr>
          <w:lang w:eastAsia="en-GB"/>
        </w:rPr>
        <w:t xml:space="preserve">yet the consistent message from the IPCC is that emissions must peak within a handful of years from now for there to be a reasonable chance of avoiding dangerous levels of climate change. To this end, simple, widely applicable models that local governments may draw upon with minimal effort would be hugely advantageous. </w:t>
      </w:r>
      <w:r w:rsidR="00952686">
        <w:rPr>
          <w:lang w:eastAsia="en-GB"/>
        </w:rPr>
        <w:t xml:space="preserve">Whole literatures </w:t>
      </w:r>
      <w:r w:rsidR="00A310B0">
        <w:rPr>
          <w:lang w:eastAsia="en-GB"/>
        </w:rPr>
        <w:t xml:space="preserve">exist </w:t>
      </w:r>
      <w:r w:rsidR="00952686">
        <w:rPr>
          <w:lang w:eastAsia="en-GB"/>
        </w:rPr>
        <w:t xml:space="preserve">devoted to the value of simple, heuristic models in decision making </w:t>
      </w:r>
      <w:r w:rsidR="00952686">
        <w:rPr>
          <w:lang w:eastAsia="en-GB"/>
        </w:rPr>
        <w:fldChar w:fldCharType="begin">
          <w:fldData xml:space="preserve">PEVuZE5vdGU+PENpdGU+PEF1dGhvcj5HaWdlcmVuemVyPC9BdXRob3I+PFllYXI+MjAxMDwvWWVh
cj48UmVjTnVtPjY1OTwvUmVjTnVtPjxEaXNwbGF5VGV4dD5bMjYsIDI3XTwvRGlzcGxheVRleHQ+
PHJlY29yZD48cmVjLW51bWJlcj42NTk8L3JlYy1udW1iZXI+PGZvcmVpZ24ta2V5cz48a2V5IGFw
cD0iRU4iIGRiLWlkPSJ0cnA5c3hhdm5ycHd3eWVwcnY3NXdmZHZkenpkdjV4MjBhc3oiIHRpbWVz
dGFtcD0iMTUyNDQ3NTA4NiI+NjU5PC9rZXk+PC9mb3JlaWduLWtleXM+PHJlZi10eXBlIG5hbWU9
IkpvdXJuYWwgQXJ0aWNsZSI+MTc8L3JlZi10eXBlPjxjb250cmlidXRvcnM+PGF1dGhvcnM+PGF1
dGhvcj5HaWdlcmVuemVyLCBHZXJkPC9hdXRob3I+PGF1dGhvcj5HYWlzc21haWVyLCBXb2xmZ2Fu
ZzwvYXV0aG9yPjwvYXV0aG9ycz48L2NvbnRyaWJ1dG9ycz48dGl0bGVzPjx0aXRsZT5IZXVyaXN0
aWMgRGVjaXNpb24gTWFraW5nPC90aXRsZT48c2Vjb25kYXJ5LXRpdGxlPkFubnVhbCBSZXZpZXcg
b2YgUHN5Y2hvbG9neTwvc2Vjb25kYXJ5LXRpdGxlPjwvdGl0bGVzPjxwZXJpb2RpY2FsPjxmdWxs
LXRpdGxlPkFubnVhbCBSZXZpZXcgb2YgUHN5Y2hvbG9neTwvZnVsbC10aXRsZT48L3BlcmlvZGlj
YWw+PHBhZ2VzPjQ1MS00ODI8L3BhZ2VzPjx2b2x1bWU+NjI8L3ZvbHVtZT48bnVtYmVyPjE8L251
bWJlcj48ZGF0ZXM+PHllYXI+MjAxMDwveWVhcj48cHViLWRhdGVzPjxkYXRlPjIwMTEvMDEvMTA8
L2RhdGU+PC9wdWItZGF0ZXM+PC9kYXRlcz48cHVibGlzaGVyPkFubnVhbCBSZXZpZXdzPC9wdWJs
aXNoZXI+PGlzYm4+MDA2Ni00MzA4PC9pc2JuPjx1cmxzPjxyZWxhdGVkLXVybHM+PHVybD5odHRw
czovL2RvaS5vcmcvMTAuMTE0Ni9hbm51cmV2LXBzeWNoLTEyMDcwOS0xNDUzNDY8L3VybD48dXJs
Pmh0dHBzOi8vd3d3LmFubnVhbHJldmlld3Mub3JnL2RvaS9wZGYvMTAuMTE0Ni9hbm51cmV2LXBz
eWNoLTEyMDcwOS0xNDUzNDY8L3VybD48L3JlbGF0ZWQtdXJscz48L3VybHM+PGVsZWN0cm9uaWMt
cmVzb3VyY2UtbnVtPjEwLjExNDYvYW5udXJldi1wc3ljaC0xMjA3MDktMTQ1MzQ2PC9lbGVjdHJv
bmljLXJlc291cmNlLW51bT48YWNjZXNzLWRhdGU+MjAxOC8wNC8yMzwvYWNjZXNzLWRhdGU+PC9y
ZWNvcmQ+PC9DaXRlPjxDaXRlPjxBdXRob3I+RGF3ZXM8L0F1dGhvcj48WWVhcj4xOTc5PC9ZZWFy
PjxSZWNOdW0+NjUyPC9SZWNOdW0+PHJlY29yZD48cmVjLW51bWJlcj42NTI8L3JlYy1udW1iZXI+
PGZvcmVpZ24ta2V5cz48a2V5IGFwcD0iRU4iIGRiLWlkPSJ0cnA5c3hhdm5ycHd3eWVwcnY3NXdm
ZHZkenpkdjV4MjBhc3oiIHRpbWVzdGFtcD0iMTUyNDA3MzEyOSI+NjUyPC9rZXk+PC9mb3JlaWdu
LWtleXM+PHJlZi10eXBlIG5hbWU9IkpvdXJuYWwgQXJ0aWNsZSI+MTc8L3JlZi10eXBlPjxjb250
cmlidXRvcnM+PGF1dGhvcnM+PGF1dGhvcj5EYXdlcywgUm9ieW4gTS48L2F1dGhvcj48L2F1dGhv
cnM+PC9jb250cmlidXRvcnM+PHRpdGxlcz48dGl0bGU+VGhlIHJvYnVzdCBiZWF1dHkgb2YgaW1w
cm9wZXIgbGluZWFyIG1vZGVscyBpbiBkZWNpc2lvbiBtYWtpbmc8L3RpdGxlPjxzZWNvbmRhcnkt
dGl0bGU+QW1lcmljYW4gUHN5Y2hvbG9naXN0PC9zZWNvbmRhcnktdGl0bGU+PC90aXRsZXM+PHBl
cmlvZGljYWw+PGZ1bGwtdGl0bGU+QW1lcmljYW4gUHN5Y2hvbG9naXN0PC9mdWxsLXRpdGxlPjwv
cGVyaW9kaWNhbD48cGFnZXM+NTcxLTU4MjwvcGFnZXM+PHZvbHVtZT4zNDwvdm9sdW1lPjxudW1i
ZXI+NzwvbnVtYmVyPjxrZXl3b3Jkcz48a2V5d29yZD4qRGVjaXNpb24gTWFraW5nPC9rZXl3b3Jk
PjxrZXl3b3JkPipMaW5lYXIgUmVncmVzc2lvbjwva2V5d29yZD48a2V5d29yZD5TdGF0aXN0aWNh
bCBNZWFzdXJlbWVudDwva2V5d29yZD48a2V5d29yZD5IZXVyaXN0aWNzPC9rZXl3b3JkPjwva2V5
d29yZHM+PGRhdGVzPjx5ZWFyPjE5Nzk8L3llYXI+PC9kYXRlcz48cHViLWxvY2F0aW9uPlVTPC9w
dWItbG9jYXRpb24+PHB1Ymxpc2hlcj5BbWVyaWNhbiBQc3ljaG9sb2dpY2FsIEFzc29jaWF0aW9u
PC9wdWJsaXNoZXI+PGlzYm4+MTkzNS05OTBYKEVsZWN0cm9uaWMpLDAwMDMtMDY2WChQcmludCk8
L2lzYm4+PHVybHM+PC91cmxzPjxlbGVjdHJvbmljLXJlc291cmNlLW51bT4xMC4xMDM3LzAwMDMt
MDY2WC4zNC43LjU3MTwvZWxlY3Ryb25pYy1yZXNvdXJjZS1udW0+PC9yZWNvcmQ+PC9DaXRlPjwv
RW5kTm90ZT4A
</w:fldData>
        </w:fldChar>
      </w:r>
      <w:r w:rsidR="00A4665F">
        <w:rPr>
          <w:lang w:eastAsia="en-GB"/>
        </w:rPr>
        <w:instrText xml:space="preserve"> ADDIN EN.CITE </w:instrText>
      </w:r>
      <w:r w:rsidR="00A4665F">
        <w:rPr>
          <w:lang w:eastAsia="en-GB"/>
        </w:rPr>
        <w:fldChar w:fldCharType="begin">
          <w:fldData xml:space="preserve">PEVuZE5vdGU+PENpdGU+PEF1dGhvcj5HaWdlcmVuemVyPC9BdXRob3I+PFllYXI+MjAxMDwvWWVh
cj48UmVjTnVtPjY1OTwvUmVjTnVtPjxEaXNwbGF5VGV4dD5bMjYsIDI3XTwvRGlzcGxheVRleHQ+
PHJlY29yZD48cmVjLW51bWJlcj42NTk8L3JlYy1udW1iZXI+PGZvcmVpZ24ta2V5cz48a2V5IGFw
cD0iRU4iIGRiLWlkPSJ0cnA5c3hhdm5ycHd3eWVwcnY3NXdmZHZkenpkdjV4MjBhc3oiIHRpbWVz
dGFtcD0iMTUyNDQ3NTA4NiI+NjU5PC9rZXk+PC9mb3JlaWduLWtleXM+PHJlZi10eXBlIG5hbWU9
IkpvdXJuYWwgQXJ0aWNsZSI+MTc8L3JlZi10eXBlPjxjb250cmlidXRvcnM+PGF1dGhvcnM+PGF1
dGhvcj5HaWdlcmVuemVyLCBHZXJkPC9hdXRob3I+PGF1dGhvcj5HYWlzc21haWVyLCBXb2xmZ2Fu
ZzwvYXV0aG9yPjwvYXV0aG9ycz48L2NvbnRyaWJ1dG9ycz48dGl0bGVzPjx0aXRsZT5IZXVyaXN0
aWMgRGVjaXNpb24gTWFraW5nPC90aXRsZT48c2Vjb25kYXJ5LXRpdGxlPkFubnVhbCBSZXZpZXcg
b2YgUHN5Y2hvbG9neTwvc2Vjb25kYXJ5LXRpdGxlPjwvdGl0bGVzPjxwZXJpb2RpY2FsPjxmdWxs
LXRpdGxlPkFubnVhbCBSZXZpZXcgb2YgUHN5Y2hvbG9neTwvZnVsbC10aXRsZT48L3BlcmlvZGlj
YWw+PHBhZ2VzPjQ1MS00ODI8L3BhZ2VzPjx2b2x1bWU+NjI8L3ZvbHVtZT48bnVtYmVyPjE8L251
bWJlcj48ZGF0ZXM+PHllYXI+MjAxMDwveWVhcj48cHViLWRhdGVzPjxkYXRlPjIwMTEvMDEvMTA8
L2RhdGU+PC9wdWItZGF0ZXM+PC9kYXRlcz48cHVibGlzaGVyPkFubnVhbCBSZXZpZXdzPC9wdWJs
aXNoZXI+PGlzYm4+MDA2Ni00MzA4PC9pc2JuPjx1cmxzPjxyZWxhdGVkLXVybHM+PHVybD5odHRw
czovL2RvaS5vcmcvMTAuMTE0Ni9hbm51cmV2LXBzeWNoLTEyMDcwOS0xNDUzNDY8L3VybD48dXJs
Pmh0dHBzOi8vd3d3LmFubnVhbHJldmlld3Mub3JnL2RvaS9wZGYvMTAuMTE0Ni9hbm51cmV2LXBz
eWNoLTEyMDcwOS0xNDUzNDY8L3VybD48L3JlbGF0ZWQtdXJscz48L3VybHM+PGVsZWN0cm9uaWMt
cmVzb3VyY2UtbnVtPjEwLjExNDYvYW5udXJldi1wc3ljaC0xMjA3MDktMTQ1MzQ2PC9lbGVjdHJv
bmljLXJlc291cmNlLW51bT48YWNjZXNzLWRhdGU+MjAxOC8wNC8yMzwvYWNjZXNzLWRhdGU+PC9y
ZWNvcmQ+PC9DaXRlPjxDaXRlPjxBdXRob3I+RGF3ZXM8L0F1dGhvcj48WWVhcj4xOTc5PC9ZZWFy
PjxSZWNOdW0+NjUyPC9SZWNOdW0+PHJlY29yZD48cmVjLW51bWJlcj42NTI8L3JlYy1udW1iZXI+
PGZvcmVpZ24ta2V5cz48a2V5IGFwcD0iRU4iIGRiLWlkPSJ0cnA5c3hhdm5ycHd3eWVwcnY3NXdm
ZHZkenpkdjV4MjBhc3oiIHRpbWVzdGFtcD0iMTUyNDA3MzEyOSI+NjUyPC9rZXk+PC9mb3JlaWdu
LWtleXM+PHJlZi10eXBlIG5hbWU9IkpvdXJuYWwgQXJ0aWNsZSI+MTc8L3JlZi10eXBlPjxjb250
cmlidXRvcnM+PGF1dGhvcnM+PGF1dGhvcj5EYXdlcywgUm9ieW4gTS48L2F1dGhvcj48L2F1dGhv
cnM+PC9jb250cmlidXRvcnM+PHRpdGxlcz48dGl0bGU+VGhlIHJvYnVzdCBiZWF1dHkgb2YgaW1w
cm9wZXIgbGluZWFyIG1vZGVscyBpbiBkZWNpc2lvbiBtYWtpbmc8L3RpdGxlPjxzZWNvbmRhcnkt
dGl0bGU+QW1lcmljYW4gUHN5Y2hvbG9naXN0PC9zZWNvbmRhcnktdGl0bGU+PC90aXRsZXM+PHBl
cmlvZGljYWw+PGZ1bGwtdGl0bGU+QW1lcmljYW4gUHN5Y2hvbG9naXN0PC9mdWxsLXRpdGxlPjwv
cGVyaW9kaWNhbD48cGFnZXM+NTcxLTU4MjwvcGFnZXM+PHZvbHVtZT4zNDwvdm9sdW1lPjxudW1i
ZXI+NzwvbnVtYmVyPjxrZXl3b3Jkcz48a2V5d29yZD4qRGVjaXNpb24gTWFraW5nPC9rZXl3b3Jk
PjxrZXl3b3JkPipMaW5lYXIgUmVncmVzc2lvbjwva2V5d29yZD48a2V5d29yZD5TdGF0aXN0aWNh
bCBNZWFzdXJlbWVudDwva2V5d29yZD48a2V5d29yZD5IZXVyaXN0aWNzPC9rZXl3b3JkPjwva2V5
d29yZHM+PGRhdGVzPjx5ZWFyPjE5Nzk8L3llYXI+PC9kYXRlcz48cHViLWxvY2F0aW9uPlVTPC9w
dWItbG9jYXRpb24+PHB1Ymxpc2hlcj5BbWVyaWNhbiBQc3ljaG9sb2dpY2FsIEFzc29jaWF0aW9u
PC9wdWJsaXNoZXI+PGlzYm4+MTkzNS05OTBYKEVsZWN0cm9uaWMpLDAwMDMtMDY2WChQcmludCk8
L2lzYm4+PHVybHM+PC91cmxzPjxlbGVjdHJvbmljLXJlc291cmNlLW51bT4xMC4xMDM3LzAwMDMt
MDY2WC4zNC43LjU3MTwvZWxlY3Ryb25pYy1yZXNvdXJjZS1udW0+PC9yZWNvcmQ+PC9DaXRlPjwv
RW5kTm90ZT4A
</w:fldData>
        </w:fldChar>
      </w:r>
      <w:r w:rsidR="00A4665F">
        <w:rPr>
          <w:lang w:eastAsia="en-GB"/>
        </w:rPr>
        <w:instrText xml:space="preserve"> ADDIN EN.CITE.DATA </w:instrText>
      </w:r>
      <w:r w:rsidR="00A4665F">
        <w:rPr>
          <w:lang w:eastAsia="en-GB"/>
        </w:rPr>
      </w:r>
      <w:r w:rsidR="00A4665F">
        <w:rPr>
          <w:lang w:eastAsia="en-GB"/>
        </w:rPr>
        <w:fldChar w:fldCharType="end"/>
      </w:r>
      <w:r w:rsidR="00952686">
        <w:rPr>
          <w:lang w:eastAsia="en-GB"/>
        </w:rPr>
      </w:r>
      <w:r w:rsidR="00952686">
        <w:rPr>
          <w:lang w:eastAsia="en-GB"/>
        </w:rPr>
        <w:fldChar w:fldCharType="separate"/>
      </w:r>
      <w:r w:rsidR="00A4665F">
        <w:rPr>
          <w:noProof/>
          <w:lang w:eastAsia="en-GB"/>
        </w:rPr>
        <w:t>[26, 27]</w:t>
      </w:r>
      <w:r w:rsidR="00952686">
        <w:rPr>
          <w:lang w:eastAsia="en-GB"/>
        </w:rPr>
        <w:fldChar w:fldCharType="end"/>
      </w:r>
      <w:r w:rsidR="00952686">
        <w:rPr>
          <w:lang w:eastAsia="en-GB"/>
        </w:rPr>
        <w:t>, and similar lessons may apply in the context of city carbon footprints</w:t>
      </w:r>
      <w:r w:rsidR="00097EC4">
        <w:rPr>
          <w:lang w:eastAsia="en-GB"/>
        </w:rPr>
        <w:t xml:space="preserve">, where </w:t>
      </w:r>
      <w:r w:rsidR="008D1B15">
        <w:rPr>
          <w:lang w:eastAsia="en-GB"/>
        </w:rPr>
        <w:t>some argue</w:t>
      </w:r>
      <w:r w:rsidR="00097EC4">
        <w:rPr>
          <w:lang w:eastAsia="en-GB"/>
        </w:rPr>
        <w:t xml:space="preserve"> excessively detailed accounting </w:t>
      </w:r>
      <w:r w:rsidR="008D1B15">
        <w:rPr>
          <w:lang w:eastAsia="en-GB"/>
        </w:rPr>
        <w:t>has already cre</w:t>
      </w:r>
      <w:r w:rsidR="00097EC4">
        <w:rPr>
          <w:lang w:eastAsia="en-GB"/>
        </w:rPr>
        <w:t>p</w:t>
      </w:r>
      <w:r w:rsidR="008D1B15">
        <w:rPr>
          <w:lang w:eastAsia="en-GB"/>
        </w:rPr>
        <w:t>t</w:t>
      </w:r>
      <w:r w:rsidR="00097EC4">
        <w:rPr>
          <w:lang w:eastAsia="en-GB"/>
        </w:rPr>
        <w:t xml:space="preserve"> in </w:t>
      </w:r>
      <w:r w:rsidR="00097EC4">
        <w:rPr>
          <w:lang w:eastAsia="en-GB"/>
        </w:rPr>
        <w:fldChar w:fldCharType="begin"/>
      </w:r>
      <w:r w:rsidR="00FE08C4">
        <w:rPr>
          <w:lang w:eastAsia="en-GB"/>
        </w:rPr>
        <w:instrText xml:space="preserve"> ADDIN EN.CITE &lt;EndNote&gt;&lt;Cite&gt;&lt;Author&gt;Erickson&lt;/Author&gt;&lt;Year&gt;2016&lt;/Year&gt;&lt;RecNum&gt;593&lt;/RecNum&gt;&lt;DisplayText&gt;[8]&lt;/DisplayText&gt;&lt;record&gt;&lt;rec-number&gt;593&lt;/rec-number&gt;&lt;foreign-keys&gt;&lt;key app="EN" db-id="trp9sxavnrpwwyeprv75wfdvdzzdv5x20asz" timestamp="1516297150"&gt;593&lt;/key&gt;&lt;/foreign-keys&gt;&lt;ref-type name="Journal Article"&gt;17&lt;/ref-type&gt;&lt;contributors&gt;&lt;authors&gt;&lt;author&gt;Erickson, Peter&lt;/author&gt;&lt;author&gt;Morgenstern, Tracy&lt;/author&gt;&lt;/authors&gt;&lt;/contributors&gt;&lt;titles&gt;&lt;title&gt;Fixing greenhouse gas accounting at the city scale&lt;/title&gt;&lt;secondary-title&gt;Carbon Management&lt;/secondary-title&gt;&lt;/titles&gt;&lt;periodical&gt;&lt;full-title&gt;Carbon Management&lt;/full-title&gt;&lt;/periodical&gt;&lt;pages&gt;313-316&lt;/pages&gt;&lt;volume&gt;7&lt;/volume&gt;&lt;number&gt;5-6&lt;/number&gt;&lt;keywords&gt;&lt;keyword&gt;emissions accounting, consumption-based, policy&lt;/keyword&gt;&lt;/keywords&gt;&lt;dates&gt;&lt;year&gt;2016&lt;/year&gt;&lt;pub-dates&gt;&lt;date&gt;2016/11/01&lt;/date&gt;&lt;/pub-dates&gt;&lt;/dates&gt;&lt;publisher&gt;Taylor &amp;amp; Francis&lt;/publisher&gt;&lt;isbn&gt;1758-3004&lt;/isbn&gt;&lt;urls&gt;&lt;related-urls&gt;&lt;url&gt;https://doi.org/10.1080/17583004.2016.1238743&lt;/url&gt;&lt;url&gt;http://www.tandfonline.com/doi/pdf/10.1080/17583004.2016.1238743?needAccess=true&lt;/url&gt;&lt;/related-urls&gt;&lt;/urls&gt;&lt;electronic-resource-num&gt;10.1080/17583004.2016.1238743&lt;/electronic-resource-num&gt;&lt;/record&gt;&lt;/Cite&gt;&lt;/EndNote&gt;</w:instrText>
      </w:r>
      <w:r w:rsidR="00097EC4">
        <w:rPr>
          <w:lang w:eastAsia="en-GB"/>
        </w:rPr>
        <w:fldChar w:fldCharType="separate"/>
      </w:r>
      <w:r w:rsidR="00FE08C4">
        <w:rPr>
          <w:noProof/>
          <w:lang w:eastAsia="en-GB"/>
        </w:rPr>
        <w:t>[8]</w:t>
      </w:r>
      <w:r w:rsidR="00097EC4">
        <w:rPr>
          <w:lang w:eastAsia="en-GB"/>
        </w:rPr>
        <w:fldChar w:fldCharType="end"/>
      </w:r>
      <w:r w:rsidR="00952686">
        <w:rPr>
          <w:lang w:eastAsia="en-GB"/>
        </w:rPr>
        <w:t>.</w:t>
      </w:r>
    </w:p>
    <w:p w14:paraId="59AB4835" w14:textId="29140451" w:rsidR="00CE3963" w:rsidRPr="004C4622" w:rsidRDefault="004C4622" w:rsidP="00031103">
      <w:r>
        <w:rPr>
          <w:lang w:eastAsia="en-GB"/>
        </w:rPr>
        <w:t>So as</w:t>
      </w:r>
      <w:r w:rsidR="006C08B5">
        <w:rPr>
          <w:lang w:eastAsia="en-GB"/>
        </w:rPr>
        <w:t xml:space="preserve"> not </w:t>
      </w:r>
      <w:r w:rsidR="00A2745A">
        <w:rPr>
          <w:lang w:eastAsia="en-GB"/>
        </w:rPr>
        <w:t>to distract from the overarching narrative</w:t>
      </w:r>
      <w:r>
        <w:rPr>
          <w:lang w:eastAsia="en-GB"/>
        </w:rPr>
        <w:t>,</w:t>
      </w:r>
      <w:r w:rsidR="00A2745A">
        <w:rPr>
          <w:lang w:eastAsia="en-GB"/>
        </w:rPr>
        <w:t xml:space="preserve"> </w:t>
      </w:r>
      <w:r w:rsidR="00A310B0">
        <w:rPr>
          <w:lang w:eastAsia="en-GB"/>
        </w:rPr>
        <w:t xml:space="preserve">we describe our analysis </w:t>
      </w:r>
      <w:r w:rsidR="00A2745A">
        <w:rPr>
          <w:lang w:eastAsia="en-GB"/>
        </w:rPr>
        <w:t>of</w:t>
      </w:r>
      <w:r w:rsidR="00A310B0">
        <w:rPr>
          <w:lang w:eastAsia="en-GB"/>
        </w:rPr>
        <w:t xml:space="preserve"> national- vs. bespoke city-level data in the supplementary materials</w:t>
      </w:r>
      <w:r>
        <w:rPr>
          <w:lang w:eastAsia="en-GB"/>
        </w:rPr>
        <w:t xml:space="preserve"> (SMs), </w:t>
      </w:r>
      <w:r w:rsidR="006C08B5">
        <w:rPr>
          <w:lang w:eastAsia="en-GB"/>
        </w:rPr>
        <w:t>s</w:t>
      </w:r>
      <w:r>
        <w:rPr>
          <w:lang w:eastAsia="en-GB"/>
        </w:rPr>
        <w:t>ummarising</w:t>
      </w:r>
      <w:r w:rsidR="00A310B0">
        <w:rPr>
          <w:lang w:eastAsia="en-GB"/>
        </w:rPr>
        <w:t xml:space="preserve"> only </w:t>
      </w:r>
      <w:r>
        <w:rPr>
          <w:lang w:eastAsia="en-GB"/>
        </w:rPr>
        <w:t>our</w:t>
      </w:r>
      <w:r w:rsidR="00A310B0">
        <w:rPr>
          <w:lang w:eastAsia="en-GB"/>
        </w:rPr>
        <w:t xml:space="preserve"> </w:t>
      </w:r>
      <w:r w:rsidR="006C08B5">
        <w:rPr>
          <w:lang w:eastAsia="en-GB"/>
        </w:rPr>
        <w:t xml:space="preserve">most </w:t>
      </w:r>
      <w:r w:rsidR="00A2745A">
        <w:rPr>
          <w:lang w:eastAsia="en-GB"/>
        </w:rPr>
        <w:t>important findings</w:t>
      </w:r>
      <w:r w:rsidR="00B73A00">
        <w:rPr>
          <w:lang w:eastAsia="en-GB"/>
        </w:rPr>
        <w:t xml:space="preserve"> here.</w:t>
      </w:r>
      <w:r w:rsidR="00294319">
        <w:rPr>
          <w:lang w:eastAsia="en-GB"/>
        </w:rPr>
        <w:t xml:space="preserve"> </w:t>
      </w:r>
      <w:r>
        <w:rPr>
          <w:lang w:eastAsia="en-GB"/>
        </w:rPr>
        <w:t>In short,</w:t>
      </w:r>
      <w:r w:rsidR="00A2745A" w:rsidRPr="00A2745A">
        <w:rPr>
          <w:lang w:eastAsia="en-GB"/>
        </w:rPr>
        <w:t xml:space="preserve"> </w:t>
      </w:r>
      <w:r w:rsidR="00E2022A" w:rsidRPr="00A2745A">
        <w:t xml:space="preserve">national-level </w:t>
      </w:r>
      <w:r w:rsidR="00A2745A" w:rsidRPr="00A2745A">
        <w:t>carbon footprint data with a simple downscaling appears to</w:t>
      </w:r>
      <w:r w:rsidR="00E2022A" w:rsidRPr="00A2745A">
        <w:t xml:space="preserve"> ha</w:t>
      </w:r>
      <w:r w:rsidR="00A2745A" w:rsidRPr="00A2745A">
        <w:t>ve</w:t>
      </w:r>
      <w:r w:rsidR="00E2022A" w:rsidRPr="00A2745A">
        <w:t xml:space="preserve"> the potential to provide </w:t>
      </w:r>
      <w:r w:rsidR="009412EA" w:rsidRPr="009412EA">
        <w:t>remarkably</w:t>
      </w:r>
      <w:r w:rsidR="00E2022A" w:rsidRPr="00A2745A">
        <w:t xml:space="preserve"> accurate estima</w:t>
      </w:r>
      <w:r w:rsidR="00A2745A" w:rsidRPr="00A2745A">
        <w:t>tes of city-</w:t>
      </w:r>
      <w:r w:rsidR="00E2022A" w:rsidRPr="00A2745A">
        <w:t>level</w:t>
      </w:r>
      <w:r w:rsidR="00A2745A" w:rsidRPr="00A2745A">
        <w:t xml:space="preserve"> carbon footprints.</w:t>
      </w:r>
      <w:r w:rsidR="00B73A00">
        <w:t xml:space="preserve"> </w:t>
      </w:r>
      <w:r w:rsidR="00A2745A" w:rsidRPr="00A2745A">
        <w:t>For the 96 C40 cities, o</w:t>
      </w:r>
      <w:r w:rsidR="0078603F" w:rsidRPr="00A2745A">
        <w:rPr>
          <w:lang w:eastAsia="en-GB"/>
        </w:rPr>
        <w:t>ver 92% of the variation in</w:t>
      </w:r>
      <w:r w:rsidR="00A2745A">
        <w:rPr>
          <w:lang w:eastAsia="en-GB"/>
        </w:rPr>
        <w:t xml:space="preserve"> carbon footprints</w:t>
      </w:r>
      <w:r w:rsidR="0078603F" w:rsidRPr="00A2745A">
        <w:rPr>
          <w:lang w:eastAsia="en-GB"/>
        </w:rPr>
        <w:t xml:space="preserve"> can be explained using the national CB emissions alone</w:t>
      </w:r>
      <w:r w:rsidR="007334DA" w:rsidRPr="00A2745A">
        <w:rPr>
          <w:lang w:eastAsia="en-GB"/>
        </w:rPr>
        <w:t>.</w:t>
      </w:r>
      <w:r w:rsidR="00A2745A">
        <w:rPr>
          <w:lang w:eastAsia="en-GB"/>
        </w:rPr>
        <w:t xml:space="preserve"> When we dig deeper and split the carbon footprints</w:t>
      </w:r>
      <w:r w:rsidR="008B1CEC" w:rsidRPr="00A2745A">
        <w:rPr>
          <w:lang w:eastAsia="en-GB"/>
        </w:rPr>
        <w:t xml:space="preserve"> </w:t>
      </w:r>
      <w:r w:rsidR="00A2745A">
        <w:rPr>
          <w:lang w:eastAsia="en-GB"/>
        </w:rPr>
        <w:t>into 17 components, only the emissions from</w:t>
      </w:r>
      <w:r w:rsidR="00A2745A" w:rsidRPr="00A2745A">
        <w:t xml:space="preserve"> </w:t>
      </w:r>
      <w:r w:rsidR="00A2745A">
        <w:t>f</w:t>
      </w:r>
      <w:r w:rsidR="00C40555" w:rsidRPr="00A2745A">
        <w:rPr>
          <w:lang w:eastAsia="en-GB"/>
        </w:rPr>
        <w:t>ood and drink and</w:t>
      </w:r>
      <w:r w:rsidR="000C56D6" w:rsidRPr="00A2745A">
        <w:rPr>
          <w:lang w:eastAsia="en-GB"/>
        </w:rPr>
        <w:t xml:space="preserve"> </w:t>
      </w:r>
      <w:r w:rsidR="00A2745A">
        <w:rPr>
          <w:lang w:eastAsia="en-GB"/>
        </w:rPr>
        <w:t xml:space="preserve">direct emissions from </w:t>
      </w:r>
      <w:r w:rsidR="00031103">
        <w:rPr>
          <w:lang w:eastAsia="en-GB"/>
        </w:rPr>
        <w:t>households</w:t>
      </w:r>
      <w:r w:rsidR="00A2745A">
        <w:rPr>
          <w:lang w:eastAsia="en-GB"/>
        </w:rPr>
        <w:t>’ vehicles</w:t>
      </w:r>
      <w:r w:rsidR="000C56D6" w:rsidRPr="00A2745A">
        <w:rPr>
          <w:lang w:eastAsia="en-GB"/>
        </w:rPr>
        <w:t xml:space="preserve"> </w:t>
      </w:r>
      <w:r w:rsidR="00A2745A">
        <w:rPr>
          <w:lang w:eastAsia="en-GB"/>
        </w:rPr>
        <w:t>deviate substantially</w:t>
      </w:r>
      <w:r w:rsidR="00C40555" w:rsidRPr="00A2745A">
        <w:rPr>
          <w:lang w:eastAsia="en-GB"/>
        </w:rPr>
        <w:t xml:space="preserve"> </w:t>
      </w:r>
      <w:r w:rsidR="00A2745A">
        <w:rPr>
          <w:lang w:eastAsia="en-GB"/>
        </w:rPr>
        <w:t>from</w:t>
      </w:r>
      <w:r w:rsidR="00C40555" w:rsidRPr="00A2745A">
        <w:rPr>
          <w:lang w:eastAsia="en-GB"/>
        </w:rPr>
        <w:t xml:space="preserve"> national </w:t>
      </w:r>
      <w:r w:rsidR="00A2745A">
        <w:rPr>
          <w:lang w:eastAsia="en-GB"/>
        </w:rPr>
        <w:t>per capita values</w:t>
      </w:r>
      <w:r>
        <w:rPr>
          <w:lang w:eastAsia="en-GB"/>
        </w:rPr>
        <w:t xml:space="preserve"> while also </w:t>
      </w:r>
      <w:r w:rsidRPr="00A2745A">
        <w:rPr>
          <w:lang w:eastAsia="en-GB"/>
        </w:rPr>
        <w:t>co</w:t>
      </w:r>
      <w:r>
        <w:rPr>
          <w:lang w:eastAsia="en-GB"/>
        </w:rPr>
        <w:t>ntributing</w:t>
      </w:r>
      <w:r w:rsidRPr="00A2745A">
        <w:rPr>
          <w:lang w:eastAsia="en-GB"/>
        </w:rPr>
        <w:t xml:space="preserve"> significantly to cities’ footprints</w:t>
      </w:r>
      <w:r w:rsidR="00E7717E" w:rsidRPr="00A2745A">
        <w:rPr>
          <w:lang w:eastAsia="en-GB"/>
        </w:rPr>
        <w:t>.</w:t>
      </w:r>
      <w:r w:rsidR="00294319">
        <w:rPr>
          <w:lang w:eastAsia="en-GB"/>
        </w:rPr>
        <w:t xml:space="preserve"> </w:t>
      </w:r>
      <w:r w:rsidR="000C56D6" w:rsidRPr="00294319">
        <w:t>T</w:t>
      </w:r>
      <w:r w:rsidR="00C40555" w:rsidRPr="00294319">
        <w:t xml:space="preserve">his </w:t>
      </w:r>
      <w:r w:rsidR="00294319" w:rsidRPr="00294319">
        <w:t xml:space="preserve">hints at </w:t>
      </w:r>
      <w:r w:rsidR="00294319">
        <w:t>a</w:t>
      </w:r>
      <w:r w:rsidR="00294319" w:rsidRPr="00294319">
        <w:t xml:space="preserve"> feasibility</w:t>
      </w:r>
      <w:r w:rsidR="000C56D6" w:rsidRPr="00294319">
        <w:t xml:space="preserve"> to develop </w:t>
      </w:r>
      <w:r w:rsidR="00C40555" w:rsidRPr="00294319">
        <w:t>a</w:t>
      </w:r>
      <w:r w:rsidR="00294319">
        <w:t>n</w:t>
      </w:r>
      <w:r w:rsidR="00C40555" w:rsidRPr="00294319">
        <w:t xml:space="preserve"> </w:t>
      </w:r>
      <w:r w:rsidR="00294319">
        <w:t xml:space="preserve">accurate, yet </w:t>
      </w:r>
      <w:r w:rsidR="000C56D6" w:rsidRPr="00294319">
        <w:t xml:space="preserve">simple </w:t>
      </w:r>
      <w:r w:rsidR="00C40555" w:rsidRPr="00294319">
        <w:t>model t</w:t>
      </w:r>
      <w:r w:rsidR="000C56D6" w:rsidRPr="00294319">
        <w:t>o estimate</w:t>
      </w:r>
      <w:r w:rsidR="00C40555" w:rsidRPr="00294319">
        <w:t xml:space="preserve"> city-level </w:t>
      </w:r>
      <w:r w:rsidR="00294319">
        <w:t>carbon footprints</w:t>
      </w:r>
      <w:r w:rsidR="00C40555" w:rsidRPr="00294319">
        <w:t xml:space="preserve"> </w:t>
      </w:r>
      <w:r w:rsidR="00294319">
        <w:t>by downscaling</w:t>
      </w:r>
      <w:r w:rsidR="00C40555" w:rsidRPr="00294319">
        <w:t xml:space="preserve"> nation</w:t>
      </w:r>
      <w:r w:rsidR="000C56D6" w:rsidRPr="00294319">
        <w:t xml:space="preserve">al data </w:t>
      </w:r>
      <w:r w:rsidR="00294319">
        <w:t>and making</w:t>
      </w:r>
      <w:r w:rsidR="00CA0EDE" w:rsidRPr="00294319">
        <w:t xml:space="preserve"> a simple correction for food-related emissions</w:t>
      </w:r>
      <w:r w:rsidR="000C56D6" w:rsidRPr="00294319">
        <w:t xml:space="preserve"> (perhaps using an indicator </w:t>
      </w:r>
      <w:r w:rsidR="00E212EB" w:rsidRPr="00294319">
        <w:t>o</w:t>
      </w:r>
      <w:r w:rsidR="000C56D6" w:rsidRPr="00294319">
        <w:t>f meat consumption)</w:t>
      </w:r>
      <w:r w:rsidR="00CA0EDE" w:rsidRPr="00294319">
        <w:t xml:space="preserve"> and </w:t>
      </w:r>
      <w:r w:rsidR="00294319">
        <w:t>incorporating</w:t>
      </w:r>
      <w:r w:rsidR="00CA0EDE" w:rsidRPr="00294319">
        <w:t xml:space="preserve"> scope 1 </w:t>
      </w:r>
      <w:r w:rsidR="00294319">
        <w:t>data</w:t>
      </w:r>
      <w:r w:rsidR="00CA0EDE" w:rsidRPr="00294319">
        <w:t xml:space="preserve"> for household transport.</w:t>
      </w:r>
      <w:r w:rsidR="003C6433" w:rsidRPr="00294319">
        <w:t xml:space="preserve"> </w:t>
      </w:r>
    </w:p>
    <w:p w14:paraId="2833DF9E" w14:textId="1B1E2E88" w:rsidR="00031103" w:rsidRDefault="004C4622" w:rsidP="00840A8F">
      <w:pPr>
        <w:rPr>
          <w:lang w:eastAsia="en-GB"/>
        </w:rPr>
      </w:pPr>
      <w:r>
        <w:rPr>
          <w:lang w:eastAsia="en-GB"/>
        </w:rPr>
        <w:t xml:space="preserve">The </w:t>
      </w:r>
      <w:r w:rsidR="00031103">
        <w:rPr>
          <w:lang w:eastAsia="en-GB"/>
        </w:rPr>
        <w:t xml:space="preserve">main </w:t>
      </w:r>
      <w:r>
        <w:rPr>
          <w:lang w:eastAsia="en-GB"/>
        </w:rPr>
        <w:t xml:space="preserve">limitation behind this conclusion is that while the C40 model is city-specific for household carbon footprints, it remains based upon downscaled national data for government and capital footprints (as many urban IO models do). </w:t>
      </w:r>
      <w:r w:rsidR="00031103">
        <w:rPr>
          <w:lang w:eastAsia="en-GB"/>
        </w:rPr>
        <w:t xml:space="preserve">Therefore we cannot tell how much the cities’ government and capital </w:t>
      </w:r>
      <w:r w:rsidR="00840A8F">
        <w:rPr>
          <w:lang w:eastAsia="en-GB"/>
        </w:rPr>
        <w:t>emissions</w:t>
      </w:r>
      <w:r w:rsidR="00031103">
        <w:rPr>
          <w:lang w:eastAsia="en-GB"/>
        </w:rPr>
        <w:t xml:space="preserve"> may differ from national averages. However, this is less of a </w:t>
      </w:r>
      <w:r w:rsidR="00EA7168">
        <w:rPr>
          <w:lang w:eastAsia="en-GB"/>
        </w:rPr>
        <w:t>shortcoming as it first appears.</w:t>
      </w:r>
      <w:r w:rsidR="00031103">
        <w:rPr>
          <w:lang w:eastAsia="en-GB"/>
        </w:rPr>
        <w:t xml:space="preserve"> </w:t>
      </w:r>
      <w:r w:rsidR="00EA7168">
        <w:rPr>
          <w:lang w:eastAsia="en-GB"/>
        </w:rPr>
        <w:t>I</w:t>
      </w:r>
      <w:r w:rsidR="00031103" w:rsidRPr="00E25A1B">
        <w:rPr>
          <w:lang w:eastAsia="en-GB"/>
        </w:rPr>
        <w:t xml:space="preserve">f </w:t>
      </w:r>
      <w:r w:rsidR="00EA7168">
        <w:rPr>
          <w:lang w:eastAsia="en-GB"/>
        </w:rPr>
        <w:t>c</w:t>
      </w:r>
      <w:r w:rsidR="00031103" w:rsidRPr="00EA7168">
        <w:rPr>
          <w:iCs/>
          <w:lang w:eastAsia="en-GB"/>
        </w:rPr>
        <w:t>apital</w:t>
      </w:r>
      <w:r w:rsidR="00031103" w:rsidRPr="00E25A1B">
        <w:rPr>
          <w:lang w:eastAsia="en-GB"/>
        </w:rPr>
        <w:t xml:space="preserve"> were endogenised then it would be </w:t>
      </w:r>
      <w:r w:rsidR="00031103">
        <w:rPr>
          <w:lang w:eastAsia="en-GB"/>
        </w:rPr>
        <w:t>embedded</w:t>
      </w:r>
      <w:r w:rsidR="00031103" w:rsidRPr="00E25A1B">
        <w:rPr>
          <w:lang w:eastAsia="en-GB"/>
        </w:rPr>
        <w:t xml:space="preserve"> </w:t>
      </w:r>
      <w:r w:rsidR="00031103">
        <w:rPr>
          <w:lang w:eastAsia="en-GB"/>
        </w:rPr>
        <w:t>in</w:t>
      </w:r>
      <w:r w:rsidR="00031103" w:rsidRPr="00E25A1B">
        <w:rPr>
          <w:lang w:eastAsia="en-GB"/>
        </w:rPr>
        <w:t xml:space="preserve"> </w:t>
      </w:r>
      <w:r w:rsidR="00031103">
        <w:rPr>
          <w:lang w:eastAsia="en-GB"/>
        </w:rPr>
        <w:t xml:space="preserve">the </w:t>
      </w:r>
      <w:r w:rsidR="00031103" w:rsidRPr="00E25A1B">
        <w:rPr>
          <w:lang w:eastAsia="en-GB"/>
        </w:rPr>
        <w:t>household footprint</w:t>
      </w:r>
      <w:r w:rsidR="00840A8F">
        <w:rPr>
          <w:lang w:eastAsia="en-GB"/>
        </w:rPr>
        <w:t>s</w:t>
      </w:r>
      <w:r w:rsidR="00031103" w:rsidRPr="00E25A1B">
        <w:rPr>
          <w:lang w:eastAsia="en-GB"/>
        </w:rPr>
        <w:t xml:space="preserve"> and</w:t>
      </w:r>
      <w:r w:rsidR="00031103">
        <w:rPr>
          <w:lang w:eastAsia="en-GB"/>
        </w:rPr>
        <w:t>, consequently,</w:t>
      </w:r>
      <w:r w:rsidR="00031103" w:rsidRPr="00E25A1B">
        <w:rPr>
          <w:lang w:eastAsia="en-GB"/>
        </w:rPr>
        <w:t xml:space="preserve"> </w:t>
      </w:r>
      <w:r w:rsidR="00031103">
        <w:rPr>
          <w:lang w:eastAsia="en-GB"/>
        </w:rPr>
        <w:t>would</w:t>
      </w:r>
      <w:r w:rsidR="00031103" w:rsidRPr="00E25A1B">
        <w:rPr>
          <w:lang w:eastAsia="en-GB"/>
        </w:rPr>
        <w:t xml:space="preserve"> have </w:t>
      </w:r>
      <w:r w:rsidR="00031103">
        <w:rPr>
          <w:lang w:eastAsia="en-GB"/>
        </w:rPr>
        <w:t>the same</w:t>
      </w:r>
      <w:r w:rsidR="00031103" w:rsidRPr="00E25A1B">
        <w:rPr>
          <w:lang w:eastAsia="en-GB"/>
        </w:rPr>
        <w:t xml:space="preserve"> </w:t>
      </w:r>
      <w:r w:rsidR="00031103">
        <w:rPr>
          <w:lang w:eastAsia="en-GB"/>
        </w:rPr>
        <w:t>(relatively high)</w:t>
      </w:r>
      <w:r w:rsidR="00031103" w:rsidRPr="00E25A1B">
        <w:rPr>
          <w:lang w:eastAsia="en-GB"/>
        </w:rPr>
        <w:t xml:space="preserve"> correlations with national data. Further, </w:t>
      </w:r>
      <w:r w:rsidR="00031103">
        <w:rPr>
          <w:lang w:eastAsia="en-GB"/>
        </w:rPr>
        <w:t xml:space="preserve">regarding </w:t>
      </w:r>
      <w:r w:rsidR="00031103" w:rsidRPr="00E25A1B">
        <w:rPr>
          <w:lang w:eastAsia="en-GB"/>
        </w:rPr>
        <w:t>government emissions</w:t>
      </w:r>
      <w:r w:rsidR="00031103">
        <w:rPr>
          <w:lang w:eastAsia="en-GB"/>
        </w:rPr>
        <w:t xml:space="preserve">, </w:t>
      </w:r>
      <w:r w:rsidR="00840A8F">
        <w:rPr>
          <w:lang w:eastAsia="en-GB"/>
        </w:rPr>
        <w:t>allocating</w:t>
      </w:r>
      <w:r w:rsidR="00031103">
        <w:rPr>
          <w:lang w:eastAsia="en-GB"/>
        </w:rPr>
        <w:t xml:space="preserve"> </w:t>
      </w:r>
      <w:r w:rsidR="00EA7168">
        <w:rPr>
          <w:lang w:eastAsia="en-GB"/>
        </w:rPr>
        <w:t xml:space="preserve">national values </w:t>
      </w:r>
      <w:r w:rsidR="00031103" w:rsidRPr="00E25A1B">
        <w:rPr>
          <w:lang w:eastAsia="en-GB"/>
        </w:rPr>
        <w:t xml:space="preserve">equally across </w:t>
      </w:r>
      <w:r w:rsidR="00EA7168">
        <w:rPr>
          <w:lang w:eastAsia="en-GB"/>
        </w:rPr>
        <w:t>the</w:t>
      </w:r>
      <w:r w:rsidR="00031103" w:rsidRPr="00E25A1B">
        <w:rPr>
          <w:lang w:eastAsia="en-GB"/>
        </w:rPr>
        <w:t xml:space="preserve"> population </w:t>
      </w:r>
      <w:r w:rsidR="00031103">
        <w:rPr>
          <w:lang w:eastAsia="en-GB"/>
        </w:rPr>
        <w:t xml:space="preserve">is </w:t>
      </w:r>
      <w:r w:rsidR="00840A8F">
        <w:rPr>
          <w:lang w:eastAsia="en-GB"/>
        </w:rPr>
        <w:t>arguably a reasonable approach</w:t>
      </w:r>
      <w:r w:rsidR="00031103" w:rsidRPr="00E25A1B">
        <w:rPr>
          <w:lang w:eastAsia="en-GB"/>
        </w:rPr>
        <w:t xml:space="preserve"> </w:t>
      </w:r>
      <w:r w:rsidR="00031103">
        <w:rPr>
          <w:lang w:eastAsia="en-GB"/>
        </w:rPr>
        <w:t xml:space="preserve">if the intention is to assign consumer-responsibility, given </w:t>
      </w:r>
      <w:r w:rsidR="00EA7168">
        <w:rPr>
          <w:lang w:eastAsia="en-GB"/>
        </w:rPr>
        <w:t>(</w:t>
      </w:r>
      <w:r w:rsidR="00840A8F">
        <w:rPr>
          <w:lang w:eastAsia="en-GB"/>
        </w:rPr>
        <w:t>almost</w:t>
      </w:r>
      <w:r w:rsidR="00EA7168">
        <w:rPr>
          <w:lang w:eastAsia="en-GB"/>
        </w:rPr>
        <w:t>)</w:t>
      </w:r>
      <w:r w:rsidR="00EA7168" w:rsidRPr="00E25A1B">
        <w:rPr>
          <w:lang w:eastAsia="en-GB"/>
        </w:rPr>
        <w:t xml:space="preserve"> </w:t>
      </w:r>
      <w:r w:rsidR="00EA7168">
        <w:rPr>
          <w:lang w:eastAsia="en-GB"/>
        </w:rPr>
        <w:t xml:space="preserve">all </w:t>
      </w:r>
      <w:r w:rsidR="00031103" w:rsidRPr="00E25A1B">
        <w:rPr>
          <w:lang w:eastAsia="en-GB"/>
        </w:rPr>
        <w:t>residents of</w:t>
      </w:r>
      <w:r w:rsidR="00031103">
        <w:rPr>
          <w:lang w:eastAsia="en-GB"/>
        </w:rPr>
        <w:t xml:space="preserve"> a nation</w:t>
      </w:r>
      <w:r w:rsidR="00031103" w:rsidRPr="00E25A1B">
        <w:rPr>
          <w:lang w:eastAsia="en-GB"/>
        </w:rPr>
        <w:t xml:space="preserve"> benefit</w:t>
      </w:r>
      <w:r w:rsidR="00031103">
        <w:rPr>
          <w:lang w:eastAsia="en-GB"/>
        </w:rPr>
        <w:t xml:space="preserve"> </w:t>
      </w:r>
      <w:r w:rsidR="00031103" w:rsidRPr="00E25A1B">
        <w:rPr>
          <w:lang w:eastAsia="en-GB"/>
        </w:rPr>
        <w:t xml:space="preserve">from </w:t>
      </w:r>
      <w:r w:rsidR="00031103">
        <w:rPr>
          <w:lang w:eastAsia="en-GB"/>
        </w:rPr>
        <w:t xml:space="preserve">things like national </w:t>
      </w:r>
      <w:r w:rsidR="00031103" w:rsidRPr="00E25A1B">
        <w:rPr>
          <w:lang w:eastAsia="en-GB"/>
        </w:rPr>
        <w:t>transport networks</w:t>
      </w:r>
      <w:r w:rsidR="00EA7168">
        <w:rPr>
          <w:lang w:eastAsia="en-GB"/>
        </w:rPr>
        <w:t xml:space="preserve"> and</w:t>
      </w:r>
      <w:r w:rsidR="00031103" w:rsidRPr="00E25A1B">
        <w:rPr>
          <w:lang w:eastAsia="en-GB"/>
        </w:rPr>
        <w:t xml:space="preserve"> electricity infrastructure</w:t>
      </w:r>
      <w:r w:rsidR="00031103">
        <w:rPr>
          <w:lang w:eastAsia="en-GB"/>
        </w:rPr>
        <w:t>.</w:t>
      </w:r>
    </w:p>
    <w:p w14:paraId="0E4AB887" w14:textId="6CD21FBC" w:rsidR="003E2C07" w:rsidRPr="00A17341" w:rsidRDefault="00462172" w:rsidP="008E4B05">
      <w:pPr>
        <w:rPr>
          <w:lang w:eastAsia="en-GB"/>
        </w:rPr>
      </w:pPr>
      <w:r>
        <w:rPr>
          <w:lang w:eastAsia="en-GB"/>
        </w:rPr>
        <w:t>In summary, i</w:t>
      </w:r>
      <w:r w:rsidR="00A17341">
        <w:rPr>
          <w:lang w:eastAsia="en-GB"/>
        </w:rPr>
        <w:t>t appears</w:t>
      </w:r>
      <w:r w:rsidR="00D40822">
        <w:rPr>
          <w:lang w:eastAsia="en-GB"/>
        </w:rPr>
        <w:t xml:space="preserve"> </w:t>
      </w:r>
      <w:r w:rsidR="00A17341">
        <w:rPr>
          <w:lang w:eastAsia="en-GB"/>
        </w:rPr>
        <w:t xml:space="preserve">that national data </w:t>
      </w:r>
      <w:r w:rsidR="008E4B05">
        <w:rPr>
          <w:lang w:eastAsia="en-GB"/>
        </w:rPr>
        <w:t>could</w:t>
      </w:r>
      <w:r w:rsidR="0031418E">
        <w:rPr>
          <w:lang w:eastAsia="en-GB"/>
        </w:rPr>
        <w:t xml:space="preserve"> </w:t>
      </w:r>
      <w:r w:rsidR="00D40822">
        <w:rPr>
          <w:lang w:eastAsia="en-GB"/>
        </w:rPr>
        <w:t>be sufficient f</w:t>
      </w:r>
      <w:r w:rsidR="00A17341">
        <w:rPr>
          <w:lang w:eastAsia="en-GB"/>
        </w:rPr>
        <w:t>o</w:t>
      </w:r>
      <w:r w:rsidR="00D40822">
        <w:rPr>
          <w:lang w:eastAsia="en-GB"/>
        </w:rPr>
        <w:t>r</w:t>
      </w:r>
      <w:r w:rsidR="00A17341">
        <w:rPr>
          <w:lang w:eastAsia="en-GB"/>
        </w:rPr>
        <w:t xml:space="preserve"> </w:t>
      </w:r>
      <w:r w:rsidR="00D40822">
        <w:rPr>
          <w:lang w:eastAsia="en-GB"/>
        </w:rPr>
        <w:t>estimating</w:t>
      </w:r>
      <w:r w:rsidR="00A17341">
        <w:rPr>
          <w:lang w:eastAsia="en-GB"/>
        </w:rPr>
        <w:t xml:space="preserve"> city-level carbon footprints</w:t>
      </w:r>
      <w:r w:rsidR="00D40822">
        <w:rPr>
          <w:lang w:eastAsia="en-GB"/>
        </w:rPr>
        <w:t xml:space="preserve"> intended to</w:t>
      </w:r>
      <w:r w:rsidR="0036036E">
        <w:rPr>
          <w:lang w:eastAsia="en-GB"/>
        </w:rPr>
        <w:t xml:space="preserve"> assign consumer responsibility.</w:t>
      </w:r>
      <w:r w:rsidR="00A17341">
        <w:rPr>
          <w:lang w:eastAsia="en-GB"/>
        </w:rPr>
        <w:t xml:space="preserve"> </w:t>
      </w:r>
      <w:r w:rsidR="0036036E">
        <w:rPr>
          <w:lang w:eastAsia="en-GB"/>
        </w:rPr>
        <w:t>B</w:t>
      </w:r>
      <w:r w:rsidR="00A17341">
        <w:rPr>
          <w:lang w:eastAsia="en-GB"/>
        </w:rPr>
        <w:t>u</w:t>
      </w:r>
      <w:r w:rsidR="00D40822">
        <w:rPr>
          <w:lang w:eastAsia="en-GB"/>
        </w:rPr>
        <w:t>t if capital is not endogenised</w:t>
      </w:r>
      <w:r w:rsidR="0036036E">
        <w:rPr>
          <w:lang w:eastAsia="en-GB"/>
        </w:rPr>
        <w:t>,</w:t>
      </w:r>
      <w:r w:rsidR="00A17341">
        <w:rPr>
          <w:lang w:eastAsia="en-GB"/>
        </w:rPr>
        <w:t xml:space="preserve"> bias can be introduced that leads to underestimates of the carbon footprints of high-consuming cities and overestimates for industrial cities with high exports.</w:t>
      </w:r>
      <w:r w:rsidR="0036036E">
        <w:rPr>
          <w:lang w:eastAsia="en-GB"/>
        </w:rPr>
        <w:t xml:space="preserve"> </w:t>
      </w:r>
    </w:p>
    <w:p w14:paraId="0E5AD066" w14:textId="77777777" w:rsidR="00657C99" w:rsidRDefault="00657C99" w:rsidP="00D96862">
      <w:pPr>
        <w:rPr>
          <w:lang w:eastAsia="en-GB"/>
        </w:rPr>
      </w:pPr>
    </w:p>
    <w:p w14:paraId="22231BF7" w14:textId="34BC3EB6" w:rsidR="001311A9" w:rsidRPr="00C95825" w:rsidRDefault="001311A9" w:rsidP="00C95825">
      <w:pPr>
        <w:rPr>
          <w:i/>
          <w:sz w:val="32"/>
          <w:szCs w:val="28"/>
          <w:lang w:eastAsia="en-GB"/>
        </w:rPr>
      </w:pPr>
      <w:r w:rsidRPr="00C95825">
        <w:rPr>
          <w:i/>
          <w:sz w:val="24"/>
          <w:lang w:eastAsia="en-GB"/>
        </w:rPr>
        <w:t>3.2. Urban consumption-accounting for ‘relevance’</w:t>
      </w:r>
    </w:p>
    <w:p w14:paraId="37169722" w14:textId="0529B994" w:rsidR="00D5726E" w:rsidRPr="00AA293B" w:rsidRDefault="00D5726E" w:rsidP="00AA293B">
      <w:pPr>
        <w:rPr>
          <w:b/>
          <w:bCs/>
          <w:lang w:eastAsia="en-GB"/>
        </w:rPr>
      </w:pPr>
      <w:r w:rsidRPr="00AA293B">
        <w:rPr>
          <w:b/>
          <w:bCs/>
          <w:lang w:eastAsia="en-GB"/>
        </w:rPr>
        <w:t>Where do cities have influence?</w:t>
      </w:r>
    </w:p>
    <w:p w14:paraId="146791BD" w14:textId="77777777" w:rsidR="00AA293B" w:rsidRDefault="00EA7168" w:rsidP="00AA293B">
      <w:pPr>
        <w:rPr>
          <w:lang w:eastAsia="en-GB"/>
        </w:rPr>
      </w:pPr>
      <w:r>
        <w:rPr>
          <w:lang w:eastAsia="en-GB"/>
        </w:rPr>
        <w:t>The obvious question to now ask is to what degree emissions accounts intended to represent consumer-responsibility are useful for informing feasible and effective city-scale mitigation strategies. In other words, how ‘relevant’ are these carbon footprints accounts to city governments, given governments’ capacities to influence local activities.</w:t>
      </w:r>
      <w:r w:rsidR="00AA293B">
        <w:rPr>
          <w:lang w:eastAsia="en-GB"/>
        </w:rPr>
        <w:t xml:space="preserve"> </w:t>
      </w:r>
      <w:r w:rsidR="00A04E69">
        <w:rPr>
          <w:lang w:eastAsia="en-GB"/>
        </w:rPr>
        <w:t>Viewed from the perspectives o</w:t>
      </w:r>
      <w:r w:rsidR="007E2092">
        <w:rPr>
          <w:lang w:eastAsia="en-GB"/>
        </w:rPr>
        <w:t>f both production and consumption, t</w:t>
      </w:r>
      <w:r w:rsidR="006C5524">
        <w:rPr>
          <w:lang w:eastAsia="en-GB"/>
        </w:rPr>
        <w:t>he</w:t>
      </w:r>
      <w:r w:rsidR="00C5294F">
        <w:rPr>
          <w:lang w:eastAsia="en-GB"/>
        </w:rPr>
        <w:t xml:space="preserve"> </w:t>
      </w:r>
      <w:r w:rsidR="006C5524">
        <w:rPr>
          <w:lang w:eastAsia="en-GB"/>
        </w:rPr>
        <w:t xml:space="preserve">potential </w:t>
      </w:r>
      <w:r w:rsidR="00C5294F">
        <w:rPr>
          <w:lang w:eastAsia="en-GB"/>
        </w:rPr>
        <w:t>role</w:t>
      </w:r>
      <w:r w:rsidR="006621FE">
        <w:rPr>
          <w:lang w:eastAsia="en-GB"/>
        </w:rPr>
        <w:t xml:space="preserve"> </w:t>
      </w:r>
      <w:r w:rsidR="006C5524">
        <w:rPr>
          <w:lang w:eastAsia="en-GB"/>
        </w:rPr>
        <w:t xml:space="preserve">of cities </w:t>
      </w:r>
      <w:r w:rsidR="00B77BEC">
        <w:rPr>
          <w:lang w:eastAsia="en-GB"/>
        </w:rPr>
        <w:t xml:space="preserve">in reducing emissions </w:t>
      </w:r>
      <w:r w:rsidR="006621FE">
        <w:rPr>
          <w:lang w:eastAsia="en-GB"/>
        </w:rPr>
        <w:t>appears</w:t>
      </w:r>
      <w:r w:rsidR="006C5524">
        <w:rPr>
          <w:lang w:eastAsia="en-GB"/>
        </w:rPr>
        <w:t xml:space="preserve"> unclear,</w:t>
      </w:r>
      <w:r w:rsidR="00832665">
        <w:rPr>
          <w:lang w:eastAsia="en-GB"/>
        </w:rPr>
        <w:t xml:space="preserve"> </w:t>
      </w:r>
      <w:r w:rsidR="006C5524">
        <w:rPr>
          <w:lang w:eastAsia="en-GB"/>
        </w:rPr>
        <w:t xml:space="preserve">partly </w:t>
      </w:r>
      <w:r w:rsidR="00832665">
        <w:rPr>
          <w:lang w:eastAsia="en-GB"/>
        </w:rPr>
        <w:t xml:space="preserve">as </w:t>
      </w:r>
      <w:r w:rsidR="002C631D">
        <w:rPr>
          <w:lang w:eastAsia="en-GB"/>
        </w:rPr>
        <w:t>th</w:t>
      </w:r>
      <w:r w:rsidR="00C5294F">
        <w:rPr>
          <w:lang w:eastAsia="en-GB"/>
        </w:rPr>
        <w:t>e</w:t>
      </w:r>
      <w:r w:rsidR="002C631D">
        <w:rPr>
          <w:lang w:eastAsia="en-GB"/>
        </w:rPr>
        <w:t xml:space="preserve"> research</w:t>
      </w:r>
      <w:r w:rsidR="00832665">
        <w:rPr>
          <w:lang w:eastAsia="en-GB"/>
        </w:rPr>
        <w:t xml:space="preserve"> is </w:t>
      </w:r>
      <w:r w:rsidR="00F33C11">
        <w:rPr>
          <w:lang w:eastAsia="en-GB"/>
        </w:rPr>
        <w:t>young</w:t>
      </w:r>
      <w:r w:rsidR="00A04E69">
        <w:rPr>
          <w:lang w:eastAsia="en-GB"/>
        </w:rPr>
        <w:t xml:space="preserve"> </w:t>
      </w:r>
      <w:r w:rsidR="00A04E69">
        <w:rPr>
          <w:lang w:eastAsia="en-GB"/>
        </w:rPr>
        <w:fldChar w:fldCharType="begin"/>
      </w:r>
      <w:r w:rsidR="00A4665F">
        <w:rPr>
          <w:lang w:eastAsia="en-GB"/>
        </w:rPr>
        <w:instrText xml:space="preserve"> ADDIN EN.CITE &lt;EndNote&gt;&lt;Cite&gt;&lt;Author&gt;Creutzig&lt;/Author&gt;&lt;Year&gt;2018&lt;/Year&gt;&lt;RecNum&gt;750&lt;/RecNum&gt;&lt;DisplayText&gt;[28]&lt;/DisplayText&gt;&lt;record&gt;&lt;rec-number&gt;750&lt;/rec-number&gt;&lt;foreign-keys&gt;&lt;key app="EN" db-id="trp9sxavnrpwwyeprv75wfdvdzzdv5x20asz" timestamp="1548874239"&gt;750&lt;/key&gt;&lt;/foreign-keys&gt;&lt;ref-type name="Journal Article"&gt;17&lt;/ref-type&gt;&lt;contributors&gt;&lt;authors&gt;&lt;author&gt;Creutzig, Felix&lt;/author&gt;&lt;author&gt;Roy, Joyashree&lt;/author&gt;&lt;author&gt;Lamb, William F.&lt;/author&gt;&lt;author&gt;Azevedo, Inês M. L.&lt;/author&gt;&lt;author&gt;Bruine de Bruin, Wändi&lt;/author&gt;&lt;author&gt;Dalkmann, Holger&lt;/author&gt;&lt;author&gt;Edelenbosch, Oreane Y.&lt;/author&gt;&lt;author&gt;Geels, Frank W.&lt;/author&gt;&lt;author&gt;Grubler, Arnulf&lt;/author&gt;&lt;author&gt;Hepburn, Cameron&lt;/author&gt;&lt;author&gt;Hertwich, Edgar G.&lt;/author&gt;&lt;author&gt;Khosla, Radhika&lt;/author&gt;&lt;author&gt;Mattauch, Linus&lt;/author&gt;&lt;author&gt;Minx, Jan C.&lt;/author&gt;&lt;author&gt;Ramakrishnan, Anjali&lt;/author&gt;&lt;author&gt;Rao, Narasimha D.&lt;/author&gt;&lt;author&gt;Steinberger, Julia K.&lt;/author&gt;&lt;author&gt;Tavoni, Massimo&lt;/author&gt;&lt;author&gt;Ürge-Vorsatz, Diana&lt;/author&gt;&lt;author&gt;Weber, Elke U.&lt;/author&gt;&lt;/authors&gt;&lt;/contributors&gt;&lt;titles&gt;&lt;title&gt;Towards demand-side solutions for mitigating climate change&lt;/title&gt;&lt;secondary-title&gt;Nature Climate Change&lt;/secondary-title&gt;&lt;/titles&gt;&lt;periodical&gt;&lt;full-title&gt;Nature Climate Change&lt;/full-title&gt;&lt;/periodical&gt;&lt;pages&gt;260-263&lt;/pages&gt;&lt;volume&gt;8&lt;/volume&gt;&lt;number&gt;4&lt;/number&gt;&lt;dates&gt;&lt;year&gt;2018&lt;/year&gt;&lt;pub-dates&gt;&lt;date&gt;2018/04/01&lt;/date&gt;&lt;/pub-dates&gt;&lt;/dates&gt;&lt;isbn&gt;1758-6798&lt;/isbn&gt;&lt;urls&gt;&lt;related-urls&gt;&lt;url&gt;https://doi.org/10.1038/s41558-018-0121-1&lt;/url&gt;&lt;/related-urls&gt;&lt;/urls&gt;&lt;electronic-resource-num&gt;10.1038/s41558-018-0121-1&lt;/electronic-resource-num&gt;&lt;/record&gt;&lt;/Cite&gt;&lt;/EndNote&gt;</w:instrText>
      </w:r>
      <w:r w:rsidR="00A04E69">
        <w:rPr>
          <w:lang w:eastAsia="en-GB"/>
        </w:rPr>
        <w:fldChar w:fldCharType="separate"/>
      </w:r>
      <w:r w:rsidR="00A4665F">
        <w:rPr>
          <w:noProof/>
          <w:lang w:eastAsia="en-GB"/>
        </w:rPr>
        <w:t>[28]</w:t>
      </w:r>
      <w:r w:rsidR="00A04E69">
        <w:rPr>
          <w:lang w:eastAsia="en-GB"/>
        </w:rPr>
        <w:fldChar w:fldCharType="end"/>
      </w:r>
      <w:r w:rsidR="00832665">
        <w:rPr>
          <w:lang w:eastAsia="en-GB"/>
        </w:rPr>
        <w:t xml:space="preserve">, </w:t>
      </w:r>
      <w:r w:rsidR="006C5524">
        <w:rPr>
          <w:lang w:eastAsia="en-GB"/>
        </w:rPr>
        <w:t xml:space="preserve">partly as </w:t>
      </w:r>
      <w:r w:rsidR="00832665">
        <w:rPr>
          <w:lang w:eastAsia="en-GB"/>
        </w:rPr>
        <w:t xml:space="preserve">insufficient time has passed for the effectiveness of </w:t>
      </w:r>
      <w:r w:rsidR="00C5294F">
        <w:rPr>
          <w:lang w:eastAsia="en-GB"/>
        </w:rPr>
        <w:t>experimental</w:t>
      </w:r>
      <w:r w:rsidR="00F33C11">
        <w:rPr>
          <w:lang w:eastAsia="en-GB"/>
        </w:rPr>
        <w:t xml:space="preserve"> </w:t>
      </w:r>
      <w:r w:rsidR="00832665">
        <w:rPr>
          <w:lang w:eastAsia="en-GB"/>
        </w:rPr>
        <w:t xml:space="preserve">initiatives to be understood, </w:t>
      </w:r>
      <w:r w:rsidR="006C5524">
        <w:rPr>
          <w:lang w:eastAsia="en-GB"/>
        </w:rPr>
        <w:t xml:space="preserve">but perhaps largely as </w:t>
      </w:r>
      <w:r w:rsidR="006621FE">
        <w:rPr>
          <w:lang w:eastAsia="en-GB"/>
        </w:rPr>
        <w:t xml:space="preserve">the huge diversity of cities leads to an </w:t>
      </w:r>
      <w:r w:rsidR="00C5294F">
        <w:rPr>
          <w:lang w:eastAsia="en-GB"/>
        </w:rPr>
        <w:t>equally diverse set of answers</w:t>
      </w:r>
      <w:r w:rsidR="00A04E69">
        <w:rPr>
          <w:lang w:eastAsia="en-GB"/>
        </w:rPr>
        <w:t xml:space="preserve"> </w:t>
      </w:r>
      <w:r w:rsidR="00A04E69">
        <w:rPr>
          <w:lang w:eastAsia="en-GB"/>
        </w:rPr>
        <w:fldChar w:fldCharType="begin"/>
      </w:r>
      <w:r w:rsidR="00A4665F">
        <w:rPr>
          <w:lang w:eastAsia="en-GB"/>
        </w:rPr>
        <w:instrText xml:space="preserve"> ADDIN EN.CITE &lt;EndNote&gt;&lt;Cite&gt;&lt;Author&gt;Castán Broto&lt;/Author&gt;&lt;Year&gt;2013&lt;/Year&gt;&lt;RecNum&gt;576&lt;/RecNum&gt;&lt;DisplayText&gt;[29]&lt;/DisplayText&gt;&lt;record&gt;&lt;rec-number&gt;576&lt;/rec-number&gt;&lt;foreign-keys&gt;&lt;key app="EN" db-id="trp9sxavnrpwwyeprv75wfdvdzzdv5x20asz" timestamp="1513090667"&gt;576&lt;/key&gt;&lt;/foreign-keys&gt;&lt;ref-type name="Journal Article"&gt;17&lt;/ref-type&gt;&lt;contributors&gt;&lt;authors&gt;&lt;author&gt;Castán Broto, Vanesa&lt;/author&gt;&lt;author&gt;Bulkeley, Harriet&lt;/author&gt;&lt;/authors&gt;&lt;/contributors&gt;&lt;titles&gt;&lt;title&gt;A survey of urban climate change experiments in 100 cities&lt;/title&gt;&lt;secondary-title&gt;Global Environmental Change&lt;/secondary-title&gt;&lt;/titles&gt;&lt;periodical&gt;&lt;full-title&gt;Global Environmental Change&lt;/full-title&gt;&lt;/periodical&gt;&lt;pages&gt;92-102&lt;/pages&gt;&lt;volume&gt;23&lt;/volume&gt;&lt;number&gt;1&lt;/number&gt;&lt;keywords&gt;&lt;keyword&gt;Climate change experiments&lt;/keyword&gt;&lt;keyword&gt;Mitigation&lt;/keyword&gt;&lt;keyword&gt;Adaptation&lt;/keyword&gt;&lt;keyword&gt;Governance&lt;/keyword&gt;&lt;keyword&gt;Cities&lt;/keyword&gt;&lt;keyword&gt;Infrastructure&lt;/keyword&gt;&lt;/keywords&gt;&lt;dates&gt;&lt;year&gt;2013&lt;/year&gt;&lt;pub-dates&gt;&lt;date&gt;2//&lt;/date&gt;&lt;/pub-dates&gt;&lt;/dates&gt;&lt;isbn&gt;0959-3780&lt;/isbn&gt;&lt;urls&gt;&lt;related-urls&gt;&lt;url&gt;http://www.sciencedirect.com/science/article/pii/S0959378012000891&lt;/url&gt;&lt;url&gt;http://ac.els-cdn.com/S0959378012000891/1-s2.0-S0959378012000891-main.pdf?_tid=f32ab998-5a5b-11e7-a14f-00000aacb361&amp;amp;acdnat=1498473842_82faa1c63a7367a4255e967ceffb518c&lt;/url&gt;&lt;/related-urls&gt;&lt;/urls&gt;&lt;electronic-resource-num&gt;https://doi.org/10.1016/j.gloenvcha.2012.07.005&lt;/electronic-resource-num&gt;&lt;/record&gt;&lt;/Cite&gt;&lt;/EndNote&gt;</w:instrText>
      </w:r>
      <w:r w:rsidR="00A04E69">
        <w:rPr>
          <w:lang w:eastAsia="en-GB"/>
        </w:rPr>
        <w:fldChar w:fldCharType="separate"/>
      </w:r>
      <w:r w:rsidR="00A4665F">
        <w:rPr>
          <w:noProof/>
          <w:lang w:eastAsia="en-GB"/>
        </w:rPr>
        <w:t>[29]</w:t>
      </w:r>
      <w:r w:rsidR="00A04E69">
        <w:rPr>
          <w:lang w:eastAsia="en-GB"/>
        </w:rPr>
        <w:fldChar w:fldCharType="end"/>
      </w:r>
      <w:r w:rsidR="00AA293B">
        <w:rPr>
          <w:lang w:eastAsia="en-GB"/>
        </w:rPr>
        <w:t>.</w:t>
      </w:r>
    </w:p>
    <w:p w14:paraId="686813BB" w14:textId="27AC32C4" w:rsidR="001663B2" w:rsidRDefault="00C5294F" w:rsidP="00E92A3E">
      <w:pPr>
        <w:rPr>
          <w:iCs/>
          <w:lang w:eastAsia="en-GB"/>
        </w:rPr>
      </w:pPr>
      <w:r>
        <w:rPr>
          <w:lang w:eastAsia="en-GB"/>
        </w:rPr>
        <w:lastRenderedPageBreak/>
        <w:t>Nonetheless</w:t>
      </w:r>
      <w:r w:rsidR="00725E24">
        <w:rPr>
          <w:lang w:eastAsia="en-GB"/>
        </w:rPr>
        <w:t>, some broad statements can be made, which w</w:t>
      </w:r>
      <w:r w:rsidR="00D90413">
        <w:rPr>
          <w:lang w:eastAsia="en-GB"/>
        </w:rPr>
        <w:t>e visualise in Figure 4 (left</w:t>
      </w:r>
      <w:r w:rsidR="00D5726E">
        <w:rPr>
          <w:lang w:eastAsia="en-GB"/>
        </w:rPr>
        <w:t>).</w:t>
      </w:r>
      <w:r w:rsidR="00AA293B">
        <w:rPr>
          <w:lang w:eastAsia="en-GB"/>
        </w:rPr>
        <w:t xml:space="preserve"> </w:t>
      </w:r>
      <w:r w:rsidR="00AA22EC">
        <w:rPr>
          <w:lang w:eastAsia="en-GB"/>
        </w:rPr>
        <w:t>Regarding scope 1 and 2 emissions, cities may have significant influence over building ene</w:t>
      </w:r>
      <w:r w:rsidR="00A82C6B">
        <w:rPr>
          <w:lang w:eastAsia="en-GB"/>
        </w:rPr>
        <w:t>rgy use and transport emissions</w:t>
      </w:r>
      <w:r w:rsidR="00AA22EC">
        <w:rPr>
          <w:lang w:eastAsia="en-GB"/>
        </w:rPr>
        <w:t xml:space="preserve"> via familiar strategies such as </w:t>
      </w:r>
      <w:r w:rsidR="009755F7">
        <w:rPr>
          <w:lang w:eastAsia="en-GB"/>
        </w:rPr>
        <w:t>low-carbon</w:t>
      </w:r>
      <w:r w:rsidR="00AA22EC">
        <w:rPr>
          <w:lang w:eastAsia="en-GB"/>
        </w:rPr>
        <w:t xml:space="preserve"> building standards, development of public transport networks, implementation of car free or clean air zones, etc.</w:t>
      </w:r>
      <w:r w:rsidR="005E7408">
        <w:rPr>
          <w:lang w:eastAsia="en-GB"/>
        </w:rPr>
        <w:t xml:space="preserve"> </w:t>
      </w:r>
      <w:r w:rsidR="00D90413">
        <w:rPr>
          <w:lang w:eastAsia="en-GB"/>
        </w:rPr>
        <w:fldChar w:fldCharType="begin"/>
      </w:r>
      <w:r w:rsidR="001663B2">
        <w:rPr>
          <w:lang w:eastAsia="en-GB"/>
        </w:rPr>
        <w:instrText xml:space="preserve"> ADDIN EN.CITE &lt;EndNote&gt;&lt;Cite&gt;&lt;Author&gt;Creutzig&lt;/Author&gt;&lt;Year&gt;2016&lt;/Year&gt;&lt;RecNum&gt;711&lt;/RecNum&gt;&lt;DisplayText&gt;[30]&lt;/DisplayText&gt;&lt;record&gt;&lt;rec-number&gt;711&lt;/rec-number&gt;&lt;foreign-keys&gt;&lt;key app="EN" db-id="trp9sxavnrpwwyeprv75wfdvdzzdv5x20asz" timestamp="1547911374"&gt;711&lt;/key&gt;&lt;/foreign-keys&gt;&lt;ref-type name="Journal Article"&gt;17&lt;/ref-type&gt;&lt;contributors&gt;&lt;authors&gt;&lt;author&gt;Creutzig, Felix&lt;/author&gt;&lt;author&gt;Agoston, Peter&lt;/author&gt;&lt;author&gt;Minx, Jan C.&lt;/author&gt;&lt;author&gt;Canadell, Josep G.&lt;/author&gt;&lt;author&gt;Andrew, Robbie M.&lt;/author&gt;&lt;author&gt;Quéré, Corinne Le&lt;/author&gt;&lt;author&gt;Peters, Glen P.&lt;/author&gt;&lt;author&gt;Sharifi, Ayyoob&lt;/author&gt;&lt;author&gt;Yamagata, Yoshiki&lt;/author&gt;&lt;author&gt;Dhakal, Shobhakar&lt;/author&gt;&lt;/authors&gt;&lt;/contributors&gt;&lt;titles&gt;&lt;title&gt;Urban infrastructure choices structure climate solutions&lt;/title&gt;&lt;secondary-title&gt;Nature Climate Change&lt;/secondary-title&gt;&lt;/titles&gt;&lt;periodical&gt;&lt;full-title&gt;Nature Climate Change&lt;/full-title&gt;&lt;/periodical&gt;&lt;pages&gt;1054&lt;/pages&gt;&lt;volume&gt;6&lt;/volume&gt;&lt;keywords&gt;&lt;keyword&gt;Consumption-based, cities&lt;/keyword&gt;&lt;/keywords&gt;&lt;dates&gt;&lt;year&gt;2016&lt;/year&gt;&lt;pub-dates&gt;&lt;date&gt;11/24/online&lt;/date&gt;&lt;/pub-dates&gt;&lt;/dates&gt;&lt;publisher&gt;Nature Publishing Group, a division of Macmillan Publishers Limited. All Rights Reserved.&lt;/publisher&gt;&lt;urls&gt;&lt;related-urls&gt;&lt;url&gt;&lt;style face="underline" font="default" size="100%"&gt;https://doi.org/10.1038/nclimate3169&lt;/style&gt;&lt;/url&gt;&lt;/related-urls&gt;&lt;/urls&gt;&lt;electronic-resource-num&gt;10.1038/nclimate3169&lt;/electronic-resource-num&gt;&lt;/record&gt;&lt;/Cite&gt;&lt;/EndNote&gt;</w:instrText>
      </w:r>
      <w:r w:rsidR="00D90413">
        <w:rPr>
          <w:lang w:eastAsia="en-GB"/>
        </w:rPr>
        <w:fldChar w:fldCharType="separate"/>
      </w:r>
      <w:r w:rsidR="001663B2">
        <w:rPr>
          <w:noProof/>
          <w:lang w:eastAsia="en-GB"/>
        </w:rPr>
        <w:t>[30]</w:t>
      </w:r>
      <w:r w:rsidR="00D90413">
        <w:rPr>
          <w:lang w:eastAsia="en-GB"/>
        </w:rPr>
        <w:fldChar w:fldCharType="end"/>
      </w:r>
      <w:r w:rsidR="00D90413">
        <w:rPr>
          <w:lang w:eastAsia="en-GB"/>
        </w:rPr>
        <w:t>.</w:t>
      </w:r>
      <w:r w:rsidR="00AA22EC">
        <w:rPr>
          <w:lang w:eastAsia="en-GB"/>
        </w:rPr>
        <w:t xml:space="preserve"> </w:t>
      </w:r>
      <w:r w:rsidR="00C13383">
        <w:rPr>
          <w:lang w:eastAsia="en-GB"/>
        </w:rPr>
        <w:t>W</w:t>
      </w:r>
      <w:r w:rsidR="001235E3">
        <w:rPr>
          <w:lang w:eastAsia="en-GB"/>
        </w:rPr>
        <w:t>hen it comes to</w:t>
      </w:r>
      <w:r w:rsidR="00AA22EC">
        <w:rPr>
          <w:lang w:eastAsia="en-GB"/>
        </w:rPr>
        <w:t xml:space="preserve"> the emissions </w:t>
      </w:r>
      <w:r w:rsidR="000B0C8D">
        <w:rPr>
          <w:lang w:eastAsia="en-GB"/>
        </w:rPr>
        <w:t>of large industrial facilities</w:t>
      </w:r>
      <w:r w:rsidR="00C13383">
        <w:rPr>
          <w:lang w:eastAsia="en-GB"/>
        </w:rPr>
        <w:t>, however,</w:t>
      </w:r>
      <w:r w:rsidR="00AA22EC">
        <w:rPr>
          <w:lang w:eastAsia="en-GB"/>
        </w:rPr>
        <w:t xml:space="preserve"> local powers may be oversh</w:t>
      </w:r>
      <w:r w:rsidR="00D1511D">
        <w:rPr>
          <w:lang w:eastAsia="en-GB"/>
        </w:rPr>
        <w:t>adowed by national regulations</w:t>
      </w:r>
      <w:r w:rsidR="007016A3">
        <w:rPr>
          <w:lang w:eastAsia="en-GB"/>
        </w:rPr>
        <w:t xml:space="preserve"> </w:t>
      </w:r>
      <w:r w:rsidR="007016A3">
        <w:rPr>
          <w:lang w:eastAsia="en-GB"/>
        </w:rPr>
        <w:fldChar w:fldCharType="begin"/>
      </w:r>
      <w:r w:rsidR="001663B2">
        <w:rPr>
          <w:lang w:eastAsia="en-GB"/>
        </w:rPr>
        <w:instrText xml:space="preserve"> ADDIN EN.CITE &lt;EndNote&gt;&lt;Cite&gt;&lt;Author&gt;Erickson&lt;/Author&gt;&lt;Year&gt;2013&lt;/Year&gt;&lt;RecNum&gt;591&lt;/RecNum&gt;&lt;DisplayText&gt;[31]&lt;/DisplayText&gt;&lt;record&gt;&lt;rec-number&gt;591&lt;/rec-number&gt;&lt;foreign-keys&gt;&lt;key app="EN" db-id="trp9sxavnrpwwyeprv75wfdvdzzdv5x20asz" timestamp="1516296211"&gt;591&lt;/key&gt;&lt;/foreign-keys&gt;&lt;ref-type name="Journal Article"&gt;17&lt;/ref-type&gt;&lt;contributors&gt;&lt;authors&gt;&lt;author&gt;Erickson, Peter&lt;/author&gt;&lt;author&gt;Lazarus, Michael&lt;/author&gt;&lt;author&gt;Chandler, Chelsea&lt;/author&gt;&lt;author&gt;Schultz, Seth&lt;/author&gt;&lt;/authors&gt;&lt;/contributors&gt;&lt;titles&gt;&lt;title&gt;Technologies, policies and measures for GHG abatement at the urban scale&lt;/title&gt;&lt;secondary-title&gt;Greenhouse Gas Measurement and Management&lt;/secondary-title&gt;&lt;/titles&gt;&lt;periodical&gt;&lt;full-title&gt;Greenhouse Gas Measurement and Management&lt;/full-title&gt;&lt;/periodical&gt;&lt;pages&gt;37-54&lt;/pages&gt;&lt;volume&gt;3&lt;/volume&gt;&lt;number&gt;1-02&lt;/number&gt;&lt;keywords&gt;&lt;keyword&gt;emissions accounting, consumption-based, policy&lt;/keyword&gt;&lt;/keywords&gt;&lt;dates&gt;&lt;year&gt;2013&lt;/year&gt;&lt;pub-dates&gt;&lt;date&gt;2013/06/01&lt;/date&gt;&lt;/pub-dates&gt;&lt;/dates&gt;&lt;publisher&gt;Taylor &amp;amp; Francis&lt;/publisher&gt;&lt;isbn&gt;2043-0779&lt;/isbn&gt;&lt;urls&gt;&lt;related-urls&gt;&lt;url&gt;https://doi.org/10.1080/20430779.2013.806866&lt;/url&gt;&lt;url&gt;http://www.tandfonline.com/doi/pdf/10.1080/20430779.2013.806866?needAccess=true&lt;/url&gt;&lt;/related-urls&gt;&lt;/urls&gt;&lt;electronic-resource-num&gt;10.1080/20430779.2013.806866&lt;/electronic-resource-num&gt;&lt;/record&gt;&lt;/Cite&gt;&lt;/EndNote&gt;</w:instrText>
      </w:r>
      <w:r w:rsidR="007016A3">
        <w:rPr>
          <w:lang w:eastAsia="en-GB"/>
        </w:rPr>
        <w:fldChar w:fldCharType="separate"/>
      </w:r>
      <w:r w:rsidR="001663B2">
        <w:rPr>
          <w:noProof/>
          <w:lang w:eastAsia="en-GB"/>
        </w:rPr>
        <w:t>[31]</w:t>
      </w:r>
      <w:r w:rsidR="007016A3">
        <w:rPr>
          <w:lang w:eastAsia="en-GB"/>
        </w:rPr>
        <w:fldChar w:fldCharType="end"/>
      </w:r>
      <w:r w:rsidR="00D1511D">
        <w:rPr>
          <w:lang w:eastAsia="en-GB"/>
        </w:rPr>
        <w:t>.</w:t>
      </w:r>
      <w:r w:rsidR="00AB0CE4" w:rsidRPr="00AB0CE4">
        <w:t xml:space="preserve"> </w:t>
      </w:r>
      <w:r w:rsidR="001663B2" w:rsidRPr="001663B2">
        <w:rPr>
          <w:iCs/>
          <w:lang w:eastAsia="en-GB"/>
        </w:rPr>
        <w:t>Similarly, national actors can pass regulations around product lifespans</w:t>
      </w:r>
      <w:r w:rsidR="00362396">
        <w:rPr>
          <w:iCs/>
          <w:lang w:eastAsia="en-GB"/>
        </w:rPr>
        <w:t>;</w:t>
      </w:r>
      <w:r w:rsidR="001663B2" w:rsidRPr="001663B2">
        <w:rPr>
          <w:iCs/>
          <w:lang w:eastAsia="en-GB"/>
        </w:rPr>
        <w:t xml:space="preserve"> </w:t>
      </w:r>
      <w:r w:rsidR="00E06CFD">
        <w:rPr>
          <w:iCs/>
          <w:lang w:eastAsia="en-GB"/>
        </w:rPr>
        <w:t xml:space="preserve">place </w:t>
      </w:r>
      <w:r w:rsidR="001663B2" w:rsidRPr="001663B2">
        <w:rPr>
          <w:iCs/>
          <w:lang w:eastAsia="en-GB"/>
        </w:rPr>
        <w:t>taxes on the consumption</w:t>
      </w:r>
      <w:r w:rsidR="00362396">
        <w:rPr>
          <w:iCs/>
          <w:lang w:eastAsia="en-GB"/>
        </w:rPr>
        <w:t xml:space="preserve"> of specific goods and services; </w:t>
      </w:r>
      <w:r w:rsidR="00362396">
        <w:rPr>
          <w:lang w:eastAsia="en-GB"/>
        </w:rPr>
        <w:t>incentivise</w:t>
      </w:r>
      <w:r w:rsidR="00E06CFD">
        <w:rPr>
          <w:lang w:eastAsia="en-GB"/>
        </w:rPr>
        <w:t xml:space="preserve"> </w:t>
      </w:r>
      <w:r w:rsidR="00362396">
        <w:rPr>
          <w:lang w:eastAsia="en-GB"/>
        </w:rPr>
        <w:t>reductions in</w:t>
      </w:r>
      <w:r w:rsidR="00E06CFD">
        <w:rPr>
          <w:lang w:eastAsia="en-GB"/>
        </w:rPr>
        <w:t xml:space="preserve"> meat consumption </w:t>
      </w:r>
      <w:r w:rsidR="00E06CFD">
        <w:rPr>
          <w:lang w:eastAsia="en-GB"/>
        </w:rPr>
        <w:fldChar w:fldCharType="begin"/>
      </w:r>
      <w:r w:rsidR="00E06CFD">
        <w:rPr>
          <w:lang w:eastAsia="en-GB"/>
        </w:rPr>
        <w:instrText xml:space="preserve"> ADDIN EN.CITE &lt;EndNote&gt;&lt;Cite&gt;&lt;Author&gt;Yau&lt;/Author&gt;&lt;Year&gt;2018&lt;/Year&gt;&lt;RecNum&gt;679&lt;/RecNum&gt;&lt;DisplayText&gt;[34]&lt;/DisplayText&gt;&lt;record&gt;&lt;rec-number&gt;679&lt;/rec-number&gt;&lt;foreign-keys&gt;&lt;key app="EN" db-id="trp9sxavnrpwwyeprv75wfdvdzzdv5x20asz" timestamp="1534933729"&gt;679&lt;/key&gt;&lt;/foreign-keys&gt;&lt;ref-type name="Journal Article"&gt;17&lt;/ref-type&gt;&lt;contributors&gt;&lt;authors&gt;&lt;author&gt;Y. Y. Yau&lt;/author&gt;&lt;author&gt;B. Thibodeau&lt;/author&gt;&lt;author&gt;C. Not&lt;/author&gt;&lt;/authors&gt;&lt;/contributors&gt;&lt;titles&gt;&lt;title&gt;Impact of cutting meat intake on hidden greenhouse gas emissions in an import-reliant city&lt;/title&gt;&lt;secondary-title&gt;Environmental Research Letters&lt;/secondary-title&gt;&lt;/titles&gt;&lt;periodical&gt;&lt;full-title&gt;Environmental Research Letters&lt;/full-title&gt;&lt;/periodical&gt;&lt;pages&gt;064005&lt;/pages&gt;&lt;volume&gt;13&lt;/volume&gt;&lt;number&gt;6&lt;/number&gt;&lt;keywords&gt;&lt;keyword&gt;consumption-based, cities, food&lt;/keyword&gt;&lt;/keywords&gt;&lt;dates&gt;&lt;year&gt;2018&lt;/year&gt;&lt;/dates&gt;&lt;isbn&gt;1748-9326&lt;/isbn&gt;&lt;urls&gt;&lt;related-urls&gt;&lt;url&gt;&lt;style face="underline" font="default" size="100%"&gt;http://stacks.iop.org/1748-9326/13/i=6/a=064005&lt;/style&gt;&lt;/url&gt;&lt;/related-urls&gt;&lt;/urls&gt;&lt;/record&gt;&lt;/Cite&gt;&lt;/EndNote&gt;</w:instrText>
      </w:r>
      <w:r w:rsidR="00E06CFD">
        <w:rPr>
          <w:lang w:eastAsia="en-GB"/>
        </w:rPr>
        <w:fldChar w:fldCharType="separate"/>
      </w:r>
      <w:r w:rsidR="00E06CFD">
        <w:rPr>
          <w:noProof/>
          <w:lang w:eastAsia="en-GB"/>
        </w:rPr>
        <w:t>[34]</w:t>
      </w:r>
      <w:r w:rsidR="00E06CFD">
        <w:rPr>
          <w:lang w:eastAsia="en-GB"/>
        </w:rPr>
        <w:fldChar w:fldCharType="end"/>
      </w:r>
      <w:r w:rsidR="00E06CFD">
        <w:rPr>
          <w:lang w:eastAsia="en-GB"/>
        </w:rPr>
        <w:t xml:space="preserve"> or air travel </w:t>
      </w:r>
      <w:r w:rsidR="00E06CFD">
        <w:rPr>
          <w:lang w:eastAsia="en-GB"/>
        </w:rPr>
        <w:fldChar w:fldCharType="begin">
          <w:fldData xml:space="preserve">PEVuZE5vdGU+PENpdGU+PEF1dGhvcj5JdmFub3ZhPC9BdXRob3I+PFllYXI+MjAxODwvWWVhcj48
UmVjTnVtPjcyNjwvUmVjTnVtPjxEaXNwbGF5VGV4dD5bMzUsIDM2XTwvRGlzcGxheVRleHQ+PHJl
Y29yZD48cmVjLW51bWJlcj43MjY8L3JlYy1udW1iZXI+PGZvcmVpZ24ta2V5cz48a2V5IGFwcD0i
RU4iIGRiLWlkPSJ0cnA5c3hhdm5ycHd3eWVwcnY3NXdmZHZkenpkdjV4MjBhc3oiIHRpbWVzdGFt
cD0iMTU0ODA3MzUwOSI+NzI2PC9rZXk+PC9mb3JlaWduLWtleXM+PHJlZi10eXBlIG5hbWU9Ikpv
dXJuYWwgQXJ0aWNsZSI+MTc8L3JlZi10eXBlPjxjb250cmlidXRvcnM+PGF1dGhvcnM+PGF1dGhv
cj5JdmFub3ZhLCBEaWFuYTwvYXV0aG9yPjxhdXRob3I+Vml0YSwgR2licmFuPC9hdXRob3I+PGF1
dGhvcj5Xb29kLCBSaWNoYXJkPC9hdXRob3I+PGF1dGhvcj5MYXVzc2VsZXQsIENhcmluZTwvYXV0
aG9yPjxhdXRob3I+RHVtaXRydSwgQWRpbmE8L2F1dGhvcj48YXV0aG9yPktyYXVzZSwgS2FyZW48
L2F1dGhvcj48YXV0aG9yPk1hY3NpbmdhLCBJcmluYTwvYXV0aG9yPjxhdXRob3I+SGVydHdpY2gs
IEVkZ2FyIEcuPC9hdXRob3I+PC9hdXRob3JzPjwvY29udHJpYnV0b3JzPjx0aXRsZXM+PHRpdGxl
PkNhcmJvbiBtaXRpZ2F0aW9uIGluIGRvbWFpbnMgb2YgaGlnaCBjb25zdW1lciBsb2NrLWluPC90
aXRsZT48c2Vjb25kYXJ5LXRpdGxlPkdsb2JhbCBFbnZpcm9ubWVudGFsIENoYW5nZTwvc2Vjb25k
YXJ5LXRpdGxlPjwvdGl0bGVzPjxwZXJpb2RpY2FsPjxmdWxsLXRpdGxlPkdsb2JhbCBFbnZpcm9u
bWVudGFsIENoYW5nZTwvZnVsbC10aXRsZT48L3BlcmlvZGljYWw+PHBhZ2VzPjExNy0xMzA8L3Bh
Z2VzPjx2b2x1bWU+NTI8L3ZvbHVtZT48a2V5d29yZHM+PGtleXdvcmQ+Q2xpbWF0ZSBjaGFuZ2Ug
bWl0aWdhdGlvbjwva2V5d29yZD48a2V5d29yZD5Mb2NrLUluPC9rZXl3b3JkPjxrZXl3b3JkPkNv
bnN1bWVyIGJlaGF2aW9yPC9rZXl3b3JkPjxrZXl3b3JkPkNhcmJvbiBpbnRlbnNpdHk8L2tleXdv
cmQ+PGtleXdvcmQ+RGV0ZXJtaW5hbnRzPC9rZXl3b3JkPjxrZXl3b3JkPlBvbGljeSBtZWFzdXJl
czwva2V5d29yZD48L2tleXdvcmRzPjxkYXRlcz48eWVhcj4yMDE4PC95ZWFyPjxwdWItZGF0ZXM+
PGRhdGU+MjAxOC8wOS8wMS88L2RhdGU+PC9wdWItZGF0ZXM+PC9kYXRlcz48aXNibj4wOTU5LTM3
ODA8L2lzYm4+PHVybHM+PHJlbGF0ZWQtdXJscz48dXJsPmh0dHA6Ly93d3cuc2NpZW5jZWRpcmVj
dC5jb20vc2NpZW5jZS9hcnRpY2xlL3BpaS9TMDk1OTM3ODAxODMwMTEwOTwvdXJsPjx1cmw+aHR0
cHM6Ly9hYy5lbHMtY2RuLmNvbS9TMDk1OTM3ODAxODMwMTEwOS8xLXMyLjAtUzA5NTkzNzgwMTgz
MDExMDktbWFpbi5wZGY/X3RpZD01Y2I4ZGUwZC0wOGQ5LTQ4NTUtOWVmYy1mMTY1ZDU4MzU4MDYm
YW1wO2FjZG5hdD0xNTQ4MDczNjk1XzBjYmIyMjFiZWQyYWE3MDAxZGU2MzA2ZGM3ZWI3ZjQzPC91
cmw+PC9yZWxhdGVkLXVybHM+PC91cmxzPjxlbGVjdHJvbmljLXJlc291cmNlLW51bT5odHRwczov
L2RvaS5vcmcvMTAuMTAxNi9qLmdsb2VudmNoYS4yMDE4LjA2LjAwNjwvZWxlY3Ryb25pYy1yZXNv
dXJjZS1udW0+PC9yZWNvcmQ+PC9DaXRlPjxDaXRlPjxBdXRob3I+T3R0ZWxpbjwvQXV0aG9yPjxZ
ZWFyPjIwMTQ8L1llYXI+PFJlY051bT41MjI8L1JlY051bT48cmVjb3JkPjxyZWMtbnVtYmVyPjUy
MjwvcmVjLW51bWJlcj48Zm9yZWlnbi1rZXlzPjxrZXkgYXBwPSJFTiIgZGItaWQ9InRycDlzeGF2
bnJwd3d5ZXBydjc1d2ZkdmR6emR2NXgyMGFzeiIgdGltZXN0YW1wPSIxNDc3Mzk2ODc5Ij41MjI8
L2tleT48L2ZvcmVpZ24ta2V5cz48cmVmLXR5cGUgbmFtZT0iSm91cm5hbCBBcnRpY2xlIj4xNzwv
cmVmLXR5cGU+PGNvbnRyaWJ1dG9ycz48YXV0aG9ycz48YXV0aG9yPk90dGVsaW4sIEp1dWRpdDwv
YXV0aG9yPjxhdXRob3I+SGVpbm9uZW4sIEp1a2thPC9hdXRob3I+PGF1dGhvcj5KdW5uaWxhLCBT
ZXBwbzwvYXV0aG9yPjwvYXV0aG9ycz48L2NvbnRyaWJ1dG9ycz48dGl0bGVzPjx0aXRsZT5HcmVl
bmhvdXNlIGdhcyBlbWlzc2lvbnMgZnJvbSBmbHlpbmcgY2FuIG9mZnNldCB0aGUgZ2FpbiBmcm9t
IHJlZHVjZWQgZHJpdmluZyBpbiBkZW5zZSB1cmJhbiBhcmVhczwvdGl0bGU+PHNlY29uZGFyeS10
aXRsZT5Kb3VybmFsIG9mIFRyYW5zcG9ydCBHZW9ncmFwaHk8L3NlY29uZGFyeS10aXRsZT48L3Rp
dGxlcz48cGVyaW9kaWNhbD48ZnVsbC10aXRsZT5Kb3VybmFsIG9mIFRyYW5zcG9ydCBHZW9ncmFw
aHk8L2Z1bGwtdGl0bGU+PC9wZXJpb2RpY2FsPjxwYWdlcz4xLTk8L3BhZ2VzPjx2b2x1bWU+NDE8
L3ZvbHVtZT48a2V5d29yZHM+PGtleXdvcmQ+cmVib3VuZCBlZmZlY3RzPC9rZXl3b3JkPjxrZXl3
b3JkPkFpciB0cmF2ZWw8L2tleXdvcmQ+PGtleXdvcmQ+UHJpdmF0ZSBkcml2aW5nPC9rZXl3b3Jk
PjxrZXl3b3JkPkdyZWVuaG91c2UgZ2FzIGVtaXNzaW9uczwva2V5d29yZD48a2V5d29yZD5VcmJh
biBzdHJ1Y3R1cmU8L2tleXdvcmQ+PGtleXdvcmQ+VHJhdmVsIGJlaGF2aW91cjwva2V5d29yZD48
a2V5d29yZD5MaWZlc3R5bGVzPC9rZXl3b3JkPjwva2V5d29yZHM+PGRhdGVzPjx5ZWFyPjIwMTQ8
L3llYXI+PHB1Yi1kYXRlcz48ZGF0ZT4xMi8vPC9kYXRlPjwvcHViLWRhdGVzPjwvZGF0ZXM+PGlz
Ym4+MDk2Ni02OTIzPC9pc2JuPjx1cmxzPjxyZWxhdGVkLXVybHM+PHVybD5odHRwOi8vd3d3LnNj
aWVuY2VkaXJlY3QuY29tL3NjaWVuY2UvYXJ0aWNsZS9waWkvUzA5NjY2OTIzMTQwMDE2NjU8L3Vy
bD48L3JlbGF0ZWQtdXJscz48L3VybHM+PGVsZWN0cm9uaWMtcmVzb3VyY2UtbnVtPmh0dHA6Ly9k
eC5kb2kub3JnLzEwLjEwMTYvai5qdHJhbmdlby4yMDE0LjA4LjAwNDwvZWxlY3Ryb25pYy1yZXNv
dXJjZS1udW0+PC9yZWNvcmQ+PC9DaXRlPjwvRW5kTm90ZT5=
</w:fldData>
        </w:fldChar>
      </w:r>
      <w:r w:rsidR="00E06CFD">
        <w:rPr>
          <w:lang w:eastAsia="en-GB"/>
        </w:rPr>
        <w:instrText xml:space="preserve"> ADDIN EN.CITE </w:instrText>
      </w:r>
      <w:r w:rsidR="00E06CFD">
        <w:rPr>
          <w:lang w:eastAsia="en-GB"/>
        </w:rPr>
        <w:fldChar w:fldCharType="begin">
          <w:fldData xml:space="preserve">PEVuZE5vdGU+PENpdGU+PEF1dGhvcj5JdmFub3ZhPC9BdXRob3I+PFllYXI+MjAxODwvWWVhcj48
UmVjTnVtPjcyNjwvUmVjTnVtPjxEaXNwbGF5VGV4dD5bMzUsIDM2XTwvRGlzcGxheVRleHQ+PHJl
Y29yZD48cmVjLW51bWJlcj43MjY8L3JlYy1udW1iZXI+PGZvcmVpZ24ta2V5cz48a2V5IGFwcD0i
RU4iIGRiLWlkPSJ0cnA5c3hhdm5ycHd3eWVwcnY3NXdmZHZkenpkdjV4MjBhc3oiIHRpbWVzdGFt
cD0iMTU0ODA3MzUwOSI+NzI2PC9rZXk+PC9mb3JlaWduLWtleXM+PHJlZi10eXBlIG5hbWU9Ikpv
dXJuYWwgQXJ0aWNsZSI+MTc8L3JlZi10eXBlPjxjb250cmlidXRvcnM+PGF1dGhvcnM+PGF1dGhv
cj5JdmFub3ZhLCBEaWFuYTwvYXV0aG9yPjxhdXRob3I+Vml0YSwgR2licmFuPC9hdXRob3I+PGF1
dGhvcj5Xb29kLCBSaWNoYXJkPC9hdXRob3I+PGF1dGhvcj5MYXVzc2VsZXQsIENhcmluZTwvYXV0
aG9yPjxhdXRob3I+RHVtaXRydSwgQWRpbmE8L2F1dGhvcj48YXV0aG9yPktyYXVzZSwgS2FyZW48
L2F1dGhvcj48YXV0aG9yPk1hY3NpbmdhLCBJcmluYTwvYXV0aG9yPjxhdXRob3I+SGVydHdpY2gs
IEVkZ2FyIEcuPC9hdXRob3I+PC9hdXRob3JzPjwvY29udHJpYnV0b3JzPjx0aXRsZXM+PHRpdGxl
PkNhcmJvbiBtaXRpZ2F0aW9uIGluIGRvbWFpbnMgb2YgaGlnaCBjb25zdW1lciBsb2NrLWluPC90
aXRsZT48c2Vjb25kYXJ5LXRpdGxlPkdsb2JhbCBFbnZpcm9ubWVudGFsIENoYW5nZTwvc2Vjb25k
YXJ5LXRpdGxlPjwvdGl0bGVzPjxwZXJpb2RpY2FsPjxmdWxsLXRpdGxlPkdsb2JhbCBFbnZpcm9u
bWVudGFsIENoYW5nZTwvZnVsbC10aXRsZT48L3BlcmlvZGljYWw+PHBhZ2VzPjExNy0xMzA8L3Bh
Z2VzPjx2b2x1bWU+NTI8L3ZvbHVtZT48a2V5d29yZHM+PGtleXdvcmQ+Q2xpbWF0ZSBjaGFuZ2Ug
bWl0aWdhdGlvbjwva2V5d29yZD48a2V5d29yZD5Mb2NrLUluPC9rZXl3b3JkPjxrZXl3b3JkPkNv
bnN1bWVyIGJlaGF2aW9yPC9rZXl3b3JkPjxrZXl3b3JkPkNhcmJvbiBpbnRlbnNpdHk8L2tleXdv
cmQ+PGtleXdvcmQ+RGV0ZXJtaW5hbnRzPC9rZXl3b3JkPjxrZXl3b3JkPlBvbGljeSBtZWFzdXJl
czwva2V5d29yZD48L2tleXdvcmRzPjxkYXRlcz48eWVhcj4yMDE4PC95ZWFyPjxwdWItZGF0ZXM+
PGRhdGU+MjAxOC8wOS8wMS88L2RhdGU+PC9wdWItZGF0ZXM+PC9kYXRlcz48aXNibj4wOTU5LTM3
ODA8L2lzYm4+PHVybHM+PHJlbGF0ZWQtdXJscz48dXJsPmh0dHA6Ly93d3cuc2NpZW5jZWRpcmVj
dC5jb20vc2NpZW5jZS9hcnRpY2xlL3BpaS9TMDk1OTM3ODAxODMwMTEwOTwvdXJsPjx1cmw+aHR0
cHM6Ly9hYy5lbHMtY2RuLmNvbS9TMDk1OTM3ODAxODMwMTEwOS8xLXMyLjAtUzA5NTkzNzgwMTgz
MDExMDktbWFpbi5wZGY/X3RpZD01Y2I4ZGUwZC0wOGQ5LTQ4NTUtOWVmYy1mMTY1ZDU4MzU4MDYm
YW1wO2FjZG5hdD0xNTQ4MDczNjk1XzBjYmIyMjFiZWQyYWE3MDAxZGU2MzA2ZGM3ZWI3ZjQzPC91
cmw+PC9yZWxhdGVkLXVybHM+PC91cmxzPjxlbGVjdHJvbmljLXJlc291cmNlLW51bT5odHRwczov
L2RvaS5vcmcvMTAuMTAxNi9qLmdsb2VudmNoYS4yMDE4LjA2LjAwNjwvZWxlY3Ryb25pYy1yZXNv
dXJjZS1udW0+PC9yZWNvcmQ+PC9DaXRlPjxDaXRlPjxBdXRob3I+T3R0ZWxpbjwvQXV0aG9yPjxZ
ZWFyPjIwMTQ8L1llYXI+PFJlY051bT41MjI8L1JlY051bT48cmVjb3JkPjxyZWMtbnVtYmVyPjUy
MjwvcmVjLW51bWJlcj48Zm9yZWlnbi1rZXlzPjxrZXkgYXBwPSJFTiIgZGItaWQ9InRycDlzeGF2
bnJwd3d5ZXBydjc1d2ZkdmR6emR2NXgyMGFzeiIgdGltZXN0YW1wPSIxNDc3Mzk2ODc5Ij41MjI8
L2tleT48L2ZvcmVpZ24ta2V5cz48cmVmLXR5cGUgbmFtZT0iSm91cm5hbCBBcnRpY2xlIj4xNzwv
cmVmLXR5cGU+PGNvbnRyaWJ1dG9ycz48YXV0aG9ycz48YXV0aG9yPk90dGVsaW4sIEp1dWRpdDwv
YXV0aG9yPjxhdXRob3I+SGVpbm9uZW4sIEp1a2thPC9hdXRob3I+PGF1dGhvcj5KdW5uaWxhLCBT
ZXBwbzwvYXV0aG9yPjwvYXV0aG9ycz48L2NvbnRyaWJ1dG9ycz48dGl0bGVzPjx0aXRsZT5HcmVl
bmhvdXNlIGdhcyBlbWlzc2lvbnMgZnJvbSBmbHlpbmcgY2FuIG9mZnNldCB0aGUgZ2FpbiBmcm9t
IHJlZHVjZWQgZHJpdmluZyBpbiBkZW5zZSB1cmJhbiBhcmVhczwvdGl0bGU+PHNlY29uZGFyeS10
aXRsZT5Kb3VybmFsIG9mIFRyYW5zcG9ydCBHZW9ncmFwaHk8L3NlY29uZGFyeS10aXRsZT48L3Rp
dGxlcz48cGVyaW9kaWNhbD48ZnVsbC10aXRsZT5Kb3VybmFsIG9mIFRyYW5zcG9ydCBHZW9ncmFw
aHk8L2Z1bGwtdGl0bGU+PC9wZXJpb2RpY2FsPjxwYWdlcz4xLTk8L3BhZ2VzPjx2b2x1bWU+NDE8
L3ZvbHVtZT48a2V5d29yZHM+PGtleXdvcmQ+cmVib3VuZCBlZmZlY3RzPC9rZXl3b3JkPjxrZXl3
b3JkPkFpciB0cmF2ZWw8L2tleXdvcmQ+PGtleXdvcmQ+UHJpdmF0ZSBkcml2aW5nPC9rZXl3b3Jk
PjxrZXl3b3JkPkdyZWVuaG91c2UgZ2FzIGVtaXNzaW9uczwva2V5d29yZD48a2V5d29yZD5VcmJh
biBzdHJ1Y3R1cmU8L2tleXdvcmQ+PGtleXdvcmQ+VHJhdmVsIGJlaGF2aW91cjwva2V5d29yZD48
a2V5d29yZD5MaWZlc3R5bGVzPC9rZXl3b3JkPjwva2V5d29yZHM+PGRhdGVzPjx5ZWFyPjIwMTQ8
L3llYXI+PHB1Yi1kYXRlcz48ZGF0ZT4xMi8vPC9kYXRlPjwvcHViLWRhdGVzPjwvZGF0ZXM+PGlz
Ym4+MDk2Ni02OTIzPC9pc2JuPjx1cmxzPjxyZWxhdGVkLXVybHM+PHVybD5odHRwOi8vd3d3LnNj
aWVuY2VkaXJlY3QuY29tL3NjaWVuY2UvYXJ0aWNsZS9waWkvUzA5NjY2OTIzMTQwMDE2NjU8L3Vy
bD48L3JlbGF0ZWQtdXJscz48L3VybHM+PGVsZWN0cm9uaWMtcmVzb3VyY2UtbnVtPmh0dHA6Ly9k
eC5kb2kub3JnLzEwLjEwMTYvai5qdHJhbmdlby4yMDE0LjA4LjAwNDwvZWxlY3Ryb25pYy1yZXNv
dXJjZS1udW0+PC9yZWNvcmQ+PC9DaXRlPjwvRW5kTm90ZT5=
</w:fldData>
        </w:fldChar>
      </w:r>
      <w:r w:rsidR="00E06CFD">
        <w:rPr>
          <w:lang w:eastAsia="en-GB"/>
        </w:rPr>
        <w:instrText xml:space="preserve"> ADDIN EN.CITE.DATA </w:instrText>
      </w:r>
      <w:r w:rsidR="00E06CFD">
        <w:rPr>
          <w:lang w:eastAsia="en-GB"/>
        </w:rPr>
      </w:r>
      <w:r w:rsidR="00E06CFD">
        <w:rPr>
          <w:lang w:eastAsia="en-GB"/>
        </w:rPr>
        <w:fldChar w:fldCharType="end"/>
      </w:r>
      <w:r w:rsidR="00E06CFD">
        <w:rPr>
          <w:lang w:eastAsia="en-GB"/>
        </w:rPr>
      </w:r>
      <w:r w:rsidR="00E06CFD">
        <w:rPr>
          <w:lang w:eastAsia="en-GB"/>
        </w:rPr>
        <w:fldChar w:fldCharType="separate"/>
      </w:r>
      <w:r w:rsidR="00E06CFD">
        <w:rPr>
          <w:noProof/>
          <w:lang w:eastAsia="en-GB"/>
        </w:rPr>
        <w:t>[35, 36]</w:t>
      </w:r>
      <w:r w:rsidR="00E06CFD">
        <w:rPr>
          <w:lang w:eastAsia="en-GB"/>
        </w:rPr>
        <w:fldChar w:fldCharType="end"/>
      </w:r>
      <w:r w:rsidR="00362396">
        <w:rPr>
          <w:lang w:eastAsia="en-GB"/>
        </w:rPr>
        <w:t>;</w:t>
      </w:r>
      <w:r w:rsidR="00E06CFD">
        <w:rPr>
          <w:lang w:eastAsia="en-GB"/>
        </w:rPr>
        <w:t xml:space="preserve"> </w:t>
      </w:r>
      <w:r w:rsidR="001663B2" w:rsidRPr="001663B2">
        <w:rPr>
          <w:iCs/>
          <w:lang w:eastAsia="en-GB"/>
        </w:rPr>
        <w:t xml:space="preserve">and </w:t>
      </w:r>
      <w:r w:rsidR="00E06CFD">
        <w:rPr>
          <w:iCs/>
          <w:lang w:eastAsia="en-GB"/>
        </w:rPr>
        <w:t xml:space="preserve">implement </w:t>
      </w:r>
      <w:r w:rsidR="001663B2" w:rsidRPr="001663B2">
        <w:rPr>
          <w:iCs/>
          <w:lang w:eastAsia="en-GB"/>
        </w:rPr>
        <w:t xml:space="preserve">rules around the export and import of goods and services </w:t>
      </w:r>
      <w:r w:rsidR="001663B2" w:rsidRPr="001663B2">
        <w:rPr>
          <w:iCs/>
          <w:lang w:eastAsia="en-GB"/>
        </w:rPr>
        <w:fldChar w:fldCharType="begin">
          <w:fldData xml:space="preserve">PEVuZE5vdGU+PENpdGU+PEF1dGhvcj5BZmlvbmlzPC9BdXRob3I+PFllYXI+MjAxNzwvWWVhcj48
UmVjTnVtPjUzMDwvUmVjTnVtPjxEaXNwbGF5VGV4dD5bNSwgMzJdPC9EaXNwbGF5VGV4dD48cmVj
b3JkPjxyZWMtbnVtYmVyPjUzMDwvcmVjLW51bWJlcj48Zm9yZWlnbi1rZXlzPjxrZXkgYXBwPSJF
TiIgZGItaWQ9InRycDlzeGF2bnJwd3d5ZXBydjc1d2ZkdmR6emR2NXgyMGFzeiIgdGltZXN0YW1w
PSIxNDg1MTA1OTg3Ij41MzA8L2tleT48L2ZvcmVpZ24ta2V5cz48cmVmLXR5cGUgbmFtZT0iSm91
cm5hbCBBcnRpY2xlIj4xNzwvcmVmLXR5cGU+PGNvbnRyaWJ1dG9ycz48YXV0aG9ycz48YXV0aG9y
PkFmaW9uaXMsIFN0YXZyb3M8L2F1dGhvcj48YXV0aG9yPlNha2FpLCBNYXJjbzwvYXV0aG9yPjxh
dXRob3I+U2NvdHQsIEthdGU8L2F1dGhvcj48YXV0aG9yPkJhcnJldHQsIEpvaG48L2F1dGhvcj48
YXV0aG9yPkdvdWxkc29uLCBBbmR5PC9hdXRob3I+PC9hdXRob3JzPjwvY29udHJpYnV0b3JzPjx0
aXRsZXM+PHRpdGxlPkNvbnN1bXB0aW9uLWJhc2VkIGNhcmJvbiBhY2NvdW50aW5nOiBkb2VzIGl0
IGhhdmUgYSBmdXR1cmU/PC90aXRsZT48c2Vjb25kYXJ5LXRpdGxlPldpbGV5IEludGVyZGlzY2lw
bGluYXJ5IFJldmlld3M6IENsaW1hdGUgQ2hhbmdlPC9zZWNvbmRhcnktdGl0bGU+PC90aXRsZXM+
PHBlcmlvZGljYWw+PGZ1bGwtdGl0bGU+V2lsZXkgSW50ZXJkaXNjaXBsaW5hcnkgUmV2aWV3czog
Q2xpbWF0ZSBDaGFuZ2U8L2Z1bGwtdGl0bGU+PC9wZXJpb2RpY2FsPjxwYWdlcz5lNDM4LW4vYTwv
cGFnZXM+PHZvbHVtZT44PC92b2x1bWU+PG51bWJlcj4xPC9udW1iZXI+PGtleXdvcmRzPjxrZXl3
b3JkPmVtaXNzaW9ucyBhY2NvdW50LCBjb25zdW1wdGlvbi1iYXNlZCwgcG9saWN5PC9rZXl3b3Jk
Pjwva2V5d29yZHM+PGRhdGVzPjx5ZWFyPjIwMTc8L3llYXI+PC9kYXRlcz48cHVibGlzaGVyPkpv
aG4gV2lsZXkgJmFtcDsgU29ucywgSW5jLjwvcHVibGlzaGVyPjxpc2JuPjE3NTctNzc5OTwvaXNi
bj48dXJscz48cmVsYXRlZC11cmxzPjx1cmw+aHR0cDovL2R4LmRvaS5vcmcvMTAuMTAwMi93Y2Mu
NDM4PC91cmw+PHVybD5odHRwOi8vb25saW5lbGlicmFyeS53aWxleS5jb20vc3RvcmUvMTAuMTAw
Mi93Y2MuNDM4L2Fzc2V0L3djYzQzOC5wZGY/dj0xJmFtcDt0PWl5OHhyeDZpJmFtcDtzPTRmZWI5
ZWM0YTAzZDVlM2I4MmRmYmRjYzA3ZTRiMTdjNzU2MzU2YjA8L3VybD48L3JlbGF0ZWQtdXJscz48
L3VybHM+PGN1c3RvbTc+ZTQzODwvY3VzdG9tNz48ZWxlY3Ryb25pYy1yZXNvdXJjZS1udW0+MTAu
MTAwMi93Y2MuNDM4PC9lbGVjdHJvbmljLXJlc291cmNlLW51bT48L3JlY29yZD48L0NpdGU+PENp
dGU+PEF1dGhvcj5CYXJyZXR0PC9BdXRob3I+PFllYXI+MjAxMjwvWWVhcj48UmVjTnVtPjM1Nzwv
UmVjTnVtPjxyZWNvcmQ+PHJlYy1udW1iZXI+MzU3PC9yZWMtbnVtYmVyPjxmb3JlaWduLWtleXM+
PGtleSBhcHA9IkVOIiBkYi1pZD0idHJwOXN4YXZucnB3d3llcHJ2NzV3ZmR2ZHp6ZHY1eDIwYXN6
IiB0aW1lc3RhbXA9IjE0NDk2NjY4MzgiPjM1Nzwva2V5PjwvZm9yZWlnbi1rZXlzPjxyZWYtdHlw
ZSBuYW1lPSJKb3VybmFsIEFydGljbGUiPjE3PC9yZWYtdHlwZT48Y29udHJpYnV0b3JzPjxhdXRo
b3JzPjxhdXRob3I+QmFycmV0dCwgSm9objwvYXV0aG9yPjxhdXRob3I+U2NvdHQsIEthdGU8L2F1
dGhvcj48L2F1dGhvcnM+PC9jb250cmlidXRvcnM+PHRpdGxlcz48dGl0bGU+TGluayBiZXR3ZWVu
IGNsaW1hdGUgY2hhbmdlIG1pdGlnYXRpb24gYW5kIHJlc291cmNlIGVmZmljaWVuY3k6IEEgVUsg
Y2FzZSBzdHVkeTwvdGl0bGU+PHNlY29uZGFyeS10aXRsZT5HbG9iYWwgRW52aXJvbm1lbnRhbCBD
aGFuZ2U8L3NlY29uZGFyeS10aXRsZT48L3RpdGxlcz48cGVyaW9kaWNhbD48ZnVsbC10aXRsZT5H
bG9iYWwgRW52aXJvbm1lbnRhbCBDaGFuZ2U8L2Z1bGwtdGl0bGU+PC9wZXJpb2RpY2FsPjxwYWdl
cz4yOTktMzA3PC9wYWdlcz48dm9sdW1lPjIyPC92b2x1bWU+PG51bWJlcj4xPC9udW1iZXI+PGtl
eXdvcmRzPjxrZXl3b3JkPmNvbnN1bXB0aW9uLWJhc2VkLCBwb2xpY3k8L2tleXdvcmQ+PGtleXdv
cmQ+TWF0ZXJpYWwgZWZmaWNpZW5jeTwva2V5d29yZD48a2V5d29yZD5HcmVlbmhvdXNlIGdhcyBl
bWlzc2lvbnM8L2tleXdvcmQ+PGtleXdvcmQ+RW52aXJvbm1lbnRhbGx5IGV4dGVuZGVkIGlucHV0
4oCTb3V0cHV0IGFuYWx5c2lzPC9rZXl3b3JkPjxrZXl3b3JkPlNjZW5hcmlvIGFuYWx5c2lzPC9r
ZXl3b3JkPjxrZXl3b3JkPlN1cHBseTwva2V5d29yZD48a2V5d29yZD5EZW1hbmQ8L2tleXdvcmQ+
PGtleXdvcmQ+ZW1pc3Npb25zIGFjY291bnRpbmc8L2tleXdvcmQ+PC9rZXl3b3Jkcz48ZGF0ZXM+
PHllYXI+MjAxMjwveWVhcj48cHViLWRhdGVzPjxkYXRlPjIvLzwvZGF0ZT48L3B1Yi1kYXRlcz48
L2RhdGVzPjxpc2JuPjA5NTktMzc4MDwvaXNibj48dXJscz48cmVsYXRlZC11cmxzPjx1cmw+aHR0
cDovL3d3dy5zY2llbmNlZGlyZWN0LmNvbS9zY2llbmNlL2FydGljbGUvcGlpL1MwOTU5Mzc4MDEx
MDAxOTA3PC91cmw+PHVybD5odHRwOi8vYWMuZWxzLWNkbi5jb20vUzA5NTkzNzgwMTEwMDE5MDcv
MS1zMi4wLVMwOTU5Mzc4MDExMDAxOTA3LW1haW4ucGRmP190aWQ9ZDY1NWZmMWUtOWU3Ni0xMWU1
LThmYzMtMDAwMDBhYWNiMzYwJmFtcDthY2RuYXQ9MTQ0OTY2NzA3NF82NjY2MWU1NGI1ODhkYzVl
NjkxNTZiZjg5ZTgxZGJmNjwvdXJsPjwvcmVsYXRlZC11cmxzPjwvdXJscz48ZWxlY3Ryb25pYy1y
ZXNvdXJjZS1udW0+aHR0cDovL2R4LmRvaS5vcmcvMTAuMTAxNi9qLmdsb2VudmNoYS4yMDExLjEx
LjAwMzwvZWxlY3Ryb25pYy1yZXNvdXJjZS1udW0+PC9yZWNvcmQ+PC9DaXRlPjwvRW5kTm90ZT5=
</w:fldData>
        </w:fldChar>
      </w:r>
      <w:r w:rsidR="001663B2" w:rsidRPr="001663B2">
        <w:rPr>
          <w:iCs/>
          <w:lang w:eastAsia="en-GB"/>
        </w:rPr>
        <w:instrText xml:space="preserve"> ADDIN EN.CITE </w:instrText>
      </w:r>
      <w:r w:rsidR="001663B2" w:rsidRPr="001663B2">
        <w:rPr>
          <w:iCs/>
          <w:lang w:eastAsia="en-GB"/>
        </w:rPr>
        <w:fldChar w:fldCharType="begin">
          <w:fldData xml:space="preserve">PEVuZE5vdGU+PENpdGU+PEF1dGhvcj5BZmlvbmlzPC9BdXRob3I+PFllYXI+MjAxNzwvWWVhcj48
UmVjTnVtPjUzMDwvUmVjTnVtPjxEaXNwbGF5VGV4dD5bNSwgMzJdPC9EaXNwbGF5VGV4dD48cmVj
b3JkPjxyZWMtbnVtYmVyPjUzMDwvcmVjLW51bWJlcj48Zm9yZWlnbi1rZXlzPjxrZXkgYXBwPSJF
TiIgZGItaWQ9InRycDlzeGF2bnJwd3d5ZXBydjc1d2ZkdmR6emR2NXgyMGFzeiIgdGltZXN0YW1w
PSIxNDg1MTA1OTg3Ij41MzA8L2tleT48L2ZvcmVpZ24ta2V5cz48cmVmLXR5cGUgbmFtZT0iSm91
cm5hbCBBcnRpY2xlIj4xNzwvcmVmLXR5cGU+PGNvbnRyaWJ1dG9ycz48YXV0aG9ycz48YXV0aG9y
PkFmaW9uaXMsIFN0YXZyb3M8L2F1dGhvcj48YXV0aG9yPlNha2FpLCBNYXJjbzwvYXV0aG9yPjxh
dXRob3I+U2NvdHQsIEthdGU8L2F1dGhvcj48YXV0aG9yPkJhcnJldHQsIEpvaG48L2F1dGhvcj48
YXV0aG9yPkdvdWxkc29uLCBBbmR5PC9hdXRob3I+PC9hdXRob3JzPjwvY29udHJpYnV0b3JzPjx0
aXRsZXM+PHRpdGxlPkNvbnN1bXB0aW9uLWJhc2VkIGNhcmJvbiBhY2NvdW50aW5nOiBkb2VzIGl0
IGhhdmUgYSBmdXR1cmU/PC90aXRsZT48c2Vjb25kYXJ5LXRpdGxlPldpbGV5IEludGVyZGlzY2lw
bGluYXJ5IFJldmlld3M6IENsaW1hdGUgQ2hhbmdlPC9zZWNvbmRhcnktdGl0bGU+PC90aXRsZXM+
PHBlcmlvZGljYWw+PGZ1bGwtdGl0bGU+V2lsZXkgSW50ZXJkaXNjaXBsaW5hcnkgUmV2aWV3czog
Q2xpbWF0ZSBDaGFuZ2U8L2Z1bGwtdGl0bGU+PC9wZXJpb2RpY2FsPjxwYWdlcz5lNDM4LW4vYTwv
cGFnZXM+PHZvbHVtZT44PC92b2x1bWU+PG51bWJlcj4xPC9udW1iZXI+PGtleXdvcmRzPjxrZXl3
b3JkPmVtaXNzaW9ucyBhY2NvdW50LCBjb25zdW1wdGlvbi1iYXNlZCwgcG9saWN5PC9rZXl3b3Jk
Pjwva2V5d29yZHM+PGRhdGVzPjx5ZWFyPjIwMTc8L3llYXI+PC9kYXRlcz48cHVibGlzaGVyPkpv
aG4gV2lsZXkgJmFtcDsgU29ucywgSW5jLjwvcHVibGlzaGVyPjxpc2JuPjE3NTctNzc5OTwvaXNi
bj48dXJscz48cmVsYXRlZC11cmxzPjx1cmw+aHR0cDovL2R4LmRvaS5vcmcvMTAuMTAwMi93Y2Mu
NDM4PC91cmw+PHVybD5odHRwOi8vb25saW5lbGlicmFyeS53aWxleS5jb20vc3RvcmUvMTAuMTAw
Mi93Y2MuNDM4L2Fzc2V0L3djYzQzOC5wZGY/dj0xJmFtcDt0PWl5OHhyeDZpJmFtcDtzPTRmZWI5
ZWM0YTAzZDVlM2I4MmRmYmRjYzA3ZTRiMTdjNzU2MzU2YjA8L3VybD48L3JlbGF0ZWQtdXJscz48
L3VybHM+PGN1c3RvbTc+ZTQzODwvY3VzdG9tNz48ZWxlY3Ryb25pYy1yZXNvdXJjZS1udW0+MTAu
MTAwMi93Y2MuNDM4PC9lbGVjdHJvbmljLXJlc291cmNlLW51bT48L3JlY29yZD48L0NpdGU+PENp
dGU+PEF1dGhvcj5CYXJyZXR0PC9BdXRob3I+PFllYXI+MjAxMjwvWWVhcj48UmVjTnVtPjM1Nzwv
UmVjTnVtPjxyZWNvcmQ+PHJlYy1udW1iZXI+MzU3PC9yZWMtbnVtYmVyPjxmb3JlaWduLWtleXM+
PGtleSBhcHA9IkVOIiBkYi1pZD0idHJwOXN4YXZucnB3d3llcHJ2NzV3ZmR2ZHp6ZHY1eDIwYXN6
IiB0aW1lc3RhbXA9IjE0NDk2NjY4MzgiPjM1Nzwva2V5PjwvZm9yZWlnbi1rZXlzPjxyZWYtdHlw
ZSBuYW1lPSJKb3VybmFsIEFydGljbGUiPjE3PC9yZWYtdHlwZT48Y29udHJpYnV0b3JzPjxhdXRo
b3JzPjxhdXRob3I+QmFycmV0dCwgSm9objwvYXV0aG9yPjxhdXRob3I+U2NvdHQsIEthdGU8L2F1
dGhvcj48L2F1dGhvcnM+PC9jb250cmlidXRvcnM+PHRpdGxlcz48dGl0bGU+TGluayBiZXR3ZWVu
IGNsaW1hdGUgY2hhbmdlIG1pdGlnYXRpb24gYW5kIHJlc291cmNlIGVmZmljaWVuY3k6IEEgVUsg
Y2FzZSBzdHVkeTwvdGl0bGU+PHNlY29uZGFyeS10aXRsZT5HbG9iYWwgRW52aXJvbm1lbnRhbCBD
aGFuZ2U8L3NlY29uZGFyeS10aXRsZT48L3RpdGxlcz48cGVyaW9kaWNhbD48ZnVsbC10aXRsZT5H
bG9iYWwgRW52aXJvbm1lbnRhbCBDaGFuZ2U8L2Z1bGwtdGl0bGU+PC9wZXJpb2RpY2FsPjxwYWdl
cz4yOTktMzA3PC9wYWdlcz48dm9sdW1lPjIyPC92b2x1bWU+PG51bWJlcj4xPC9udW1iZXI+PGtl
eXdvcmRzPjxrZXl3b3JkPmNvbnN1bXB0aW9uLWJhc2VkLCBwb2xpY3k8L2tleXdvcmQ+PGtleXdv
cmQ+TWF0ZXJpYWwgZWZmaWNpZW5jeTwva2V5d29yZD48a2V5d29yZD5HcmVlbmhvdXNlIGdhcyBl
bWlzc2lvbnM8L2tleXdvcmQ+PGtleXdvcmQ+RW52aXJvbm1lbnRhbGx5IGV4dGVuZGVkIGlucHV0
4oCTb3V0cHV0IGFuYWx5c2lzPC9rZXl3b3JkPjxrZXl3b3JkPlNjZW5hcmlvIGFuYWx5c2lzPC9r
ZXl3b3JkPjxrZXl3b3JkPlN1cHBseTwva2V5d29yZD48a2V5d29yZD5EZW1hbmQ8L2tleXdvcmQ+
PGtleXdvcmQ+ZW1pc3Npb25zIGFjY291bnRpbmc8L2tleXdvcmQ+PC9rZXl3b3Jkcz48ZGF0ZXM+
PHllYXI+MjAxMjwveWVhcj48cHViLWRhdGVzPjxkYXRlPjIvLzwvZGF0ZT48L3B1Yi1kYXRlcz48
L2RhdGVzPjxpc2JuPjA5NTktMzc4MDwvaXNibj48dXJscz48cmVsYXRlZC11cmxzPjx1cmw+aHR0
cDovL3d3dy5zY2llbmNlZGlyZWN0LmNvbS9zY2llbmNlL2FydGljbGUvcGlpL1MwOTU5Mzc4MDEx
MDAxOTA3PC91cmw+PHVybD5odHRwOi8vYWMuZWxzLWNkbi5jb20vUzA5NTkzNzgwMTEwMDE5MDcv
MS1zMi4wLVMwOTU5Mzc4MDExMDAxOTA3LW1haW4ucGRmP190aWQ9ZDY1NWZmMWUtOWU3Ni0xMWU1
LThmYzMtMDAwMDBhYWNiMzYwJmFtcDthY2RuYXQ9MTQ0OTY2NzA3NF82NjY2MWU1NGI1ODhkYzVl
NjkxNTZiZjg5ZTgxZGJmNjwvdXJsPjwvcmVsYXRlZC11cmxzPjwvdXJscz48ZWxlY3Ryb25pYy1y
ZXNvdXJjZS1udW0+aHR0cDovL2R4LmRvaS5vcmcvMTAuMTAxNi9qLmdsb2VudmNoYS4yMDExLjEx
LjAwMzwvZWxlY3Ryb25pYy1yZXNvdXJjZS1udW0+PC9yZWNvcmQ+PC9DaXRlPjwvRW5kTm90ZT5=
</w:fldData>
        </w:fldChar>
      </w:r>
      <w:r w:rsidR="001663B2" w:rsidRPr="001663B2">
        <w:rPr>
          <w:iCs/>
          <w:lang w:eastAsia="en-GB"/>
        </w:rPr>
        <w:instrText xml:space="preserve"> ADDIN EN.CITE.DATA </w:instrText>
      </w:r>
      <w:r w:rsidR="001663B2" w:rsidRPr="001663B2">
        <w:rPr>
          <w:iCs/>
          <w:lang w:eastAsia="en-GB"/>
        </w:rPr>
      </w:r>
      <w:r w:rsidR="001663B2" w:rsidRPr="001663B2">
        <w:rPr>
          <w:iCs/>
          <w:lang w:eastAsia="en-GB"/>
        </w:rPr>
        <w:fldChar w:fldCharType="end"/>
      </w:r>
      <w:r w:rsidR="001663B2" w:rsidRPr="001663B2">
        <w:rPr>
          <w:iCs/>
          <w:lang w:eastAsia="en-GB"/>
        </w:rPr>
      </w:r>
      <w:r w:rsidR="001663B2" w:rsidRPr="001663B2">
        <w:rPr>
          <w:iCs/>
          <w:lang w:eastAsia="en-GB"/>
        </w:rPr>
        <w:fldChar w:fldCharType="separate"/>
      </w:r>
      <w:r w:rsidR="001663B2" w:rsidRPr="001663B2">
        <w:rPr>
          <w:iCs/>
          <w:noProof/>
          <w:lang w:eastAsia="en-GB"/>
        </w:rPr>
        <w:t>[5, 32]</w:t>
      </w:r>
      <w:r w:rsidR="001663B2" w:rsidRPr="001663B2">
        <w:rPr>
          <w:iCs/>
          <w:lang w:eastAsia="en-GB"/>
        </w:rPr>
        <w:fldChar w:fldCharType="end"/>
      </w:r>
      <w:r w:rsidR="001663B2" w:rsidRPr="001663B2">
        <w:rPr>
          <w:iCs/>
          <w:lang w:eastAsia="en-GB"/>
        </w:rPr>
        <w:t xml:space="preserve">, all of which may make </w:t>
      </w:r>
      <w:r w:rsidR="001663B2">
        <w:rPr>
          <w:iCs/>
          <w:lang w:eastAsia="en-GB"/>
        </w:rPr>
        <w:t xml:space="preserve">them </w:t>
      </w:r>
      <w:r w:rsidR="001663B2" w:rsidRPr="001663B2">
        <w:rPr>
          <w:iCs/>
          <w:lang w:eastAsia="en-GB"/>
        </w:rPr>
        <w:t>more effective at addressing household consumption and scope 3 emissions th</w:t>
      </w:r>
      <w:r w:rsidR="001663B2">
        <w:rPr>
          <w:iCs/>
          <w:lang w:eastAsia="en-GB"/>
        </w:rPr>
        <w:t>a</w:t>
      </w:r>
      <w:r w:rsidR="001663B2" w:rsidRPr="001663B2">
        <w:rPr>
          <w:iCs/>
          <w:lang w:eastAsia="en-GB"/>
        </w:rPr>
        <w:t>n urban policymakers</w:t>
      </w:r>
      <w:r w:rsidR="001663B2">
        <w:rPr>
          <w:iCs/>
          <w:lang w:eastAsia="en-GB"/>
        </w:rPr>
        <w:t xml:space="preserve"> </w:t>
      </w:r>
      <w:r w:rsidR="001663B2">
        <w:rPr>
          <w:lang w:eastAsia="en-GB"/>
        </w:rPr>
        <w:fldChar w:fldCharType="begin">
          <w:fldData xml:space="preserve">PEVuZE5vdGU+PENpdGU+PEF1dGhvcj5Fcmlja3NvbjwvQXV0aG9yPjxZZWFyPjIwMTM8L1llYXI+
PFJlY051bT41OTE8L1JlY051bT48RGlzcGxheVRleHQ+WzMxLCAzM108L0Rpc3BsYXlUZXh0Pjxy
ZWNvcmQ+PHJlYy1udW1iZXI+NTkxPC9yZWMtbnVtYmVyPjxmb3JlaWduLWtleXM+PGtleSBhcHA9
IkVOIiBkYi1pZD0idHJwOXN4YXZucnB3d3llcHJ2NzV3ZmR2ZHp6ZHY1eDIwYXN6IiB0aW1lc3Rh
bXA9IjE1MTYyOTYyMTEiPjU5MTwva2V5PjwvZm9yZWlnbi1rZXlzPjxyZWYtdHlwZSBuYW1lPSJK
b3VybmFsIEFydGljbGUiPjE3PC9yZWYtdHlwZT48Y29udHJpYnV0b3JzPjxhdXRob3JzPjxhdXRo
b3I+RXJpY2tzb24sIFBldGVyPC9hdXRob3I+PGF1dGhvcj5MYXphcnVzLCBNaWNoYWVsPC9hdXRo
b3I+PGF1dGhvcj5DaGFuZGxlciwgQ2hlbHNlYTwvYXV0aG9yPjxhdXRob3I+U2NodWx0eiwgU2V0
aDwvYXV0aG9yPjwvYXV0aG9ycz48L2NvbnRyaWJ1dG9ycz48dGl0bGVzPjx0aXRsZT5UZWNobm9s
b2dpZXMsIHBvbGljaWVzIGFuZCBtZWFzdXJlcyBmb3IgR0hHIGFiYXRlbWVudCBhdCB0aGUgdXJi
YW4gc2NhbGU8L3RpdGxlPjxzZWNvbmRhcnktdGl0bGU+R3JlZW5ob3VzZSBHYXMgTWVhc3VyZW1l
bnQgYW5kIE1hbmFnZW1lbnQ8L3NlY29uZGFyeS10aXRsZT48L3RpdGxlcz48cGVyaW9kaWNhbD48
ZnVsbC10aXRsZT5HcmVlbmhvdXNlIEdhcyBNZWFzdXJlbWVudCBhbmQgTWFuYWdlbWVudDwvZnVs
bC10aXRsZT48L3BlcmlvZGljYWw+PHBhZ2VzPjM3LTU0PC9wYWdlcz48dm9sdW1lPjM8L3ZvbHVt
ZT48bnVtYmVyPjEtMDI8L251bWJlcj48a2V5d29yZHM+PGtleXdvcmQ+ZW1pc3Npb25zIGFjY291
bnRpbmcsIGNvbnN1bXB0aW9uLWJhc2VkLCBwb2xpY3k8L2tleXdvcmQ+PC9rZXl3b3Jkcz48ZGF0
ZXM+PHllYXI+MjAxMzwveWVhcj48cHViLWRhdGVzPjxkYXRlPjIwMTMvMDYvMDE8L2RhdGU+PC9w
dWItZGF0ZXM+PC9kYXRlcz48cHVibGlzaGVyPlRheWxvciAmYW1wOyBGcmFuY2lzPC9wdWJsaXNo
ZXI+PGlzYm4+MjA0My0wNzc5PC9pc2JuPjx1cmxzPjxyZWxhdGVkLXVybHM+PHVybD5odHRwczov
L2RvaS5vcmcvMTAuMTA4MC8yMDQzMDc3OS4yMDEzLjgwNjg2NjwvdXJsPjx1cmw+aHR0cDovL3d3
dy50YW5kZm9ubGluZS5jb20vZG9pL3BkZi8xMC4xMDgwLzIwNDMwNzc5LjIwMTMuODA2ODY2P25l
ZWRBY2Nlc3M9dHJ1ZTwvdXJsPjwvcmVsYXRlZC11cmxzPjwvdXJscz48ZWxlY3Ryb25pYy1yZXNv
dXJjZS1udW0+MTAuMTA4MC8yMDQzMDc3OS4yMDEzLjgwNjg2NjwvZWxlY3Ryb25pYy1yZXNvdXJj
ZS1udW0+PC9yZWNvcmQ+PC9DaXRlPjxDaXRlPjxBdXRob3I+SG9vcm53ZWc8L0F1dGhvcj48WWVh
cj4yMDExPC9ZZWFyPjxSZWNOdW0+NjA1PC9SZWNOdW0+PHJlY29yZD48cmVjLW51bWJlcj42MDU8
L3JlYy1udW1iZXI+PGZvcmVpZ24ta2V5cz48a2V5IGFwcD0iRU4iIGRiLWlkPSJ0cnA5c3hhdm5y
cHd3eWVwcnY3NXdmZHZkenpkdjV4MjBhc3oiIHRpbWVzdGFtcD0iMTUyMjg0MjIwOCI+NjA1PC9r
ZXk+PC9mb3JlaWduLWtleXM+PHJlZi10eXBlIG5hbWU9IkpvdXJuYWwgQXJ0aWNsZSI+MTc8L3Jl
Zi10eXBlPjxjb250cmlidXRvcnM+PGF1dGhvcnM+PGF1dGhvcj5EYW5pZWwgSG9vcm53ZWc8L2F1
dGhvcj48YXV0aG9yPkxvcnJhaW5lIFN1Z2FyPC9hdXRob3I+PGF1dGhvcj5DbGF1ZGlhIExvcmVu
YSBUcmVqb3MgR8OzbWV6PC9hdXRob3I+PC9hdXRob3JzPjwvY29udHJpYnV0b3JzPjx0aXRsZXM+
PHRpdGxlPkNpdGllcyBhbmQgZ3JlZW5ob3VzZSBnYXMgZW1pc3Npb25zOiBtb3ZpbmcgZm9yd2Fy
ZDwvdGl0bGU+PHNlY29uZGFyeS10aXRsZT5FbnZpcm9ubWVudCBhbmQgVXJiYW5pemF0aW9uPC9z
ZWNvbmRhcnktdGl0bGU+PC90aXRsZXM+PHBlcmlvZGljYWw+PGZ1bGwtdGl0bGU+RW52aXJvbm1l
bnQgYW5kIFVyYmFuaXphdGlvbjwvZnVsbC10aXRsZT48L3BlcmlvZGljYWw+PHBhZ2VzPjIwNy0y
Mjc8L3BhZ2VzPjx2b2x1bWU+MjM8L3ZvbHVtZT48bnVtYmVyPjE8L251bWJlcj48a2V5d29yZHM+
PGtleXdvcmQ+Y2l0aWVzLGNsaW1hdGUgY2hhbmdlLHNjb3BlIG9mIGVtaXNzaW9ucyx1cmJhbiBH
SEcgZW1pc3Npb25zLHVyYmFuIHBvbGljeSBjb21wbGVtZW50YXJpdGllczwva2V5d29yZD48L2tl
eXdvcmRzPjxkYXRlcz48eWVhcj4yMDExPC95ZWFyPjwvZGF0ZXM+PHVybHM+PHJlbGF0ZWQtdXJs
cz48dXJsPmh0dHA6Ly9qb3VybmFscy5zYWdlcHViLmNvbS9kb2kvYWJzLzEwLjExNzcvMDk1NjI0
NzgxMDM5MjI3MDwvdXJsPjx1cmw+aHR0cDovL2pvdXJuYWxzLnNhZ2VwdWIuY29tL2RvaS9wZGYv
MTAuMTE3Ny8wOTU2MjQ3ODEwMzkyMjcwPC91cmw+PC9yZWxhdGVkLXVybHM+PC91cmxzPjxlbGVj
dHJvbmljLXJlc291cmNlLW51bT4xMC4xMTc3LzA5NTYyNDc4MTAzOTIyNzA8L2VsZWN0cm9uaWMt
cmVzb3VyY2UtbnVtPjwvcmVjb3JkPjwvQ2l0ZT48L0VuZE5vdGU+
</w:fldData>
        </w:fldChar>
      </w:r>
      <w:r w:rsidR="001663B2">
        <w:rPr>
          <w:lang w:eastAsia="en-GB"/>
        </w:rPr>
        <w:instrText xml:space="preserve"> ADDIN EN.CITE </w:instrText>
      </w:r>
      <w:r w:rsidR="001663B2">
        <w:rPr>
          <w:lang w:eastAsia="en-GB"/>
        </w:rPr>
        <w:fldChar w:fldCharType="begin">
          <w:fldData xml:space="preserve">PEVuZE5vdGU+PENpdGU+PEF1dGhvcj5Fcmlja3NvbjwvQXV0aG9yPjxZZWFyPjIwMTM8L1llYXI+
PFJlY051bT41OTE8L1JlY051bT48RGlzcGxheVRleHQ+WzMxLCAzM108L0Rpc3BsYXlUZXh0Pjxy
ZWNvcmQ+PHJlYy1udW1iZXI+NTkxPC9yZWMtbnVtYmVyPjxmb3JlaWduLWtleXM+PGtleSBhcHA9
IkVOIiBkYi1pZD0idHJwOXN4YXZucnB3d3llcHJ2NzV3ZmR2ZHp6ZHY1eDIwYXN6IiB0aW1lc3Rh
bXA9IjE1MTYyOTYyMTEiPjU5MTwva2V5PjwvZm9yZWlnbi1rZXlzPjxyZWYtdHlwZSBuYW1lPSJK
b3VybmFsIEFydGljbGUiPjE3PC9yZWYtdHlwZT48Y29udHJpYnV0b3JzPjxhdXRob3JzPjxhdXRo
b3I+RXJpY2tzb24sIFBldGVyPC9hdXRob3I+PGF1dGhvcj5MYXphcnVzLCBNaWNoYWVsPC9hdXRo
b3I+PGF1dGhvcj5DaGFuZGxlciwgQ2hlbHNlYTwvYXV0aG9yPjxhdXRob3I+U2NodWx0eiwgU2V0
aDwvYXV0aG9yPjwvYXV0aG9ycz48L2NvbnRyaWJ1dG9ycz48dGl0bGVzPjx0aXRsZT5UZWNobm9s
b2dpZXMsIHBvbGljaWVzIGFuZCBtZWFzdXJlcyBmb3IgR0hHIGFiYXRlbWVudCBhdCB0aGUgdXJi
YW4gc2NhbGU8L3RpdGxlPjxzZWNvbmRhcnktdGl0bGU+R3JlZW5ob3VzZSBHYXMgTWVhc3VyZW1l
bnQgYW5kIE1hbmFnZW1lbnQ8L3NlY29uZGFyeS10aXRsZT48L3RpdGxlcz48cGVyaW9kaWNhbD48
ZnVsbC10aXRsZT5HcmVlbmhvdXNlIEdhcyBNZWFzdXJlbWVudCBhbmQgTWFuYWdlbWVudDwvZnVs
bC10aXRsZT48L3BlcmlvZGljYWw+PHBhZ2VzPjM3LTU0PC9wYWdlcz48dm9sdW1lPjM8L3ZvbHVt
ZT48bnVtYmVyPjEtMDI8L251bWJlcj48a2V5d29yZHM+PGtleXdvcmQ+ZW1pc3Npb25zIGFjY291
bnRpbmcsIGNvbnN1bXB0aW9uLWJhc2VkLCBwb2xpY3k8L2tleXdvcmQ+PC9rZXl3b3Jkcz48ZGF0
ZXM+PHllYXI+MjAxMzwveWVhcj48cHViLWRhdGVzPjxkYXRlPjIwMTMvMDYvMDE8L2RhdGU+PC9w
dWItZGF0ZXM+PC9kYXRlcz48cHVibGlzaGVyPlRheWxvciAmYW1wOyBGcmFuY2lzPC9wdWJsaXNo
ZXI+PGlzYm4+MjA0My0wNzc5PC9pc2JuPjx1cmxzPjxyZWxhdGVkLXVybHM+PHVybD5odHRwczov
L2RvaS5vcmcvMTAuMTA4MC8yMDQzMDc3OS4yMDEzLjgwNjg2NjwvdXJsPjx1cmw+aHR0cDovL3d3
dy50YW5kZm9ubGluZS5jb20vZG9pL3BkZi8xMC4xMDgwLzIwNDMwNzc5LjIwMTMuODA2ODY2P25l
ZWRBY2Nlc3M9dHJ1ZTwvdXJsPjwvcmVsYXRlZC11cmxzPjwvdXJscz48ZWxlY3Ryb25pYy1yZXNv
dXJjZS1udW0+MTAuMTA4MC8yMDQzMDc3OS4yMDEzLjgwNjg2NjwvZWxlY3Ryb25pYy1yZXNvdXJj
ZS1udW0+PC9yZWNvcmQ+PC9DaXRlPjxDaXRlPjxBdXRob3I+SG9vcm53ZWc8L0F1dGhvcj48WWVh
cj4yMDExPC9ZZWFyPjxSZWNOdW0+NjA1PC9SZWNOdW0+PHJlY29yZD48cmVjLW51bWJlcj42MDU8
L3JlYy1udW1iZXI+PGZvcmVpZ24ta2V5cz48a2V5IGFwcD0iRU4iIGRiLWlkPSJ0cnA5c3hhdm5y
cHd3eWVwcnY3NXdmZHZkenpkdjV4MjBhc3oiIHRpbWVzdGFtcD0iMTUyMjg0MjIwOCI+NjA1PC9r
ZXk+PC9mb3JlaWduLWtleXM+PHJlZi10eXBlIG5hbWU9IkpvdXJuYWwgQXJ0aWNsZSI+MTc8L3Jl
Zi10eXBlPjxjb250cmlidXRvcnM+PGF1dGhvcnM+PGF1dGhvcj5EYW5pZWwgSG9vcm53ZWc8L2F1
dGhvcj48YXV0aG9yPkxvcnJhaW5lIFN1Z2FyPC9hdXRob3I+PGF1dGhvcj5DbGF1ZGlhIExvcmVu
YSBUcmVqb3MgR8OzbWV6PC9hdXRob3I+PC9hdXRob3JzPjwvY29udHJpYnV0b3JzPjx0aXRsZXM+
PHRpdGxlPkNpdGllcyBhbmQgZ3JlZW5ob3VzZSBnYXMgZW1pc3Npb25zOiBtb3ZpbmcgZm9yd2Fy
ZDwvdGl0bGU+PHNlY29uZGFyeS10aXRsZT5FbnZpcm9ubWVudCBhbmQgVXJiYW5pemF0aW9uPC9z
ZWNvbmRhcnktdGl0bGU+PC90aXRsZXM+PHBlcmlvZGljYWw+PGZ1bGwtdGl0bGU+RW52aXJvbm1l
bnQgYW5kIFVyYmFuaXphdGlvbjwvZnVsbC10aXRsZT48L3BlcmlvZGljYWw+PHBhZ2VzPjIwNy0y
Mjc8L3BhZ2VzPjx2b2x1bWU+MjM8L3ZvbHVtZT48bnVtYmVyPjE8L251bWJlcj48a2V5d29yZHM+
PGtleXdvcmQ+Y2l0aWVzLGNsaW1hdGUgY2hhbmdlLHNjb3BlIG9mIGVtaXNzaW9ucyx1cmJhbiBH
SEcgZW1pc3Npb25zLHVyYmFuIHBvbGljeSBjb21wbGVtZW50YXJpdGllczwva2V5d29yZD48L2tl
eXdvcmRzPjxkYXRlcz48eWVhcj4yMDExPC95ZWFyPjwvZGF0ZXM+PHVybHM+PHJlbGF0ZWQtdXJs
cz48dXJsPmh0dHA6Ly9qb3VybmFscy5zYWdlcHViLmNvbS9kb2kvYWJzLzEwLjExNzcvMDk1NjI0
NzgxMDM5MjI3MDwvdXJsPjx1cmw+aHR0cDovL2pvdXJuYWxzLnNhZ2VwdWIuY29tL2RvaS9wZGYv
MTAuMTE3Ny8wOTU2MjQ3ODEwMzkyMjcwPC91cmw+PC9yZWxhdGVkLXVybHM+PC91cmxzPjxlbGVj
dHJvbmljLXJlc291cmNlLW51bT4xMC4xMTc3LzA5NTYyNDc4MTAzOTIyNzA8L2VsZWN0cm9uaWMt
cmVzb3VyY2UtbnVtPjwvcmVjb3JkPjwvQ2l0ZT48L0VuZE5vdGU+
</w:fldData>
        </w:fldChar>
      </w:r>
      <w:r w:rsidR="001663B2">
        <w:rPr>
          <w:lang w:eastAsia="en-GB"/>
        </w:rPr>
        <w:instrText xml:space="preserve"> ADDIN EN.CITE.DATA </w:instrText>
      </w:r>
      <w:r w:rsidR="001663B2">
        <w:rPr>
          <w:lang w:eastAsia="en-GB"/>
        </w:rPr>
      </w:r>
      <w:r w:rsidR="001663B2">
        <w:rPr>
          <w:lang w:eastAsia="en-GB"/>
        </w:rPr>
        <w:fldChar w:fldCharType="end"/>
      </w:r>
      <w:r w:rsidR="001663B2">
        <w:rPr>
          <w:lang w:eastAsia="en-GB"/>
        </w:rPr>
      </w:r>
      <w:r w:rsidR="001663B2">
        <w:rPr>
          <w:lang w:eastAsia="en-GB"/>
        </w:rPr>
        <w:fldChar w:fldCharType="separate"/>
      </w:r>
      <w:r w:rsidR="001663B2">
        <w:rPr>
          <w:noProof/>
          <w:lang w:eastAsia="en-GB"/>
        </w:rPr>
        <w:t>[31, 33]</w:t>
      </w:r>
      <w:r w:rsidR="001663B2">
        <w:rPr>
          <w:lang w:eastAsia="en-GB"/>
        </w:rPr>
        <w:fldChar w:fldCharType="end"/>
      </w:r>
      <w:r w:rsidR="001663B2" w:rsidRPr="001663B2">
        <w:rPr>
          <w:iCs/>
          <w:lang w:eastAsia="en-GB"/>
        </w:rPr>
        <w:t>.</w:t>
      </w:r>
      <w:r w:rsidR="00E92A3E">
        <w:rPr>
          <w:iCs/>
          <w:lang w:eastAsia="en-GB"/>
        </w:rPr>
        <w:t xml:space="preserve"> This makes household carbon footprint data with capital endogenised more relevant at the national-level than the city-level.</w:t>
      </w:r>
    </w:p>
    <w:p w14:paraId="1AD5BB3D" w14:textId="74D44625" w:rsidR="00C95825" w:rsidRDefault="001663B2" w:rsidP="00C13383">
      <w:pPr>
        <w:rPr>
          <w:lang w:eastAsia="en-GB"/>
        </w:rPr>
      </w:pPr>
      <w:r w:rsidRPr="00C67AA9">
        <w:rPr>
          <w:lang w:eastAsia="en-GB"/>
        </w:rPr>
        <w:t>That said</w:t>
      </w:r>
      <w:r w:rsidR="008D481E" w:rsidRPr="00C67AA9">
        <w:rPr>
          <w:lang w:eastAsia="en-GB"/>
        </w:rPr>
        <w:t>, c</w:t>
      </w:r>
      <w:r w:rsidR="00AA22EC" w:rsidRPr="00C67AA9">
        <w:rPr>
          <w:lang w:eastAsia="en-GB"/>
        </w:rPr>
        <w:t>ities</w:t>
      </w:r>
      <w:r w:rsidR="00D1511D" w:rsidRPr="00C67AA9">
        <w:rPr>
          <w:lang w:eastAsia="en-GB"/>
        </w:rPr>
        <w:t xml:space="preserve"> may have significant influence w</w:t>
      </w:r>
      <w:r w:rsidR="00A82C6B" w:rsidRPr="00C67AA9">
        <w:rPr>
          <w:lang w:eastAsia="en-GB"/>
        </w:rPr>
        <w:t xml:space="preserve">here </w:t>
      </w:r>
      <w:r w:rsidR="00725E24" w:rsidRPr="00C67AA9">
        <w:rPr>
          <w:lang w:eastAsia="en-GB"/>
        </w:rPr>
        <w:t xml:space="preserve">scope 3 emissions </w:t>
      </w:r>
      <w:r w:rsidR="008D481E" w:rsidRPr="00C67AA9">
        <w:rPr>
          <w:lang w:eastAsia="en-GB"/>
        </w:rPr>
        <w:t>follow directly from building</w:t>
      </w:r>
      <w:r w:rsidR="00A82C6B" w:rsidRPr="00C67AA9">
        <w:rPr>
          <w:lang w:eastAsia="en-GB"/>
        </w:rPr>
        <w:t xml:space="preserve"> and transport activities</w:t>
      </w:r>
      <w:r w:rsidR="00AA22EC" w:rsidRPr="00C67AA9">
        <w:rPr>
          <w:lang w:eastAsia="en-GB"/>
        </w:rPr>
        <w:t xml:space="preserve">, </w:t>
      </w:r>
      <w:r w:rsidR="00A82C6B" w:rsidRPr="00C67AA9">
        <w:rPr>
          <w:lang w:eastAsia="en-GB"/>
        </w:rPr>
        <w:t>e.g.</w:t>
      </w:r>
      <w:r w:rsidR="00D1511D" w:rsidRPr="00C67AA9">
        <w:rPr>
          <w:lang w:eastAsia="en-GB"/>
        </w:rPr>
        <w:t>,</w:t>
      </w:r>
      <w:r w:rsidR="00AA22EC" w:rsidRPr="00C67AA9">
        <w:rPr>
          <w:lang w:eastAsia="en-GB"/>
        </w:rPr>
        <w:t xml:space="preserve"> emi</w:t>
      </w:r>
      <w:r w:rsidR="004C5469" w:rsidRPr="00C67AA9">
        <w:rPr>
          <w:lang w:eastAsia="en-GB"/>
        </w:rPr>
        <w:t xml:space="preserve">ssions embodied in provision of fuels or </w:t>
      </w:r>
      <w:r w:rsidR="00A82C6B" w:rsidRPr="00C67AA9">
        <w:rPr>
          <w:lang w:eastAsia="en-GB"/>
        </w:rPr>
        <w:t>vehicle production</w:t>
      </w:r>
      <w:r w:rsidR="004C5469" w:rsidRPr="00C67AA9">
        <w:rPr>
          <w:lang w:eastAsia="en-GB"/>
        </w:rPr>
        <w:t>. And</w:t>
      </w:r>
      <w:r w:rsidR="00AA22EC" w:rsidRPr="00C67AA9">
        <w:rPr>
          <w:lang w:eastAsia="en-GB"/>
        </w:rPr>
        <w:t xml:space="preserve"> numerous indirec</w:t>
      </w:r>
      <w:r w:rsidR="004C5469" w:rsidRPr="00C67AA9">
        <w:rPr>
          <w:lang w:eastAsia="en-GB"/>
        </w:rPr>
        <w:t xml:space="preserve">t strategies could be developed to </w:t>
      </w:r>
      <w:r w:rsidR="00A82C6B" w:rsidRPr="00C67AA9">
        <w:rPr>
          <w:lang w:eastAsia="en-GB"/>
        </w:rPr>
        <w:t xml:space="preserve">target </w:t>
      </w:r>
      <w:r w:rsidR="00287C9F" w:rsidRPr="00C67AA9">
        <w:rPr>
          <w:lang w:eastAsia="en-GB"/>
        </w:rPr>
        <w:t xml:space="preserve">other types of </w:t>
      </w:r>
      <w:r w:rsidR="00A82C6B" w:rsidRPr="00C67AA9">
        <w:rPr>
          <w:lang w:eastAsia="en-GB"/>
        </w:rPr>
        <w:t>consumption;</w:t>
      </w:r>
      <w:r w:rsidR="00C13383">
        <w:rPr>
          <w:lang w:eastAsia="en-GB"/>
        </w:rPr>
        <w:t xml:space="preserve"> through support for</w:t>
      </w:r>
      <w:r w:rsidR="004C5469" w:rsidRPr="00C67AA9">
        <w:rPr>
          <w:lang w:eastAsia="en-GB"/>
        </w:rPr>
        <w:t xml:space="preserve"> repair cafes</w:t>
      </w:r>
      <w:r w:rsidR="000B0C8D" w:rsidRPr="00C67AA9">
        <w:rPr>
          <w:lang w:eastAsia="en-GB"/>
        </w:rPr>
        <w:t xml:space="preserve"> and second-</w:t>
      </w:r>
      <w:r w:rsidR="002A4660" w:rsidRPr="00C67AA9">
        <w:rPr>
          <w:lang w:eastAsia="en-GB"/>
        </w:rPr>
        <w:t>hand stores</w:t>
      </w:r>
      <w:r w:rsidR="00287C9F" w:rsidRPr="00C67AA9">
        <w:rPr>
          <w:lang w:eastAsia="en-GB"/>
        </w:rPr>
        <w:t xml:space="preserve"> or,</w:t>
      </w:r>
      <w:r w:rsidR="004C5469" w:rsidRPr="00C67AA9">
        <w:rPr>
          <w:lang w:eastAsia="en-GB"/>
        </w:rPr>
        <w:t xml:space="preserve"> </w:t>
      </w:r>
      <w:r w:rsidR="00287C9F" w:rsidRPr="00C67AA9">
        <w:rPr>
          <w:lang w:eastAsia="en-GB"/>
        </w:rPr>
        <w:t>m</w:t>
      </w:r>
      <w:r w:rsidR="000B0C8D" w:rsidRPr="00C67AA9">
        <w:rPr>
          <w:lang w:eastAsia="en-GB"/>
        </w:rPr>
        <w:t>ore generally</w:t>
      </w:r>
      <w:r w:rsidR="004C5469" w:rsidRPr="00C67AA9">
        <w:rPr>
          <w:lang w:eastAsia="en-GB"/>
        </w:rPr>
        <w:t>, encouraging smaller houses</w:t>
      </w:r>
      <w:r w:rsidR="00287C9F" w:rsidRPr="00C67AA9">
        <w:rPr>
          <w:lang w:eastAsia="en-GB"/>
        </w:rPr>
        <w:t>, which</w:t>
      </w:r>
      <w:r w:rsidR="004C5469" w:rsidRPr="00C67AA9">
        <w:rPr>
          <w:lang w:eastAsia="en-GB"/>
        </w:rPr>
        <w:t xml:space="preserve"> may </w:t>
      </w:r>
      <w:r w:rsidR="000B0C8D" w:rsidRPr="00C67AA9">
        <w:rPr>
          <w:lang w:eastAsia="en-GB"/>
        </w:rPr>
        <w:t>encourage</w:t>
      </w:r>
      <w:r w:rsidR="004C5469" w:rsidRPr="00C67AA9">
        <w:rPr>
          <w:lang w:eastAsia="en-GB"/>
        </w:rPr>
        <w:t xml:space="preserve"> less accumulation of </w:t>
      </w:r>
      <w:r w:rsidR="00287C9F" w:rsidRPr="00C67AA9">
        <w:rPr>
          <w:lang w:eastAsia="en-GB"/>
        </w:rPr>
        <w:t>‘stuff’</w:t>
      </w:r>
      <w:r w:rsidR="000B0C8D" w:rsidRPr="00C67AA9">
        <w:rPr>
          <w:lang w:eastAsia="en-GB"/>
        </w:rPr>
        <w:t xml:space="preserve"> </w:t>
      </w:r>
      <w:r w:rsidR="00287C9F" w:rsidRPr="00C67AA9">
        <w:rPr>
          <w:lang w:eastAsia="en-GB"/>
        </w:rPr>
        <w:t>(</w:t>
      </w:r>
      <w:r w:rsidR="000B0C8D" w:rsidRPr="00C67AA9">
        <w:rPr>
          <w:lang w:eastAsia="en-GB"/>
        </w:rPr>
        <w:t>broadly defined</w:t>
      </w:r>
      <w:r w:rsidR="00287C9F" w:rsidRPr="00C67AA9">
        <w:rPr>
          <w:lang w:eastAsia="en-GB"/>
        </w:rPr>
        <w:t>)</w:t>
      </w:r>
      <w:r w:rsidR="004C5469" w:rsidRPr="00C67AA9">
        <w:rPr>
          <w:lang w:eastAsia="en-GB"/>
        </w:rPr>
        <w:t xml:space="preserve">. But </w:t>
      </w:r>
      <w:r w:rsidR="000B0C8D" w:rsidRPr="00C67AA9">
        <w:rPr>
          <w:lang w:eastAsia="en-GB"/>
        </w:rPr>
        <w:t xml:space="preserve">such </w:t>
      </w:r>
      <w:r w:rsidR="00D1511D" w:rsidRPr="00C67AA9">
        <w:rPr>
          <w:lang w:eastAsia="en-GB"/>
        </w:rPr>
        <w:t xml:space="preserve">indirect </w:t>
      </w:r>
      <w:r w:rsidR="004C5469" w:rsidRPr="00C67AA9">
        <w:rPr>
          <w:lang w:eastAsia="en-GB"/>
        </w:rPr>
        <w:t>strategies are potentially of limited effectiveness and</w:t>
      </w:r>
      <w:r w:rsidR="00725E24" w:rsidRPr="00C67AA9">
        <w:rPr>
          <w:lang w:eastAsia="en-GB"/>
        </w:rPr>
        <w:t>, further,</w:t>
      </w:r>
      <w:r w:rsidR="004C5469" w:rsidRPr="00C67AA9">
        <w:rPr>
          <w:lang w:eastAsia="en-GB"/>
        </w:rPr>
        <w:t xml:space="preserve"> harder methods</w:t>
      </w:r>
      <w:r w:rsidR="000B0C8D" w:rsidRPr="00C67AA9">
        <w:rPr>
          <w:lang w:eastAsia="en-GB"/>
        </w:rPr>
        <w:t xml:space="preserve"> of control may be</w:t>
      </w:r>
      <w:r w:rsidR="00C67AA9" w:rsidRPr="00C67AA9">
        <w:rPr>
          <w:lang w:eastAsia="en-GB"/>
        </w:rPr>
        <w:t xml:space="preserve"> politically</w:t>
      </w:r>
      <w:r w:rsidR="000B0C8D" w:rsidRPr="00C67AA9">
        <w:rPr>
          <w:lang w:eastAsia="en-GB"/>
        </w:rPr>
        <w:t xml:space="preserve"> infeasible</w:t>
      </w:r>
      <w:r w:rsidR="00A04E69" w:rsidRPr="00C67AA9">
        <w:rPr>
          <w:rStyle w:val="FootnoteReference"/>
          <w:lang w:eastAsia="en-GB"/>
        </w:rPr>
        <w:footnoteReference w:id="2"/>
      </w:r>
      <w:r w:rsidR="00642A98" w:rsidRPr="00C67AA9">
        <w:rPr>
          <w:lang w:eastAsia="en-GB"/>
        </w:rPr>
        <w:t>.</w:t>
      </w:r>
      <w:r w:rsidR="00D123BE">
        <w:rPr>
          <w:lang w:eastAsia="en-GB"/>
        </w:rPr>
        <w:t xml:space="preserve"> </w:t>
      </w:r>
      <w:r w:rsidR="00642A98">
        <w:rPr>
          <w:lang w:eastAsia="en-GB"/>
        </w:rPr>
        <w:t xml:space="preserve">More positively, cities can of course decide to make their own consumption low-carbon </w:t>
      </w:r>
      <w:r w:rsidR="00BA0915">
        <w:rPr>
          <w:lang w:eastAsia="en-GB"/>
        </w:rPr>
        <w:t>through</w:t>
      </w:r>
      <w:r w:rsidR="00642A98">
        <w:rPr>
          <w:lang w:eastAsia="en-GB"/>
        </w:rPr>
        <w:t xml:space="preserve"> green public procurement. And </w:t>
      </w:r>
      <w:r w:rsidR="00BB156D">
        <w:rPr>
          <w:lang w:eastAsia="en-GB"/>
        </w:rPr>
        <w:t xml:space="preserve">via building and planning regulations, </w:t>
      </w:r>
      <w:r w:rsidR="00642A98">
        <w:rPr>
          <w:lang w:eastAsia="en-GB"/>
        </w:rPr>
        <w:t xml:space="preserve">cities may also have significant power over the embodied emissions in constructing local infrastructures – </w:t>
      </w:r>
      <w:r w:rsidR="00BB156D">
        <w:rPr>
          <w:lang w:eastAsia="en-GB"/>
        </w:rPr>
        <w:t xml:space="preserve">i.e. </w:t>
      </w:r>
      <w:r w:rsidR="00830E5C">
        <w:rPr>
          <w:lang w:eastAsia="en-GB"/>
        </w:rPr>
        <w:t xml:space="preserve">the emissions from </w:t>
      </w:r>
      <w:r w:rsidR="00642A98" w:rsidRPr="00830E5C">
        <w:rPr>
          <w:i/>
          <w:lang w:eastAsia="en-GB"/>
        </w:rPr>
        <w:t>capital</w:t>
      </w:r>
      <w:r w:rsidR="00642A98">
        <w:rPr>
          <w:lang w:eastAsia="en-GB"/>
        </w:rPr>
        <w:t xml:space="preserve"> in current IO models</w:t>
      </w:r>
      <w:r w:rsidR="00830E5C">
        <w:rPr>
          <w:lang w:eastAsia="en-GB"/>
        </w:rPr>
        <w:t>,</w:t>
      </w:r>
      <w:r w:rsidR="00BB156D">
        <w:rPr>
          <w:lang w:eastAsia="en-GB"/>
        </w:rPr>
        <w:t xml:space="preserve"> </w:t>
      </w:r>
      <w:r w:rsidR="00830E5C">
        <w:rPr>
          <w:lang w:eastAsia="en-GB"/>
        </w:rPr>
        <w:t>including</w:t>
      </w:r>
      <w:r w:rsidR="00BB156D">
        <w:rPr>
          <w:lang w:eastAsia="en-GB"/>
        </w:rPr>
        <w:t xml:space="preserve"> </w:t>
      </w:r>
      <w:r w:rsidR="00642A98">
        <w:rPr>
          <w:lang w:eastAsia="en-GB"/>
        </w:rPr>
        <w:t>public (roads, hospitals, schools) and private (factories, commercial buildings, etc.)</w:t>
      </w:r>
      <w:r w:rsidR="00BB156D">
        <w:rPr>
          <w:lang w:eastAsia="en-GB"/>
        </w:rPr>
        <w:t xml:space="preserve"> infrastructures</w:t>
      </w:r>
      <w:r w:rsidR="0015413C">
        <w:rPr>
          <w:lang w:eastAsia="en-GB"/>
        </w:rPr>
        <w:t xml:space="preserve"> </w:t>
      </w:r>
      <w:r w:rsidR="0015413C">
        <w:rPr>
          <w:lang w:eastAsia="en-GB"/>
        </w:rPr>
        <w:fldChar w:fldCharType="begin"/>
      </w:r>
      <w:r>
        <w:rPr>
          <w:lang w:eastAsia="en-GB"/>
        </w:rPr>
        <w:instrText xml:space="preserve"> ADDIN EN.CITE &lt;EndNote&gt;&lt;Cite&gt;&lt;Author&gt;Creutzig&lt;/Author&gt;&lt;Year&gt;2016&lt;/Year&gt;&lt;RecNum&gt;711&lt;/RecNum&gt;&lt;DisplayText&gt;[30]&lt;/DisplayText&gt;&lt;record&gt;&lt;rec-number&gt;711&lt;/rec-number&gt;&lt;foreign-keys&gt;&lt;key app="EN" db-id="trp9sxavnrpwwyeprv75wfdvdzzdv5x20asz" timestamp="1547911374"&gt;711&lt;/key&gt;&lt;/foreign-keys&gt;&lt;ref-type name="Journal Article"&gt;17&lt;/ref-type&gt;&lt;contributors&gt;&lt;authors&gt;&lt;author&gt;Creutzig, Felix&lt;/author&gt;&lt;author&gt;Agoston, Peter&lt;/author&gt;&lt;author&gt;Minx, Jan C.&lt;/author&gt;&lt;author&gt;Canadell, Josep G.&lt;/author&gt;&lt;author&gt;Andrew, Robbie M.&lt;/author&gt;&lt;author&gt;Quéré, Corinne Le&lt;/author&gt;&lt;author&gt;Peters, Glen P.&lt;/author&gt;&lt;author&gt;Sharifi, Ayyoob&lt;/author&gt;&lt;author&gt;Yamagata, Yoshiki&lt;/author&gt;&lt;author&gt;Dhakal, Shobhakar&lt;/author&gt;&lt;/authors&gt;&lt;/contributors&gt;&lt;titles&gt;&lt;title&gt;Urban infrastructure choices structure climate solutions&lt;/title&gt;&lt;secondary-title&gt;Nature Climate Change&lt;/secondary-title&gt;&lt;/titles&gt;&lt;periodical&gt;&lt;full-title&gt;Nature Climate Change&lt;/full-title&gt;&lt;/periodical&gt;&lt;pages&gt;1054&lt;/pages&gt;&lt;volume&gt;6&lt;/volume&gt;&lt;keywords&gt;&lt;keyword&gt;Consumption-based, cities&lt;/keyword&gt;&lt;/keywords&gt;&lt;dates&gt;&lt;year&gt;2016&lt;/year&gt;&lt;pub-dates&gt;&lt;date&gt;11/24/online&lt;/date&gt;&lt;/pub-dates&gt;&lt;/dates&gt;&lt;publisher&gt;Nature Publishing Group, a division of Macmillan Publishers Limited. All Rights Reserved.&lt;/publisher&gt;&lt;urls&gt;&lt;related-urls&gt;&lt;url&gt;&lt;style face="underline" font="default" size="100%"&gt;https://doi.org/10.1038/nclimate3169&lt;/style&gt;&lt;/url&gt;&lt;/related-urls&gt;&lt;/urls&gt;&lt;electronic-resource-num&gt;10.1038/nclimate3169&lt;/electronic-resource-num&gt;&lt;/record&gt;&lt;/Cite&gt;&lt;/EndNote&gt;</w:instrText>
      </w:r>
      <w:r w:rsidR="0015413C">
        <w:rPr>
          <w:lang w:eastAsia="en-GB"/>
        </w:rPr>
        <w:fldChar w:fldCharType="separate"/>
      </w:r>
      <w:r>
        <w:rPr>
          <w:noProof/>
          <w:lang w:eastAsia="en-GB"/>
        </w:rPr>
        <w:t>[30]</w:t>
      </w:r>
      <w:r w:rsidR="0015413C">
        <w:rPr>
          <w:lang w:eastAsia="en-GB"/>
        </w:rPr>
        <w:fldChar w:fldCharType="end"/>
      </w:r>
      <w:r w:rsidR="00642A98">
        <w:rPr>
          <w:lang w:eastAsia="en-GB"/>
        </w:rPr>
        <w:t>.</w:t>
      </w:r>
    </w:p>
    <w:p w14:paraId="217A47A0" w14:textId="70821E62" w:rsidR="000A2369" w:rsidRPr="00D5726E" w:rsidRDefault="00D5726E" w:rsidP="00D5726E">
      <w:pPr>
        <w:spacing w:before="240"/>
        <w:rPr>
          <w:b/>
          <w:bCs/>
          <w:lang w:eastAsia="en-GB"/>
        </w:rPr>
      </w:pPr>
      <w:r>
        <w:rPr>
          <w:b/>
          <w:bCs/>
          <w:lang w:eastAsia="en-GB"/>
        </w:rPr>
        <w:t>Relevance vs.</w:t>
      </w:r>
      <w:r w:rsidR="000A2369" w:rsidRPr="00D5726E">
        <w:rPr>
          <w:b/>
          <w:bCs/>
          <w:lang w:eastAsia="en-GB"/>
        </w:rPr>
        <w:t xml:space="preserve"> model </w:t>
      </w:r>
      <w:r w:rsidR="00E868B5">
        <w:rPr>
          <w:b/>
          <w:bCs/>
          <w:lang w:eastAsia="en-GB"/>
        </w:rPr>
        <w:t>complexity</w:t>
      </w:r>
    </w:p>
    <w:p w14:paraId="72E65D77" w14:textId="250AD95A" w:rsidR="00E868B5" w:rsidRDefault="00C53B62" w:rsidP="00597C2C">
      <w:pPr>
        <w:rPr>
          <w:lang w:eastAsia="en-GB"/>
        </w:rPr>
      </w:pPr>
      <w:r w:rsidRPr="00E868B5">
        <w:rPr>
          <w:lang w:eastAsia="en-GB"/>
        </w:rPr>
        <w:t xml:space="preserve">If carbon accounting </w:t>
      </w:r>
      <w:r w:rsidR="00455FA7">
        <w:rPr>
          <w:lang w:eastAsia="en-GB"/>
        </w:rPr>
        <w:t>can offer</w:t>
      </w:r>
      <w:r w:rsidRPr="00E868B5">
        <w:rPr>
          <w:lang w:eastAsia="en-GB"/>
        </w:rPr>
        <w:t xml:space="preserve"> higher-detail </w:t>
      </w:r>
      <w:r w:rsidR="00D5726E" w:rsidRPr="00E868B5">
        <w:rPr>
          <w:lang w:eastAsia="en-GB"/>
        </w:rPr>
        <w:t>regarding</w:t>
      </w:r>
      <w:r w:rsidRPr="00E868B5">
        <w:rPr>
          <w:lang w:eastAsia="en-GB"/>
        </w:rPr>
        <w:t xml:space="preserve"> sources of emissions that urban governments have power and influence over, </w:t>
      </w:r>
      <w:r w:rsidR="00D5726E" w:rsidRPr="00E868B5">
        <w:rPr>
          <w:lang w:eastAsia="en-GB"/>
        </w:rPr>
        <w:t>it</w:t>
      </w:r>
      <w:r w:rsidRPr="00E868B5">
        <w:rPr>
          <w:lang w:eastAsia="en-GB"/>
        </w:rPr>
        <w:t xml:space="preserve"> </w:t>
      </w:r>
      <w:r w:rsidR="00455FA7">
        <w:rPr>
          <w:lang w:eastAsia="en-GB"/>
        </w:rPr>
        <w:t>can</w:t>
      </w:r>
      <w:r w:rsidRPr="00E868B5">
        <w:rPr>
          <w:lang w:eastAsia="en-GB"/>
        </w:rPr>
        <w:t xml:space="preserve"> </w:t>
      </w:r>
      <w:r w:rsidR="00E01501">
        <w:rPr>
          <w:lang w:eastAsia="en-GB"/>
        </w:rPr>
        <w:t>support</w:t>
      </w:r>
      <w:r w:rsidRPr="00E868B5">
        <w:rPr>
          <w:lang w:eastAsia="en-GB"/>
        </w:rPr>
        <w:t xml:space="preserve"> better informed strategies. </w:t>
      </w:r>
      <w:r w:rsidR="00E01501">
        <w:rPr>
          <w:lang w:eastAsia="en-GB"/>
        </w:rPr>
        <w:t>However,</w:t>
      </w:r>
      <w:r w:rsidR="004114FE" w:rsidRPr="00E868B5">
        <w:rPr>
          <w:lang w:eastAsia="en-GB"/>
        </w:rPr>
        <w:t xml:space="preserve"> w</w:t>
      </w:r>
      <w:r w:rsidR="00633C88">
        <w:rPr>
          <w:lang w:eastAsia="en-GB"/>
        </w:rPr>
        <w:t>hen considering th</w:t>
      </w:r>
      <w:r w:rsidR="009A72B6">
        <w:rPr>
          <w:lang w:eastAsia="en-GB"/>
        </w:rPr>
        <w:t>e</w:t>
      </w:r>
      <w:r w:rsidR="00633C88">
        <w:rPr>
          <w:lang w:eastAsia="en-GB"/>
        </w:rPr>
        <w:t xml:space="preserve"> </w:t>
      </w:r>
      <w:r w:rsidR="009A72B6">
        <w:rPr>
          <w:lang w:eastAsia="en-GB"/>
        </w:rPr>
        <w:t>areas o</w:t>
      </w:r>
      <w:r w:rsidR="00633C88">
        <w:rPr>
          <w:lang w:eastAsia="en-GB"/>
        </w:rPr>
        <w:t>f</w:t>
      </w:r>
      <w:r w:rsidR="00D5726E">
        <w:rPr>
          <w:lang w:eastAsia="en-GB"/>
        </w:rPr>
        <w:t xml:space="preserve"> cities’</w:t>
      </w:r>
      <w:r w:rsidR="00633C88">
        <w:rPr>
          <w:lang w:eastAsia="en-GB"/>
        </w:rPr>
        <w:t xml:space="preserve"> </w:t>
      </w:r>
      <w:r w:rsidR="00E01501">
        <w:rPr>
          <w:lang w:eastAsia="en-GB"/>
        </w:rPr>
        <w:t xml:space="preserve">power and </w:t>
      </w:r>
      <w:r w:rsidR="00633C88">
        <w:rPr>
          <w:lang w:eastAsia="en-GB"/>
        </w:rPr>
        <w:t xml:space="preserve">influence </w:t>
      </w:r>
      <w:r w:rsidR="00455FA7">
        <w:rPr>
          <w:lang w:eastAsia="en-GB"/>
        </w:rPr>
        <w:t xml:space="preserve">discussed above </w:t>
      </w:r>
      <w:r w:rsidR="00633C88">
        <w:rPr>
          <w:lang w:eastAsia="en-GB"/>
        </w:rPr>
        <w:t xml:space="preserve">alongside the accuracy of current urban </w:t>
      </w:r>
      <w:r w:rsidR="00597C2C">
        <w:rPr>
          <w:lang w:eastAsia="en-GB"/>
        </w:rPr>
        <w:t>carbon accounts</w:t>
      </w:r>
      <w:r w:rsidR="00633C88">
        <w:rPr>
          <w:lang w:eastAsia="en-GB"/>
        </w:rPr>
        <w:t xml:space="preserve">, there </w:t>
      </w:r>
      <w:r w:rsidR="009A72B6">
        <w:rPr>
          <w:lang w:eastAsia="en-GB"/>
        </w:rPr>
        <w:t xml:space="preserve">appears </w:t>
      </w:r>
      <w:r w:rsidR="00633C88">
        <w:rPr>
          <w:lang w:eastAsia="en-GB"/>
        </w:rPr>
        <w:t xml:space="preserve">almost a precise mismatch. </w:t>
      </w:r>
      <w:r w:rsidR="00A83648">
        <w:rPr>
          <w:lang w:eastAsia="en-GB"/>
        </w:rPr>
        <w:t>C</w:t>
      </w:r>
      <w:r w:rsidR="00633C88" w:rsidRPr="00F47E94">
        <w:rPr>
          <w:lang w:eastAsia="en-GB"/>
        </w:rPr>
        <w:t xml:space="preserve">urrent </w:t>
      </w:r>
      <w:r w:rsidR="00597C2C">
        <w:rPr>
          <w:lang w:eastAsia="en-GB"/>
        </w:rPr>
        <w:t>accounts</w:t>
      </w:r>
      <w:r w:rsidR="00633C88" w:rsidRPr="00F47E94">
        <w:rPr>
          <w:lang w:eastAsia="en-GB"/>
        </w:rPr>
        <w:t xml:space="preserve"> </w:t>
      </w:r>
      <w:r w:rsidR="009A72B6">
        <w:rPr>
          <w:lang w:eastAsia="en-GB"/>
        </w:rPr>
        <w:t>appear</w:t>
      </w:r>
      <w:r w:rsidR="00BD1CB8">
        <w:rPr>
          <w:lang w:eastAsia="en-GB"/>
        </w:rPr>
        <w:t xml:space="preserve"> most accurate where they </w:t>
      </w:r>
      <w:r w:rsidR="00620479">
        <w:rPr>
          <w:lang w:eastAsia="en-GB"/>
        </w:rPr>
        <w:t>may be</w:t>
      </w:r>
      <w:r w:rsidR="00A83648">
        <w:rPr>
          <w:lang w:eastAsia="en-GB"/>
        </w:rPr>
        <w:t xml:space="preserve"> </w:t>
      </w:r>
      <w:r w:rsidR="00633C88" w:rsidRPr="00F47E94">
        <w:rPr>
          <w:lang w:eastAsia="en-GB"/>
        </w:rPr>
        <w:t>least use</w:t>
      </w:r>
      <w:r w:rsidR="00620479">
        <w:rPr>
          <w:lang w:eastAsia="en-GB"/>
        </w:rPr>
        <w:t>ful</w:t>
      </w:r>
      <w:r w:rsidR="00A83648">
        <w:rPr>
          <w:lang w:eastAsia="en-GB"/>
        </w:rPr>
        <w:t xml:space="preserve"> to city policy makers</w:t>
      </w:r>
      <w:r w:rsidR="00633C88" w:rsidRPr="00F47E94">
        <w:rPr>
          <w:lang w:eastAsia="en-GB"/>
        </w:rPr>
        <w:t xml:space="preserve">, and least accurate where </w:t>
      </w:r>
      <w:r w:rsidR="00633C88">
        <w:rPr>
          <w:lang w:eastAsia="en-GB"/>
        </w:rPr>
        <w:t xml:space="preserve">they </w:t>
      </w:r>
      <w:r w:rsidR="00597C2C">
        <w:rPr>
          <w:lang w:eastAsia="en-GB"/>
        </w:rPr>
        <w:t>may</w:t>
      </w:r>
      <w:r w:rsidR="00633C88">
        <w:rPr>
          <w:lang w:eastAsia="en-GB"/>
        </w:rPr>
        <w:t xml:space="preserve"> be </w:t>
      </w:r>
      <w:r w:rsidR="00633C88" w:rsidRPr="00F47E94">
        <w:rPr>
          <w:lang w:eastAsia="en-GB"/>
        </w:rPr>
        <w:t>most useful</w:t>
      </w:r>
      <w:r w:rsidR="00633C88">
        <w:rPr>
          <w:lang w:eastAsia="en-GB"/>
        </w:rPr>
        <w:t>.</w:t>
      </w:r>
    </w:p>
    <w:p w14:paraId="5FE0707D" w14:textId="602137BD" w:rsidR="00597C2C" w:rsidRDefault="00A83648" w:rsidP="00B74083">
      <w:pPr>
        <w:rPr>
          <w:lang w:eastAsia="en-GB"/>
        </w:rPr>
      </w:pPr>
      <w:r>
        <w:rPr>
          <w:lang w:eastAsia="en-GB"/>
        </w:rPr>
        <w:t>Figure 4</w:t>
      </w:r>
      <w:r w:rsidR="00633C88">
        <w:rPr>
          <w:lang w:eastAsia="en-GB"/>
        </w:rPr>
        <w:t xml:space="preserve"> illustrates </w:t>
      </w:r>
      <w:r w:rsidR="00620479">
        <w:rPr>
          <w:lang w:eastAsia="en-GB"/>
        </w:rPr>
        <w:t>this, with</w:t>
      </w:r>
      <w:r>
        <w:rPr>
          <w:lang w:eastAsia="en-GB"/>
        </w:rPr>
        <w:t xml:space="preserve"> </w:t>
      </w:r>
      <w:r w:rsidR="00620479">
        <w:rPr>
          <w:lang w:eastAsia="en-GB"/>
        </w:rPr>
        <w:t>the right figure showing</w:t>
      </w:r>
      <w:r>
        <w:rPr>
          <w:lang w:eastAsia="en-GB"/>
        </w:rPr>
        <w:t xml:space="preserve"> (</w:t>
      </w:r>
      <w:r w:rsidR="00633C88">
        <w:rPr>
          <w:lang w:eastAsia="en-GB"/>
        </w:rPr>
        <w:t>qualitatively</w:t>
      </w:r>
      <w:r>
        <w:rPr>
          <w:lang w:eastAsia="en-GB"/>
        </w:rPr>
        <w:t>)</w:t>
      </w:r>
      <w:r w:rsidR="00633C88">
        <w:rPr>
          <w:lang w:eastAsia="en-GB"/>
        </w:rPr>
        <w:t xml:space="preserve"> areas of high-</w:t>
      </w:r>
      <w:r w:rsidR="001155F5">
        <w:rPr>
          <w:lang w:eastAsia="en-GB"/>
        </w:rPr>
        <w:t>to-</w:t>
      </w:r>
      <w:r w:rsidR="00633C88">
        <w:rPr>
          <w:lang w:eastAsia="en-GB"/>
        </w:rPr>
        <w:t>low accuracy</w:t>
      </w:r>
      <w:r w:rsidR="00E868B5">
        <w:rPr>
          <w:lang w:eastAsia="en-GB"/>
        </w:rPr>
        <w:t xml:space="preserve"> in urban carbon accounts. </w:t>
      </w:r>
      <w:r>
        <w:rPr>
          <w:lang w:eastAsia="en-GB"/>
        </w:rPr>
        <w:t>Scope 1</w:t>
      </w:r>
      <w:r w:rsidR="00FE516D">
        <w:rPr>
          <w:lang w:eastAsia="en-GB"/>
        </w:rPr>
        <w:t xml:space="preserve"> </w:t>
      </w:r>
      <w:r>
        <w:rPr>
          <w:lang w:eastAsia="en-GB"/>
        </w:rPr>
        <w:t>&amp;</w:t>
      </w:r>
      <w:r w:rsidR="00FE516D">
        <w:rPr>
          <w:lang w:eastAsia="en-GB"/>
        </w:rPr>
        <w:t xml:space="preserve"> </w:t>
      </w:r>
      <w:r w:rsidR="00633C88">
        <w:rPr>
          <w:lang w:eastAsia="en-GB"/>
        </w:rPr>
        <w:t xml:space="preserve">2 emissions tend to be accounted for most accurately via established </w:t>
      </w:r>
      <w:r w:rsidR="00091EDE">
        <w:rPr>
          <w:lang w:eastAsia="en-GB"/>
        </w:rPr>
        <w:t xml:space="preserve">data collection </w:t>
      </w:r>
      <w:r w:rsidR="00633C88">
        <w:rPr>
          <w:lang w:eastAsia="en-GB"/>
        </w:rPr>
        <w:t xml:space="preserve">systems. </w:t>
      </w:r>
      <w:r>
        <w:rPr>
          <w:lang w:eastAsia="en-GB"/>
        </w:rPr>
        <w:t>For</w:t>
      </w:r>
      <w:r w:rsidR="00633C88">
        <w:rPr>
          <w:lang w:eastAsia="en-GB"/>
        </w:rPr>
        <w:t xml:space="preserve"> scope 3 emissions, </w:t>
      </w:r>
      <w:r w:rsidR="00FE516D">
        <w:rPr>
          <w:lang w:eastAsia="en-GB"/>
        </w:rPr>
        <w:t xml:space="preserve">urban </w:t>
      </w:r>
      <w:r w:rsidR="00633C88">
        <w:rPr>
          <w:lang w:eastAsia="en-GB"/>
        </w:rPr>
        <w:t xml:space="preserve">IO models tend to devote most </w:t>
      </w:r>
      <w:r w:rsidR="000C6F0D">
        <w:rPr>
          <w:lang w:eastAsia="en-GB"/>
        </w:rPr>
        <w:t xml:space="preserve">intellectual </w:t>
      </w:r>
      <w:r w:rsidR="00633C88">
        <w:rPr>
          <w:lang w:eastAsia="en-GB"/>
        </w:rPr>
        <w:t>effort towards determining the carbon f</w:t>
      </w:r>
      <w:r w:rsidR="00597C2C">
        <w:rPr>
          <w:lang w:eastAsia="en-GB"/>
        </w:rPr>
        <w:t>ootprint of household emissions;</w:t>
      </w:r>
      <w:r w:rsidR="00633C88">
        <w:rPr>
          <w:lang w:eastAsia="en-GB"/>
        </w:rPr>
        <w:t xml:space="preserve"> </w:t>
      </w:r>
      <w:r w:rsidR="00597C2C">
        <w:rPr>
          <w:lang w:eastAsia="en-GB"/>
        </w:rPr>
        <w:t xml:space="preserve">where local governments may </w:t>
      </w:r>
      <w:r w:rsidR="00B74083">
        <w:rPr>
          <w:lang w:eastAsia="en-GB"/>
        </w:rPr>
        <w:t>have least influence</w:t>
      </w:r>
      <w:r w:rsidR="00597C2C">
        <w:rPr>
          <w:lang w:eastAsia="en-GB"/>
        </w:rPr>
        <w:t xml:space="preserve"> </w:t>
      </w:r>
      <w:r w:rsidR="00B74083">
        <w:rPr>
          <w:lang w:eastAsia="en-GB"/>
        </w:rPr>
        <w:t xml:space="preserve">(note again, however, that with capital endogenised a significant fraction of these are completely unknown; the red ‘bites’ in Fig 4 right). </w:t>
      </w:r>
      <w:r w:rsidR="00597C2C" w:rsidRPr="00B74083">
        <w:rPr>
          <w:lang w:eastAsia="en-GB"/>
        </w:rPr>
        <w:t>In contrast, scope 3 data for government activities and capital formation</w:t>
      </w:r>
      <w:r w:rsidR="00B74083" w:rsidRPr="00B74083">
        <w:rPr>
          <w:lang w:eastAsia="en-GB"/>
        </w:rPr>
        <w:t xml:space="preserve"> – where local governments may have most influence –</w:t>
      </w:r>
      <w:r w:rsidR="00597C2C" w:rsidRPr="00B74083">
        <w:rPr>
          <w:lang w:eastAsia="en-GB"/>
        </w:rPr>
        <w:t xml:space="preserve"> are often downscaled from national data on a per-capita basis, so do not capture specific local activities.</w:t>
      </w:r>
      <w:r w:rsidR="00B74083">
        <w:rPr>
          <w:lang w:eastAsia="en-GB"/>
        </w:rPr>
        <w:t xml:space="preserve"> </w:t>
      </w:r>
    </w:p>
    <w:p w14:paraId="1DF01FB0" w14:textId="4DA0330D" w:rsidR="00E868B5" w:rsidRPr="00E37E79" w:rsidRDefault="00E37E79" w:rsidP="00E37E79">
      <w:pPr>
        <w:rPr>
          <w:lang w:eastAsia="en-GB"/>
        </w:rPr>
      </w:pPr>
      <w:r w:rsidRPr="00E37E79">
        <w:rPr>
          <w:lang w:eastAsia="en-GB"/>
        </w:rPr>
        <w:t>H</w:t>
      </w:r>
      <w:r w:rsidR="006F1DF0" w:rsidRPr="00E37E79">
        <w:rPr>
          <w:lang w:eastAsia="en-GB"/>
        </w:rPr>
        <w:t xml:space="preserve">ousehold carbon footprint data </w:t>
      </w:r>
      <w:r w:rsidRPr="00E37E79">
        <w:rPr>
          <w:lang w:eastAsia="en-GB"/>
        </w:rPr>
        <w:t xml:space="preserve">does of course </w:t>
      </w:r>
      <w:r w:rsidR="006F1DF0" w:rsidRPr="00E37E79">
        <w:rPr>
          <w:lang w:eastAsia="en-GB"/>
        </w:rPr>
        <w:t>ha</w:t>
      </w:r>
      <w:r w:rsidRPr="00E37E79">
        <w:rPr>
          <w:lang w:eastAsia="en-GB"/>
        </w:rPr>
        <w:t>ve</w:t>
      </w:r>
      <w:r w:rsidR="006F1DF0" w:rsidRPr="00E37E79">
        <w:rPr>
          <w:lang w:eastAsia="en-GB"/>
        </w:rPr>
        <w:t xml:space="preserve"> </w:t>
      </w:r>
      <w:r w:rsidRPr="00E37E79">
        <w:rPr>
          <w:lang w:eastAsia="en-GB"/>
        </w:rPr>
        <w:t>some</w:t>
      </w:r>
      <w:r w:rsidR="006F1DF0" w:rsidRPr="00E37E79">
        <w:rPr>
          <w:lang w:eastAsia="en-GB"/>
        </w:rPr>
        <w:t xml:space="preserve"> relevance for </w:t>
      </w:r>
      <w:r w:rsidRPr="00E37E79">
        <w:rPr>
          <w:lang w:eastAsia="en-GB"/>
        </w:rPr>
        <w:t xml:space="preserve">urban </w:t>
      </w:r>
      <w:r w:rsidR="006F1DF0" w:rsidRPr="00E37E79">
        <w:rPr>
          <w:lang w:eastAsia="en-GB"/>
        </w:rPr>
        <w:t>mitigation strategies</w:t>
      </w:r>
      <w:r w:rsidRPr="00E37E79">
        <w:rPr>
          <w:lang w:eastAsia="en-GB"/>
        </w:rPr>
        <w:t>, even if local government powers are limited</w:t>
      </w:r>
      <w:r w:rsidR="006F1DF0" w:rsidRPr="00E37E79">
        <w:rPr>
          <w:lang w:eastAsia="en-GB"/>
        </w:rPr>
        <w:t xml:space="preserve">. </w:t>
      </w:r>
      <w:r w:rsidRPr="00E37E79">
        <w:rPr>
          <w:lang w:eastAsia="en-GB"/>
        </w:rPr>
        <w:t>Again, however</w:t>
      </w:r>
      <w:r w:rsidR="00E868B5" w:rsidRPr="00E37E79">
        <w:rPr>
          <w:lang w:eastAsia="en-GB"/>
        </w:rPr>
        <w:t xml:space="preserve">, </w:t>
      </w:r>
      <w:r w:rsidRPr="00E37E79">
        <w:rPr>
          <w:lang w:eastAsia="en-GB"/>
        </w:rPr>
        <w:t xml:space="preserve">it is likely that </w:t>
      </w:r>
      <w:r w:rsidR="00E868B5" w:rsidRPr="00E37E79">
        <w:rPr>
          <w:lang w:eastAsia="en-GB"/>
        </w:rPr>
        <w:t>downscaled national model</w:t>
      </w:r>
      <w:r w:rsidRPr="00E37E79">
        <w:rPr>
          <w:lang w:eastAsia="en-GB"/>
        </w:rPr>
        <w:t>s</w:t>
      </w:r>
      <w:r w:rsidR="00E868B5" w:rsidRPr="00E37E79">
        <w:rPr>
          <w:lang w:eastAsia="en-GB"/>
        </w:rPr>
        <w:t xml:space="preserve"> </w:t>
      </w:r>
      <w:r w:rsidRPr="00E37E79">
        <w:rPr>
          <w:lang w:eastAsia="en-GB"/>
        </w:rPr>
        <w:t>provide</w:t>
      </w:r>
      <w:r w:rsidR="00E868B5" w:rsidRPr="00E37E79">
        <w:rPr>
          <w:lang w:eastAsia="en-GB"/>
        </w:rPr>
        <w:t xml:space="preserve"> sufficient</w:t>
      </w:r>
      <w:r w:rsidRPr="00E37E79">
        <w:rPr>
          <w:lang w:eastAsia="en-GB"/>
        </w:rPr>
        <w:t>ly accurate information. This is not just because national-level carbon footprint data has the potential to provide good estimates of city-level carbon footprints, as highlighted in the previous section. O</w:t>
      </w:r>
      <w:r w:rsidR="00E868B5" w:rsidRPr="00E37E79">
        <w:rPr>
          <w:lang w:eastAsia="en-GB"/>
        </w:rPr>
        <w:t xml:space="preserve">ur results also show that </w:t>
      </w:r>
      <w:r w:rsidRPr="00E37E79">
        <w:rPr>
          <w:lang w:eastAsia="en-GB"/>
        </w:rPr>
        <w:t>when footprints are split in</w:t>
      </w:r>
      <w:r>
        <w:rPr>
          <w:lang w:eastAsia="en-GB"/>
        </w:rPr>
        <w:t>to</w:t>
      </w:r>
      <w:r w:rsidRPr="00E37E79">
        <w:rPr>
          <w:lang w:eastAsia="en-GB"/>
        </w:rPr>
        <w:t xml:space="preserve"> </w:t>
      </w:r>
      <w:r w:rsidR="00E868B5" w:rsidRPr="00E37E79">
        <w:rPr>
          <w:lang w:eastAsia="en-GB"/>
        </w:rPr>
        <w:t>17 components</w:t>
      </w:r>
      <w:r w:rsidRPr="00E37E79">
        <w:rPr>
          <w:lang w:eastAsia="en-GB"/>
        </w:rPr>
        <w:t>,</w:t>
      </w:r>
      <w:r w:rsidR="00E868B5" w:rsidRPr="00E37E79">
        <w:rPr>
          <w:lang w:eastAsia="en-GB"/>
        </w:rPr>
        <w:t xml:space="preserve"> </w:t>
      </w:r>
      <w:r w:rsidRPr="00E37E79">
        <w:rPr>
          <w:lang w:eastAsia="en-GB"/>
        </w:rPr>
        <w:t xml:space="preserve">the relative importance of these </w:t>
      </w:r>
      <w:r w:rsidR="00E868B5" w:rsidRPr="00E37E79">
        <w:rPr>
          <w:lang w:eastAsia="en-GB"/>
        </w:rPr>
        <w:t xml:space="preserve">remains highly similar at national- and city-levels across the C40 cities. The most important contributors to national-level carbon footprints tend to be the most </w:t>
      </w:r>
      <w:r w:rsidR="00E868B5" w:rsidRPr="00E37E79">
        <w:rPr>
          <w:lang w:eastAsia="en-GB"/>
        </w:rPr>
        <w:lastRenderedPageBreak/>
        <w:t>important a</w:t>
      </w:r>
      <w:r>
        <w:rPr>
          <w:lang w:eastAsia="en-GB"/>
        </w:rPr>
        <w:t>t the city-scale and vice versa.</w:t>
      </w:r>
      <w:r w:rsidRPr="00E37E79">
        <w:rPr>
          <w:lang w:eastAsia="en-GB"/>
        </w:rPr>
        <w:t xml:space="preserve"> </w:t>
      </w:r>
      <w:r>
        <w:rPr>
          <w:lang w:eastAsia="en-GB"/>
        </w:rPr>
        <w:t>A</w:t>
      </w:r>
      <w:r w:rsidRPr="00E37E79">
        <w:rPr>
          <w:lang w:eastAsia="en-GB"/>
        </w:rPr>
        <w:t>nd</w:t>
      </w:r>
      <w:r w:rsidR="00E868B5" w:rsidRPr="00E37E79">
        <w:rPr>
          <w:lang w:eastAsia="en-GB"/>
        </w:rPr>
        <w:t xml:space="preserve"> </w:t>
      </w:r>
      <w:r w:rsidRPr="00E37E79">
        <w:rPr>
          <w:lang w:eastAsia="en-GB"/>
        </w:rPr>
        <w:t>w</w:t>
      </w:r>
      <w:r w:rsidR="00E868B5" w:rsidRPr="00E37E79">
        <w:rPr>
          <w:lang w:eastAsia="en-GB"/>
        </w:rPr>
        <w:t xml:space="preserve">hen the 17 components are ranked from largest to smallest, the ranking of each source at national- and city-levels tend to be the same or within one or two places. </w:t>
      </w:r>
      <w:r>
        <w:rPr>
          <w:lang w:eastAsia="en-GB"/>
        </w:rPr>
        <w:t>I</w:t>
      </w:r>
      <w:r w:rsidR="00E868B5" w:rsidRPr="00E37E79">
        <w:rPr>
          <w:lang w:eastAsia="en-GB"/>
        </w:rPr>
        <w:t xml:space="preserve">t is </w:t>
      </w:r>
      <w:r>
        <w:rPr>
          <w:lang w:eastAsia="en-GB"/>
        </w:rPr>
        <w:t>thus likely that an urban</w:t>
      </w:r>
      <w:r w:rsidR="00E868B5" w:rsidRPr="00E37E79">
        <w:rPr>
          <w:lang w:eastAsia="en-GB"/>
        </w:rPr>
        <w:t xml:space="preserve"> carbon footprint mitigation strategy would look highly similar whether informed by a downscaled national model or a bespoke city CB model.</w:t>
      </w:r>
      <w:r w:rsidR="002D6237">
        <w:rPr>
          <w:lang w:eastAsia="en-GB"/>
        </w:rPr>
        <w:t xml:space="preserve"> Details supporting this claim are provided in the supplementary materials.</w:t>
      </w:r>
    </w:p>
    <w:p w14:paraId="189C52B3" w14:textId="77777777" w:rsidR="00685E96" w:rsidRDefault="00D5726E" w:rsidP="00685E96">
      <w:pPr>
        <w:spacing w:before="240"/>
        <w:rPr>
          <w:b/>
          <w:bCs/>
          <w:lang w:eastAsia="en-GB"/>
        </w:rPr>
      </w:pPr>
      <w:r>
        <w:rPr>
          <w:b/>
          <w:bCs/>
          <w:lang w:eastAsia="en-GB"/>
        </w:rPr>
        <w:t>The relevance of capital accounts</w:t>
      </w:r>
    </w:p>
    <w:p w14:paraId="574FDB93" w14:textId="665C71A6" w:rsidR="0004504B" w:rsidRPr="00685E96" w:rsidRDefault="00091EDE" w:rsidP="00685E96">
      <w:pPr>
        <w:rPr>
          <w:b/>
          <w:bCs/>
          <w:lang w:eastAsia="en-GB"/>
        </w:rPr>
      </w:pPr>
      <w:r>
        <w:t>This</w:t>
      </w:r>
      <w:r w:rsidR="00685E96">
        <w:t xml:space="preserve"> discussion</w:t>
      </w:r>
      <w:r>
        <w:t xml:space="preserve"> leads to</w:t>
      </w:r>
      <w:r w:rsidR="002B3BE3" w:rsidRPr="002B3BE3">
        <w:t xml:space="preserve"> </w:t>
      </w:r>
      <w:r w:rsidR="006E61EF">
        <w:t>an</w:t>
      </w:r>
      <w:r w:rsidR="00685E96">
        <w:t>other</w:t>
      </w:r>
      <w:r w:rsidR="002B3BE3" w:rsidRPr="002B3BE3">
        <w:t xml:space="preserve"> </w:t>
      </w:r>
      <w:r w:rsidR="004E4747">
        <w:t xml:space="preserve">important </w:t>
      </w:r>
      <w:r w:rsidR="002B3BE3" w:rsidRPr="002B3BE3">
        <w:t>point</w:t>
      </w:r>
      <w:r w:rsidR="00685E96">
        <w:t xml:space="preserve"> regarding capital</w:t>
      </w:r>
      <w:r w:rsidR="002B3BE3" w:rsidRPr="002B3BE3">
        <w:t xml:space="preserve">. </w:t>
      </w:r>
      <w:r w:rsidR="006E61EF">
        <w:t>When the intention is to illustrate consumer-responsibility, c</w:t>
      </w:r>
      <w:r w:rsidR="002B3BE3" w:rsidRPr="002B3BE3">
        <w:t xml:space="preserve">orrecting current IO models by endogenising capital is </w:t>
      </w:r>
      <w:r w:rsidR="00685DD2">
        <w:t xml:space="preserve">necessary </w:t>
      </w:r>
      <w:r w:rsidR="00685E96">
        <w:t>to avoid bias</w:t>
      </w:r>
      <w:r w:rsidR="004E4747">
        <w:t>.</w:t>
      </w:r>
      <w:r w:rsidR="002B3BE3" w:rsidRPr="002B3BE3">
        <w:t xml:space="preserve"> </w:t>
      </w:r>
      <w:r w:rsidR="004E4747">
        <w:t>B</w:t>
      </w:r>
      <w:r>
        <w:t>ut when</w:t>
      </w:r>
      <w:r w:rsidR="002B3BE3" w:rsidRPr="002B3BE3">
        <w:t xml:space="preserve"> </w:t>
      </w:r>
      <w:r w:rsidR="001311A9" w:rsidRPr="002B3BE3">
        <w:t>the intenti</w:t>
      </w:r>
      <w:r w:rsidR="002B3BE3" w:rsidRPr="002B3BE3">
        <w:t>on is to develop estimate</w:t>
      </w:r>
      <w:r w:rsidR="00D5726E">
        <w:t>s</w:t>
      </w:r>
      <w:r w:rsidR="002B3BE3" w:rsidRPr="002B3BE3">
        <w:t xml:space="preserve"> of </w:t>
      </w:r>
      <w:r w:rsidR="001311A9" w:rsidRPr="002B3BE3">
        <w:t xml:space="preserve">emissions </w:t>
      </w:r>
      <w:r>
        <w:t xml:space="preserve">most </w:t>
      </w:r>
      <w:r w:rsidR="00E4275D">
        <w:t>relevant</w:t>
      </w:r>
      <w:r w:rsidR="001311A9" w:rsidRPr="002B3BE3">
        <w:t xml:space="preserve"> </w:t>
      </w:r>
      <w:r>
        <w:t>to cities</w:t>
      </w:r>
      <w:r w:rsidR="00FE516D">
        <w:t xml:space="preserve"> this correction</w:t>
      </w:r>
      <w:r w:rsidR="001311A9" w:rsidRPr="002B3BE3">
        <w:t xml:space="preserve"> would be </w:t>
      </w:r>
      <w:r w:rsidR="00FE516D">
        <w:t>counterproductive:</w:t>
      </w:r>
      <w:r w:rsidR="002B3BE3" w:rsidRPr="002B3BE3">
        <w:t xml:space="preserve"> </w:t>
      </w:r>
      <w:r w:rsidR="00FE516D">
        <w:t>i</w:t>
      </w:r>
      <w:r w:rsidR="001311A9" w:rsidRPr="002B3BE3">
        <w:t xml:space="preserve">t would </w:t>
      </w:r>
      <w:r w:rsidR="002B3BE3" w:rsidRPr="002B3BE3">
        <w:t>assign</w:t>
      </w:r>
      <w:r w:rsidR="001311A9" w:rsidRPr="002B3BE3">
        <w:t xml:space="preserve"> emissions potentially </w:t>
      </w:r>
      <w:r w:rsidR="00E4275D">
        <w:t>very</w:t>
      </w:r>
      <w:r w:rsidR="002B3BE3" w:rsidRPr="002B3BE3">
        <w:t xml:space="preserve"> amenable to </w:t>
      </w:r>
      <w:r w:rsidR="001311A9" w:rsidRPr="002B3BE3">
        <w:t xml:space="preserve">cities’ control </w:t>
      </w:r>
      <w:r w:rsidR="002B3BE3" w:rsidRPr="002B3BE3">
        <w:t>to the</w:t>
      </w:r>
      <w:r w:rsidR="001311A9" w:rsidRPr="002B3BE3">
        <w:t xml:space="preserve"> carbon accounts</w:t>
      </w:r>
      <w:r w:rsidR="00E4275D">
        <w:t xml:space="preserve"> of other regions</w:t>
      </w:r>
      <w:r w:rsidR="002B3BE3" w:rsidRPr="002B3BE3">
        <w:t xml:space="preserve"> </w:t>
      </w:r>
      <w:r w:rsidR="00D11221">
        <w:t>by embodying them</w:t>
      </w:r>
      <w:r w:rsidR="002B3BE3" w:rsidRPr="002B3BE3">
        <w:t xml:space="preserve"> in exports.</w:t>
      </w:r>
      <w:r w:rsidR="0004504B">
        <w:t xml:space="preserve"> In London, for example, </w:t>
      </w:r>
      <w:r w:rsidR="00CA08D5">
        <w:t xml:space="preserve">if capital is not endogenised, </w:t>
      </w:r>
      <w:r w:rsidR="0004504B">
        <w:t>the emissions embodied in the steel and concrete of a high-rise building constructed for financial and insurance services will be recorded under London’</w:t>
      </w:r>
      <w:r w:rsidR="00685E96">
        <w:t>s carbon footprint, even if 99</w:t>
      </w:r>
      <w:r w:rsidR="0004504B">
        <w:t xml:space="preserve">% of those services are provided to consumers in other cities and countries. </w:t>
      </w:r>
      <w:r w:rsidR="004E4747">
        <w:t>T</w:t>
      </w:r>
      <w:r w:rsidR="0004504B">
        <w:t xml:space="preserve">hese emissions </w:t>
      </w:r>
      <w:r w:rsidR="004E4747">
        <w:t xml:space="preserve">could be </w:t>
      </w:r>
      <w:r w:rsidR="0004504B">
        <w:t>high</w:t>
      </w:r>
      <w:r w:rsidR="00E4275D">
        <w:t>ly relevant</w:t>
      </w:r>
      <w:r w:rsidR="0004504B">
        <w:t xml:space="preserve"> to local government in London if they have the ability to grant planning permission only to buildings meeting certain standards for embodied environmental impacts.</w:t>
      </w:r>
      <w:r w:rsidR="00DE6046">
        <w:t xml:space="preserve"> In cities like </w:t>
      </w:r>
      <w:r w:rsidR="00DE6046">
        <w:rPr>
          <w:lang w:eastAsia="en-GB"/>
        </w:rPr>
        <w:t>Quindao</w:t>
      </w:r>
      <w:r w:rsidR="00955646">
        <w:rPr>
          <w:lang w:eastAsia="en-GB"/>
        </w:rPr>
        <w:t>,</w:t>
      </w:r>
      <w:r w:rsidR="00DE6046">
        <w:rPr>
          <w:lang w:eastAsia="en-GB"/>
        </w:rPr>
        <w:t xml:space="preserve"> </w:t>
      </w:r>
      <w:r w:rsidR="00955646">
        <w:rPr>
          <w:lang w:eastAsia="en-GB"/>
        </w:rPr>
        <w:t>which</w:t>
      </w:r>
      <w:r w:rsidR="00DE6046">
        <w:rPr>
          <w:lang w:eastAsia="en-GB"/>
        </w:rPr>
        <w:t xml:space="preserve"> have </w:t>
      </w:r>
      <w:r w:rsidR="00DE6046">
        <w:t xml:space="preserve">substantial levels of exports and capital-related emissions, such issues </w:t>
      </w:r>
      <w:r w:rsidR="003408DE">
        <w:t>may be</w:t>
      </w:r>
      <w:r w:rsidR="00DE6046">
        <w:t xml:space="preserve"> </w:t>
      </w:r>
      <w:r w:rsidR="000824F8">
        <w:t xml:space="preserve">yet </w:t>
      </w:r>
      <w:r w:rsidR="00E4275D">
        <w:t>more</w:t>
      </w:r>
      <w:r w:rsidR="003408DE">
        <w:t xml:space="preserve"> significant</w:t>
      </w:r>
      <w:r w:rsidR="00DE6046">
        <w:t>.</w:t>
      </w:r>
    </w:p>
    <w:p w14:paraId="65ECF7FC" w14:textId="58407C2C" w:rsidR="00D5726E" w:rsidRDefault="00685E96" w:rsidP="00685E96">
      <w:r>
        <w:t>For urban IO</w:t>
      </w:r>
      <w:r w:rsidR="0004504B">
        <w:t xml:space="preserve"> </w:t>
      </w:r>
      <w:r>
        <w:t xml:space="preserve">accounting to be </w:t>
      </w:r>
      <w:r w:rsidR="0004504B">
        <w:t>mo</w:t>
      </w:r>
      <w:r>
        <w:t>st relevant</w:t>
      </w:r>
      <w:r w:rsidR="0004504B">
        <w:t xml:space="preserve"> </w:t>
      </w:r>
      <w:r w:rsidR="00BF09E9">
        <w:t>f</w:t>
      </w:r>
      <w:r w:rsidR="0004504B">
        <w:t>o</w:t>
      </w:r>
      <w:r w:rsidR="00BF09E9">
        <w:t>r</w:t>
      </w:r>
      <w:r w:rsidR="0004504B">
        <w:t xml:space="preserve"> cities </w:t>
      </w:r>
      <w:r>
        <w:t>it</w:t>
      </w:r>
      <w:r w:rsidR="0004504B">
        <w:t xml:space="preserve"> </w:t>
      </w:r>
      <w:r>
        <w:t xml:space="preserve">should thus </w:t>
      </w:r>
      <w:r w:rsidR="0004504B">
        <w:t xml:space="preserve">retain a </w:t>
      </w:r>
      <w:r w:rsidR="00D5041A">
        <w:t xml:space="preserve">separate </w:t>
      </w:r>
      <w:r w:rsidR="0004504B">
        <w:t xml:space="preserve">capital </w:t>
      </w:r>
      <w:r w:rsidR="00D5041A">
        <w:t>account</w:t>
      </w:r>
      <w:r>
        <w:t>, as in current models.</w:t>
      </w:r>
      <w:r w:rsidR="0004504B">
        <w:t xml:space="preserve"> </w:t>
      </w:r>
      <w:r>
        <w:t>B</w:t>
      </w:r>
      <w:r w:rsidR="0004504B">
        <w:t xml:space="preserve">ut this </w:t>
      </w:r>
      <w:r>
        <w:t>would only be helpful if</w:t>
      </w:r>
      <w:r w:rsidR="0004504B">
        <w:t xml:space="preserve"> </w:t>
      </w:r>
      <w:r w:rsidR="00D5041A">
        <w:t>locally specific</w:t>
      </w:r>
      <w:r w:rsidR="0004504B">
        <w:t xml:space="preserve"> </w:t>
      </w:r>
      <w:r w:rsidR="00F9135D">
        <w:t xml:space="preserve">activities </w:t>
      </w:r>
      <w:r>
        <w:t xml:space="preserve">were captured, </w:t>
      </w:r>
      <w:r w:rsidR="00BF09E9">
        <w:t xml:space="preserve">rather than </w:t>
      </w:r>
      <w:r>
        <w:t>downscaled</w:t>
      </w:r>
      <w:r w:rsidR="00F9135D">
        <w:t xml:space="preserve"> national data</w:t>
      </w:r>
      <w:r w:rsidR="0004504B">
        <w:t xml:space="preserve"> </w:t>
      </w:r>
      <w:r>
        <w:t>being used as in current practice</w:t>
      </w:r>
      <w:r w:rsidR="0004504B">
        <w:t>.</w:t>
      </w:r>
      <w:r w:rsidR="00035A68" w:rsidRPr="00035A68">
        <w:t xml:space="preserve"> </w:t>
      </w:r>
      <w:r w:rsidR="005407F8">
        <w:t>A crucial point here is that</w:t>
      </w:r>
      <w:r w:rsidR="00035A68" w:rsidRPr="00035A68">
        <w:t xml:space="preserve"> a large share of the emissions captured in </w:t>
      </w:r>
      <w:r w:rsidR="00F9135D">
        <w:t>capital</w:t>
      </w:r>
      <w:r w:rsidR="00035A68" w:rsidRPr="00035A68">
        <w:t xml:space="preserve"> account</w:t>
      </w:r>
      <w:r w:rsidR="00F9135D">
        <w:t>s</w:t>
      </w:r>
      <w:r w:rsidR="00035A68" w:rsidRPr="00035A68">
        <w:t xml:space="preserve"> do not </w:t>
      </w:r>
      <w:r w:rsidR="00F9135D">
        <w:t>fit into</w:t>
      </w:r>
      <w:r w:rsidR="00035A68" w:rsidRPr="00035A68">
        <w:t xml:space="preserve"> the definitions of </w:t>
      </w:r>
      <w:r w:rsidR="00F9135D">
        <w:t xml:space="preserve">either </w:t>
      </w:r>
      <w:r w:rsidR="00035A68" w:rsidRPr="00035A68">
        <w:t>scope 1, 2 or 3</w:t>
      </w:r>
      <w:r w:rsidR="00F9135D">
        <w:t xml:space="preserve"> emissions</w:t>
      </w:r>
      <w:r w:rsidR="00035A68" w:rsidRPr="00035A68">
        <w:t xml:space="preserve">. In the hypothetical financial and insurance services building above, the carbon emitted when producing the steel and concrete are scope 1 &amp; 2 </w:t>
      </w:r>
      <w:r w:rsidR="002578CC">
        <w:t>in the locality where</w:t>
      </w:r>
      <w:r w:rsidR="00035A68" w:rsidRPr="00035A68">
        <w:t xml:space="preserve"> the ind</w:t>
      </w:r>
      <w:r w:rsidR="002578CC">
        <w:t xml:space="preserve">ustrial facilities </w:t>
      </w:r>
      <w:r>
        <w:t>are located,</w:t>
      </w:r>
      <w:r w:rsidR="00035A68" w:rsidRPr="00035A68">
        <w:t xml:space="preserve"> scope 3 </w:t>
      </w:r>
      <w:r>
        <w:t>where the services are consumed,</w:t>
      </w:r>
      <w:r w:rsidR="00035A68" w:rsidRPr="00035A68">
        <w:t xml:space="preserve"> but undefined in London where they form only an intermediate input to service production.</w:t>
      </w:r>
      <w:r w:rsidR="009565A2">
        <w:t xml:space="preserve"> The carbon account that may prove most relevant to city governments is thus neither</w:t>
      </w:r>
      <w:r>
        <w:t xml:space="preserve"> strictly</w:t>
      </w:r>
      <w:r w:rsidR="009565A2">
        <w:t xml:space="preserve"> production- nor consumption-based</w:t>
      </w:r>
      <w:r w:rsidR="00C864A6">
        <w:t>,</w:t>
      </w:r>
      <w:r w:rsidR="009565A2">
        <w:t xml:space="preserve"> </w:t>
      </w:r>
      <w:r w:rsidR="004403D2">
        <w:t>but rather</w:t>
      </w:r>
      <w:r w:rsidR="009565A2">
        <w:t xml:space="preserve"> </w:t>
      </w:r>
      <w:r w:rsidR="004403D2">
        <w:t xml:space="preserve">a </w:t>
      </w:r>
      <w:r w:rsidR="009565A2">
        <w:t xml:space="preserve">combination of </w:t>
      </w:r>
      <w:r w:rsidR="004403D2">
        <w:t xml:space="preserve">both combined with </w:t>
      </w:r>
      <w:r w:rsidR="005407F8">
        <w:t>the capture</w:t>
      </w:r>
      <w:r w:rsidR="004403D2">
        <w:t xml:space="preserve"> of certain intermediate </w:t>
      </w:r>
      <w:r w:rsidR="00EF1ACF">
        <w:t>inputs</w:t>
      </w:r>
      <w:r w:rsidR="005407F8">
        <w:t xml:space="preserve">. </w:t>
      </w:r>
      <w:commentRangeStart w:id="78"/>
      <w:r w:rsidR="005407F8" w:rsidRPr="0015413C">
        <w:t xml:space="preserve">The result is something </w:t>
      </w:r>
      <w:r w:rsidR="00CD2D05">
        <w:t>with</w:t>
      </w:r>
      <w:r w:rsidR="004403D2" w:rsidRPr="0015413C">
        <w:t xml:space="preserve"> similarities </w:t>
      </w:r>
      <w:r w:rsidR="00CD2D05">
        <w:t>to</w:t>
      </w:r>
      <w:r w:rsidR="004403D2" w:rsidRPr="0015413C">
        <w:t xml:space="preserve"> </w:t>
      </w:r>
      <w:r w:rsidR="004403D2" w:rsidRPr="0015413C">
        <w:rPr>
          <w:i/>
        </w:rPr>
        <w:t>community infrastructure footprint</w:t>
      </w:r>
      <w:r w:rsidR="00CD2D05">
        <w:rPr>
          <w:i/>
        </w:rPr>
        <w:t>s</w:t>
      </w:r>
      <w:r w:rsidR="0015413C" w:rsidRPr="0015413C">
        <w:t xml:space="preserve"> </w:t>
      </w:r>
      <w:r w:rsidR="0015413C" w:rsidRPr="0015413C">
        <w:fldChar w:fldCharType="begin"/>
      </w:r>
      <w:r w:rsidR="0015413C" w:rsidRPr="0015413C">
        <w:instrText xml:space="preserve"> ADDIN EN.CITE &lt;EndNote&gt;&lt;Cite&gt;&lt;Author&gt;Chavez&lt;/Author&gt;&lt;Year&gt;2013&lt;/Year&gt;&lt;RecNum&gt;360&lt;/RecNum&gt;&lt;DisplayText&gt;[4]&lt;/DisplayText&gt;&lt;record&gt;&lt;rec-number&gt;360&lt;/rec-number&gt;&lt;foreign-keys&gt;&lt;key app="EN" db-id="trp9sxavnrpwwyeprv75wfdvdzzdv5x20asz" timestamp="1449668523"&gt;360&lt;/key&gt;&lt;/foreign-keys&gt;&lt;ref-type name="Journal Article"&gt;17&lt;/ref-type&gt;&lt;contributors&gt;&lt;authors&gt;&lt;author&gt;Chavez, Abel&lt;/author&gt;&lt;author&gt;Ramaswami, Anu&lt;/author&gt;&lt;/authors&gt;&lt;/contributors&gt;&lt;titles&gt;&lt;title&gt;Articulating a trans-boundary infrastructure supply chain greenhouse gas emission footprint for cities: Mathematical relationships and policy relevance&lt;/title&gt;&lt;secondary-title&gt;Energy Policy&lt;/secondary-title&gt;&lt;/titles&gt;&lt;periodical&gt;&lt;full-title&gt;Energy Policy&lt;/full-title&gt;&lt;/periodical&gt;&lt;pages&gt;376-384&lt;/pages&gt;&lt;volume&gt;54&lt;/volume&gt;&lt;keywords&gt;&lt;keyword&gt;Emissions accounting, cities&lt;/keyword&gt;&lt;keyword&gt;City-scale greenhouse gas footprints&lt;/keyword&gt;&lt;keyword&gt;Urban infrastructure-based carbon footprints&lt;/keyword&gt;&lt;keyword&gt;Consumption-based carbon footprint&lt;/keyword&gt;&lt;keyword&gt;City typology&lt;/keyword&gt;&lt;/keywords&gt;&lt;dates&gt;&lt;year&gt;2013&lt;/year&gt;&lt;pub-dates&gt;&lt;date&gt;3//&lt;/date&gt;&lt;/pub-dates&gt;&lt;/dates&gt;&lt;isbn&gt;0301-4215&lt;/isbn&gt;&lt;urls&gt;&lt;related-urls&gt;&lt;url&gt;http://www.sciencedirect.com/science/article/pii/S0301421512009184&lt;/url&gt;&lt;url&gt;http://ac.els-cdn.com/S0301421512009184/1-s2.0-S0301421512009184-main.pdf?_tid=072705ba-a404-11e5-b5ba-00000aacb361&amp;amp;acdnat=1450277471_226350dd5aaa961b229fa9fc816c70bf&lt;/url&gt;&lt;/related-urls&gt;&lt;/urls&gt;&lt;electronic-resource-num&gt;http://dx.doi.org/10.1016/j.enpol.2012.10.037&lt;/electronic-resource-num&gt;&lt;/record&gt;&lt;/Cite&gt;&lt;/EndNote&gt;</w:instrText>
      </w:r>
      <w:r w:rsidR="0015413C" w:rsidRPr="0015413C">
        <w:fldChar w:fldCharType="separate"/>
      </w:r>
      <w:r w:rsidR="0015413C" w:rsidRPr="0015413C">
        <w:rPr>
          <w:noProof/>
        </w:rPr>
        <w:t>[4]</w:t>
      </w:r>
      <w:r w:rsidR="0015413C" w:rsidRPr="0015413C">
        <w:fldChar w:fldCharType="end"/>
      </w:r>
      <w:r w:rsidR="009565A2" w:rsidRPr="0015413C">
        <w:t>.</w:t>
      </w:r>
      <w:commentRangeEnd w:id="78"/>
      <w:r w:rsidR="0015413C">
        <w:rPr>
          <w:rStyle w:val="CommentReference"/>
        </w:rPr>
        <w:commentReference w:id="78"/>
      </w:r>
    </w:p>
    <w:p w14:paraId="53615323" w14:textId="77777777" w:rsidR="00470082" w:rsidRDefault="00470082" w:rsidP="00685E96"/>
    <w:p w14:paraId="57BF3DAE" w14:textId="77777777" w:rsidR="00470082" w:rsidRDefault="00470082" w:rsidP="00685E96"/>
    <w:p w14:paraId="0E864BD8" w14:textId="77777777" w:rsidR="00A17341" w:rsidRDefault="00A17341" w:rsidP="00CD2D05">
      <w:pPr>
        <w:rPr>
          <w:lang w:eastAsia="en-GB"/>
        </w:rPr>
      </w:pPr>
    </w:p>
    <w:p w14:paraId="4CF3AC50" w14:textId="0B1881C4" w:rsidR="000171C6" w:rsidRPr="001311A9" w:rsidRDefault="00597C2C" w:rsidP="00AA22EC">
      <w:pPr>
        <w:jc w:val="center"/>
        <w:rPr>
          <w:lang w:eastAsia="en-GB"/>
        </w:rPr>
      </w:pPr>
      <w:r>
        <w:rPr>
          <w:noProof/>
          <w:lang w:eastAsia="zh-CN"/>
        </w:rPr>
        <w:drawing>
          <wp:inline distT="0" distB="0" distL="0" distR="0" wp14:anchorId="349F3609" wp14:editId="57439B6B">
            <wp:extent cx="4638675" cy="205720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9" t="17362" r="7739" b="21143"/>
                    <a:stretch/>
                  </pic:blipFill>
                  <pic:spPr bwMode="auto">
                    <a:xfrm>
                      <a:off x="0" y="0"/>
                      <a:ext cx="4640434" cy="2057981"/>
                    </a:xfrm>
                    <a:prstGeom prst="rect">
                      <a:avLst/>
                    </a:prstGeom>
                    <a:noFill/>
                    <a:ln>
                      <a:noFill/>
                    </a:ln>
                    <a:extLst>
                      <a:ext uri="{53640926-AAD7-44D8-BBD7-CCE9431645EC}">
                        <a14:shadowObscured xmlns:a14="http://schemas.microsoft.com/office/drawing/2010/main"/>
                      </a:ext>
                    </a:extLst>
                  </pic:spPr>
                </pic:pic>
              </a:graphicData>
            </a:graphic>
          </wp:inline>
        </w:drawing>
      </w:r>
    </w:p>
    <w:p w14:paraId="75CE912E" w14:textId="7719E785" w:rsidR="00630FF2" w:rsidRPr="00766484" w:rsidRDefault="00630FF2" w:rsidP="001663B2">
      <w:pPr>
        <w:rPr>
          <w:sz w:val="20"/>
          <w:szCs w:val="20"/>
          <w:lang w:eastAsia="en-GB"/>
        </w:rPr>
      </w:pPr>
      <w:r w:rsidRPr="00766484">
        <w:rPr>
          <w:b/>
          <w:sz w:val="20"/>
          <w:szCs w:val="20"/>
          <w:lang w:eastAsia="en-GB"/>
        </w:rPr>
        <w:t xml:space="preserve">Figure </w:t>
      </w:r>
      <w:r>
        <w:rPr>
          <w:b/>
          <w:sz w:val="20"/>
          <w:szCs w:val="20"/>
          <w:lang w:eastAsia="en-GB"/>
        </w:rPr>
        <w:t>4</w:t>
      </w:r>
      <w:r w:rsidRPr="00766484">
        <w:rPr>
          <w:b/>
          <w:sz w:val="20"/>
          <w:szCs w:val="20"/>
          <w:lang w:eastAsia="en-GB"/>
        </w:rPr>
        <w:t xml:space="preserve">: </w:t>
      </w:r>
      <w:r w:rsidRPr="00766484">
        <w:rPr>
          <w:sz w:val="20"/>
          <w:szCs w:val="20"/>
          <w:lang w:eastAsia="en-GB"/>
        </w:rPr>
        <w:t xml:space="preserve">Sketches of production- and consumption-based emissions for an illustrative </w:t>
      </w:r>
      <w:r w:rsidRPr="00766484">
        <w:rPr>
          <w:i/>
          <w:sz w:val="20"/>
          <w:szCs w:val="20"/>
          <w:lang w:eastAsia="en-GB"/>
        </w:rPr>
        <w:t>consumer</w:t>
      </w:r>
      <w:r w:rsidRPr="00766484">
        <w:rPr>
          <w:sz w:val="20"/>
          <w:szCs w:val="20"/>
          <w:lang w:eastAsia="en-GB"/>
        </w:rPr>
        <w:t xml:space="preserve"> city</w:t>
      </w:r>
      <w:r w:rsidR="00826ABE">
        <w:rPr>
          <w:sz w:val="20"/>
          <w:szCs w:val="20"/>
          <w:lang w:eastAsia="en-GB"/>
        </w:rPr>
        <w:t xml:space="preserve"> (London) as in Figure 1, but now </w:t>
      </w:r>
      <w:r w:rsidRPr="00766484">
        <w:rPr>
          <w:sz w:val="20"/>
          <w:szCs w:val="20"/>
          <w:lang w:eastAsia="en-GB"/>
        </w:rPr>
        <w:t xml:space="preserve">with </w:t>
      </w:r>
      <w:r w:rsidR="00826ABE">
        <w:rPr>
          <w:sz w:val="20"/>
          <w:szCs w:val="20"/>
          <w:lang w:eastAsia="en-GB"/>
        </w:rPr>
        <w:t xml:space="preserve">a rough indication of the potential power and influence of cities (green = high, </w:t>
      </w:r>
      <w:r w:rsidR="00826ABE">
        <w:rPr>
          <w:sz w:val="20"/>
          <w:szCs w:val="20"/>
          <w:lang w:eastAsia="en-GB"/>
        </w:rPr>
        <w:lastRenderedPageBreak/>
        <w:t>orange = low), and the level of accuracy of carbon footprint data (highest-to-lowest: green-blue-yellow-red).</w:t>
      </w:r>
      <w:r w:rsidR="00D5726E" w:rsidRPr="00D5726E">
        <w:rPr>
          <w:lang w:eastAsia="en-GB"/>
        </w:rPr>
        <w:t xml:space="preserve"> </w:t>
      </w:r>
      <w:r w:rsidR="00D5726E" w:rsidRPr="00D5726E">
        <w:rPr>
          <w:sz w:val="18"/>
          <w:lang w:eastAsia="en-GB"/>
        </w:rPr>
        <w:t xml:space="preserve">Note that source </w:t>
      </w:r>
      <w:r w:rsidR="00D5726E" w:rsidRPr="00D5726E">
        <w:rPr>
          <w:sz w:val="18"/>
          <w:lang w:eastAsia="en-GB"/>
        </w:rPr>
        <w:fldChar w:fldCharType="begin"/>
      </w:r>
      <w:r w:rsidR="001663B2">
        <w:rPr>
          <w:sz w:val="18"/>
          <w:lang w:eastAsia="en-GB"/>
        </w:rPr>
        <w:instrText xml:space="preserve"> ADDIN EN.CITE &lt;EndNote&gt;&lt;Cite&gt;&lt;Author&gt;Erickson&lt;/Author&gt;&lt;Year&gt;2013&lt;/Year&gt;&lt;RecNum&gt;591&lt;/RecNum&gt;&lt;DisplayText&gt;[31]&lt;/DisplayText&gt;&lt;record&gt;&lt;rec-number&gt;591&lt;/rec-number&gt;&lt;foreign-keys&gt;&lt;key app="EN" db-id="trp9sxavnrpwwyeprv75wfdvdzzdv5x20asz" timestamp="1516296211"&gt;591&lt;/key&gt;&lt;/foreign-keys&gt;&lt;ref-type name="Journal Article"&gt;17&lt;/ref-type&gt;&lt;contributors&gt;&lt;authors&gt;&lt;author&gt;Erickson, Peter&lt;/author&gt;&lt;author&gt;Lazarus, Michael&lt;/author&gt;&lt;author&gt;Chandler, Chelsea&lt;/author&gt;&lt;author&gt;Schultz, Seth&lt;/author&gt;&lt;/authors&gt;&lt;/contributors&gt;&lt;titles&gt;&lt;title&gt;Technologies, policies and measures for GHG abatement at the urban scale&lt;/title&gt;&lt;secondary-title&gt;Greenhouse Gas Measurement and Management&lt;/secondary-title&gt;&lt;/titles&gt;&lt;periodical&gt;&lt;full-title&gt;Greenhouse Gas Measurement and Management&lt;/full-title&gt;&lt;/periodical&gt;&lt;pages&gt;37-54&lt;/pages&gt;&lt;volume&gt;3&lt;/volume&gt;&lt;number&gt;1-02&lt;/number&gt;&lt;keywords&gt;&lt;keyword&gt;emissions accounting, consumption-based, policy&lt;/keyword&gt;&lt;/keywords&gt;&lt;dates&gt;&lt;year&gt;2013&lt;/year&gt;&lt;pub-dates&gt;&lt;date&gt;2013/06/01&lt;/date&gt;&lt;/pub-dates&gt;&lt;/dates&gt;&lt;publisher&gt;Taylor &amp;amp; Francis&lt;/publisher&gt;&lt;isbn&gt;2043-0779&lt;/isbn&gt;&lt;urls&gt;&lt;related-urls&gt;&lt;url&gt;https://doi.org/10.1080/20430779.2013.806866&lt;/url&gt;&lt;url&gt;http://www.tandfonline.com/doi/pdf/10.1080/20430779.2013.806866?needAccess=true&lt;/url&gt;&lt;/related-urls&gt;&lt;/urls&gt;&lt;electronic-resource-num&gt;10.1080/20430779.2013.806866&lt;/electronic-resource-num&gt;&lt;/record&gt;&lt;/Cite&gt;&lt;/EndNote&gt;</w:instrText>
      </w:r>
      <w:r w:rsidR="00D5726E" w:rsidRPr="00D5726E">
        <w:rPr>
          <w:sz w:val="18"/>
          <w:lang w:eastAsia="en-GB"/>
        </w:rPr>
        <w:fldChar w:fldCharType="separate"/>
      </w:r>
      <w:r w:rsidR="001663B2">
        <w:rPr>
          <w:noProof/>
          <w:sz w:val="18"/>
          <w:lang w:eastAsia="en-GB"/>
        </w:rPr>
        <w:t>[31]</w:t>
      </w:r>
      <w:r w:rsidR="00D5726E" w:rsidRPr="00D5726E">
        <w:rPr>
          <w:sz w:val="18"/>
          <w:lang w:eastAsia="en-GB"/>
        </w:rPr>
        <w:fldChar w:fldCharType="end"/>
      </w:r>
      <w:r w:rsidR="00D5726E" w:rsidRPr="00D5726E">
        <w:rPr>
          <w:sz w:val="18"/>
          <w:lang w:eastAsia="en-GB"/>
        </w:rPr>
        <w:t xml:space="preserve"> is drawn upon heavily in producing the left figure.</w:t>
      </w:r>
    </w:p>
    <w:p w14:paraId="17E7DE44" w14:textId="77777777" w:rsidR="00CD2D05" w:rsidRDefault="00CD2D05" w:rsidP="00C5294F">
      <w:pPr>
        <w:spacing w:line="240" w:lineRule="auto"/>
        <w:rPr>
          <w:rFonts w:eastAsia="Times New Roman" w:cs="Times New Roman"/>
          <w:b/>
          <w:bCs/>
          <w:color w:val="000000"/>
          <w:sz w:val="24"/>
          <w:szCs w:val="24"/>
          <w:lang w:eastAsia="en-GB"/>
        </w:rPr>
      </w:pPr>
    </w:p>
    <w:p w14:paraId="664A9333" w14:textId="605680B4" w:rsidR="00C5294F" w:rsidRPr="001311A9" w:rsidRDefault="003A423F" w:rsidP="00C5294F">
      <w:pPr>
        <w:spacing w:line="240" w:lineRule="auto"/>
        <w:rPr>
          <w:rFonts w:eastAsia="Times New Roman" w:cs="Times New Roman"/>
          <w:sz w:val="24"/>
          <w:szCs w:val="24"/>
          <w:lang w:eastAsia="en-GB"/>
        </w:rPr>
      </w:pPr>
      <w:r>
        <w:rPr>
          <w:rFonts w:eastAsia="Times New Roman" w:cs="Times New Roman"/>
          <w:b/>
          <w:bCs/>
          <w:color w:val="000000"/>
          <w:sz w:val="24"/>
          <w:szCs w:val="24"/>
          <w:lang w:eastAsia="en-GB"/>
        </w:rPr>
        <w:t>4</w:t>
      </w:r>
      <w:r w:rsidR="00C5294F" w:rsidRPr="001311A9">
        <w:rPr>
          <w:rFonts w:eastAsia="Times New Roman" w:cs="Times New Roman"/>
          <w:b/>
          <w:bCs/>
          <w:color w:val="000000"/>
          <w:sz w:val="24"/>
          <w:szCs w:val="24"/>
          <w:lang w:eastAsia="en-GB"/>
        </w:rPr>
        <w:t>.    </w:t>
      </w:r>
      <w:r w:rsidR="00C5294F">
        <w:rPr>
          <w:rFonts w:eastAsia="Times New Roman" w:cs="Times New Roman"/>
          <w:b/>
          <w:bCs/>
          <w:color w:val="000000"/>
          <w:sz w:val="24"/>
          <w:szCs w:val="24"/>
          <w:lang w:eastAsia="en-GB"/>
        </w:rPr>
        <w:t>Conclusions</w:t>
      </w:r>
    </w:p>
    <w:p w14:paraId="18C3CAE4" w14:textId="06AA8553" w:rsidR="00F275CD" w:rsidRDefault="00236D7F" w:rsidP="004F5AD1">
      <w:pPr>
        <w:rPr>
          <w:lang w:eastAsia="en-GB"/>
        </w:rPr>
      </w:pPr>
      <w:r>
        <w:rPr>
          <w:lang w:eastAsia="en-GB"/>
        </w:rPr>
        <w:t>The discussion above has</w:t>
      </w:r>
      <w:r w:rsidR="00CF1320">
        <w:rPr>
          <w:lang w:eastAsia="en-GB"/>
        </w:rPr>
        <w:t xml:space="preserve"> attempted to</w:t>
      </w:r>
      <w:r>
        <w:rPr>
          <w:lang w:eastAsia="en-GB"/>
        </w:rPr>
        <w:t xml:space="preserve"> </w:t>
      </w:r>
      <w:r w:rsidR="00CF1320">
        <w:rPr>
          <w:lang w:eastAsia="en-GB"/>
        </w:rPr>
        <w:t>highlight</w:t>
      </w:r>
      <w:r>
        <w:rPr>
          <w:lang w:eastAsia="en-GB"/>
        </w:rPr>
        <w:t xml:space="preserve"> </w:t>
      </w:r>
      <w:r w:rsidR="00351AA4">
        <w:rPr>
          <w:lang w:eastAsia="en-GB"/>
        </w:rPr>
        <w:t>various trade-offs</w:t>
      </w:r>
      <w:r>
        <w:rPr>
          <w:lang w:eastAsia="en-GB"/>
        </w:rPr>
        <w:t xml:space="preserve"> </w:t>
      </w:r>
      <w:r w:rsidR="00351AA4">
        <w:rPr>
          <w:lang w:eastAsia="en-GB"/>
        </w:rPr>
        <w:t>between</w:t>
      </w:r>
      <w:r>
        <w:rPr>
          <w:lang w:eastAsia="en-GB"/>
        </w:rPr>
        <w:t xml:space="preserve"> carbon accounting for </w:t>
      </w:r>
      <w:r w:rsidR="006F33C9">
        <w:rPr>
          <w:lang w:eastAsia="en-GB"/>
        </w:rPr>
        <w:t>consumer</w:t>
      </w:r>
      <w:r w:rsidR="00CF1320">
        <w:rPr>
          <w:lang w:eastAsia="en-GB"/>
        </w:rPr>
        <w:t xml:space="preserve"> </w:t>
      </w:r>
      <w:r>
        <w:rPr>
          <w:lang w:eastAsia="en-GB"/>
        </w:rPr>
        <w:t xml:space="preserve">responsibility </w:t>
      </w:r>
      <w:r w:rsidR="00351AA4">
        <w:rPr>
          <w:lang w:eastAsia="en-GB"/>
        </w:rPr>
        <w:t xml:space="preserve">and </w:t>
      </w:r>
      <w:r>
        <w:rPr>
          <w:lang w:eastAsia="en-GB"/>
        </w:rPr>
        <w:t xml:space="preserve">practical </w:t>
      </w:r>
      <w:r w:rsidR="00E92A3E">
        <w:rPr>
          <w:lang w:eastAsia="en-GB"/>
        </w:rPr>
        <w:t xml:space="preserve">policy </w:t>
      </w:r>
      <w:r>
        <w:rPr>
          <w:lang w:eastAsia="en-GB"/>
        </w:rPr>
        <w:t>relevance</w:t>
      </w:r>
      <w:r w:rsidR="006F33C9">
        <w:rPr>
          <w:lang w:eastAsia="en-GB"/>
        </w:rPr>
        <w:t xml:space="preserve"> in the context of urban carbon accounting</w:t>
      </w:r>
      <w:r>
        <w:rPr>
          <w:lang w:eastAsia="en-GB"/>
        </w:rPr>
        <w:t xml:space="preserve">. </w:t>
      </w:r>
      <w:r w:rsidR="00CF1320">
        <w:rPr>
          <w:lang w:eastAsia="en-GB"/>
        </w:rPr>
        <w:t xml:space="preserve">That trade-offs </w:t>
      </w:r>
      <w:r w:rsidR="006F33C9">
        <w:rPr>
          <w:lang w:eastAsia="en-GB"/>
        </w:rPr>
        <w:t xml:space="preserve">– and synergies – </w:t>
      </w:r>
      <w:r w:rsidR="00CF1320">
        <w:rPr>
          <w:lang w:eastAsia="en-GB"/>
        </w:rPr>
        <w:t>exist between different carbon a</w:t>
      </w:r>
      <w:r w:rsidR="006F33C9">
        <w:rPr>
          <w:lang w:eastAsia="en-GB"/>
        </w:rPr>
        <w:t xml:space="preserve">ccounting methods is of course well-known. </w:t>
      </w:r>
      <w:r w:rsidR="00F275CD">
        <w:rPr>
          <w:lang w:eastAsia="en-GB"/>
        </w:rPr>
        <w:t>I</w:t>
      </w:r>
      <w:r w:rsidR="006F33C9">
        <w:rPr>
          <w:lang w:eastAsia="en-GB"/>
        </w:rPr>
        <w:t>n the current work</w:t>
      </w:r>
      <w:r w:rsidR="004F5AD1">
        <w:rPr>
          <w:lang w:eastAsia="en-GB"/>
        </w:rPr>
        <w:t>,</w:t>
      </w:r>
      <w:r w:rsidR="006F33C9">
        <w:rPr>
          <w:lang w:eastAsia="en-GB"/>
        </w:rPr>
        <w:t xml:space="preserve"> </w:t>
      </w:r>
      <w:r w:rsidR="00F275CD">
        <w:rPr>
          <w:lang w:eastAsia="en-GB"/>
        </w:rPr>
        <w:t>we have attempted to extend</w:t>
      </w:r>
      <w:r w:rsidR="006F33C9">
        <w:rPr>
          <w:lang w:eastAsia="en-GB"/>
        </w:rPr>
        <w:t xml:space="preserve"> these debates to </w:t>
      </w:r>
      <w:r w:rsidR="00F275CD">
        <w:rPr>
          <w:lang w:eastAsia="en-GB"/>
        </w:rPr>
        <w:t xml:space="preserve">consider </w:t>
      </w:r>
      <w:r w:rsidR="006F33C9">
        <w:rPr>
          <w:lang w:eastAsia="en-GB"/>
        </w:rPr>
        <w:t>the specific trade-offs inherent to city-scale accounting and</w:t>
      </w:r>
      <w:r w:rsidR="00F275CD">
        <w:rPr>
          <w:lang w:eastAsia="en-GB"/>
        </w:rPr>
        <w:t>, relatedly,</w:t>
      </w:r>
      <w:r w:rsidR="006F33C9">
        <w:rPr>
          <w:lang w:eastAsia="en-GB"/>
        </w:rPr>
        <w:t xml:space="preserve"> the trade-offs that occur within consumption-based </w:t>
      </w:r>
      <w:r w:rsidR="00F275CD">
        <w:rPr>
          <w:lang w:eastAsia="en-GB"/>
        </w:rPr>
        <w:t>accounting itself</w:t>
      </w:r>
      <w:r w:rsidR="006F33C9">
        <w:rPr>
          <w:lang w:eastAsia="en-GB"/>
        </w:rPr>
        <w:t xml:space="preserve"> due to </w:t>
      </w:r>
      <w:r w:rsidR="006F33C9" w:rsidRPr="006F33C9">
        <w:rPr>
          <w:lang w:eastAsia="en-GB"/>
        </w:rPr>
        <w:t xml:space="preserve">necessary assumptions </w:t>
      </w:r>
      <w:r w:rsidR="00F275CD">
        <w:rPr>
          <w:lang w:eastAsia="en-GB"/>
        </w:rPr>
        <w:t>regarding</w:t>
      </w:r>
      <w:r w:rsidR="006F33C9">
        <w:rPr>
          <w:lang w:eastAsia="en-GB"/>
        </w:rPr>
        <w:t xml:space="preserve"> </w:t>
      </w:r>
      <w:r w:rsidR="00F275CD">
        <w:rPr>
          <w:lang w:eastAsia="en-GB"/>
        </w:rPr>
        <w:t xml:space="preserve">the allocation of </w:t>
      </w:r>
      <w:r w:rsidR="006F33C9">
        <w:rPr>
          <w:lang w:eastAsia="en-GB"/>
        </w:rPr>
        <w:t>capital.</w:t>
      </w:r>
      <w:r w:rsidR="00E92A3E">
        <w:rPr>
          <w:lang w:eastAsia="en-GB"/>
        </w:rPr>
        <w:t xml:space="preserve"> Regarding the latter in particular</w:t>
      </w:r>
      <w:r w:rsidR="00F275CD">
        <w:rPr>
          <w:lang w:eastAsia="en-GB"/>
        </w:rPr>
        <w:t>,</w:t>
      </w:r>
      <w:r w:rsidR="006F33C9">
        <w:rPr>
          <w:lang w:eastAsia="en-GB"/>
        </w:rPr>
        <w:t xml:space="preserve"> </w:t>
      </w:r>
      <w:r w:rsidR="00E92A3E">
        <w:rPr>
          <w:lang w:eastAsia="en-GB"/>
        </w:rPr>
        <w:t xml:space="preserve">we have argued that </w:t>
      </w:r>
      <w:r w:rsidR="006F33C9">
        <w:rPr>
          <w:lang w:eastAsia="en-GB"/>
        </w:rPr>
        <w:t xml:space="preserve">endogenizing capital could </w:t>
      </w:r>
      <w:r w:rsidR="00F275CD">
        <w:rPr>
          <w:lang w:eastAsia="en-GB"/>
        </w:rPr>
        <w:t>significantly improve understanding of consumer responsibility</w:t>
      </w:r>
      <w:r w:rsidR="006F33C9">
        <w:rPr>
          <w:lang w:eastAsia="en-GB"/>
        </w:rPr>
        <w:t xml:space="preserve">, </w:t>
      </w:r>
      <w:r w:rsidR="00E92A3E">
        <w:rPr>
          <w:lang w:eastAsia="en-GB"/>
        </w:rPr>
        <w:t xml:space="preserve">but </w:t>
      </w:r>
      <w:r w:rsidR="00F275CD">
        <w:rPr>
          <w:lang w:eastAsia="en-GB"/>
        </w:rPr>
        <w:t>this</w:t>
      </w:r>
      <w:r w:rsidR="006F33C9">
        <w:rPr>
          <w:lang w:eastAsia="en-GB"/>
        </w:rPr>
        <w:t xml:space="preserve"> </w:t>
      </w:r>
      <w:r w:rsidR="00E92A3E">
        <w:rPr>
          <w:lang w:eastAsia="en-GB"/>
        </w:rPr>
        <w:t>would</w:t>
      </w:r>
      <w:r w:rsidR="006F33C9">
        <w:rPr>
          <w:lang w:eastAsia="en-GB"/>
        </w:rPr>
        <w:t xml:space="preserve"> </w:t>
      </w:r>
      <w:r w:rsidR="00F275CD">
        <w:rPr>
          <w:lang w:eastAsia="en-GB"/>
        </w:rPr>
        <w:t>result in</w:t>
      </w:r>
      <w:r w:rsidR="006F33C9">
        <w:rPr>
          <w:lang w:eastAsia="en-GB"/>
        </w:rPr>
        <w:t xml:space="preserve"> </w:t>
      </w:r>
      <w:r w:rsidR="00F275CD">
        <w:rPr>
          <w:lang w:eastAsia="en-GB"/>
        </w:rPr>
        <w:t xml:space="preserve">carbon footprint </w:t>
      </w:r>
      <w:r w:rsidR="006F33C9">
        <w:rPr>
          <w:lang w:eastAsia="en-GB"/>
        </w:rPr>
        <w:t xml:space="preserve">accounts </w:t>
      </w:r>
      <w:r w:rsidR="00F275CD">
        <w:rPr>
          <w:lang w:eastAsia="en-GB"/>
        </w:rPr>
        <w:t>that are less useful to</w:t>
      </w:r>
      <w:r w:rsidR="006F33C9">
        <w:rPr>
          <w:lang w:eastAsia="en-GB"/>
        </w:rPr>
        <w:t xml:space="preserve"> cities</w:t>
      </w:r>
      <w:r w:rsidR="00F275CD">
        <w:rPr>
          <w:lang w:eastAsia="en-GB"/>
        </w:rPr>
        <w:t xml:space="preserve"> given their influence over local activities.</w:t>
      </w:r>
      <w:r w:rsidR="006F33C9">
        <w:rPr>
          <w:lang w:eastAsia="en-GB"/>
        </w:rPr>
        <w:t xml:space="preserve"> </w:t>
      </w:r>
      <w:r w:rsidR="004F5AD1">
        <w:rPr>
          <w:lang w:eastAsia="en-GB"/>
        </w:rPr>
        <w:t>T</w:t>
      </w:r>
      <w:r w:rsidR="00F275CD">
        <w:rPr>
          <w:lang w:eastAsia="en-GB"/>
        </w:rPr>
        <w:t xml:space="preserve">his is a critical element of modelling design, but such details can sometimes </w:t>
      </w:r>
      <w:r w:rsidR="00E92A3E">
        <w:rPr>
          <w:lang w:eastAsia="en-GB"/>
        </w:rPr>
        <w:t xml:space="preserve">only </w:t>
      </w:r>
      <w:r w:rsidR="00F275CD">
        <w:rPr>
          <w:lang w:eastAsia="en-GB"/>
        </w:rPr>
        <w:t xml:space="preserve">be found </w:t>
      </w:r>
      <w:r w:rsidR="00E92A3E">
        <w:rPr>
          <w:lang w:eastAsia="en-GB"/>
        </w:rPr>
        <w:t>in</w:t>
      </w:r>
      <w:r w:rsidR="00F275CD">
        <w:rPr>
          <w:lang w:eastAsia="en-GB"/>
        </w:rPr>
        <w:t xml:space="preserve"> the appendixes of citations.</w:t>
      </w:r>
    </w:p>
    <w:p w14:paraId="1C0BD3BA" w14:textId="3B4D3562" w:rsidR="006F33C9" w:rsidRPr="0025793A" w:rsidRDefault="00C209F0" w:rsidP="00C209F0">
      <w:pPr>
        <w:rPr>
          <w:lang w:eastAsia="en-GB"/>
        </w:rPr>
      </w:pPr>
      <w:r>
        <w:rPr>
          <w:lang w:eastAsia="en-GB"/>
        </w:rPr>
        <w:t>However, t</w:t>
      </w:r>
      <w:r w:rsidR="0025793A" w:rsidRPr="0025793A">
        <w:rPr>
          <w:lang w:eastAsia="en-GB"/>
        </w:rPr>
        <w:t xml:space="preserve">his </w:t>
      </w:r>
      <w:r w:rsidR="0025793A">
        <w:rPr>
          <w:lang w:eastAsia="en-GB"/>
        </w:rPr>
        <w:t>could be considered</w:t>
      </w:r>
      <w:r w:rsidR="0025793A" w:rsidRPr="0025793A">
        <w:rPr>
          <w:lang w:eastAsia="en-GB"/>
        </w:rPr>
        <w:t xml:space="preserve"> </w:t>
      </w:r>
      <w:r w:rsidR="0025793A">
        <w:rPr>
          <w:lang w:eastAsia="en-GB"/>
        </w:rPr>
        <w:t xml:space="preserve">to be </w:t>
      </w:r>
      <w:r>
        <w:rPr>
          <w:lang w:eastAsia="en-GB"/>
        </w:rPr>
        <w:t xml:space="preserve">one </w:t>
      </w:r>
      <w:r w:rsidR="0025793A" w:rsidRPr="0025793A">
        <w:rPr>
          <w:lang w:eastAsia="en-GB"/>
        </w:rPr>
        <w:t>part of a larger issue.</w:t>
      </w:r>
      <w:r w:rsidR="00E92A3E" w:rsidRPr="0025793A">
        <w:rPr>
          <w:lang w:eastAsia="en-GB"/>
        </w:rPr>
        <w:t xml:space="preserve"> </w:t>
      </w:r>
      <w:r w:rsidR="0025793A" w:rsidRPr="0025793A">
        <w:rPr>
          <w:lang w:eastAsia="en-GB"/>
        </w:rPr>
        <w:t>A</w:t>
      </w:r>
      <w:r w:rsidR="006F33C9" w:rsidRPr="0025793A">
        <w:rPr>
          <w:lang w:eastAsia="en-GB"/>
        </w:rPr>
        <w:t xml:space="preserve"> </w:t>
      </w:r>
      <w:r w:rsidR="0025793A" w:rsidRPr="0025793A">
        <w:rPr>
          <w:lang w:eastAsia="en-GB"/>
        </w:rPr>
        <w:t xml:space="preserve">growing </w:t>
      </w:r>
      <w:r w:rsidR="006F33C9" w:rsidRPr="0025793A">
        <w:rPr>
          <w:lang w:eastAsia="en-GB"/>
        </w:rPr>
        <w:t>body of work (</w:t>
      </w:r>
      <w:r>
        <w:rPr>
          <w:lang w:eastAsia="en-GB"/>
        </w:rPr>
        <w:t>we offer ourselves as examples here</w:t>
      </w:r>
      <w:r w:rsidR="006F33C9" w:rsidRPr="0025793A">
        <w:rPr>
          <w:lang w:eastAsia="en-GB"/>
        </w:rPr>
        <w:t xml:space="preserve">) </w:t>
      </w:r>
      <w:r w:rsidR="0025793A" w:rsidRPr="0025793A">
        <w:rPr>
          <w:lang w:eastAsia="en-GB"/>
        </w:rPr>
        <w:t>appears to be approaching</w:t>
      </w:r>
      <w:r w:rsidR="006F33C9" w:rsidRPr="0025793A">
        <w:rPr>
          <w:lang w:eastAsia="en-GB"/>
        </w:rPr>
        <w:t xml:space="preserve"> questions about urban climate action by </w:t>
      </w:r>
      <w:r w:rsidR="00E92A3E" w:rsidRPr="0025793A">
        <w:rPr>
          <w:lang w:eastAsia="en-GB"/>
        </w:rPr>
        <w:t xml:space="preserve">first </w:t>
      </w:r>
      <w:r w:rsidR="006F33C9" w:rsidRPr="0025793A">
        <w:rPr>
          <w:lang w:eastAsia="en-GB"/>
        </w:rPr>
        <w:t xml:space="preserve">developing urban </w:t>
      </w:r>
      <w:r w:rsidR="0025793A" w:rsidRPr="0025793A">
        <w:rPr>
          <w:lang w:eastAsia="en-GB"/>
        </w:rPr>
        <w:t xml:space="preserve">consumption-based </w:t>
      </w:r>
      <w:r w:rsidR="006F33C9" w:rsidRPr="0025793A">
        <w:rPr>
          <w:lang w:eastAsia="en-GB"/>
        </w:rPr>
        <w:t xml:space="preserve">accounts, </w:t>
      </w:r>
      <w:r w:rsidR="00E92A3E" w:rsidRPr="0025793A">
        <w:rPr>
          <w:lang w:eastAsia="en-GB"/>
        </w:rPr>
        <w:t xml:space="preserve">then </w:t>
      </w:r>
      <w:r w:rsidR="006F33C9" w:rsidRPr="0025793A">
        <w:rPr>
          <w:lang w:eastAsia="en-GB"/>
        </w:rPr>
        <w:t xml:space="preserve">considering </w:t>
      </w:r>
      <w:r w:rsidR="00E92A3E" w:rsidRPr="0025793A">
        <w:rPr>
          <w:lang w:eastAsia="en-GB"/>
        </w:rPr>
        <w:t xml:space="preserve">the potential effectiveness of </w:t>
      </w:r>
      <w:r w:rsidR="006F33C9" w:rsidRPr="0025793A">
        <w:rPr>
          <w:lang w:eastAsia="en-GB"/>
        </w:rPr>
        <w:t xml:space="preserve">mitigation </w:t>
      </w:r>
      <w:r w:rsidR="00E92A3E" w:rsidRPr="0025793A">
        <w:rPr>
          <w:lang w:eastAsia="en-GB"/>
        </w:rPr>
        <w:t>options</w:t>
      </w:r>
      <w:r w:rsidR="006F33C9" w:rsidRPr="0025793A">
        <w:rPr>
          <w:lang w:eastAsia="en-GB"/>
        </w:rPr>
        <w:t xml:space="preserve"> </w:t>
      </w:r>
      <w:r w:rsidR="0025793A" w:rsidRPr="0025793A">
        <w:rPr>
          <w:lang w:eastAsia="en-GB"/>
        </w:rPr>
        <w:t>applied to</w:t>
      </w:r>
      <w:r w:rsidR="006F33C9" w:rsidRPr="0025793A">
        <w:rPr>
          <w:lang w:eastAsia="en-GB"/>
        </w:rPr>
        <w:t xml:space="preserve"> th</w:t>
      </w:r>
      <w:r w:rsidR="0025793A" w:rsidRPr="0025793A">
        <w:rPr>
          <w:lang w:eastAsia="en-GB"/>
        </w:rPr>
        <w:t>e</w:t>
      </w:r>
      <w:r w:rsidR="006F33C9" w:rsidRPr="0025793A">
        <w:rPr>
          <w:lang w:eastAsia="en-GB"/>
        </w:rPr>
        <w:t xml:space="preserve">se accounts, and </w:t>
      </w:r>
      <w:r w:rsidR="00E92A3E" w:rsidRPr="0025793A">
        <w:rPr>
          <w:lang w:eastAsia="en-GB"/>
        </w:rPr>
        <w:t>finally</w:t>
      </w:r>
      <w:r w:rsidR="006F33C9" w:rsidRPr="0025793A">
        <w:rPr>
          <w:lang w:eastAsia="en-GB"/>
        </w:rPr>
        <w:t xml:space="preserve"> uncritically (or at least optimistically) assuming that policies to support these strategies could be developed at the city-level.</w:t>
      </w:r>
      <w:r w:rsidR="0025793A">
        <w:rPr>
          <w:lang w:eastAsia="en-GB"/>
        </w:rPr>
        <w:t xml:space="preserve"> Due to the way current urban carbon footprint accounts </w:t>
      </w:r>
      <w:r>
        <w:rPr>
          <w:lang w:eastAsia="en-GB"/>
        </w:rPr>
        <w:t>are produced</w:t>
      </w:r>
      <w:r w:rsidR="0025793A">
        <w:rPr>
          <w:lang w:eastAsia="en-GB"/>
        </w:rPr>
        <w:t>, the focus tends to land disproportionately upon the indirect impacts of household consumption patterns, even though these are perhaps where local governments have least influence.</w:t>
      </w:r>
    </w:p>
    <w:p w14:paraId="0738C0FF" w14:textId="7009B222" w:rsidR="00325DAD" w:rsidRDefault="0025793A" w:rsidP="009D256A">
      <w:pPr>
        <w:rPr>
          <w:lang w:eastAsia="en-GB"/>
        </w:rPr>
      </w:pPr>
      <w:r>
        <w:rPr>
          <w:lang w:eastAsia="en-GB"/>
        </w:rPr>
        <w:t>Indeed, t</w:t>
      </w:r>
      <w:r w:rsidR="0068279D">
        <w:rPr>
          <w:lang w:eastAsia="en-GB"/>
        </w:rPr>
        <w:t>his calls into question</w:t>
      </w:r>
      <w:r w:rsidR="000842FD">
        <w:rPr>
          <w:lang w:eastAsia="en-GB"/>
        </w:rPr>
        <w:t xml:space="preserve"> </w:t>
      </w:r>
      <w:r w:rsidR="00F653C6">
        <w:rPr>
          <w:lang w:eastAsia="en-GB"/>
        </w:rPr>
        <w:t xml:space="preserve">the </w:t>
      </w:r>
      <w:r w:rsidR="0068279D">
        <w:rPr>
          <w:lang w:eastAsia="en-GB"/>
        </w:rPr>
        <w:t xml:space="preserve">value of the </w:t>
      </w:r>
      <w:r w:rsidR="00F653C6">
        <w:rPr>
          <w:lang w:eastAsia="en-GB"/>
        </w:rPr>
        <w:t xml:space="preserve">city </w:t>
      </w:r>
      <w:r w:rsidR="0068279D">
        <w:rPr>
          <w:lang w:eastAsia="en-GB"/>
        </w:rPr>
        <w:t>a</w:t>
      </w:r>
      <w:r w:rsidR="00F653C6">
        <w:rPr>
          <w:lang w:eastAsia="en-GB"/>
        </w:rPr>
        <w:t>s a unit of analysis for subnational carbon footprint accounting</w:t>
      </w:r>
      <w:r w:rsidR="004412CF">
        <w:rPr>
          <w:lang w:eastAsia="en-GB"/>
        </w:rPr>
        <w:t xml:space="preserve"> of household consumption</w:t>
      </w:r>
      <w:r w:rsidR="00F653C6">
        <w:rPr>
          <w:lang w:eastAsia="en-GB"/>
        </w:rPr>
        <w:t xml:space="preserve">. A </w:t>
      </w:r>
      <w:r w:rsidR="004412CF">
        <w:rPr>
          <w:lang w:eastAsia="en-GB"/>
        </w:rPr>
        <w:t>key</w:t>
      </w:r>
      <w:r w:rsidR="00F653C6">
        <w:rPr>
          <w:lang w:eastAsia="en-GB"/>
        </w:rPr>
        <w:t xml:space="preserve"> finding </w:t>
      </w:r>
      <w:r w:rsidR="004412CF">
        <w:rPr>
          <w:lang w:eastAsia="en-GB"/>
        </w:rPr>
        <w:t>of</w:t>
      </w:r>
      <w:r w:rsidR="00F653C6">
        <w:rPr>
          <w:lang w:eastAsia="en-GB"/>
        </w:rPr>
        <w:t xml:space="preserve"> carbon footpr</w:t>
      </w:r>
      <w:r w:rsidR="00325DAD">
        <w:rPr>
          <w:lang w:eastAsia="en-GB"/>
        </w:rPr>
        <w:t xml:space="preserve">int studies is that income is a major </w:t>
      </w:r>
      <w:r w:rsidR="00F653C6">
        <w:rPr>
          <w:lang w:eastAsia="en-GB"/>
        </w:rPr>
        <w:t>driver of carbon footprints</w:t>
      </w:r>
      <w:r w:rsidR="00522FD3">
        <w:rPr>
          <w:lang w:eastAsia="en-GB"/>
        </w:rPr>
        <w:t xml:space="preserve"> </w:t>
      </w:r>
      <w:r w:rsidR="007D5780">
        <w:rPr>
          <w:lang w:eastAsia="en-GB"/>
        </w:rPr>
        <w:fldChar w:fldCharType="begin"/>
      </w:r>
      <w:r w:rsidR="001663B2">
        <w:rPr>
          <w:lang w:eastAsia="en-GB"/>
        </w:rPr>
        <w:instrText xml:space="preserve"> ADDIN EN.CITE &lt;EndNote&gt;&lt;Cite&gt;&lt;Author&gt;Wiedenhofer&lt;/Author&gt;&lt;Year&gt;2018&lt;/Year&gt;&lt;RecNum&gt;649&lt;/RecNum&gt;&lt;DisplayText&gt;[37]&lt;/DisplayText&gt;&lt;record&gt;&lt;rec-number&gt;649&lt;/rec-number&gt;&lt;foreign-keys&gt;&lt;key app="EN" db-id="trp9sxavnrpwwyeprv75wfdvdzzdv5x20asz" timestamp="1523548059"&gt;649&lt;/key&gt;&lt;/foreign-keys&gt;&lt;ref-type name="Journal Article"&gt;17&lt;/ref-type&gt;&lt;contributors&gt;&lt;authors&gt;&lt;author&gt;Wiedenhofer, Dominik&lt;/author&gt;&lt;author&gt;Smetschka, Barbara&lt;/author&gt;&lt;author&gt;Akenji, Lewis&lt;/author&gt;&lt;author&gt;Jalas, Mikko&lt;/author&gt;&lt;author&gt;Haberl, Helmut&lt;/author&gt;&lt;/authors&gt;&lt;/contributors&gt;&lt;titles&gt;&lt;title&gt;Household time use, carbon footprints, and urban form: a review of the potential contributions of everyday living to the 1.5°C climate target&lt;/title&gt;&lt;secondary-title&gt;Current Opinion in Environmental Sustainability&lt;/secondary-title&gt;&lt;/titles&gt;&lt;periodical&gt;&lt;full-title&gt;Current Opinion in Environmental Sustainability&lt;/full-title&gt;&lt;/periodical&gt;&lt;pages&gt;7-17&lt;/pages&gt;&lt;volume&gt;30&lt;/volume&gt;&lt;keywords&gt;&lt;keyword&gt;Carbon footprint, consumption-based, cities&lt;/keyword&gt;&lt;/keywords&gt;&lt;dates&gt;&lt;year&gt;2018&lt;/year&gt;&lt;pub-dates&gt;&lt;date&gt;2018/02/01/&lt;/date&gt;&lt;/pub-dates&gt;&lt;/dates&gt;&lt;isbn&gt;1877-3435&lt;/isbn&gt;&lt;urls&gt;&lt;related-urls&gt;&lt;url&gt;http://www.sciencedirect.com/science/article/pii/S1877343517301318&lt;/url&gt;&lt;url&gt;https://www.sciencedirect.com/science/article/pii/S1877343517301318?via%3Dihub&lt;/url&gt;&lt;/related-urls&gt;&lt;/urls&gt;&lt;electronic-resource-num&gt;https://doi.org/10.1016/j.cosust.2018.02.007&lt;/electronic-resource-num&gt;&lt;/record&gt;&lt;/Cite&gt;&lt;/EndNote&gt;</w:instrText>
      </w:r>
      <w:r w:rsidR="007D5780">
        <w:rPr>
          <w:lang w:eastAsia="en-GB"/>
        </w:rPr>
        <w:fldChar w:fldCharType="separate"/>
      </w:r>
      <w:r w:rsidR="001663B2">
        <w:rPr>
          <w:noProof/>
          <w:lang w:eastAsia="en-GB"/>
        </w:rPr>
        <w:t>[37]</w:t>
      </w:r>
      <w:r w:rsidR="007D5780">
        <w:rPr>
          <w:lang w:eastAsia="en-GB"/>
        </w:rPr>
        <w:fldChar w:fldCharType="end"/>
      </w:r>
      <w:r w:rsidR="00F653C6">
        <w:rPr>
          <w:lang w:eastAsia="en-GB"/>
        </w:rPr>
        <w:t xml:space="preserve">, </w:t>
      </w:r>
      <w:r w:rsidR="0068279D">
        <w:rPr>
          <w:lang w:eastAsia="en-GB"/>
        </w:rPr>
        <w:t>while</w:t>
      </w:r>
      <w:r w:rsidR="00F653C6">
        <w:rPr>
          <w:lang w:eastAsia="en-GB"/>
        </w:rPr>
        <w:t xml:space="preserve"> factors such as population density </w:t>
      </w:r>
      <w:r w:rsidR="004412CF">
        <w:rPr>
          <w:lang w:eastAsia="en-GB"/>
        </w:rPr>
        <w:t xml:space="preserve">may </w:t>
      </w:r>
      <w:r w:rsidR="00F653C6">
        <w:rPr>
          <w:lang w:eastAsia="en-GB"/>
        </w:rPr>
        <w:t>have surprisingly little influence</w:t>
      </w:r>
      <w:r w:rsidR="00522FD3">
        <w:rPr>
          <w:lang w:eastAsia="en-GB"/>
        </w:rPr>
        <w:t xml:space="preserve"> </w:t>
      </w:r>
      <w:r w:rsidR="00522FD3">
        <w:rPr>
          <w:lang w:eastAsia="en-GB"/>
        </w:rPr>
        <w:fldChar w:fldCharType="begin">
          <w:fldData xml:space="preserve">PEVuZE5vdGU+PENpdGU+PEF1dGhvcj5IZWlub25lbjwvQXV0aG9yPjxZZWFyPjIwMTE8L1llYXI+
PFJlY051bT40NTY8L1JlY051bT48RGlzcGxheVRleHQ+WzM4LTQxXTwvRGlzcGxheVRleHQ+PHJl
Y29yZD48cmVjLW51bWJlcj40NTY8L3JlYy1udW1iZXI+PGZvcmVpZ24ta2V5cz48a2V5IGFwcD0i
RU4iIGRiLWlkPSJ0cnA5c3hhdm5ycHd3eWVwcnY3NXdmZHZkenpkdjV4MjBhc3oiIHRpbWVzdGFt
cD0iMTQ1NDQxNjg4MSI+NDU2PC9rZXk+PC9mb3JlaWduLWtleXM+PHJlZi10eXBlIG5hbWU9Ikpv
dXJuYWwgQXJ0aWNsZSI+MTc8L3JlZi10eXBlPjxjb250cmlidXRvcnM+PGF1dGhvcnM+PGF1dGhv
cj5IZWlub25lbiwgSnVra2E8L2F1dGhvcj48YXV0aG9yPkt5csO2LCBSaWlra2E8L2F1dGhvcj48
YXV0aG9yPkp1bm5pbGEsIFNlcHBvPC9hdXRob3I+PC9hdXRob3JzPjwvY29udHJpYnV0b3JzPjx0
aXRsZXM+PHRpdGxlPkRlbnNlIGRvd250b3duIGxpdmluZyBtb3JlIGNhcmJvbiBpbnRlbnNlIGR1
ZSB0byBoaWdoZXIgY29uc3VtcHRpb246IGEgY2FzZSBzdHVkeSBvZiBIZWxzaW5raTwvdGl0bGU+
PHNlY29uZGFyeS10aXRsZT5FbnZpcm9ubWVudGFsIFJlc2VhcmNoIExldHRlcnM8L3NlY29uZGFy
eS10aXRsZT48L3RpdGxlcz48cGVyaW9kaWNhbD48ZnVsbC10aXRsZT5FbnZpcm9ubWVudGFsIFJl
c2VhcmNoIExldHRlcnM8L2Z1bGwtdGl0bGU+PC9wZXJpb2RpY2FsPjxwYWdlcz4wMzQwMzQ8L3Bh
Z2VzPjx2b2x1bWU+Njwvdm9sdW1lPjxudW1iZXI+MzwvbnVtYmVyPjxrZXl3b3Jkcz48a2V5d29y
ZD5lbWlzc2lvbnMgYWNjb3VudGluZywgY29uc3VtcHRpb24tYmFzZWQ8L2tleXdvcmQ+PC9rZXl3
b3Jkcz48ZGF0ZXM+PHllYXI+MjAxMTwveWVhcj48L2RhdGVzPjxpc2JuPjE3NDgtOTMyNjwvaXNi
bj48dXJscz48cmVsYXRlZC11cmxzPjx1cmw+aHR0cDovL3N0YWNrcy5pb3Aub3JnLzE3NDgtOTMy
Ni82L2k9My9hPTAzNDAzNDwvdXJsPjwvcmVsYXRlZC11cmxzPjwvdXJscz48L3JlY29yZD48L0Np
dGU+PENpdGU+PEF1dGhvcj5PdHRlbGluPC9BdXRob3I+PFllYXI+MjAxNTwvWWVhcj48UmVjTnVt
PjUyMTwvUmVjTnVtPjxyZWNvcmQ+PHJlYy1udW1iZXI+NTIxPC9yZWMtbnVtYmVyPjxmb3JlaWdu
LWtleXM+PGtleSBhcHA9IkVOIiBkYi1pZD0idHJwOXN4YXZucnB3d3llcHJ2NzV3ZmR2ZHp6ZHY1
eDIwYXN6IiB0aW1lc3RhbXA9IjE0NzczOTY4NTQiPjUyMTwva2V5PjwvZm9yZWlnbi1rZXlzPjxy
ZWYtdHlwZSBuYW1lPSJKb3VybmFsIEFydGljbGUiPjE3PC9yZWYtdHlwZT48Y29udHJpYnV0b3Jz
PjxhdXRob3JzPjxhdXRob3I+T3R0ZWxpbiwgSnV1ZGl0PC9hdXRob3I+PGF1dGhvcj5IZWlub25l
biwgSnVra2E8L2F1dGhvcj48YXV0aG9yPkp1bm5pbGEsIFNlcHBvPC9hdXRob3I+PC9hdXRob3Jz
PjwvY29udHJpYnV0b3JzPjx0aXRsZXM+PHRpdGxlPk5ldyBFbmVyZ3kgRWZmaWNpZW50IEhvdXNp
bmcgSGFzIFJlZHVjZWQgQ2FyYm9uIEZvb3RwcmludHMgaW4gT3V0ZXIgYnV0IE5vdCBpbiBJbm5l
ciBVcmJhbiBBcmVhczwvdGl0bGU+PHNlY29uZGFyeS10aXRsZT5FbnZpcm9ubWVudGFsIFNjaWVu
Y2UgJmFtcDsgVGVjaG5vbG9neTwvc2Vjb25kYXJ5LXRpdGxlPjwvdGl0bGVzPjxwZXJpb2RpY2Fs
PjxmdWxsLXRpdGxlPkVudmlyb25tZW50YWwgc2NpZW5jZSAmYW1wOyB0ZWNobm9sb2d5PC9mdWxs
LXRpdGxlPjwvcGVyaW9kaWNhbD48cGFnZXM+OTU3NC05NTgzPC9wYWdlcz48dm9sdW1lPjQ5PC92
b2x1bWU+PG51bWJlcj4xNjwvbnVtYmVyPjxrZXl3b3Jkcz48a2V5d29yZD5yZWJvdW5kIGVmZmVj
dHM8L2tleXdvcmQ+PC9rZXl3b3Jkcz48ZGF0ZXM+PHllYXI+MjAxNTwveWVhcj48cHViLWRhdGVz
PjxkYXRlPjIwMTUvMDgvMTg8L2RhdGU+PC9wdWItZGF0ZXM+PC9kYXRlcz48cHVibGlzaGVyPkFt
ZXJpY2FuIENoZW1pY2FsIFNvY2lldHk8L3B1Ymxpc2hlcj48aXNibj4wMDEzLTkzNlg8L2lzYm4+
PHVybHM+PHJlbGF0ZWQtdXJscz48dXJsPmh0dHA6Ly9keC5kb2kub3JnLzEwLjEwMjEvYWNzLmVz
dC41YjAyMTQwPC91cmw+PC9yZWxhdGVkLXVybHM+PC91cmxzPjxlbGVjdHJvbmljLXJlc291cmNl
LW51bT4xMC4xMDIxL2Fjcy5lc3QuNWIwMjE0MDwvZWxlY3Ryb25pYy1yZXNvdXJjZS1udW0+PC9y
ZWNvcmQ+PC9DaXRlPjxDaXRlPjxBdXRob3I+TWlueDwvQXV0aG9yPjxZZWFyPjIwMTM8L1llYXI+
PFJlY051bT4yNDc8L1JlY051bT48cmVjb3JkPjxyZWMtbnVtYmVyPjI0NzwvcmVjLW51bWJlcj48
Zm9yZWlnbi1rZXlzPjxrZXkgYXBwPSJFTiIgZGItaWQ9InRycDlzeGF2bnJwd3d5ZXBydjc1d2Zk
dmR6emR2NXgyMGFzeiIgdGltZXN0YW1wPSIxNDI2MzM5OTExIj4yNDc8L2tleT48L2ZvcmVpZ24t
a2V5cz48cmVmLXR5cGUgbmFtZT0iSm91cm5hbCBBcnRpY2xlIj4xNzwvcmVmLXR5cGU+PGNvbnRy
aWJ1dG9ycz48YXV0aG9ycz48YXV0aG9yPk1pbngsIEphbjwvYXV0aG9yPjxhdXRob3I+QmFpb2Nj
aGksIEdpb3Zhbm5pPC9hdXRob3I+PGF1dGhvcj5XaWVkbWFubiwgVGhvbWFzPC9hdXRob3I+PGF1
dGhvcj5CYXJyZXR0LCBKb2huPC9hdXRob3I+PGF1dGhvcj5DcmV1dHppZywgRmVsaXg8L2F1dGhv
cj48YXV0aG9yPkZlbmcsIEt1aXNodWFuZzwvYXV0aG9yPjxhdXRob3I+RsO2cnN0ZXIsIE1pY2hh
ZWw8L2F1dGhvcj48YXV0aG9yPlBpY2hsZXIsIFBldGVyLVBhdWw8L2F1dGhvcj48YXV0aG9yPldl
aXN6LCBIZWxnYTwvYXV0aG9yPjxhdXRob3I+SHViYWNlaywgS2xhdXM8L2F1dGhvcj48L2F1dGhv
cnM+PC9jb250cmlidXRvcnM+PHRpdGxlcz48dGl0bGU+Q2FyYm9uIGZvb3RwcmludHMgb2YgY2l0
aWVzIGFuZCBvdGhlciBodW1hbiBzZXR0bGVtZW50cyBpbiB0aGUgVUs8L3RpdGxlPjxzZWNvbmRh
cnktdGl0bGU+RW52aXJvbm1lbnRhbCBSZXNlYXJjaCBMZXR0ZXJzPC9zZWNvbmRhcnktdGl0bGU+
PC90aXRsZXM+PHBlcmlvZGljYWw+PGZ1bGwtdGl0bGU+RW52aXJvbm1lbnRhbCBSZXNlYXJjaCBM
ZXR0ZXJzPC9mdWxsLXRpdGxlPjwvcGVyaW9kaWNhbD48cGFnZXM+MDM1MDM5PC9wYWdlcz48dm9s
dW1lPjg8L3ZvbHVtZT48bnVtYmVyPjM8L251bWJlcj48a2V5d29yZHM+PGtleXdvcmQ+ZW1pc3Np
b25zIGFjY291bnRpbmcsIGNvbnN1bXB0aW9uLWJhc2VkPC9rZXl3b3JkPjwva2V5d29yZHM+PGRh
dGVzPjx5ZWFyPjIwMTM8L3llYXI+PC9kYXRlcz48aXNibj4xNzQ4LTkzMjY8L2lzYm4+PHVybHM+
PHJlbGF0ZWQtdXJscz48dXJsPmh0dHA6Ly9zdGFja3MuaW9wLm9yZy8xNzQ4LTkzMjYvOC9pPTMv
YT0wMzUwMzk8L3VybD48L3JlbGF0ZWQtdXJscz48L3VybHM+PC9yZWNvcmQ+PC9DaXRlPjxDaXRl
PjxBdXRob3I+Sm9uZXM8L0F1dGhvcj48WWVhcj4yMDE0PC9ZZWFyPjxSZWNOdW0+NTk5PC9SZWNO
dW0+PHJlY29yZD48cmVjLW51bWJlcj41OTk8L3JlYy1udW1iZXI+PGZvcmVpZ24ta2V5cz48a2V5
IGFwcD0iRU4iIGRiLWlkPSJ0cnA5c3hhdm5ycHd3eWVwcnY3NXdmZHZkenpkdjV4MjBhc3oiIHRp
bWVzdGFtcD0iMTUyMjg0MjE2MCI+NTk5PC9rZXk+PC9mb3JlaWduLWtleXM+PHJlZi10eXBlIG5h
bWU9IkpvdXJuYWwgQXJ0aWNsZSI+MTc8L3JlZi10eXBlPjxjb250cmlidXRvcnM+PGF1dGhvcnM+
PGF1dGhvcj5Kb25lcywgQ2hyaXN0b3BoZXI8L2F1dGhvcj48YXV0aG9yPkthbW1lbiwgRGFuaWVs
IE0uPC9hdXRob3I+PC9hdXRob3JzPjwvY29udHJpYnV0b3JzPjx0aXRsZXM+PHRpdGxlPlNwYXRp
YWwgRGlzdHJpYnV0aW9uIG9mIFUuUy4gSG91c2Vob2xkIENhcmJvbiBGb290cHJpbnRzIFJldmVh
bHMgU3VidXJiYW5pemF0aW9uIFVuZGVybWluZXMgR3JlZW5ob3VzZSBHYXMgQmVuZWZpdHMgb2Yg
VXJiYW4gUG9wdWxhdGlvbiBEZW5zaXR5PC90aXRsZT48c2Vjb25kYXJ5LXRpdGxlPkVudmlyb25t
ZW50YWwgU2NpZW5jZSAmYW1wOyBUZWNobm9sb2d5PC9zZWNvbmRhcnktdGl0bGU+PC90aXRsZXM+
PHBlcmlvZGljYWw+PGZ1bGwtdGl0bGU+RW52aXJvbm1lbnRhbCBzY2llbmNlICZhbXA7IHRlY2hu
b2xvZ3k8L2Z1bGwtdGl0bGU+PC9wZXJpb2RpY2FsPjxwYWdlcz44OTUtOTAyPC9wYWdlcz48dm9s
dW1lPjQ4PC92b2x1bWU+PG51bWJlcj4yPC9udW1iZXI+PGRhdGVzPjx5ZWFyPjIwMTQ8L3llYXI+
PHB1Yi1kYXRlcz48ZGF0ZT4yMDE0LzAxLzIxPC9kYXRlPjwvcHViLWRhdGVzPjwvZGF0ZXM+PHB1
Ymxpc2hlcj5BbWVyaWNhbiBDaGVtaWNhbCBTb2NpZXR5PC9wdWJsaXNoZXI+PGlzYm4+MDAxMy05
MzZYPC9pc2JuPjx1cmxzPjxyZWxhdGVkLXVybHM+PHVybD5odHRwczovL2RvaS5vcmcvMTAuMTAy
MS9lczQwMzQzNjQ8L3VybD48dXJsPmh0dHBzOi8vcHVicy5hY3Mub3JnL2RvaS9wZGZwbHVzLzEw
LjEwMjEvZXM0MDM0MzY0PC91cmw+PC9yZWxhdGVkLXVybHM+PC91cmxzPjxlbGVjdHJvbmljLXJl
c291cmNlLW51bT4xMC4xMDIxL2VzNDAzNDM2NDwvZWxlY3Ryb25pYy1yZXNvdXJjZS1udW0+PC9y
ZWNvcmQ+PC9DaXRlPjwvRW5kTm90ZT5=
</w:fldData>
        </w:fldChar>
      </w:r>
      <w:r w:rsidR="001663B2">
        <w:rPr>
          <w:lang w:eastAsia="en-GB"/>
        </w:rPr>
        <w:instrText xml:space="preserve"> ADDIN EN.CITE </w:instrText>
      </w:r>
      <w:r w:rsidR="001663B2">
        <w:rPr>
          <w:lang w:eastAsia="en-GB"/>
        </w:rPr>
        <w:fldChar w:fldCharType="begin">
          <w:fldData xml:space="preserve">PEVuZE5vdGU+PENpdGU+PEF1dGhvcj5IZWlub25lbjwvQXV0aG9yPjxZZWFyPjIwMTE8L1llYXI+
PFJlY051bT40NTY8L1JlY051bT48RGlzcGxheVRleHQ+WzM4LTQxXTwvRGlzcGxheVRleHQ+PHJl
Y29yZD48cmVjLW51bWJlcj40NTY8L3JlYy1udW1iZXI+PGZvcmVpZ24ta2V5cz48a2V5IGFwcD0i
RU4iIGRiLWlkPSJ0cnA5c3hhdm5ycHd3eWVwcnY3NXdmZHZkenpkdjV4MjBhc3oiIHRpbWVzdGFt
cD0iMTQ1NDQxNjg4MSI+NDU2PC9rZXk+PC9mb3JlaWduLWtleXM+PHJlZi10eXBlIG5hbWU9Ikpv
dXJuYWwgQXJ0aWNsZSI+MTc8L3JlZi10eXBlPjxjb250cmlidXRvcnM+PGF1dGhvcnM+PGF1dGhv
cj5IZWlub25lbiwgSnVra2E8L2F1dGhvcj48YXV0aG9yPkt5csO2LCBSaWlra2E8L2F1dGhvcj48
YXV0aG9yPkp1bm5pbGEsIFNlcHBvPC9hdXRob3I+PC9hdXRob3JzPjwvY29udHJpYnV0b3JzPjx0
aXRsZXM+PHRpdGxlPkRlbnNlIGRvd250b3duIGxpdmluZyBtb3JlIGNhcmJvbiBpbnRlbnNlIGR1
ZSB0byBoaWdoZXIgY29uc3VtcHRpb246IGEgY2FzZSBzdHVkeSBvZiBIZWxzaW5raTwvdGl0bGU+
PHNlY29uZGFyeS10aXRsZT5FbnZpcm9ubWVudGFsIFJlc2VhcmNoIExldHRlcnM8L3NlY29uZGFy
eS10aXRsZT48L3RpdGxlcz48cGVyaW9kaWNhbD48ZnVsbC10aXRsZT5FbnZpcm9ubWVudGFsIFJl
c2VhcmNoIExldHRlcnM8L2Z1bGwtdGl0bGU+PC9wZXJpb2RpY2FsPjxwYWdlcz4wMzQwMzQ8L3Bh
Z2VzPjx2b2x1bWU+Njwvdm9sdW1lPjxudW1iZXI+MzwvbnVtYmVyPjxrZXl3b3Jkcz48a2V5d29y
ZD5lbWlzc2lvbnMgYWNjb3VudGluZywgY29uc3VtcHRpb24tYmFzZWQ8L2tleXdvcmQ+PC9rZXl3
b3Jkcz48ZGF0ZXM+PHllYXI+MjAxMTwveWVhcj48L2RhdGVzPjxpc2JuPjE3NDgtOTMyNjwvaXNi
bj48dXJscz48cmVsYXRlZC11cmxzPjx1cmw+aHR0cDovL3N0YWNrcy5pb3Aub3JnLzE3NDgtOTMy
Ni82L2k9My9hPTAzNDAzNDwvdXJsPjwvcmVsYXRlZC11cmxzPjwvdXJscz48L3JlY29yZD48L0Np
dGU+PENpdGU+PEF1dGhvcj5PdHRlbGluPC9BdXRob3I+PFllYXI+MjAxNTwvWWVhcj48UmVjTnVt
PjUyMTwvUmVjTnVtPjxyZWNvcmQ+PHJlYy1udW1iZXI+NTIxPC9yZWMtbnVtYmVyPjxmb3JlaWdu
LWtleXM+PGtleSBhcHA9IkVOIiBkYi1pZD0idHJwOXN4YXZucnB3d3llcHJ2NzV3ZmR2ZHp6ZHY1
eDIwYXN6IiB0aW1lc3RhbXA9IjE0NzczOTY4NTQiPjUyMTwva2V5PjwvZm9yZWlnbi1rZXlzPjxy
ZWYtdHlwZSBuYW1lPSJKb3VybmFsIEFydGljbGUiPjE3PC9yZWYtdHlwZT48Y29udHJpYnV0b3Jz
PjxhdXRob3JzPjxhdXRob3I+T3R0ZWxpbiwgSnV1ZGl0PC9hdXRob3I+PGF1dGhvcj5IZWlub25l
biwgSnVra2E8L2F1dGhvcj48YXV0aG9yPkp1bm5pbGEsIFNlcHBvPC9hdXRob3I+PC9hdXRob3Jz
PjwvY29udHJpYnV0b3JzPjx0aXRsZXM+PHRpdGxlPk5ldyBFbmVyZ3kgRWZmaWNpZW50IEhvdXNp
bmcgSGFzIFJlZHVjZWQgQ2FyYm9uIEZvb3RwcmludHMgaW4gT3V0ZXIgYnV0IE5vdCBpbiBJbm5l
ciBVcmJhbiBBcmVhczwvdGl0bGU+PHNlY29uZGFyeS10aXRsZT5FbnZpcm9ubWVudGFsIFNjaWVu
Y2UgJmFtcDsgVGVjaG5vbG9neTwvc2Vjb25kYXJ5LXRpdGxlPjwvdGl0bGVzPjxwZXJpb2RpY2Fs
PjxmdWxsLXRpdGxlPkVudmlyb25tZW50YWwgc2NpZW5jZSAmYW1wOyB0ZWNobm9sb2d5PC9mdWxs
LXRpdGxlPjwvcGVyaW9kaWNhbD48cGFnZXM+OTU3NC05NTgzPC9wYWdlcz48dm9sdW1lPjQ5PC92
b2x1bWU+PG51bWJlcj4xNjwvbnVtYmVyPjxrZXl3b3Jkcz48a2V5d29yZD5yZWJvdW5kIGVmZmVj
dHM8L2tleXdvcmQ+PC9rZXl3b3Jkcz48ZGF0ZXM+PHllYXI+MjAxNTwveWVhcj48cHViLWRhdGVz
PjxkYXRlPjIwMTUvMDgvMTg8L2RhdGU+PC9wdWItZGF0ZXM+PC9kYXRlcz48cHVibGlzaGVyPkFt
ZXJpY2FuIENoZW1pY2FsIFNvY2lldHk8L3B1Ymxpc2hlcj48aXNibj4wMDEzLTkzNlg8L2lzYm4+
PHVybHM+PHJlbGF0ZWQtdXJscz48dXJsPmh0dHA6Ly9keC5kb2kub3JnLzEwLjEwMjEvYWNzLmVz
dC41YjAyMTQwPC91cmw+PC9yZWxhdGVkLXVybHM+PC91cmxzPjxlbGVjdHJvbmljLXJlc291cmNl
LW51bT4xMC4xMDIxL2Fjcy5lc3QuNWIwMjE0MDwvZWxlY3Ryb25pYy1yZXNvdXJjZS1udW0+PC9y
ZWNvcmQ+PC9DaXRlPjxDaXRlPjxBdXRob3I+TWlueDwvQXV0aG9yPjxZZWFyPjIwMTM8L1llYXI+
PFJlY051bT4yNDc8L1JlY051bT48cmVjb3JkPjxyZWMtbnVtYmVyPjI0NzwvcmVjLW51bWJlcj48
Zm9yZWlnbi1rZXlzPjxrZXkgYXBwPSJFTiIgZGItaWQ9InRycDlzeGF2bnJwd3d5ZXBydjc1d2Zk
dmR6emR2NXgyMGFzeiIgdGltZXN0YW1wPSIxNDI2MzM5OTExIj4yNDc8L2tleT48L2ZvcmVpZ24t
a2V5cz48cmVmLXR5cGUgbmFtZT0iSm91cm5hbCBBcnRpY2xlIj4xNzwvcmVmLXR5cGU+PGNvbnRy
aWJ1dG9ycz48YXV0aG9ycz48YXV0aG9yPk1pbngsIEphbjwvYXV0aG9yPjxhdXRob3I+QmFpb2Nj
aGksIEdpb3Zhbm5pPC9hdXRob3I+PGF1dGhvcj5XaWVkbWFubiwgVGhvbWFzPC9hdXRob3I+PGF1
dGhvcj5CYXJyZXR0LCBKb2huPC9hdXRob3I+PGF1dGhvcj5DcmV1dHppZywgRmVsaXg8L2F1dGhv
cj48YXV0aG9yPkZlbmcsIEt1aXNodWFuZzwvYXV0aG9yPjxhdXRob3I+RsO2cnN0ZXIsIE1pY2hh
ZWw8L2F1dGhvcj48YXV0aG9yPlBpY2hsZXIsIFBldGVyLVBhdWw8L2F1dGhvcj48YXV0aG9yPldl
aXN6LCBIZWxnYTwvYXV0aG9yPjxhdXRob3I+SHViYWNlaywgS2xhdXM8L2F1dGhvcj48L2F1dGhv
cnM+PC9jb250cmlidXRvcnM+PHRpdGxlcz48dGl0bGU+Q2FyYm9uIGZvb3RwcmludHMgb2YgY2l0
aWVzIGFuZCBvdGhlciBodW1hbiBzZXR0bGVtZW50cyBpbiB0aGUgVUs8L3RpdGxlPjxzZWNvbmRh
cnktdGl0bGU+RW52aXJvbm1lbnRhbCBSZXNlYXJjaCBMZXR0ZXJzPC9zZWNvbmRhcnktdGl0bGU+
PC90aXRsZXM+PHBlcmlvZGljYWw+PGZ1bGwtdGl0bGU+RW52aXJvbm1lbnRhbCBSZXNlYXJjaCBM
ZXR0ZXJzPC9mdWxsLXRpdGxlPjwvcGVyaW9kaWNhbD48cGFnZXM+MDM1MDM5PC9wYWdlcz48dm9s
dW1lPjg8L3ZvbHVtZT48bnVtYmVyPjM8L251bWJlcj48a2V5d29yZHM+PGtleXdvcmQ+ZW1pc3Np
b25zIGFjY291bnRpbmcsIGNvbnN1bXB0aW9uLWJhc2VkPC9rZXl3b3JkPjwva2V5d29yZHM+PGRh
dGVzPjx5ZWFyPjIwMTM8L3llYXI+PC9kYXRlcz48aXNibj4xNzQ4LTkzMjY8L2lzYm4+PHVybHM+
PHJlbGF0ZWQtdXJscz48dXJsPmh0dHA6Ly9zdGFja3MuaW9wLm9yZy8xNzQ4LTkzMjYvOC9pPTMv
YT0wMzUwMzk8L3VybD48L3JlbGF0ZWQtdXJscz48L3VybHM+PC9yZWNvcmQ+PC9DaXRlPjxDaXRl
PjxBdXRob3I+Sm9uZXM8L0F1dGhvcj48WWVhcj4yMDE0PC9ZZWFyPjxSZWNOdW0+NTk5PC9SZWNO
dW0+PHJlY29yZD48cmVjLW51bWJlcj41OTk8L3JlYy1udW1iZXI+PGZvcmVpZ24ta2V5cz48a2V5
IGFwcD0iRU4iIGRiLWlkPSJ0cnA5c3hhdm5ycHd3eWVwcnY3NXdmZHZkenpkdjV4MjBhc3oiIHRp
bWVzdGFtcD0iMTUyMjg0MjE2MCI+NTk5PC9rZXk+PC9mb3JlaWduLWtleXM+PHJlZi10eXBlIG5h
bWU9IkpvdXJuYWwgQXJ0aWNsZSI+MTc8L3JlZi10eXBlPjxjb250cmlidXRvcnM+PGF1dGhvcnM+
PGF1dGhvcj5Kb25lcywgQ2hyaXN0b3BoZXI8L2F1dGhvcj48YXV0aG9yPkthbW1lbiwgRGFuaWVs
IE0uPC9hdXRob3I+PC9hdXRob3JzPjwvY29udHJpYnV0b3JzPjx0aXRsZXM+PHRpdGxlPlNwYXRp
YWwgRGlzdHJpYnV0aW9uIG9mIFUuUy4gSG91c2Vob2xkIENhcmJvbiBGb290cHJpbnRzIFJldmVh
bHMgU3VidXJiYW5pemF0aW9uIFVuZGVybWluZXMgR3JlZW5ob3VzZSBHYXMgQmVuZWZpdHMgb2Yg
VXJiYW4gUG9wdWxhdGlvbiBEZW5zaXR5PC90aXRsZT48c2Vjb25kYXJ5LXRpdGxlPkVudmlyb25t
ZW50YWwgU2NpZW5jZSAmYW1wOyBUZWNobm9sb2d5PC9zZWNvbmRhcnktdGl0bGU+PC90aXRsZXM+
PHBlcmlvZGljYWw+PGZ1bGwtdGl0bGU+RW52aXJvbm1lbnRhbCBzY2llbmNlICZhbXA7IHRlY2hu
b2xvZ3k8L2Z1bGwtdGl0bGU+PC9wZXJpb2RpY2FsPjxwYWdlcz44OTUtOTAyPC9wYWdlcz48dm9s
dW1lPjQ4PC92b2x1bWU+PG51bWJlcj4yPC9udW1iZXI+PGRhdGVzPjx5ZWFyPjIwMTQ8L3llYXI+
PHB1Yi1kYXRlcz48ZGF0ZT4yMDE0LzAxLzIxPC9kYXRlPjwvcHViLWRhdGVzPjwvZGF0ZXM+PHB1
Ymxpc2hlcj5BbWVyaWNhbiBDaGVtaWNhbCBTb2NpZXR5PC9wdWJsaXNoZXI+PGlzYm4+MDAxMy05
MzZYPC9pc2JuPjx1cmxzPjxyZWxhdGVkLXVybHM+PHVybD5odHRwczovL2RvaS5vcmcvMTAuMTAy
MS9lczQwMzQzNjQ8L3VybD48dXJsPmh0dHBzOi8vcHVicy5hY3Mub3JnL2RvaS9wZGZwbHVzLzEw
LjEwMjEvZXM0MDM0MzY0PC91cmw+PC9yZWxhdGVkLXVybHM+PC91cmxzPjxlbGVjdHJvbmljLXJl
c291cmNlLW51bT4xMC4xMDIxL2VzNDAzNDM2NDwvZWxlY3Ryb25pYy1yZXNvdXJjZS1udW0+PC9y
ZWNvcmQ+PC9DaXRlPjwvRW5kTm90ZT5=
</w:fldData>
        </w:fldChar>
      </w:r>
      <w:r w:rsidR="001663B2">
        <w:rPr>
          <w:lang w:eastAsia="en-GB"/>
        </w:rPr>
        <w:instrText xml:space="preserve"> ADDIN EN.CITE.DATA </w:instrText>
      </w:r>
      <w:r w:rsidR="001663B2">
        <w:rPr>
          <w:lang w:eastAsia="en-GB"/>
        </w:rPr>
      </w:r>
      <w:r w:rsidR="001663B2">
        <w:rPr>
          <w:lang w:eastAsia="en-GB"/>
        </w:rPr>
        <w:fldChar w:fldCharType="end"/>
      </w:r>
      <w:r w:rsidR="00522FD3">
        <w:rPr>
          <w:lang w:eastAsia="en-GB"/>
        </w:rPr>
      </w:r>
      <w:r w:rsidR="00522FD3">
        <w:rPr>
          <w:lang w:eastAsia="en-GB"/>
        </w:rPr>
        <w:fldChar w:fldCharType="separate"/>
      </w:r>
      <w:r w:rsidR="001663B2">
        <w:rPr>
          <w:noProof/>
          <w:lang w:eastAsia="en-GB"/>
        </w:rPr>
        <w:t>[38-41]</w:t>
      </w:r>
      <w:r w:rsidR="00522FD3">
        <w:rPr>
          <w:lang w:eastAsia="en-GB"/>
        </w:rPr>
        <w:fldChar w:fldCharType="end"/>
      </w:r>
      <w:r w:rsidR="00F653C6">
        <w:rPr>
          <w:lang w:eastAsia="en-GB"/>
        </w:rPr>
        <w:t xml:space="preserve">. </w:t>
      </w:r>
      <w:r w:rsidR="00594039">
        <w:rPr>
          <w:lang w:eastAsia="en-GB"/>
        </w:rPr>
        <w:t xml:space="preserve">But </w:t>
      </w:r>
      <w:r w:rsidR="00F653C6">
        <w:rPr>
          <w:lang w:eastAsia="en-GB"/>
        </w:rPr>
        <w:t>difference</w:t>
      </w:r>
      <w:r w:rsidR="004412CF">
        <w:rPr>
          <w:lang w:eastAsia="en-GB"/>
        </w:rPr>
        <w:t>s</w:t>
      </w:r>
      <w:r w:rsidR="00F653C6">
        <w:rPr>
          <w:lang w:eastAsia="en-GB"/>
        </w:rPr>
        <w:t xml:space="preserve"> in average</w:t>
      </w:r>
      <w:r w:rsidR="004412CF">
        <w:rPr>
          <w:lang w:eastAsia="en-GB"/>
        </w:rPr>
        <w:t xml:space="preserve"> household</w:t>
      </w:r>
      <w:r w:rsidR="00F653C6">
        <w:rPr>
          <w:lang w:eastAsia="en-GB"/>
        </w:rPr>
        <w:t xml:space="preserve"> income between wealthy and poorer cities within a country </w:t>
      </w:r>
      <w:r w:rsidR="004412CF">
        <w:rPr>
          <w:lang w:eastAsia="en-GB"/>
        </w:rPr>
        <w:t>are</w:t>
      </w:r>
      <w:r w:rsidR="0043367C">
        <w:rPr>
          <w:lang w:eastAsia="en-GB"/>
        </w:rPr>
        <w:t xml:space="preserve"> generally </w:t>
      </w:r>
      <w:r w:rsidR="00F653C6">
        <w:rPr>
          <w:lang w:eastAsia="en-GB"/>
        </w:rPr>
        <w:t xml:space="preserve">much smaller than differences between the upper and lower ends of the national population’s income distribution. </w:t>
      </w:r>
      <w:r w:rsidR="0043367C" w:rsidRPr="00522FD3">
        <w:rPr>
          <w:lang w:eastAsia="en-GB"/>
        </w:rPr>
        <w:t>Within the UK</w:t>
      </w:r>
      <w:r w:rsidR="0043367C" w:rsidRPr="00522FD3">
        <w:t>,</w:t>
      </w:r>
      <w:r w:rsidR="0043367C">
        <w:rPr>
          <w:lang w:eastAsia="en-GB"/>
        </w:rPr>
        <w:t xml:space="preserve"> </w:t>
      </w:r>
      <w:r w:rsidR="00CD5C6F">
        <w:rPr>
          <w:lang w:eastAsia="en-GB"/>
        </w:rPr>
        <w:t xml:space="preserve">for example, </w:t>
      </w:r>
      <w:r w:rsidR="0043367C">
        <w:rPr>
          <w:lang w:eastAsia="en-GB"/>
        </w:rPr>
        <w:t xml:space="preserve">the average income in London </w:t>
      </w:r>
      <w:r w:rsidR="0043367C" w:rsidRPr="00522FD3">
        <w:t xml:space="preserve">is </w:t>
      </w:r>
      <w:r w:rsidR="0043367C" w:rsidRPr="00522FD3">
        <w:rPr>
          <w:lang w:eastAsia="en-GB"/>
        </w:rPr>
        <w:t>barely twice</w:t>
      </w:r>
      <w:r w:rsidR="0043367C" w:rsidRPr="00522FD3">
        <w:t xml:space="preserve"> that</w:t>
      </w:r>
      <w:r w:rsidR="0043367C">
        <w:rPr>
          <w:lang w:eastAsia="en-GB"/>
        </w:rPr>
        <w:t xml:space="preserve"> </w:t>
      </w:r>
      <w:r w:rsidR="00CD5C6F">
        <w:rPr>
          <w:lang w:eastAsia="en-GB"/>
        </w:rPr>
        <w:t xml:space="preserve">of </w:t>
      </w:r>
      <w:r w:rsidR="0043367C">
        <w:rPr>
          <w:lang w:eastAsia="en-GB"/>
        </w:rPr>
        <w:t>lo</w:t>
      </w:r>
      <w:r w:rsidR="00CD5C6F">
        <w:rPr>
          <w:lang w:eastAsia="en-GB"/>
        </w:rPr>
        <w:t>w</w:t>
      </w:r>
      <w:r w:rsidR="001343BB">
        <w:rPr>
          <w:lang w:eastAsia="en-GB"/>
        </w:rPr>
        <w:t>-income cities</w:t>
      </w:r>
      <w:r w:rsidR="00485319">
        <w:rPr>
          <w:lang w:eastAsia="en-GB"/>
        </w:rPr>
        <w:t xml:space="preserve"> such as Bradford</w:t>
      </w:r>
      <w:r w:rsidR="00522FD3">
        <w:rPr>
          <w:rStyle w:val="FootnoteReference"/>
          <w:lang w:eastAsia="en-GB"/>
        </w:rPr>
        <w:footnoteReference w:id="3"/>
      </w:r>
      <w:r w:rsidR="00524A9F">
        <w:rPr>
          <w:lang w:eastAsia="en-GB"/>
        </w:rPr>
        <w:t>.</w:t>
      </w:r>
      <w:r w:rsidR="0043367C">
        <w:rPr>
          <w:lang w:eastAsia="en-GB"/>
        </w:rPr>
        <w:t xml:space="preserve"> </w:t>
      </w:r>
      <w:r w:rsidR="00524A9F">
        <w:rPr>
          <w:lang w:eastAsia="en-GB"/>
        </w:rPr>
        <w:t>B</w:t>
      </w:r>
      <w:r w:rsidR="0043367C">
        <w:rPr>
          <w:lang w:eastAsia="en-GB"/>
        </w:rPr>
        <w:t xml:space="preserve">ut </w:t>
      </w:r>
      <w:r w:rsidR="00485319">
        <w:rPr>
          <w:lang w:eastAsia="en-GB"/>
        </w:rPr>
        <w:t xml:space="preserve">nationally </w:t>
      </w:r>
      <w:r w:rsidR="0043367C">
        <w:rPr>
          <w:lang w:eastAsia="en-GB"/>
        </w:rPr>
        <w:t xml:space="preserve">the </w:t>
      </w:r>
      <w:r w:rsidR="004412CF">
        <w:rPr>
          <w:lang w:eastAsia="en-GB"/>
        </w:rPr>
        <w:t xml:space="preserve">income of the </w:t>
      </w:r>
      <w:r w:rsidR="00CC5D55">
        <w:rPr>
          <w:lang w:eastAsia="en-GB"/>
        </w:rPr>
        <w:t>richest</w:t>
      </w:r>
      <w:r w:rsidR="0043367C">
        <w:rPr>
          <w:lang w:eastAsia="en-GB"/>
        </w:rPr>
        <w:t xml:space="preserve"> </w:t>
      </w:r>
      <w:r w:rsidR="00485319">
        <w:rPr>
          <w:lang w:eastAsia="en-GB"/>
        </w:rPr>
        <w:t>10%</w:t>
      </w:r>
      <w:r w:rsidR="001343BB">
        <w:rPr>
          <w:lang w:eastAsia="en-GB"/>
        </w:rPr>
        <w:t xml:space="preserve"> </w:t>
      </w:r>
      <w:r w:rsidR="004412CF">
        <w:rPr>
          <w:lang w:eastAsia="en-GB"/>
        </w:rPr>
        <w:t xml:space="preserve">of households </w:t>
      </w:r>
      <w:r w:rsidR="001343BB">
        <w:rPr>
          <w:lang w:eastAsia="en-GB"/>
        </w:rPr>
        <w:t xml:space="preserve">is approximately ten times that of the </w:t>
      </w:r>
      <w:r w:rsidR="00CC5D55">
        <w:rPr>
          <w:lang w:eastAsia="en-GB"/>
        </w:rPr>
        <w:t>poorest</w:t>
      </w:r>
      <w:r w:rsidR="00485319">
        <w:rPr>
          <w:lang w:eastAsia="en-GB"/>
        </w:rPr>
        <w:t xml:space="preserve"> 10%</w:t>
      </w:r>
      <w:r w:rsidR="001343BB">
        <w:rPr>
          <w:lang w:eastAsia="en-GB"/>
        </w:rPr>
        <w:t>.</w:t>
      </w:r>
      <w:r w:rsidR="00080932">
        <w:rPr>
          <w:lang w:eastAsia="en-GB"/>
        </w:rPr>
        <w:t xml:space="preserve"> </w:t>
      </w:r>
      <w:r w:rsidR="00BB0BBB">
        <w:rPr>
          <w:lang w:eastAsia="en-GB"/>
        </w:rPr>
        <w:t>A</w:t>
      </w:r>
      <w:r w:rsidR="00080932">
        <w:rPr>
          <w:lang w:eastAsia="en-GB"/>
        </w:rPr>
        <w:t xml:space="preserve"> similarly large inequality of income can be seen within cities</w:t>
      </w:r>
      <w:r w:rsidR="00CB0101">
        <w:rPr>
          <w:lang w:eastAsia="en-GB"/>
        </w:rPr>
        <w:t xml:space="preserve"> themselves</w:t>
      </w:r>
      <w:r w:rsidR="00091EEB">
        <w:rPr>
          <w:lang w:eastAsia="en-GB"/>
        </w:rPr>
        <w:t xml:space="preserve">, such as in London. </w:t>
      </w:r>
      <w:r w:rsidR="009D256A">
        <w:rPr>
          <w:lang w:eastAsia="en-GB"/>
        </w:rPr>
        <w:t>Although</w:t>
      </w:r>
      <w:r w:rsidR="00CB0101">
        <w:rPr>
          <w:lang w:eastAsia="en-GB"/>
        </w:rPr>
        <w:t xml:space="preserve"> </w:t>
      </w:r>
      <w:r w:rsidR="00BB0BBB">
        <w:rPr>
          <w:lang w:eastAsia="en-GB"/>
        </w:rPr>
        <w:t xml:space="preserve">variations </w:t>
      </w:r>
      <w:r w:rsidR="00CB0101">
        <w:rPr>
          <w:lang w:eastAsia="en-GB"/>
        </w:rPr>
        <w:t xml:space="preserve">in average income </w:t>
      </w:r>
      <w:r w:rsidR="00BB0BBB">
        <w:rPr>
          <w:lang w:eastAsia="en-GB"/>
        </w:rPr>
        <w:t xml:space="preserve">between cities may be </w:t>
      </w:r>
      <w:r w:rsidR="00CB0101">
        <w:rPr>
          <w:lang w:eastAsia="en-GB"/>
        </w:rPr>
        <w:t>more significant</w:t>
      </w:r>
      <w:r w:rsidR="00CB0101" w:rsidRPr="00CB0101">
        <w:rPr>
          <w:lang w:eastAsia="en-GB"/>
        </w:rPr>
        <w:t xml:space="preserve"> </w:t>
      </w:r>
      <w:r w:rsidR="00CB0101">
        <w:rPr>
          <w:lang w:eastAsia="en-GB"/>
        </w:rPr>
        <w:t>for industrialising countries like China</w:t>
      </w:r>
      <w:r w:rsidR="00C31D51">
        <w:rPr>
          <w:lang w:eastAsia="en-GB"/>
        </w:rPr>
        <w:t xml:space="preserve"> and India</w:t>
      </w:r>
      <w:r w:rsidR="00BB0BBB">
        <w:rPr>
          <w:lang w:eastAsia="en-GB"/>
        </w:rPr>
        <w:t xml:space="preserve">, </w:t>
      </w:r>
      <w:r w:rsidR="00CB0101">
        <w:rPr>
          <w:lang w:eastAsia="en-GB"/>
        </w:rPr>
        <w:t>these</w:t>
      </w:r>
      <w:r w:rsidR="00BB0BBB">
        <w:rPr>
          <w:lang w:eastAsia="en-GB"/>
        </w:rPr>
        <w:t xml:space="preserve"> are still overshadowed by </w:t>
      </w:r>
      <w:r w:rsidR="00CB0101">
        <w:rPr>
          <w:lang w:eastAsia="en-GB"/>
        </w:rPr>
        <w:t>broader</w:t>
      </w:r>
      <w:r w:rsidR="00BB0BBB">
        <w:rPr>
          <w:lang w:eastAsia="en-GB"/>
        </w:rPr>
        <w:t xml:space="preserve"> income inequalities</w:t>
      </w:r>
      <w:r w:rsidR="00091EEB">
        <w:rPr>
          <w:rStyle w:val="FootnoteReference"/>
          <w:lang w:eastAsia="en-GB"/>
        </w:rPr>
        <w:footnoteReference w:id="4"/>
      </w:r>
      <w:r w:rsidR="00BB0BBB">
        <w:rPr>
          <w:lang w:eastAsia="en-GB"/>
        </w:rPr>
        <w:t>.</w:t>
      </w:r>
    </w:p>
    <w:p w14:paraId="412EB5C6" w14:textId="71AF1121" w:rsidR="00BD6D65" w:rsidRDefault="005C0321" w:rsidP="001663B2">
      <w:pPr>
        <w:rPr>
          <w:lang w:eastAsia="en-GB"/>
        </w:rPr>
      </w:pPr>
      <w:r>
        <w:rPr>
          <w:lang w:eastAsia="en-GB"/>
        </w:rPr>
        <w:t>In this sense,</w:t>
      </w:r>
      <w:r w:rsidR="00485319">
        <w:rPr>
          <w:lang w:eastAsia="en-GB"/>
        </w:rPr>
        <w:t xml:space="preserve"> t</w:t>
      </w:r>
      <w:r w:rsidR="000E4765">
        <w:rPr>
          <w:lang w:eastAsia="en-GB"/>
        </w:rPr>
        <w:t xml:space="preserve">aking the city as a unit of analysis for carbon footprint studies </w:t>
      </w:r>
      <w:r>
        <w:rPr>
          <w:lang w:eastAsia="en-GB"/>
        </w:rPr>
        <w:t>does not follow</w:t>
      </w:r>
      <w:r w:rsidR="000E4765">
        <w:rPr>
          <w:lang w:eastAsia="en-GB"/>
        </w:rPr>
        <w:t xml:space="preserve"> </w:t>
      </w:r>
      <w:r w:rsidR="00325DAD">
        <w:rPr>
          <w:lang w:eastAsia="en-GB"/>
        </w:rPr>
        <w:t xml:space="preserve">neatly </w:t>
      </w:r>
      <w:r>
        <w:rPr>
          <w:lang w:eastAsia="en-GB"/>
        </w:rPr>
        <w:t xml:space="preserve">from </w:t>
      </w:r>
      <w:r w:rsidR="00047740">
        <w:rPr>
          <w:lang w:eastAsia="en-GB"/>
        </w:rPr>
        <w:t xml:space="preserve">perhaps </w:t>
      </w:r>
      <w:r w:rsidR="00325DAD">
        <w:rPr>
          <w:lang w:eastAsia="en-GB"/>
        </w:rPr>
        <w:t xml:space="preserve">the </w:t>
      </w:r>
      <w:r w:rsidR="004412CF">
        <w:rPr>
          <w:lang w:eastAsia="en-GB"/>
        </w:rPr>
        <w:t>key finding</w:t>
      </w:r>
      <w:r w:rsidR="000E4765">
        <w:rPr>
          <w:lang w:eastAsia="en-GB"/>
        </w:rPr>
        <w:t xml:space="preserve"> of consum</w:t>
      </w:r>
      <w:r w:rsidR="00080932">
        <w:rPr>
          <w:lang w:eastAsia="en-GB"/>
        </w:rPr>
        <w:t>ption-based emissions research.</w:t>
      </w:r>
      <w:r w:rsidR="00DE7B63">
        <w:rPr>
          <w:lang w:eastAsia="en-GB"/>
        </w:rPr>
        <w:t xml:space="preserve"> </w:t>
      </w:r>
      <w:r w:rsidR="00594039">
        <w:rPr>
          <w:lang w:eastAsia="en-GB"/>
        </w:rPr>
        <w:t>Further</w:t>
      </w:r>
      <w:r w:rsidR="001C4F5F">
        <w:rPr>
          <w:lang w:eastAsia="en-GB"/>
        </w:rPr>
        <w:t>, o</w:t>
      </w:r>
      <w:r w:rsidR="001C4F5F" w:rsidRPr="001311A9">
        <w:rPr>
          <w:lang w:eastAsia="en-GB"/>
        </w:rPr>
        <w:t xml:space="preserve">nce </w:t>
      </w:r>
      <w:r w:rsidR="00DE7B63">
        <w:rPr>
          <w:lang w:eastAsia="en-GB"/>
        </w:rPr>
        <w:t xml:space="preserve">we as </w:t>
      </w:r>
      <w:r w:rsidR="001C4F5F" w:rsidRPr="001311A9">
        <w:rPr>
          <w:lang w:eastAsia="en-GB"/>
        </w:rPr>
        <w:t>researchers</w:t>
      </w:r>
      <w:r w:rsidR="00DE7B63">
        <w:rPr>
          <w:lang w:eastAsia="en-GB"/>
        </w:rPr>
        <w:t xml:space="preserve"> or policy m</w:t>
      </w:r>
      <w:r w:rsidR="00047740">
        <w:rPr>
          <w:lang w:eastAsia="en-GB"/>
        </w:rPr>
        <w:t>akers (or, of course, citizens)</w:t>
      </w:r>
      <w:r w:rsidR="001C4F5F" w:rsidRPr="001311A9">
        <w:rPr>
          <w:lang w:eastAsia="en-GB"/>
        </w:rPr>
        <w:t xml:space="preserve"> </w:t>
      </w:r>
      <w:r w:rsidR="001C4F5F">
        <w:rPr>
          <w:lang w:eastAsia="en-GB"/>
        </w:rPr>
        <w:t xml:space="preserve">have in front of </w:t>
      </w:r>
      <w:r w:rsidR="00DE7B63">
        <w:rPr>
          <w:lang w:eastAsia="en-GB"/>
        </w:rPr>
        <w:t>us</w:t>
      </w:r>
      <w:r w:rsidR="001C4F5F" w:rsidRPr="001311A9">
        <w:rPr>
          <w:lang w:eastAsia="en-GB"/>
        </w:rPr>
        <w:t xml:space="preserve"> </w:t>
      </w:r>
      <w:r w:rsidR="001C4F5F">
        <w:rPr>
          <w:lang w:eastAsia="en-GB"/>
        </w:rPr>
        <w:t xml:space="preserve">data </w:t>
      </w:r>
      <w:r w:rsidR="00BD6D65">
        <w:rPr>
          <w:lang w:eastAsia="en-GB"/>
        </w:rPr>
        <w:t>describing ‘</w:t>
      </w:r>
      <w:r w:rsidR="001C4F5F">
        <w:rPr>
          <w:lang w:eastAsia="en-GB"/>
        </w:rPr>
        <w:t xml:space="preserve">the average carbon footprint of a </w:t>
      </w:r>
      <w:r w:rsidR="001C4F5F" w:rsidRPr="001311A9">
        <w:rPr>
          <w:lang w:eastAsia="en-GB"/>
        </w:rPr>
        <w:t>city</w:t>
      </w:r>
      <w:r w:rsidR="00BD6D65">
        <w:rPr>
          <w:lang w:eastAsia="en-GB"/>
        </w:rPr>
        <w:t>’</w:t>
      </w:r>
      <w:r w:rsidR="001C4F5F" w:rsidRPr="001311A9">
        <w:rPr>
          <w:lang w:eastAsia="en-GB"/>
        </w:rPr>
        <w:t xml:space="preserve"> </w:t>
      </w:r>
      <w:r w:rsidR="001C4F5F">
        <w:rPr>
          <w:lang w:eastAsia="en-GB"/>
        </w:rPr>
        <w:t>it is all too easy</w:t>
      </w:r>
      <w:r w:rsidR="001C4F5F" w:rsidRPr="001311A9">
        <w:rPr>
          <w:lang w:eastAsia="en-GB"/>
        </w:rPr>
        <w:t xml:space="preserve"> </w:t>
      </w:r>
      <w:r w:rsidR="001C4F5F">
        <w:rPr>
          <w:lang w:eastAsia="en-GB"/>
        </w:rPr>
        <w:t>to see e</w:t>
      </w:r>
      <w:r w:rsidR="00BD6D65">
        <w:rPr>
          <w:lang w:eastAsia="en-GB"/>
        </w:rPr>
        <w:t xml:space="preserve">verything in terms of </w:t>
      </w:r>
      <w:r w:rsidR="00DE7B63">
        <w:rPr>
          <w:lang w:eastAsia="en-GB"/>
        </w:rPr>
        <w:t>an</w:t>
      </w:r>
      <w:r w:rsidR="001C4F5F" w:rsidRPr="001311A9">
        <w:rPr>
          <w:lang w:eastAsia="en-GB"/>
        </w:rPr>
        <w:t xml:space="preserve"> </w:t>
      </w:r>
      <w:r w:rsidR="00594039">
        <w:rPr>
          <w:lang w:eastAsia="en-GB"/>
        </w:rPr>
        <w:t>‘</w:t>
      </w:r>
      <w:r w:rsidR="00BD6D65">
        <w:rPr>
          <w:lang w:eastAsia="en-GB"/>
        </w:rPr>
        <w:t>average</w:t>
      </w:r>
      <w:r w:rsidR="00594039">
        <w:rPr>
          <w:lang w:eastAsia="en-GB"/>
        </w:rPr>
        <w:t xml:space="preserve">’ </w:t>
      </w:r>
      <w:r w:rsidR="001C4F5F" w:rsidRPr="001311A9">
        <w:rPr>
          <w:lang w:eastAsia="en-GB"/>
        </w:rPr>
        <w:t>resident of Londo</w:t>
      </w:r>
      <w:r w:rsidR="00DE7B63">
        <w:rPr>
          <w:lang w:eastAsia="en-GB"/>
        </w:rPr>
        <w:t>n or Kolkata or Tokyo.</w:t>
      </w:r>
      <w:r w:rsidR="001C4F5F">
        <w:rPr>
          <w:lang w:eastAsia="en-GB"/>
        </w:rPr>
        <w:t xml:space="preserve"> </w:t>
      </w:r>
      <w:r w:rsidR="00DE7B63">
        <w:rPr>
          <w:lang w:eastAsia="en-GB"/>
        </w:rPr>
        <w:t>This leaves</w:t>
      </w:r>
      <w:r w:rsidR="00BD6D65">
        <w:rPr>
          <w:lang w:eastAsia="en-GB"/>
        </w:rPr>
        <w:t xml:space="preserve"> </w:t>
      </w:r>
      <w:r w:rsidR="001C4F5F" w:rsidRPr="001311A9">
        <w:rPr>
          <w:lang w:eastAsia="en-GB"/>
        </w:rPr>
        <w:t xml:space="preserve">the huge inequalities in carbon emissions </w:t>
      </w:r>
      <w:r w:rsidR="001C4F5F">
        <w:rPr>
          <w:lang w:eastAsia="en-GB"/>
        </w:rPr>
        <w:t>that exists between the richest and</w:t>
      </w:r>
      <w:r w:rsidR="001C4F5F" w:rsidRPr="001311A9">
        <w:rPr>
          <w:lang w:eastAsia="en-GB"/>
        </w:rPr>
        <w:t xml:space="preserve"> poorest residents </w:t>
      </w:r>
      <w:r w:rsidR="001C4F5F">
        <w:rPr>
          <w:lang w:eastAsia="en-GB"/>
        </w:rPr>
        <w:t>within such</w:t>
      </w:r>
      <w:r w:rsidR="001C4F5F" w:rsidRPr="001311A9">
        <w:rPr>
          <w:lang w:eastAsia="en-GB"/>
        </w:rPr>
        <w:t xml:space="preserve"> cities</w:t>
      </w:r>
      <w:r w:rsidR="00BD6D65">
        <w:rPr>
          <w:lang w:eastAsia="en-GB"/>
        </w:rPr>
        <w:t xml:space="preserve"> obscured</w:t>
      </w:r>
      <w:r w:rsidR="007D5780">
        <w:rPr>
          <w:lang w:eastAsia="en-GB"/>
        </w:rPr>
        <w:t xml:space="preserve"> </w:t>
      </w:r>
      <w:r w:rsidR="007D5780">
        <w:rPr>
          <w:lang w:eastAsia="en-GB"/>
        </w:rPr>
        <w:fldChar w:fldCharType="begin"/>
      </w:r>
      <w:r w:rsidR="001663B2">
        <w:rPr>
          <w:lang w:eastAsia="en-GB"/>
        </w:rPr>
        <w:instrText xml:space="preserve"> ADDIN EN.CITE &lt;EndNote&gt;&lt;Cite&gt;&lt;Author&gt;Hoornweg&lt;/Author&gt;&lt;Year&gt;2011&lt;/Year&gt;&lt;RecNum&gt;605&lt;/RecNum&gt;&lt;DisplayText&gt;[33]&lt;/DisplayText&gt;&lt;record&gt;&lt;rec-number&gt;605&lt;/rec-number&gt;&lt;foreign-keys&gt;&lt;key app="EN" db-id="trp9sxavnrpwwyeprv75wfdvdzzdv5x20asz" timestamp="1522842208"&gt;605&lt;/key&gt;&lt;/foreign-keys&gt;&lt;ref-type name="Journal Article"&gt;17&lt;/ref-type&gt;&lt;contributors&gt;&lt;authors&gt;&lt;author&gt;Daniel Hoornweg&lt;/author&gt;&lt;author&gt;Lorraine Sugar&lt;/author&gt;&lt;author&gt;Claudia Lorena Trejos Gómez&lt;/author&gt;&lt;/authors&gt;&lt;/contributors&gt;&lt;titles&gt;&lt;title&gt;Cities and greenhouse gas emissions: moving forward&lt;/title&gt;&lt;secondary-title&gt;Environment and Urbanization&lt;/secondary-title&gt;&lt;/titles&gt;&lt;periodical&gt;&lt;full-title&gt;Environment and Urbanization&lt;/full-title&gt;&lt;/periodical&gt;&lt;pages&gt;207-227&lt;/pages&gt;&lt;volume&gt;23&lt;/volume&gt;&lt;number&gt;1&lt;/number&gt;&lt;keywords&gt;&lt;keyword&gt;cities,climate change,scope of emissions,urban GHG emissions,urban policy complementarities&lt;/keyword&gt;&lt;/keywords&gt;&lt;dates&gt;&lt;year&gt;2011&lt;/year&gt;&lt;/dates&gt;&lt;urls&gt;&lt;related-urls&gt;&lt;url&gt;http://journals.sagepub.com/doi/abs/10.1177/0956247810392270&lt;/url&gt;&lt;url&gt;http://journals.sagepub.com/doi/pdf/10.1177/0956247810392270&lt;/url&gt;&lt;/related-urls&gt;&lt;/urls&gt;&lt;electronic-resource-num&gt;10.1177/0956247810392270&lt;/electronic-resource-num&gt;&lt;/record&gt;&lt;/Cite&gt;&lt;/EndNote&gt;</w:instrText>
      </w:r>
      <w:r w:rsidR="007D5780">
        <w:rPr>
          <w:lang w:eastAsia="en-GB"/>
        </w:rPr>
        <w:fldChar w:fldCharType="separate"/>
      </w:r>
      <w:r w:rsidR="001663B2">
        <w:rPr>
          <w:noProof/>
          <w:lang w:eastAsia="en-GB"/>
        </w:rPr>
        <w:t>[33]</w:t>
      </w:r>
      <w:r w:rsidR="007D5780">
        <w:rPr>
          <w:lang w:eastAsia="en-GB"/>
        </w:rPr>
        <w:fldChar w:fldCharType="end"/>
      </w:r>
      <w:r w:rsidR="00BD6D65">
        <w:rPr>
          <w:lang w:eastAsia="en-GB"/>
        </w:rPr>
        <w:t>.</w:t>
      </w:r>
    </w:p>
    <w:p w14:paraId="6D48D79D" w14:textId="3F03B1D8" w:rsidR="009D48E2" w:rsidRDefault="00BD6D65" w:rsidP="009D48E2">
      <w:pPr>
        <w:rPr>
          <w:lang w:eastAsia="en-GB"/>
        </w:rPr>
      </w:pPr>
      <w:r>
        <w:rPr>
          <w:lang w:eastAsia="en-GB"/>
        </w:rPr>
        <w:t>It could be argued</w:t>
      </w:r>
      <w:r w:rsidR="009D256A">
        <w:rPr>
          <w:lang w:eastAsia="en-GB"/>
        </w:rPr>
        <w:t>,</w:t>
      </w:r>
      <w:r>
        <w:rPr>
          <w:lang w:eastAsia="en-GB"/>
        </w:rPr>
        <w:t xml:space="preserve"> therefore, that when moving from national to</w:t>
      </w:r>
      <w:r w:rsidR="001C4F5F" w:rsidRPr="001311A9">
        <w:rPr>
          <w:lang w:eastAsia="en-GB"/>
        </w:rPr>
        <w:t xml:space="preserve"> subnational </w:t>
      </w:r>
      <w:r>
        <w:rPr>
          <w:lang w:eastAsia="en-GB"/>
        </w:rPr>
        <w:t xml:space="preserve">carbon footprint accounting, different </w:t>
      </w:r>
      <w:r w:rsidR="001C4F5F" w:rsidRPr="001311A9">
        <w:rPr>
          <w:lang w:eastAsia="en-GB"/>
        </w:rPr>
        <w:t>unit</w:t>
      </w:r>
      <w:r>
        <w:rPr>
          <w:lang w:eastAsia="en-GB"/>
        </w:rPr>
        <w:t>s of analysis are appropriate for different components of the</w:t>
      </w:r>
      <w:r w:rsidR="001C4F5F" w:rsidRPr="001311A9">
        <w:rPr>
          <w:lang w:eastAsia="en-GB"/>
        </w:rPr>
        <w:t xml:space="preserve"> </w:t>
      </w:r>
      <w:r>
        <w:rPr>
          <w:lang w:eastAsia="en-GB"/>
        </w:rPr>
        <w:t>footprint</w:t>
      </w:r>
      <w:r w:rsidR="001C4F5F" w:rsidRPr="001311A9">
        <w:rPr>
          <w:lang w:eastAsia="en-GB"/>
        </w:rPr>
        <w:t>.</w:t>
      </w:r>
    </w:p>
    <w:p w14:paraId="3D75F615" w14:textId="0DBC3424" w:rsidR="009A3537" w:rsidRDefault="008534E1" w:rsidP="009D48E2">
      <w:pPr>
        <w:rPr>
          <w:lang w:eastAsia="en-GB"/>
        </w:rPr>
      </w:pPr>
      <w:r>
        <w:rPr>
          <w:lang w:eastAsia="en-GB"/>
        </w:rPr>
        <w:t xml:space="preserve">For household footprints, using income deciles or similar demographics makes most sense for consumer-responsibility, as variation between people within each decile will likely be much smaller than variations between people within a city. </w:t>
      </w:r>
      <w:r w:rsidR="00B11E6A">
        <w:rPr>
          <w:lang w:eastAsia="en-GB"/>
        </w:rPr>
        <w:t>S</w:t>
      </w:r>
      <w:r>
        <w:rPr>
          <w:lang w:eastAsia="en-GB"/>
        </w:rPr>
        <w:t xml:space="preserve">uch an approach could be </w:t>
      </w:r>
      <w:r w:rsidR="002E1E0E">
        <w:rPr>
          <w:lang w:eastAsia="en-GB"/>
        </w:rPr>
        <w:t>more relevant</w:t>
      </w:r>
      <w:r>
        <w:rPr>
          <w:lang w:eastAsia="en-GB"/>
        </w:rPr>
        <w:t xml:space="preserve"> as well</w:t>
      </w:r>
      <w:r w:rsidR="00B11E6A">
        <w:rPr>
          <w:lang w:eastAsia="en-GB"/>
        </w:rPr>
        <w:t xml:space="preserve"> given </w:t>
      </w:r>
      <w:r w:rsidR="00B11E6A">
        <w:rPr>
          <w:lang w:eastAsia="en-GB"/>
        </w:rPr>
        <w:lastRenderedPageBreak/>
        <w:t>how regulations may work</w:t>
      </w:r>
      <w:r>
        <w:rPr>
          <w:lang w:eastAsia="en-GB"/>
        </w:rPr>
        <w:t>: progressively increasing taxes on flying, for example, would be far more likely to be implemented nationally</w:t>
      </w:r>
      <w:r w:rsidR="002E1E0E">
        <w:rPr>
          <w:lang w:eastAsia="en-GB"/>
        </w:rPr>
        <w:t xml:space="preserve"> than at the city-level</w:t>
      </w:r>
      <w:r>
        <w:rPr>
          <w:lang w:eastAsia="en-GB"/>
        </w:rPr>
        <w:t xml:space="preserve">, </w:t>
      </w:r>
      <w:r w:rsidR="002E1E0E">
        <w:rPr>
          <w:lang w:eastAsia="en-GB"/>
        </w:rPr>
        <w:t xml:space="preserve">and </w:t>
      </w:r>
      <w:r>
        <w:rPr>
          <w:lang w:eastAsia="en-GB"/>
        </w:rPr>
        <w:t xml:space="preserve">would primarily affect higher income groups. </w:t>
      </w:r>
      <w:r w:rsidR="00524A9F" w:rsidRPr="009D48E2">
        <w:rPr>
          <w:highlight w:val="yellow"/>
          <w:lang w:eastAsia="en-GB"/>
        </w:rPr>
        <w:t xml:space="preserve">One may crudely </w:t>
      </w:r>
      <w:r w:rsidR="009D48E2" w:rsidRPr="009D48E2">
        <w:rPr>
          <w:highlight w:val="yellow"/>
          <w:lang w:eastAsia="en-GB"/>
        </w:rPr>
        <w:t>summarise</w:t>
      </w:r>
      <w:r w:rsidR="00524A9F" w:rsidRPr="009D48E2">
        <w:rPr>
          <w:highlight w:val="yellow"/>
          <w:lang w:eastAsia="en-GB"/>
        </w:rPr>
        <w:t xml:space="preserve"> that city-scale carbon footprint accounting </w:t>
      </w:r>
      <w:r w:rsidR="00C679E9" w:rsidRPr="009D48E2">
        <w:rPr>
          <w:highlight w:val="yellow"/>
          <w:lang w:eastAsia="en-GB"/>
        </w:rPr>
        <w:t xml:space="preserve">may simply end up </w:t>
      </w:r>
      <w:r w:rsidR="00524A9F" w:rsidRPr="009D48E2">
        <w:rPr>
          <w:highlight w:val="yellow"/>
          <w:lang w:eastAsia="en-GB"/>
        </w:rPr>
        <w:t>partition</w:t>
      </w:r>
      <w:r w:rsidR="00C679E9" w:rsidRPr="009D48E2">
        <w:rPr>
          <w:highlight w:val="yellow"/>
          <w:lang w:eastAsia="en-GB"/>
        </w:rPr>
        <w:t>ing</w:t>
      </w:r>
      <w:r w:rsidR="00524A9F" w:rsidRPr="009D48E2">
        <w:rPr>
          <w:highlight w:val="yellow"/>
          <w:lang w:eastAsia="en-GB"/>
        </w:rPr>
        <w:t xml:space="preserve"> high-income, high-consuming, high-impact consumers into relatively arbitrary geographical units, and then </w:t>
      </w:r>
      <w:r w:rsidR="00C679E9" w:rsidRPr="009D48E2">
        <w:rPr>
          <w:highlight w:val="yellow"/>
          <w:lang w:eastAsia="en-GB"/>
        </w:rPr>
        <w:t>placing</w:t>
      </w:r>
      <w:r w:rsidR="00524A9F" w:rsidRPr="009D48E2">
        <w:rPr>
          <w:highlight w:val="yellow"/>
          <w:lang w:eastAsia="en-GB"/>
        </w:rPr>
        <w:t xml:space="preserve"> their emissions under the remit of local urban governments.</w:t>
      </w:r>
    </w:p>
    <w:p w14:paraId="63686C8D" w14:textId="3DAA30BA" w:rsidR="00FE69B4" w:rsidRDefault="009A3537">
      <w:pPr>
        <w:rPr>
          <w:lang w:eastAsia="en-GB"/>
        </w:rPr>
      </w:pPr>
      <w:r>
        <w:rPr>
          <w:lang w:eastAsia="en-GB"/>
        </w:rPr>
        <w:t>In contrast, however, f</w:t>
      </w:r>
      <w:r w:rsidR="009B6F78">
        <w:rPr>
          <w:lang w:eastAsia="en-GB"/>
        </w:rPr>
        <w:t>or government and capital-related carbon footprint</w:t>
      </w:r>
      <w:r w:rsidR="008D5196">
        <w:rPr>
          <w:lang w:eastAsia="en-GB"/>
        </w:rPr>
        <w:t>s</w:t>
      </w:r>
      <w:r w:rsidR="008534E1">
        <w:rPr>
          <w:lang w:eastAsia="en-GB"/>
        </w:rPr>
        <w:t xml:space="preserve"> it s</w:t>
      </w:r>
      <w:r w:rsidR="009B6F78">
        <w:rPr>
          <w:lang w:eastAsia="en-GB"/>
        </w:rPr>
        <w:t>eems</w:t>
      </w:r>
      <w:r w:rsidR="008534E1">
        <w:rPr>
          <w:lang w:eastAsia="en-GB"/>
        </w:rPr>
        <w:t xml:space="preserve"> sensible to look at city-scale</w:t>
      </w:r>
      <w:r w:rsidR="009B6F78">
        <w:rPr>
          <w:lang w:eastAsia="en-GB"/>
        </w:rPr>
        <w:t xml:space="preserve"> data</w:t>
      </w:r>
      <w:r w:rsidR="008534E1">
        <w:rPr>
          <w:lang w:eastAsia="en-GB"/>
        </w:rPr>
        <w:t xml:space="preserve"> </w:t>
      </w:r>
      <w:r w:rsidR="009B6F78">
        <w:rPr>
          <w:lang w:eastAsia="en-GB"/>
        </w:rPr>
        <w:t>derived with bespoke city models</w:t>
      </w:r>
      <w:r w:rsidR="008D5196">
        <w:rPr>
          <w:lang w:eastAsia="en-GB"/>
        </w:rPr>
        <w:t>.</w:t>
      </w:r>
      <w:r w:rsidR="008534E1">
        <w:rPr>
          <w:lang w:eastAsia="en-GB"/>
        </w:rPr>
        <w:t xml:space="preserve"> </w:t>
      </w:r>
      <w:r w:rsidR="008D5196">
        <w:rPr>
          <w:lang w:eastAsia="en-GB"/>
        </w:rPr>
        <w:t>In this case,</w:t>
      </w:r>
      <w:r w:rsidR="009B6F78">
        <w:rPr>
          <w:lang w:eastAsia="en-GB"/>
        </w:rPr>
        <w:t xml:space="preserve"> </w:t>
      </w:r>
      <w:r w:rsidR="008534E1">
        <w:rPr>
          <w:lang w:eastAsia="en-GB"/>
        </w:rPr>
        <w:t>this is where direct influence is likely to exist</w:t>
      </w:r>
      <w:r w:rsidR="008D5196">
        <w:rPr>
          <w:lang w:eastAsia="en-GB"/>
        </w:rPr>
        <w:t>, and</w:t>
      </w:r>
      <w:r w:rsidR="009D48E2">
        <w:rPr>
          <w:lang w:eastAsia="en-GB"/>
        </w:rPr>
        <w:t xml:space="preserve"> where</w:t>
      </w:r>
      <w:r w:rsidR="008D5196">
        <w:rPr>
          <w:lang w:eastAsia="en-GB"/>
        </w:rPr>
        <w:t xml:space="preserve"> locally-</w:t>
      </w:r>
      <w:r w:rsidR="009B6F78">
        <w:rPr>
          <w:lang w:eastAsia="en-GB"/>
        </w:rPr>
        <w:t xml:space="preserve">specific activities </w:t>
      </w:r>
      <w:r w:rsidR="009D48E2">
        <w:rPr>
          <w:lang w:eastAsia="en-GB"/>
        </w:rPr>
        <w:t xml:space="preserve">may </w:t>
      </w:r>
      <w:r w:rsidR="009B6F78">
        <w:rPr>
          <w:lang w:eastAsia="en-GB"/>
        </w:rPr>
        <w:t xml:space="preserve">deviate </w:t>
      </w:r>
      <w:r w:rsidR="00F00140">
        <w:rPr>
          <w:lang w:eastAsia="en-GB"/>
        </w:rPr>
        <w:t xml:space="preserve">importantly </w:t>
      </w:r>
      <w:r w:rsidR="009B6F78">
        <w:rPr>
          <w:lang w:eastAsia="en-GB"/>
        </w:rPr>
        <w:t>from national trends</w:t>
      </w:r>
      <w:r w:rsidR="008534E1">
        <w:rPr>
          <w:lang w:eastAsia="en-GB"/>
        </w:rPr>
        <w:t>.</w:t>
      </w:r>
    </w:p>
    <w:p w14:paraId="7909C071" w14:textId="3D62DCE6" w:rsidR="00FE69B4" w:rsidRPr="00FE69B4" w:rsidRDefault="00F54E1C" w:rsidP="00FE69B4">
      <w:pPr>
        <w:rPr>
          <w:lang w:eastAsia="en-GB"/>
        </w:rPr>
      </w:pPr>
      <w:r w:rsidRPr="00FE69B4">
        <w:rPr>
          <w:lang w:eastAsia="en-GB"/>
        </w:rPr>
        <w:t>There are of course concerns regarding double counting that arise from the</w:t>
      </w:r>
      <w:r w:rsidR="008D5196" w:rsidRPr="00FE69B4">
        <w:rPr>
          <w:lang w:eastAsia="en-GB"/>
        </w:rPr>
        <w:t>se</w:t>
      </w:r>
      <w:r w:rsidRPr="00FE69B4">
        <w:rPr>
          <w:lang w:eastAsia="en-GB"/>
        </w:rPr>
        <w:t xml:space="preserve"> propositions</w:t>
      </w:r>
      <w:r w:rsidR="00FE69B4" w:rsidRPr="00FE69B4">
        <w:rPr>
          <w:lang w:eastAsia="en-GB"/>
        </w:rPr>
        <w:t xml:space="preserve">. But if the </w:t>
      </w:r>
      <w:r w:rsidRPr="00FE69B4">
        <w:rPr>
          <w:lang w:eastAsia="en-GB"/>
        </w:rPr>
        <w:t>intention is to develop information of most relevance to city governm</w:t>
      </w:r>
      <w:r w:rsidR="00FE69B4" w:rsidRPr="00FE69B4">
        <w:rPr>
          <w:lang w:eastAsia="en-GB"/>
        </w:rPr>
        <w:t xml:space="preserve">ents, rather than accounts that </w:t>
      </w:r>
      <w:r w:rsidRPr="00FE69B4">
        <w:rPr>
          <w:lang w:eastAsia="en-GB"/>
        </w:rPr>
        <w:t xml:space="preserve">can be aggregated into some cumulative geographical unit, such concerns are </w:t>
      </w:r>
      <w:r w:rsidR="00F00140" w:rsidRPr="00FE69B4">
        <w:rPr>
          <w:lang w:eastAsia="en-GB"/>
        </w:rPr>
        <w:t xml:space="preserve">not </w:t>
      </w:r>
      <w:r w:rsidR="008D5196" w:rsidRPr="00FE69B4">
        <w:rPr>
          <w:lang w:eastAsia="en-GB"/>
        </w:rPr>
        <w:t>important</w:t>
      </w:r>
      <w:r w:rsidRPr="00FE69B4">
        <w:rPr>
          <w:lang w:eastAsia="en-GB"/>
        </w:rPr>
        <w:t>.</w:t>
      </w:r>
      <w:r w:rsidR="00FE69B4" w:rsidRPr="00FE69B4">
        <w:rPr>
          <w:lang w:eastAsia="en-GB"/>
        </w:rPr>
        <w:t xml:space="preserve"> And</w:t>
      </w:r>
      <w:r w:rsidR="00A4665F" w:rsidRPr="00FE69B4">
        <w:rPr>
          <w:lang w:eastAsia="en-GB"/>
        </w:rPr>
        <w:t xml:space="preserve"> it</w:t>
      </w:r>
      <w:r w:rsidR="00FE69B4" w:rsidRPr="00FE69B4">
        <w:rPr>
          <w:lang w:eastAsia="en-GB"/>
        </w:rPr>
        <w:t xml:space="preserve"> </w:t>
      </w:r>
      <w:r w:rsidR="00A4665F" w:rsidRPr="00FE69B4">
        <w:rPr>
          <w:lang w:eastAsia="en-GB"/>
        </w:rPr>
        <w:t>should be emphasised that</w:t>
      </w:r>
      <w:r w:rsidRPr="00FE69B4">
        <w:rPr>
          <w:lang w:eastAsia="en-GB"/>
        </w:rPr>
        <w:t xml:space="preserve"> </w:t>
      </w:r>
      <w:r w:rsidR="00A4665F" w:rsidRPr="00FE69B4">
        <w:rPr>
          <w:lang w:eastAsia="en-GB"/>
        </w:rPr>
        <w:t>it is still valuable to estimate</w:t>
      </w:r>
      <w:r w:rsidRPr="00FE69B4">
        <w:rPr>
          <w:lang w:eastAsia="en-GB"/>
        </w:rPr>
        <w:t xml:space="preserve"> household carbon footprints </w:t>
      </w:r>
      <w:r w:rsidR="006E604D" w:rsidRPr="00FE69B4">
        <w:rPr>
          <w:lang w:eastAsia="en-GB"/>
        </w:rPr>
        <w:t>for cities</w:t>
      </w:r>
      <w:r w:rsidR="00FE69B4" w:rsidRPr="00FE69B4">
        <w:rPr>
          <w:lang w:eastAsia="en-GB"/>
        </w:rPr>
        <w:t xml:space="preserve">. The </w:t>
      </w:r>
      <w:r w:rsidRPr="00FE69B4">
        <w:rPr>
          <w:lang w:eastAsia="en-GB"/>
        </w:rPr>
        <w:t>above discussion suggest</w:t>
      </w:r>
      <w:r w:rsidR="006E604D" w:rsidRPr="00FE69B4">
        <w:rPr>
          <w:lang w:eastAsia="en-GB"/>
        </w:rPr>
        <w:t>s</w:t>
      </w:r>
      <w:r w:rsidRPr="00FE69B4">
        <w:rPr>
          <w:lang w:eastAsia="en-GB"/>
        </w:rPr>
        <w:t xml:space="preserve"> </w:t>
      </w:r>
      <w:r w:rsidR="006E604D" w:rsidRPr="00FE69B4">
        <w:rPr>
          <w:lang w:eastAsia="en-GB"/>
        </w:rPr>
        <w:t xml:space="preserve">only </w:t>
      </w:r>
      <w:r w:rsidRPr="00FE69B4">
        <w:rPr>
          <w:lang w:eastAsia="en-GB"/>
        </w:rPr>
        <w:t xml:space="preserve">that this </w:t>
      </w:r>
      <w:r w:rsidR="006E604D" w:rsidRPr="00FE69B4">
        <w:rPr>
          <w:lang w:eastAsia="en-GB"/>
        </w:rPr>
        <w:t>information</w:t>
      </w:r>
      <w:r w:rsidRPr="00FE69B4">
        <w:rPr>
          <w:lang w:eastAsia="en-GB"/>
        </w:rPr>
        <w:t xml:space="preserve"> may be of limited relevance for practical action</w:t>
      </w:r>
      <w:r w:rsidR="00A4665F" w:rsidRPr="00FE69B4">
        <w:rPr>
          <w:lang w:eastAsia="en-GB"/>
        </w:rPr>
        <w:t>;</w:t>
      </w:r>
      <w:r w:rsidR="00FE69B4" w:rsidRPr="00FE69B4">
        <w:rPr>
          <w:lang w:eastAsia="en-GB"/>
        </w:rPr>
        <w:t xml:space="preserve"> </w:t>
      </w:r>
      <w:r w:rsidR="00A4665F" w:rsidRPr="00FE69B4">
        <w:rPr>
          <w:lang w:eastAsia="en-GB"/>
        </w:rPr>
        <w:t>that it</w:t>
      </w:r>
      <w:r w:rsidRPr="00FE69B4">
        <w:rPr>
          <w:lang w:eastAsia="en-GB"/>
        </w:rPr>
        <w:t xml:space="preserve"> serve</w:t>
      </w:r>
      <w:r w:rsidR="006E604D" w:rsidRPr="00FE69B4">
        <w:rPr>
          <w:lang w:eastAsia="en-GB"/>
        </w:rPr>
        <w:t>s</w:t>
      </w:r>
      <w:r w:rsidRPr="00FE69B4">
        <w:rPr>
          <w:lang w:eastAsia="en-GB"/>
        </w:rPr>
        <w:t xml:space="preserve"> mostly as an illustration of responsibility. This is </w:t>
      </w:r>
      <w:r w:rsidR="007A5D0D" w:rsidRPr="00FE69B4">
        <w:rPr>
          <w:lang w:eastAsia="en-GB"/>
        </w:rPr>
        <w:t>a</w:t>
      </w:r>
      <w:r w:rsidR="00FE69B4" w:rsidRPr="00FE69B4">
        <w:rPr>
          <w:lang w:eastAsia="en-GB"/>
        </w:rPr>
        <w:t>nother</w:t>
      </w:r>
      <w:r w:rsidR="007A5D0D" w:rsidRPr="00FE69B4">
        <w:rPr>
          <w:lang w:eastAsia="en-GB"/>
        </w:rPr>
        <w:t xml:space="preserve"> </w:t>
      </w:r>
      <w:r w:rsidR="00FE69B4" w:rsidRPr="00FE69B4">
        <w:rPr>
          <w:lang w:eastAsia="en-GB"/>
        </w:rPr>
        <w:t xml:space="preserve">strong argument for taking a </w:t>
      </w:r>
      <w:r w:rsidRPr="00FE69B4">
        <w:rPr>
          <w:lang w:eastAsia="en-GB"/>
        </w:rPr>
        <w:t>heuristic approach to estimating city-level carbo</w:t>
      </w:r>
      <w:r w:rsidR="007A5D0D" w:rsidRPr="00FE69B4">
        <w:rPr>
          <w:lang w:eastAsia="en-GB"/>
        </w:rPr>
        <w:t>n footprints via national-data.</w:t>
      </w:r>
      <w:r w:rsidR="00FE69B4" w:rsidRPr="00FE69B4">
        <w:rPr>
          <w:lang w:eastAsia="en-GB"/>
        </w:rPr>
        <w:t xml:space="preserve"> </w:t>
      </w:r>
    </w:p>
    <w:p w14:paraId="687F62D5" w14:textId="18E5E6CA" w:rsidR="00454097" w:rsidRDefault="005205BB" w:rsidP="009D48E2">
      <w:pPr>
        <w:rPr>
          <w:lang w:eastAsia="en-GB"/>
        </w:rPr>
      </w:pPr>
      <w:r>
        <w:rPr>
          <w:lang w:eastAsia="en-GB"/>
        </w:rPr>
        <w:t>T</w:t>
      </w:r>
      <w:r w:rsidR="007A5D0D">
        <w:rPr>
          <w:lang w:eastAsia="en-GB"/>
        </w:rPr>
        <w:t xml:space="preserve">his may have a </w:t>
      </w:r>
      <w:r w:rsidR="00F54E1C">
        <w:rPr>
          <w:lang w:eastAsia="en-GB"/>
        </w:rPr>
        <w:t>further</w:t>
      </w:r>
      <w:r w:rsidR="007A5D0D">
        <w:rPr>
          <w:lang w:eastAsia="en-GB"/>
        </w:rPr>
        <w:t>, more subtle</w:t>
      </w:r>
      <w:r w:rsidR="00F54E1C">
        <w:rPr>
          <w:lang w:eastAsia="en-GB"/>
        </w:rPr>
        <w:t xml:space="preserve"> advantage</w:t>
      </w:r>
      <w:r w:rsidR="007A5D0D">
        <w:rPr>
          <w:lang w:eastAsia="en-GB"/>
        </w:rPr>
        <w:t>,</w:t>
      </w:r>
      <w:r w:rsidR="00F54E1C">
        <w:rPr>
          <w:lang w:eastAsia="en-GB"/>
        </w:rPr>
        <w:t xml:space="preserve"> </w:t>
      </w:r>
      <w:r w:rsidR="007A5D0D">
        <w:rPr>
          <w:lang w:eastAsia="en-GB"/>
        </w:rPr>
        <w:t>by avoiding</w:t>
      </w:r>
      <w:r w:rsidR="00F54E1C">
        <w:rPr>
          <w:lang w:eastAsia="en-GB"/>
        </w:rPr>
        <w:t xml:space="preserve"> what could be called ‘modellers lock-</w:t>
      </w:r>
      <w:r w:rsidR="00454097" w:rsidRPr="00F54E1C">
        <w:rPr>
          <w:lang w:eastAsia="en-GB"/>
        </w:rPr>
        <w:t>in</w:t>
      </w:r>
      <w:r w:rsidR="00F54E1C">
        <w:rPr>
          <w:lang w:eastAsia="en-GB"/>
        </w:rPr>
        <w:t>’</w:t>
      </w:r>
      <w:r w:rsidR="007A5D0D">
        <w:rPr>
          <w:lang w:eastAsia="en-GB"/>
        </w:rPr>
        <w:t>.</w:t>
      </w:r>
      <w:r w:rsidR="00F54E1C">
        <w:rPr>
          <w:lang w:eastAsia="en-GB"/>
        </w:rPr>
        <w:t xml:space="preserve"> </w:t>
      </w:r>
      <w:r w:rsidR="009D48E2">
        <w:rPr>
          <w:lang w:eastAsia="en-GB"/>
        </w:rPr>
        <w:t xml:space="preserve">Researchers exploring urban mitigation strategies using existing carbon footprint data are aware that the data they are using is far more accurate in some places (i.e. household expenditure) than others (i.e. infrastructure). </w:t>
      </w:r>
      <w:r w:rsidR="007A5D0D">
        <w:rPr>
          <w:lang w:eastAsia="en-GB"/>
        </w:rPr>
        <w:t>They may</w:t>
      </w:r>
      <w:r w:rsidR="00F54E1C">
        <w:rPr>
          <w:lang w:eastAsia="en-GB"/>
        </w:rPr>
        <w:t xml:space="preserve"> </w:t>
      </w:r>
      <w:r w:rsidR="007A5D0D">
        <w:rPr>
          <w:lang w:eastAsia="en-GB"/>
        </w:rPr>
        <w:t>thus be tempted to build</w:t>
      </w:r>
      <w:r w:rsidR="00F54E1C">
        <w:rPr>
          <w:lang w:eastAsia="en-GB"/>
        </w:rPr>
        <w:t xml:space="preserve"> more mitigation options upon the more robust part of the </w:t>
      </w:r>
      <w:r w:rsidR="007A5D0D">
        <w:rPr>
          <w:lang w:eastAsia="en-GB"/>
        </w:rPr>
        <w:t>underlying data</w:t>
      </w:r>
      <w:r w:rsidR="00F54E1C">
        <w:rPr>
          <w:lang w:eastAsia="en-GB"/>
        </w:rPr>
        <w:t xml:space="preserve">, </w:t>
      </w:r>
      <w:r w:rsidR="009F2856">
        <w:rPr>
          <w:lang w:eastAsia="en-GB"/>
        </w:rPr>
        <w:t xml:space="preserve">even though this may not be where the most effective options </w:t>
      </w:r>
      <w:r w:rsidR="007A5D0D">
        <w:rPr>
          <w:lang w:eastAsia="en-GB"/>
        </w:rPr>
        <w:t>exist</w:t>
      </w:r>
      <w:r w:rsidR="009F2856">
        <w:rPr>
          <w:lang w:eastAsia="en-GB"/>
        </w:rPr>
        <w:t xml:space="preserve"> </w:t>
      </w:r>
      <w:r w:rsidR="0001741F">
        <w:rPr>
          <w:lang w:eastAsia="en-GB"/>
        </w:rPr>
        <w:t>(</w:t>
      </w:r>
      <w:r w:rsidR="009D48E2">
        <w:rPr>
          <w:lang w:eastAsia="en-GB"/>
        </w:rPr>
        <w:t xml:space="preserve">note, </w:t>
      </w:r>
      <w:r w:rsidR="0001741F">
        <w:rPr>
          <w:lang w:eastAsia="en-GB"/>
        </w:rPr>
        <w:t>w</w:t>
      </w:r>
      <w:r w:rsidR="009F2856">
        <w:rPr>
          <w:lang w:eastAsia="en-GB"/>
        </w:rPr>
        <w:t xml:space="preserve">e speak </w:t>
      </w:r>
      <w:r w:rsidR="007A5D0D">
        <w:rPr>
          <w:lang w:eastAsia="en-GB"/>
        </w:rPr>
        <w:t xml:space="preserve">here </w:t>
      </w:r>
      <w:r w:rsidR="009F2856">
        <w:rPr>
          <w:lang w:eastAsia="en-GB"/>
        </w:rPr>
        <w:t xml:space="preserve">from </w:t>
      </w:r>
      <w:r w:rsidR="0001741F">
        <w:rPr>
          <w:lang w:eastAsia="en-GB"/>
        </w:rPr>
        <w:t xml:space="preserve">personal </w:t>
      </w:r>
      <w:r w:rsidR="009F2856">
        <w:rPr>
          <w:lang w:eastAsia="en-GB"/>
        </w:rPr>
        <w:t>experience</w:t>
      </w:r>
      <w:r w:rsidR="0001741F">
        <w:rPr>
          <w:lang w:eastAsia="en-GB"/>
        </w:rPr>
        <w:t>)</w:t>
      </w:r>
      <w:r w:rsidR="009F2856">
        <w:rPr>
          <w:lang w:eastAsia="en-GB"/>
        </w:rPr>
        <w:t>.</w:t>
      </w:r>
    </w:p>
    <w:p w14:paraId="5CB81DEA" w14:textId="77777777" w:rsidR="009D48E2" w:rsidRDefault="008A57CD" w:rsidP="009D48E2">
      <w:pPr>
        <w:rPr>
          <w:lang w:eastAsia="en-GB"/>
        </w:rPr>
      </w:pPr>
      <w:r>
        <w:rPr>
          <w:lang w:eastAsia="en-GB"/>
        </w:rPr>
        <w:t>One final point is necessary to discuss. So far we have spoken of</w:t>
      </w:r>
      <w:r w:rsidR="001311A9" w:rsidRPr="001311A9">
        <w:rPr>
          <w:lang w:eastAsia="en-GB"/>
        </w:rPr>
        <w:t xml:space="preserve"> ‘responsibility’ </w:t>
      </w:r>
      <w:r>
        <w:rPr>
          <w:lang w:eastAsia="en-GB"/>
        </w:rPr>
        <w:t xml:space="preserve">while evading the question of what we really mean: do we mean </w:t>
      </w:r>
      <w:r w:rsidR="001311A9" w:rsidRPr="001311A9">
        <w:rPr>
          <w:lang w:eastAsia="en-GB"/>
        </w:rPr>
        <w:t>moral responsibility</w:t>
      </w:r>
      <w:r>
        <w:rPr>
          <w:lang w:eastAsia="en-GB"/>
        </w:rPr>
        <w:t>;</w:t>
      </w:r>
      <w:r w:rsidR="001311A9" w:rsidRPr="001311A9">
        <w:rPr>
          <w:lang w:eastAsia="en-GB"/>
        </w:rPr>
        <w:t xml:space="preserve"> </w:t>
      </w:r>
      <w:r>
        <w:rPr>
          <w:lang w:eastAsia="en-GB"/>
        </w:rPr>
        <w:t>something softer?</w:t>
      </w:r>
      <w:r w:rsidR="001311A9" w:rsidRPr="001311A9">
        <w:rPr>
          <w:lang w:eastAsia="en-GB"/>
        </w:rPr>
        <w:t xml:space="preserve"> Certainly </w:t>
      </w:r>
      <w:r w:rsidR="001B5D40">
        <w:rPr>
          <w:lang w:eastAsia="en-GB"/>
        </w:rPr>
        <w:t>producing carbon footprints</w:t>
      </w:r>
      <w:r>
        <w:rPr>
          <w:lang w:eastAsia="en-GB"/>
        </w:rPr>
        <w:t xml:space="preserve"> </w:t>
      </w:r>
      <w:r w:rsidR="001B5D40">
        <w:rPr>
          <w:lang w:eastAsia="en-GB"/>
        </w:rPr>
        <w:t>for</w:t>
      </w:r>
      <w:r>
        <w:rPr>
          <w:lang w:eastAsia="en-GB"/>
        </w:rPr>
        <w:t xml:space="preserve"> income-</w:t>
      </w:r>
      <w:r w:rsidR="001311A9" w:rsidRPr="001311A9">
        <w:rPr>
          <w:lang w:eastAsia="en-GB"/>
        </w:rPr>
        <w:t>decile</w:t>
      </w:r>
      <w:r>
        <w:rPr>
          <w:lang w:eastAsia="en-GB"/>
        </w:rPr>
        <w:t>s</w:t>
      </w:r>
      <w:r w:rsidR="001311A9" w:rsidRPr="001311A9">
        <w:rPr>
          <w:lang w:eastAsia="en-GB"/>
        </w:rPr>
        <w:t xml:space="preserve"> </w:t>
      </w:r>
      <w:r>
        <w:rPr>
          <w:lang w:eastAsia="en-GB"/>
        </w:rPr>
        <w:t>rather than cities appear</w:t>
      </w:r>
      <w:r w:rsidR="001B5D40">
        <w:rPr>
          <w:lang w:eastAsia="en-GB"/>
        </w:rPr>
        <w:t>s</w:t>
      </w:r>
      <w:r w:rsidR="001311A9" w:rsidRPr="001311A9">
        <w:rPr>
          <w:lang w:eastAsia="en-GB"/>
        </w:rPr>
        <w:t xml:space="preserve"> intuitively closer to something that could be assumed to allocate responsibility</w:t>
      </w:r>
      <w:r>
        <w:rPr>
          <w:lang w:eastAsia="en-GB"/>
        </w:rPr>
        <w:t xml:space="preserve"> in a morally defensible way.</w:t>
      </w:r>
      <w:r w:rsidR="001311A9" w:rsidRPr="001311A9">
        <w:rPr>
          <w:lang w:eastAsia="en-GB"/>
        </w:rPr>
        <w:t xml:space="preserve"> </w:t>
      </w:r>
      <w:r>
        <w:rPr>
          <w:lang w:eastAsia="en-GB"/>
        </w:rPr>
        <w:t>B</w:t>
      </w:r>
      <w:r w:rsidR="001311A9" w:rsidRPr="001311A9">
        <w:rPr>
          <w:lang w:eastAsia="en-GB"/>
        </w:rPr>
        <w:t xml:space="preserve">ut </w:t>
      </w:r>
      <w:r>
        <w:rPr>
          <w:lang w:eastAsia="en-GB"/>
        </w:rPr>
        <w:t>this</w:t>
      </w:r>
      <w:r w:rsidR="001311A9" w:rsidRPr="001311A9">
        <w:rPr>
          <w:lang w:eastAsia="en-GB"/>
        </w:rPr>
        <w:t xml:space="preserve"> </w:t>
      </w:r>
      <w:r>
        <w:rPr>
          <w:lang w:eastAsia="en-GB"/>
        </w:rPr>
        <w:t xml:space="preserve">is </w:t>
      </w:r>
      <w:r w:rsidR="001311A9" w:rsidRPr="001311A9">
        <w:rPr>
          <w:lang w:eastAsia="en-GB"/>
        </w:rPr>
        <w:t xml:space="preserve">still </w:t>
      </w:r>
      <w:r>
        <w:rPr>
          <w:lang w:eastAsia="en-GB"/>
        </w:rPr>
        <w:t>easily contended, and debate could slide towards the marginal</w:t>
      </w:r>
      <w:r w:rsidR="001311A9" w:rsidRPr="001311A9">
        <w:rPr>
          <w:lang w:eastAsia="en-GB"/>
        </w:rPr>
        <w:t xml:space="preserve"> returns </w:t>
      </w:r>
      <w:r>
        <w:rPr>
          <w:lang w:eastAsia="en-GB"/>
        </w:rPr>
        <w:t>up</w:t>
      </w:r>
      <w:r w:rsidR="001311A9" w:rsidRPr="001311A9">
        <w:rPr>
          <w:lang w:eastAsia="en-GB"/>
        </w:rPr>
        <w:t xml:space="preserve">on well-being above modest </w:t>
      </w:r>
      <w:r w:rsidR="00A4665F">
        <w:rPr>
          <w:lang w:eastAsia="en-GB"/>
        </w:rPr>
        <w:t>consumption-</w:t>
      </w:r>
      <w:r>
        <w:rPr>
          <w:lang w:eastAsia="en-GB"/>
        </w:rPr>
        <w:t>levels</w:t>
      </w:r>
      <w:r w:rsidR="00A4665F">
        <w:rPr>
          <w:lang w:eastAsia="en-GB"/>
        </w:rPr>
        <w:t xml:space="preserve"> </w:t>
      </w:r>
      <w:r w:rsidR="00A4665F">
        <w:rPr>
          <w:lang w:eastAsia="en-GB"/>
        </w:rPr>
        <w:fldChar w:fldCharType="begin"/>
      </w:r>
      <w:r w:rsidR="001663B2">
        <w:rPr>
          <w:lang w:eastAsia="en-GB"/>
        </w:rPr>
        <w:instrText xml:space="preserve"> ADDIN EN.CITE &lt;EndNote&gt;&lt;Cite&gt;&lt;Author&gt;Steinberger&lt;/Author&gt;&lt;Year&gt;2012&lt;/Year&gt;&lt;RecNum&gt;471&lt;/RecNum&gt;&lt;DisplayText&gt;[42]&lt;/DisplayText&gt;&lt;record&gt;&lt;rec-number&gt;471&lt;/rec-number&gt;&lt;foreign-keys&gt;&lt;key app="EN" db-id="trp9sxavnrpwwyeprv75wfdvdzzdv5x20asz" timestamp="1454515288"&gt;471&lt;/key&gt;&lt;/foreign-keys&gt;&lt;ref-type name="Journal Article"&gt;17&lt;/ref-type&gt;&lt;contributors&gt;&lt;authors&gt;&lt;author&gt;Steinberger, Julia K.&lt;/author&gt;&lt;author&gt;Roberts, J. Timmons&lt;/author&gt;&lt;author&gt;Peters, Glen P.&lt;/author&gt;&lt;author&gt;Baiocchi, Giovanni&lt;/author&gt;&lt;/authors&gt;&lt;/contributors&gt;&lt;titles&gt;&lt;title&gt;Pathways of human development and carbon emissions embodied in trade&lt;/title&gt;&lt;secondary-title&gt;Nature Clim. Change&lt;/secondary-title&gt;&lt;/titles&gt;&lt;periodical&gt;&lt;full-title&gt;Nature Clim. Change&lt;/full-title&gt;&lt;/periodical&gt;&lt;pages&gt;81-85&lt;/pages&gt;&lt;volume&gt;2&lt;/volume&gt;&lt;number&gt;2&lt;/number&gt;&lt;keywords&gt;&lt;keyword&gt;emissions accounting, consumption-based, ecological economics&lt;/keyword&gt;&lt;/keywords&gt;&lt;dates&gt;&lt;year&gt;2012&lt;/year&gt;&lt;pub-dates&gt;&lt;date&gt;02//print&lt;/date&gt;&lt;/pub-dates&gt;&lt;/dates&gt;&lt;publisher&gt;Nature Publishing Group&lt;/publisher&gt;&lt;isbn&gt;1758-678X&lt;/isbn&gt;&lt;work-type&gt;Letter&lt;/work-type&gt;&lt;urls&gt;&lt;related-urls&gt;&lt;url&gt;http://dx.doi.org/10.1038/nclimate1371&lt;/url&gt;&lt;url&gt;http://www.nature.com/nclimate/journal/v2/n2/pdf/nclimate1371.pdf&lt;/url&gt;&lt;/related-urls&gt;&lt;/urls&gt;&lt;electronic-resource-num&gt;10.1038/nclimate1371&amp;#xD;http://www.nature.com/nclimate/journal/v2/n2/abs/nclimate1371.html#supplementary-information&lt;/electronic-resource-num&gt;&lt;/record&gt;&lt;/Cite&gt;&lt;/EndNote&gt;</w:instrText>
      </w:r>
      <w:r w:rsidR="00A4665F">
        <w:rPr>
          <w:lang w:eastAsia="en-GB"/>
        </w:rPr>
        <w:fldChar w:fldCharType="separate"/>
      </w:r>
      <w:r w:rsidR="001663B2">
        <w:rPr>
          <w:noProof/>
          <w:lang w:eastAsia="en-GB"/>
        </w:rPr>
        <w:t>[42]</w:t>
      </w:r>
      <w:r w:rsidR="00A4665F">
        <w:rPr>
          <w:lang w:eastAsia="en-GB"/>
        </w:rPr>
        <w:fldChar w:fldCharType="end"/>
      </w:r>
      <w:r w:rsidR="001B5D40">
        <w:rPr>
          <w:lang w:eastAsia="en-GB"/>
        </w:rPr>
        <w:t>;</w:t>
      </w:r>
      <w:r w:rsidR="001311A9" w:rsidRPr="001311A9">
        <w:rPr>
          <w:lang w:eastAsia="en-GB"/>
        </w:rPr>
        <w:t xml:space="preserve"> </w:t>
      </w:r>
      <w:r w:rsidR="009D48E2">
        <w:rPr>
          <w:lang w:eastAsia="en-GB"/>
        </w:rPr>
        <w:t xml:space="preserve">whether </w:t>
      </w:r>
      <w:r>
        <w:rPr>
          <w:lang w:eastAsia="en-GB"/>
        </w:rPr>
        <w:t>high suicide rates in wealthy countries</w:t>
      </w:r>
      <w:r w:rsidR="001B5D40">
        <w:rPr>
          <w:lang w:eastAsia="en-GB"/>
        </w:rPr>
        <w:t xml:space="preserve"> </w:t>
      </w:r>
      <w:r w:rsidR="009D48E2">
        <w:rPr>
          <w:lang w:eastAsia="en-GB"/>
        </w:rPr>
        <w:t>further underline</w:t>
      </w:r>
      <w:r w:rsidR="001B5D40">
        <w:rPr>
          <w:lang w:eastAsia="en-GB"/>
        </w:rPr>
        <w:t xml:space="preserve"> </w:t>
      </w:r>
      <w:r w:rsidR="009D48E2">
        <w:rPr>
          <w:lang w:eastAsia="en-GB"/>
        </w:rPr>
        <w:t>a collective cognitive dissonance</w:t>
      </w:r>
      <w:r w:rsidR="001B5D40">
        <w:rPr>
          <w:lang w:eastAsia="en-GB"/>
        </w:rPr>
        <w:t xml:space="preserve"> </w:t>
      </w:r>
      <w:r w:rsidR="009D48E2">
        <w:rPr>
          <w:lang w:eastAsia="en-GB"/>
        </w:rPr>
        <w:t>around</w:t>
      </w:r>
      <w:r w:rsidR="001B5D40">
        <w:rPr>
          <w:lang w:eastAsia="en-GB"/>
        </w:rPr>
        <w:t xml:space="preserve"> </w:t>
      </w:r>
      <w:r w:rsidR="009D48E2">
        <w:rPr>
          <w:lang w:eastAsia="en-GB"/>
        </w:rPr>
        <w:t xml:space="preserve">the relationship </w:t>
      </w:r>
      <w:r w:rsidR="001B5D40">
        <w:rPr>
          <w:lang w:eastAsia="en-GB"/>
        </w:rPr>
        <w:t>between consumption and well-being;</w:t>
      </w:r>
      <w:r>
        <w:rPr>
          <w:lang w:eastAsia="en-GB"/>
        </w:rPr>
        <w:t xml:space="preserve"> </w:t>
      </w:r>
      <w:r w:rsidR="009D48E2">
        <w:rPr>
          <w:lang w:eastAsia="en-GB"/>
        </w:rPr>
        <w:t xml:space="preserve">and </w:t>
      </w:r>
      <w:r>
        <w:rPr>
          <w:lang w:eastAsia="en-GB"/>
        </w:rPr>
        <w:t xml:space="preserve">philosophical debates regarding the limits (or even existence) of </w:t>
      </w:r>
      <w:r w:rsidR="009A3537">
        <w:rPr>
          <w:lang w:eastAsia="en-GB"/>
        </w:rPr>
        <w:t xml:space="preserve">‘free will’ </w:t>
      </w:r>
      <w:r w:rsidR="001B5D40">
        <w:rPr>
          <w:lang w:eastAsia="en-GB"/>
        </w:rPr>
        <w:t xml:space="preserve">that are 1000s of years old </w:t>
      </w:r>
      <w:r w:rsidR="00FF3B7F">
        <w:rPr>
          <w:lang w:eastAsia="en-GB"/>
        </w:rPr>
        <w:t xml:space="preserve">and </w:t>
      </w:r>
      <w:r w:rsidR="001B5D40">
        <w:rPr>
          <w:lang w:eastAsia="en-GB"/>
        </w:rPr>
        <w:t>to which neuroscience is now offering unsettling answers;</w:t>
      </w:r>
      <w:r>
        <w:rPr>
          <w:lang w:eastAsia="en-GB"/>
        </w:rPr>
        <w:t xml:space="preserve"> or even </w:t>
      </w:r>
      <w:r w:rsidR="001311A9" w:rsidRPr="001311A9">
        <w:rPr>
          <w:lang w:eastAsia="en-GB"/>
        </w:rPr>
        <w:t>Biblical parable</w:t>
      </w:r>
      <w:r>
        <w:rPr>
          <w:lang w:eastAsia="en-GB"/>
        </w:rPr>
        <w:t>s</w:t>
      </w:r>
      <w:r w:rsidR="001311A9" w:rsidRPr="001311A9">
        <w:rPr>
          <w:lang w:eastAsia="en-GB"/>
        </w:rPr>
        <w:t xml:space="preserve"> </w:t>
      </w:r>
      <w:r>
        <w:rPr>
          <w:lang w:eastAsia="en-GB"/>
        </w:rPr>
        <w:t xml:space="preserve">of </w:t>
      </w:r>
      <w:r w:rsidR="001311A9" w:rsidRPr="001B5D40">
        <w:rPr>
          <w:i/>
          <w:lang w:eastAsia="en-GB"/>
        </w:rPr>
        <w:t>Rich Fool</w:t>
      </w:r>
      <w:r w:rsidRPr="001B5D40">
        <w:rPr>
          <w:i/>
          <w:lang w:eastAsia="en-GB"/>
        </w:rPr>
        <w:t>s</w:t>
      </w:r>
      <w:r w:rsidR="001311A9" w:rsidRPr="001311A9">
        <w:rPr>
          <w:lang w:eastAsia="en-GB"/>
        </w:rPr>
        <w:t xml:space="preserve"> </w:t>
      </w:r>
      <w:r>
        <w:rPr>
          <w:lang w:eastAsia="en-GB"/>
        </w:rPr>
        <w:t>and their money</w:t>
      </w:r>
      <w:r w:rsidR="003B12F8">
        <w:rPr>
          <w:lang w:eastAsia="en-GB"/>
        </w:rPr>
        <w:t xml:space="preserve"> (how responsible for a foolish act can a fool be?)</w:t>
      </w:r>
    </w:p>
    <w:p w14:paraId="3CF30478" w14:textId="1E6090FF" w:rsidR="008A57CD" w:rsidRDefault="008A57CD" w:rsidP="009D48E2">
      <w:pPr>
        <w:rPr>
          <w:lang w:eastAsia="en-GB"/>
        </w:rPr>
      </w:pPr>
      <w:r>
        <w:rPr>
          <w:lang w:eastAsia="en-GB"/>
        </w:rPr>
        <w:t>More concretely, some will argue that producers have ultimate control over how materials and energy are used to provi</w:t>
      </w:r>
      <w:r w:rsidR="00755D16">
        <w:rPr>
          <w:lang w:eastAsia="en-GB"/>
        </w:rPr>
        <w:t>de goods and services</w:t>
      </w:r>
      <w:r w:rsidR="001B5D40" w:rsidRPr="001B5D40">
        <w:rPr>
          <w:lang w:eastAsia="en-GB"/>
        </w:rPr>
        <w:t xml:space="preserve"> </w:t>
      </w:r>
      <w:r w:rsidR="001B5D40">
        <w:rPr>
          <w:lang w:eastAsia="en-GB"/>
        </w:rPr>
        <w:t>and thus should accept ultimate moral responsibility</w:t>
      </w:r>
      <w:r w:rsidR="003C0FEC">
        <w:rPr>
          <w:lang w:eastAsia="en-GB"/>
        </w:rPr>
        <w:t>;</w:t>
      </w:r>
      <w:r>
        <w:rPr>
          <w:lang w:eastAsia="en-GB"/>
        </w:rPr>
        <w:t xml:space="preserve"> others will argue that consumer-demand dictates the activities of producers who adap</w:t>
      </w:r>
      <w:r w:rsidR="00755D16">
        <w:rPr>
          <w:lang w:eastAsia="en-GB"/>
        </w:rPr>
        <w:t>t to consumers’ needs and wants</w:t>
      </w:r>
      <w:r w:rsidR="003C0FEC">
        <w:rPr>
          <w:lang w:eastAsia="en-GB"/>
        </w:rPr>
        <w:t>.</w:t>
      </w:r>
      <w:r>
        <w:rPr>
          <w:lang w:eastAsia="en-GB"/>
        </w:rPr>
        <w:t xml:space="preserve"> </w:t>
      </w:r>
      <w:r w:rsidR="003C0FEC">
        <w:rPr>
          <w:lang w:eastAsia="en-GB"/>
        </w:rPr>
        <w:t>In practice</w:t>
      </w:r>
      <w:r>
        <w:rPr>
          <w:lang w:eastAsia="en-GB"/>
        </w:rPr>
        <w:t xml:space="preserve"> the answer </w:t>
      </w:r>
      <w:r w:rsidR="003C0FEC">
        <w:rPr>
          <w:lang w:eastAsia="en-GB"/>
        </w:rPr>
        <w:t>likely lies somewhere in the middle and, further,</w:t>
      </w:r>
      <w:r>
        <w:rPr>
          <w:lang w:eastAsia="en-GB"/>
        </w:rPr>
        <w:t xml:space="preserve"> the balance of power between consumers and producers </w:t>
      </w:r>
      <w:r w:rsidR="003C0FEC">
        <w:rPr>
          <w:lang w:eastAsia="en-GB"/>
        </w:rPr>
        <w:t>will change for</w:t>
      </w:r>
      <w:r>
        <w:rPr>
          <w:lang w:eastAsia="en-GB"/>
        </w:rPr>
        <w:t xml:space="preserve"> different types of goods and services </w:t>
      </w:r>
      <w:r w:rsidR="00A4665F">
        <w:rPr>
          <w:lang w:eastAsia="en-GB"/>
        </w:rPr>
        <w:fldChar w:fldCharType="begin">
          <w:fldData xml:space="preserve">PEVuZE5vdGU+PENpdGU+PEF1dGhvcj5Ccm9va3M8L0F1dGhvcj48WWVhcj4yMDE1PC9ZZWFyPjxS
ZWNOdW0+NjcxPC9SZWNOdW0+PERpc3BsYXlUZXh0Pls0MywgNDRdPC9EaXNwbGF5VGV4dD48cmVj
b3JkPjxyZWMtbnVtYmVyPjY3MTwvcmVjLW51bWJlcj48Zm9yZWlnbi1rZXlzPjxrZXkgYXBwPSJF
TiIgZGItaWQ9InRycDlzeGF2bnJwd3d5ZXBydjc1d2ZkdmR6emR2NXgyMGFzeiIgdGltZXN0YW1w
PSIxNTI0NTg3Mjc3Ij42NzE8L2tleT48L2ZvcmVpZ24ta2V5cz48cmVmLXR5cGUgbmFtZT0iSm91
cm5hbCBBcnRpY2xlIj4xNzwvcmVmLXR5cGU+PGNvbnRyaWJ1dG9ycz48YXV0aG9ycz48YXV0aG9y
PkJyb29rcywgQW5kcmV3PC9hdXRob3I+PC9hdXRob3JzPjwvY29udHJpYnV0b3JzPjx0aXRsZXM+
PHRpdGxlPlN5c3RlbXMgb2YgcHJvdmlzaW9uOiBGYXN0IGZhc2hpb24gYW5kIGplYW5zPC90aXRs
ZT48c2Vjb25kYXJ5LXRpdGxlPkdlb2ZvcnVtPC9zZWNvbmRhcnktdGl0bGU+PC90aXRsZXM+PHBl
cmlvZGljYWw+PGZ1bGwtdGl0bGU+R2VvZm9ydW08L2Z1bGwtdGl0bGU+PC9wZXJpb2RpY2FsPjxw
YWdlcz4zNi0zOTwvcGFnZXM+PHZvbHVtZT42Mzwvdm9sdW1lPjxrZXl3b3Jkcz48a2V5d29yZD5D
b25zdW1wdGlvbjwva2V5d29yZD48a2V5d29yZD5GYXNoaW9uPC9rZXl3b3JkPjxrZXl3b3JkPkZv
bGxvdyB0aGUgdGhpbmc8L2tleXdvcmQ+PGtleXdvcmQ+UHJvZHVjdGlvbjwva2V5d29yZD48a2V5
d29yZD5TeXN0ZW1zIG9mIHByb3Zpc2lvbjwva2V5d29yZD48a2V5d29yZD5UcmFkZTwva2V5d29y
ZD48L2tleXdvcmRzPjxkYXRlcz48eWVhcj4yMDE1PC95ZWFyPjxwdWItZGF0ZXM+PGRhdGU+MjAx
NS8wNy8wMS88L2RhdGU+PC9wdWItZGF0ZXM+PC9kYXRlcz48aXNibj4wMDE2LTcxODU8L2lzYm4+
PHVybHM+PHJlbGF0ZWQtdXJscz48dXJsPmh0dHA6Ly93d3cuc2NpZW5jZWRpcmVjdC5jb20vc2Np
ZW5jZS9hcnRpY2xlL3BpaS9TMDAxNjcxODUxNTAwMTM2MDwvdXJsPjx1cmw+aHR0cHM6Ly93d3cu
c2NpZW5jZWRpcmVjdC5jb20vc2NpZW5jZS9hcnRpY2xlL3BpaS9TMDAxNjcxODUxNTAwMTM2MD92
aWElM0RpaHViPC91cmw+PC9yZWxhdGVkLXVybHM+PC91cmxzPjxlbGVjdHJvbmljLXJlc291cmNl
LW51bT5odHRwczovL2RvaS5vcmcvMTAuMTAxNi9qLmdlb2ZvcnVtLjIwMTUuMDUuMDE4PC9lbGVj
dHJvbmljLXJlc291cmNlLW51bT48L3JlY29yZD48L0NpdGU+PENpdGU+PEF1dGhvcj5GaW5lPC9B
dXRob3I+PFllYXI+MTk5NDwvWWVhcj48UmVjTnVtPjUzNzwvUmVjTnVtPjxyZWNvcmQ+PHJlYy1u
dW1iZXI+NTM3PC9yZWMtbnVtYmVyPjxmb3JlaWduLWtleXM+PGtleSBhcHA9IkVOIiBkYi1pZD0i
dHJwOXN4YXZucnB3d3llcHJ2NzV3ZmR2ZHp6ZHY1eDIwYXN6IiB0aW1lc3RhbXA9IjE0OTI2ODky
ODAiPjUzNzwva2V5PjwvZm9yZWlnbi1rZXlzPjxyZWYtdHlwZSBuYW1lPSJKb3VybmFsIEFydGlj
bGUiPjE3PC9yZWYtdHlwZT48Y29udHJpYnV0b3JzPjxhdXRob3JzPjxhdXRob3I+RmluZSwgQmVu
PC9hdXRob3I+PC9hdXRob3JzPjwvY29udHJpYnV0b3JzPjx0aXRsZXM+PHRpdGxlPlRvd2FyZHMg
YSBQb2xpdGljYWwgRWNvbm9teSBvZiBGb29kPC90aXRsZT48c2Vjb25kYXJ5LXRpdGxlPlJldmll
dyBvZiBJbnRlcm5hdGlvbmFsIFBvbGl0aWNhbCBFY29ub215PC9zZWNvbmRhcnktdGl0bGU+PC90
aXRsZXM+PHBlcmlvZGljYWw+PGZ1bGwtdGl0bGU+UmV2aWV3IG9mIEludGVybmF0aW9uYWwgUG9s
aXRpY2FsIEVjb25vbXk8L2Z1bGwtdGl0bGU+PC9wZXJpb2RpY2FsPjxwYWdlcz41MTktNTQ1PC9w
YWdlcz48dm9sdW1lPjE8L3ZvbHVtZT48bnVtYmVyPjM8L251bWJlcj48a2V5d29yZHM+PGtleXdv
cmQ+U09QLCBmb29kPC9rZXl3b3JkPjwva2V5d29yZHM+PGRhdGVzPjx5ZWFyPjE5OTQ8L3llYXI+
PC9kYXRlcz48cHVibGlzaGVyPlRheWxvciAmYW1wOyBGcmFuY2lzLCBMdGQuPC9wdWJsaXNoZXI+
PGlzYm4+MDk2OTIyOTAsIDE0NjY0NTI2PC9pc2JuPjx1cmxzPjxyZWxhdGVkLXVybHM+PHVybD5o
dHRwOi8vd3d3LmpzdG9yLm9yZy9zdGFibGUvNDE3NzEyMjwvdXJsPjwvcmVsYXRlZC11cmxzPjwv
dXJscz48Y3VzdG9tMT5GdWxsIHB1YmxpY2F0aW9uIGRhdGU6IEF1dHVtbiwgMTk5NDwvY3VzdG9t
MT48L3JlY29yZD48L0NpdGU+PC9FbmROb3RlPn==
</w:fldData>
        </w:fldChar>
      </w:r>
      <w:r w:rsidR="001663B2">
        <w:rPr>
          <w:lang w:eastAsia="en-GB"/>
        </w:rPr>
        <w:instrText xml:space="preserve"> ADDIN EN.CITE </w:instrText>
      </w:r>
      <w:r w:rsidR="001663B2">
        <w:rPr>
          <w:lang w:eastAsia="en-GB"/>
        </w:rPr>
        <w:fldChar w:fldCharType="begin">
          <w:fldData xml:space="preserve">PEVuZE5vdGU+PENpdGU+PEF1dGhvcj5Ccm9va3M8L0F1dGhvcj48WWVhcj4yMDE1PC9ZZWFyPjxS
ZWNOdW0+NjcxPC9SZWNOdW0+PERpc3BsYXlUZXh0Pls0MywgNDRdPC9EaXNwbGF5VGV4dD48cmVj
b3JkPjxyZWMtbnVtYmVyPjY3MTwvcmVjLW51bWJlcj48Zm9yZWlnbi1rZXlzPjxrZXkgYXBwPSJF
TiIgZGItaWQ9InRycDlzeGF2bnJwd3d5ZXBydjc1d2ZkdmR6emR2NXgyMGFzeiIgdGltZXN0YW1w
PSIxNTI0NTg3Mjc3Ij42NzE8L2tleT48L2ZvcmVpZ24ta2V5cz48cmVmLXR5cGUgbmFtZT0iSm91
cm5hbCBBcnRpY2xlIj4xNzwvcmVmLXR5cGU+PGNvbnRyaWJ1dG9ycz48YXV0aG9ycz48YXV0aG9y
PkJyb29rcywgQW5kcmV3PC9hdXRob3I+PC9hdXRob3JzPjwvY29udHJpYnV0b3JzPjx0aXRsZXM+
PHRpdGxlPlN5c3RlbXMgb2YgcHJvdmlzaW9uOiBGYXN0IGZhc2hpb24gYW5kIGplYW5zPC90aXRs
ZT48c2Vjb25kYXJ5LXRpdGxlPkdlb2ZvcnVtPC9zZWNvbmRhcnktdGl0bGU+PC90aXRsZXM+PHBl
cmlvZGljYWw+PGZ1bGwtdGl0bGU+R2VvZm9ydW08L2Z1bGwtdGl0bGU+PC9wZXJpb2RpY2FsPjxw
YWdlcz4zNi0zOTwvcGFnZXM+PHZvbHVtZT42Mzwvdm9sdW1lPjxrZXl3b3Jkcz48a2V5d29yZD5D
b25zdW1wdGlvbjwva2V5d29yZD48a2V5d29yZD5GYXNoaW9uPC9rZXl3b3JkPjxrZXl3b3JkPkZv
bGxvdyB0aGUgdGhpbmc8L2tleXdvcmQ+PGtleXdvcmQ+UHJvZHVjdGlvbjwva2V5d29yZD48a2V5
d29yZD5TeXN0ZW1zIG9mIHByb3Zpc2lvbjwva2V5d29yZD48a2V5d29yZD5UcmFkZTwva2V5d29y
ZD48L2tleXdvcmRzPjxkYXRlcz48eWVhcj4yMDE1PC95ZWFyPjxwdWItZGF0ZXM+PGRhdGU+MjAx
NS8wNy8wMS88L2RhdGU+PC9wdWItZGF0ZXM+PC9kYXRlcz48aXNibj4wMDE2LTcxODU8L2lzYm4+
PHVybHM+PHJlbGF0ZWQtdXJscz48dXJsPmh0dHA6Ly93d3cuc2NpZW5jZWRpcmVjdC5jb20vc2Np
ZW5jZS9hcnRpY2xlL3BpaS9TMDAxNjcxODUxNTAwMTM2MDwvdXJsPjx1cmw+aHR0cHM6Ly93d3cu
c2NpZW5jZWRpcmVjdC5jb20vc2NpZW5jZS9hcnRpY2xlL3BpaS9TMDAxNjcxODUxNTAwMTM2MD92
aWElM0RpaHViPC91cmw+PC9yZWxhdGVkLXVybHM+PC91cmxzPjxlbGVjdHJvbmljLXJlc291cmNl
LW51bT5odHRwczovL2RvaS5vcmcvMTAuMTAxNi9qLmdlb2ZvcnVtLjIwMTUuMDUuMDE4PC9lbGVj
dHJvbmljLXJlc291cmNlLW51bT48L3JlY29yZD48L0NpdGU+PENpdGU+PEF1dGhvcj5GaW5lPC9B
dXRob3I+PFllYXI+MTk5NDwvWWVhcj48UmVjTnVtPjUzNzwvUmVjTnVtPjxyZWNvcmQ+PHJlYy1u
dW1iZXI+NTM3PC9yZWMtbnVtYmVyPjxmb3JlaWduLWtleXM+PGtleSBhcHA9IkVOIiBkYi1pZD0i
dHJwOXN4YXZucnB3d3llcHJ2NzV3ZmR2ZHp6ZHY1eDIwYXN6IiB0aW1lc3RhbXA9IjE0OTI2ODky
ODAiPjUzNzwva2V5PjwvZm9yZWlnbi1rZXlzPjxyZWYtdHlwZSBuYW1lPSJKb3VybmFsIEFydGlj
bGUiPjE3PC9yZWYtdHlwZT48Y29udHJpYnV0b3JzPjxhdXRob3JzPjxhdXRob3I+RmluZSwgQmVu
PC9hdXRob3I+PC9hdXRob3JzPjwvY29udHJpYnV0b3JzPjx0aXRsZXM+PHRpdGxlPlRvd2FyZHMg
YSBQb2xpdGljYWwgRWNvbm9teSBvZiBGb29kPC90aXRsZT48c2Vjb25kYXJ5LXRpdGxlPlJldmll
dyBvZiBJbnRlcm5hdGlvbmFsIFBvbGl0aWNhbCBFY29ub215PC9zZWNvbmRhcnktdGl0bGU+PC90
aXRsZXM+PHBlcmlvZGljYWw+PGZ1bGwtdGl0bGU+UmV2aWV3IG9mIEludGVybmF0aW9uYWwgUG9s
aXRpY2FsIEVjb25vbXk8L2Z1bGwtdGl0bGU+PC9wZXJpb2RpY2FsPjxwYWdlcz41MTktNTQ1PC9w
YWdlcz48dm9sdW1lPjE8L3ZvbHVtZT48bnVtYmVyPjM8L251bWJlcj48a2V5d29yZHM+PGtleXdv
cmQ+U09QLCBmb29kPC9rZXl3b3JkPjwva2V5d29yZHM+PGRhdGVzPjx5ZWFyPjE5OTQ8L3llYXI+
PC9kYXRlcz48cHVibGlzaGVyPlRheWxvciAmYW1wOyBGcmFuY2lzLCBMdGQuPC9wdWJsaXNoZXI+
PGlzYm4+MDk2OTIyOTAsIDE0NjY0NTI2PC9pc2JuPjx1cmxzPjxyZWxhdGVkLXVybHM+PHVybD5o
dHRwOi8vd3d3LmpzdG9yLm9yZy9zdGFibGUvNDE3NzEyMjwvdXJsPjwvcmVsYXRlZC11cmxzPjwv
dXJscz48Y3VzdG9tMT5GdWxsIHB1YmxpY2F0aW9uIGRhdGU6IEF1dHVtbiwgMTk5NDwvY3VzdG9t
MT48L3JlY29yZD48L0NpdGU+PC9FbmROb3RlPn==
</w:fldData>
        </w:fldChar>
      </w:r>
      <w:r w:rsidR="001663B2">
        <w:rPr>
          <w:lang w:eastAsia="en-GB"/>
        </w:rPr>
        <w:instrText xml:space="preserve"> ADDIN EN.CITE.DATA </w:instrText>
      </w:r>
      <w:r w:rsidR="001663B2">
        <w:rPr>
          <w:lang w:eastAsia="en-GB"/>
        </w:rPr>
      </w:r>
      <w:r w:rsidR="001663B2">
        <w:rPr>
          <w:lang w:eastAsia="en-GB"/>
        </w:rPr>
        <w:fldChar w:fldCharType="end"/>
      </w:r>
      <w:r w:rsidR="00A4665F">
        <w:rPr>
          <w:lang w:eastAsia="en-GB"/>
        </w:rPr>
      </w:r>
      <w:r w:rsidR="00A4665F">
        <w:rPr>
          <w:lang w:eastAsia="en-GB"/>
        </w:rPr>
        <w:fldChar w:fldCharType="separate"/>
      </w:r>
      <w:r w:rsidR="001663B2">
        <w:rPr>
          <w:noProof/>
          <w:lang w:eastAsia="en-GB"/>
        </w:rPr>
        <w:t>[43, 44]</w:t>
      </w:r>
      <w:r w:rsidR="00A4665F">
        <w:rPr>
          <w:lang w:eastAsia="en-GB"/>
        </w:rPr>
        <w:fldChar w:fldCharType="end"/>
      </w:r>
      <w:r w:rsidR="00A4665F" w:rsidRPr="00A4665F">
        <w:rPr>
          <w:lang w:eastAsia="en-GB"/>
        </w:rPr>
        <w:t xml:space="preserve"> </w:t>
      </w:r>
      <w:r w:rsidR="00A4665F">
        <w:rPr>
          <w:lang w:eastAsia="en-GB"/>
        </w:rPr>
        <w:t xml:space="preserve">and </w:t>
      </w:r>
      <w:r w:rsidR="00923DF9">
        <w:rPr>
          <w:lang w:eastAsia="en-GB"/>
        </w:rPr>
        <w:t>within</w:t>
      </w:r>
      <w:r w:rsidR="00A4665F">
        <w:rPr>
          <w:lang w:eastAsia="en-GB"/>
        </w:rPr>
        <w:t xml:space="preserve"> different geopolitical contexts.</w:t>
      </w:r>
    </w:p>
    <w:p w14:paraId="230E9ED5" w14:textId="750243C6" w:rsidR="004B4E52" w:rsidRDefault="00755D16" w:rsidP="001663B2">
      <w:r>
        <w:rPr>
          <w:lang w:eastAsia="en-GB"/>
        </w:rPr>
        <w:t xml:space="preserve">The danger, as many have highlighted before, is that a slide too far towards </w:t>
      </w:r>
      <w:r w:rsidR="00B6240E">
        <w:rPr>
          <w:lang w:eastAsia="en-GB"/>
        </w:rPr>
        <w:t xml:space="preserve">a </w:t>
      </w:r>
      <w:r>
        <w:rPr>
          <w:lang w:eastAsia="en-GB"/>
        </w:rPr>
        <w:t xml:space="preserve">consumer </w:t>
      </w:r>
      <w:r w:rsidR="00B6240E">
        <w:rPr>
          <w:lang w:eastAsia="en-GB"/>
        </w:rPr>
        <w:t xml:space="preserve">concept of </w:t>
      </w:r>
      <w:r>
        <w:rPr>
          <w:lang w:eastAsia="en-GB"/>
        </w:rPr>
        <w:t xml:space="preserve">responsibility will lead to </w:t>
      </w:r>
      <w:r w:rsidR="00B6240E">
        <w:rPr>
          <w:lang w:eastAsia="en-GB"/>
        </w:rPr>
        <w:t>too strong a</w:t>
      </w:r>
      <w:r>
        <w:rPr>
          <w:lang w:eastAsia="en-GB"/>
        </w:rPr>
        <w:t xml:space="preserve"> </w:t>
      </w:r>
      <w:r w:rsidR="00B6240E">
        <w:rPr>
          <w:lang w:eastAsia="en-GB"/>
        </w:rPr>
        <w:t>reliance</w:t>
      </w:r>
      <w:r>
        <w:rPr>
          <w:lang w:eastAsia="en-GB"/>
        </w:rPr>
        <w:t xml:space="preserve"> upon </w:t>
      </w:r>
      <w:r w:rsidRPr="00755D16">
        <w:rPr>
          <w:i/>
          <w:lang w:eastAsia="en-GB"/>
        </w:rPr>
        <w:t>green consumerism</w:t>
      </w:r>
      <w:r>
        <w:rPr>
          <w:lang w:eastAsia="en-GB"/>
        </w:rPr>
        <w:t xml:space="preserve">, which can be </w:t>
      </w:r>
      <w:r w:rsidR="00B6240E">
        <w:rPr>
          <w:lang w:eastAsia="en-GB"/>
        </w:rPr>
        <w:t xml:space="preserve">provide </w:t>
      </w:r>
      <w:r>
        <w:rPr>
          <w:lang w:eastAsia="en-GB"/>
        </w:rPr>
        <w:t xml:space="preserve">a partial answer to the challenge of carbon emissions. </w:t>
      </w:r>
      <w:r w:rsidR="00C0627C">
        <w:rPr>
          <w:lang w:eastAsia="en-GB"/>
        </w:rPr>
        <w:t>This criticism of how mitigation is framed is old, and a brazen example of such framing</w:t>
      </w:r>
      <w:r w:rsidR="000A49DC">
        <w:rPr>
          <w:lang w:eastAsia="en-GB"/>
        </w:rPr>
        <w:t>, in the form of a quote</w:t>
      </w:r>
      <w:r w:rsidR="00C0627C">
        <w:rPr>
          <w:lang w:eastAsia="en-GB"/>
        </w:rPr>
        <w:t xml:space="preserve"> from the energy company </w:t>
      </w:r>
      <w:r w:rsidR="00C0627C" w:rsidRPr="00C0627C">
        <w:rPr>
          <w:i/>
          <w:iCs/>
          <w:lang w:eastAsia="en-GB"/>
        </w:rPr>
        <w:t>E.on</w:t>
      </w:r>
      <w:r w:rsidR="000A49DC">
        <w:rPr>
          <w:lang w:eastAsia="en-GB"/>
        </w:rPr>
        <w:t xml:space="preserve">, </w:t>
      </w:r>
      <w:r w:rsidR="00C0627C">
        <w:rPr>
          <w:lang w:eastAsia="en-GB"/>
        </w:rPr>
        <w:t xml:space="preserve">is reported by Gyberg and Palm: </w:t>
      </w:r>
      <w:r w:rsidR="00C0627C" w:rsidRPr="00C0627C">
        <w:rPr>
          <w:i/>
          <w:iCs/>
          <w:lang w:eastAsia="en-GB"/>
        </w:rPr>
        <w:t>It's easy to b</w:t>
      </w:r>
      <w:r w:rsidR="005A15DC">
        <w:rPr>
          <w:i/>
          <w:iCs/>
          <w:lang w:eastAsia="en-GB"/>
        </w:rPr>
        <w:t>lame the industry and transport</w:t>
      </w:r>
      <w:r w:rsidR="00C0627C" w:rsidRPr="00C0627C">
        <w:rPr>
          <w:i/>
          <w:iCs/>
          <w:lang w:eastAsia="en-GB"/>
        </w:rPr>
        <w:t xml:space="preserve"> as the ones guilty of environmental crime. But who decides what to produce and what to ship to different parts of the world? Isn’t it you as a consumer?</w:t>
      </w:r>
      <w:r w:rsidR="00C0627C">
        <w:rPr>
          <w:lang w:eastAsia="en-GB"/>
        </w:rPr>
        <w:t xml:space="preserve"> </w:t>
      </w:r>
      <w:r w:rsidR="00C0627C">
        <w:rPr>
          <w:lang w:eastAsia="en-GB"/>
        </w:rPr>
        <w:fldChar w:fldCharType="begin"/>
      </w:r>
      <w:r w:rsidR="001663B2">
        <w:rPr>
          <w:lang w:eastAsia="en-GB"/>
        </w:rPr>
        <w:instrText xml:space="preserve"> ADDIN EN.CITE &lt;EndNote&gt;&lt;Cite&gt;&lt;Author&gt;Gyberg&lt;/Author&gt;&lt;Year&gt;2009&lt;/Year&gt;&lt;RecNum&gt;873&lt;/RecNum&gt;&lt;DisplayText&gt;[45]&lt;/DisplayText&gt;&lt;record&gt;&lt;rec-number&gt;873&lt;/rec-number&gt;&lt;foreign-keys&gt;&lt;key app="EN" db-id="trp9sxavnrpwwyeprv75wfdvdzzdv5x20asz" timestamp="1554313180"&gt;873&lt;/key&gt;&lt;/foreign-keys&gt;&lt;ref-type name="Journal Article"&gt;17&lt;/ref-type&gt;&lt;contributors&gt;&lt;authors&gt;&lt;author&gt;Gyberg, Per&lt;/author&gt;&lt;author&gt;Palm, Jenny&lt;/author&gt;&lt;/authors&gt;&lt;/contributors&gt;&lt;titles&gt;&lt;title&gt;Influencing households’ energy behaviour—how is this done and on what premises?&lt;/title&gt;&lt;secondary-title&gt;Energy Policy&lt;/secondary-title&gt;&lt;/titles&gt;&lt;periodical&gt;&lt;full-title&gt;Energy Policy&lt;/full-title&gt;&lt;/periodical&gt;&lt;pages&gt;2807-2813&lt;/pages&gt;&lt;volume&gt;37&lt;/volume&gt;&lt;number&gt;7&lt;/number&gt;&lt;keywords&gt;&lt;keyword&gt;Energy efficiency&lt;/keyword&gt;&lt;keyword&gt;Discourse&lt;/keyword&gt;&lt;keyword&gt;Policy instruments&lt;/keyword&gt;&lt;/keywords&gt;&lt;dates&gt;&lt;year&gt;2009&lt;/year&gt;&lt;pub-dates&gt;&lt;date&gt;2009/07/01/&lt;/date&gt;&lt;/pub-dates&gt;&lt;/dates&gt;&lt;isbn&gt;0301-4215&lt;/isbn&gt;&lt;urls&gt;&lt;related-urls&gt;&lt;url&gt;http://www.sciencedirect.com/science/article/pii/S0301421509002043&lt;/url&gt;&lt;/related-urls&gt;&lt;/urls&gt;&lt;electronic-resource-num&gt;https://doi.org/10.1016/j.enpol.2009.03.043&lt;/electronic-resource-num&gt;&lt;/record&gt;&lt;/Cite&gt;&lt;/EndNote&gt;</w:instrText>
      </w:r>
      <w:r w:rsidR="00C0627C">
        <w:rPr>
          <w:lang w:eastAsia="en-GB"/>
        </w:rPr>
        <w:fldChar w:fldCharType="separate"/>
      </w:r>
      <w:r w:rsidR="001663B2">
        <w:rPr>
          <w:noProof/>
          <w:lang w:eastAsia="en-GB"/>
        </w:rPr>
        <w:t>[45]</w:t>
      </w:r>
      <w:r w:rsidR="00C0627C">
        <w:rPr>
          <w:lang w:eastAsia="en-GB"/>
        </w:rPr>
        <w:fldChar w:fldCharType="end"/>
      </w:r>
      <w:r w:rsidR="00C0627C">
        <w:t xml:space="preserve">. </w:t>
      </w:r>
      <w:r>
        <w:t>This is clearly a dangerous path,</w:t>
      </w:r>
      <w:r w:rsidR="00C0627C">
        <w:t xml:space="preserve"> upon which consumption-based accounting unfortunately sits quite neatly</w:t>
      </w:r>
      <w:r w:rsidR="000A49DC">
        <w:t>.</w:t>
      </w:r>
      <w:r w:rsidR="00C0627C">
        <w:t xml:space="preserve"> </w:t>
      </w:r>
      <w:r w:rsidR="000A49DC">
        <w:t>C</w:t>
      </w:r>
      <w:r>
        <w:t>ity-scale carbon accounting would b</w:t>
      </w:r>
      <w:r w:rsidR="00482DFE">
        <w:t>e wise to avoid walking down it</w:t>
      </w:r>
      <w:r w:rsidR="000A49DC">
        <w:t xml:space="preserve"> as well</w:t>
      </w:r>
      <w:r w:rsidR="00482DFE">
        <w:t>.</w:t>
      </w:r>
    </w:p>
    <w:p w14:paraId="4DA94F36" w14:textId="7E846B81" w:rsidR="004B4E52" w:rsidRDefault="004B4E52" w:rsidP="00755D16"/>
    <w:p w14:paraId="77885D92" w14:textId="77777777" w:rsidR="00A4665F" w:rsidRDefault="00A4665F" w:rsidP="00755D16">
      <w:pPr>
        <w:rPr>
          <w:b/>
        </w:rPr>
      </w:pPr>
    </w:p>
    <w:p w14:paraId="391D3378" w14:textId="67C123D4" w:rsidR="00A4665F" w:rsidRPr="00A4665F" w:rsidRDefault="00A4665F" w:rsidP="00755D16">
      <w:pPr>
        <w:rPr>
          <w:b/>
          <w:sz w:val="28"/>
        </w:rPr>
      </w:pPr>
      <w:r w:rsidRPr="00A4665F">
        <w:rPr>
          <w:b/>
          <w:sz w:val="28"/>
        </w:rPr>
        <w:t>References</w:t>
      </w:r>
    </w:p>
    <w:p w14:paraId="4F509889" w14:textId="77777777" w:rsidR="001663B2" w:rsidRPr="001663B2" w:rsidRDefault="004B4E52" w:rsidP="001663B2">
      <w:pPr>
        <w:pStyle w:val="EndNoteBibliography"/>
        <w:spacing w:after="0"/>
        <w:ind w:left="720" w:hanging="720"/>
      </w:pPr>
      <w:r>
        <w:fldChar w:fldCharType="begin"/>
      </w:r>
      <w:r>
        <w:instrText xml:space="preserve"> ADDIN EN.REFLIST </w:instrText>
      </w:r>
      <w:r>
        <w:fldChar w:fldCharType="separate"/>
      </w:r>
      <w:r w:rsidR="001663B2" w:rsidRPr="001663B2">
        <w:t>1.</w:t>
      </w:r>
      <w:r w:rsidR="001663B2" w:rsidRPr="001663B2">
        <w:tab/>
        <w:t xml:space="preserve">Seto, K.C., et al., </w:t>
      </w:r>
      <w:r w:rsidR="001663B2" w:rsidRPr="001663B2">
        <w:rPr>
          <w:i/>
        </w:rPr>
        <w:t xml:space="preserve">Human Settlements, Infrastructure and Spatial Planning </w:t>
      </w:r>
      <w:r w:rsidR="001663B2" w:rsidRPr="001663B2">
        <w:t xml:space="preserve">in </w:t>
      </w:r>
      <w:r w:rsidR="001663B2" w:rsidRPr="001663B2">
        <w:rPr>
          <w:i/>
        </w:rPr>
        <w:t>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Schlömer, C. von Stechow, T. Zwickel and J.C. Minx (eds.)]</w:t>
      </w:r>
      <w:r w:rsidR="001663B2" w:rsidRPr="001663B2">
        <w:t>. 2014, Cambridge University Press: Cambridge, UK and New York, USA.</w:t>
      </w:r>
    </w:p>
    <w:p w14:paraId="1A465A8B" w14:textId="77777777" w:rsidR="001663B2" w:rsidRPr="001663B2" w:rsidRDefault="001663B2" w:rsidP="001663B2">
      <w:pPr>
        <w:pStyle w:val="EndNoteBibliography"/>
        <w:spacing w:after="0"/>
        <w:ind w:left="720" w:hanging="720"/>
      </w:pPr>
      <w:r w:rsidRPr="001663B2">
        <w:t>2.</w:t>
      </w:r>
      <w:r w:rsidRPr="001663B2">
        <w:tab/>
        <w:t xml:space="preserve">Fuhr, H., T. Hickmann, and K. Kern, </w:t>
      </w:r>
      <w:r w:rsidRPr="001663B2">
        <w:rPr>
          <w:i/>
        </w:rPr>
        <w:t>The role of cities in multi-level climate governance: local climate policies and the 1.5°C target.</w:t>
      </w:r>
      <w:r w:rsidRPr="001663B2">
        <w:t xml:space="preserve"> Current Opinion in Environmental Sustainability, 2018. </w:t>
      </w:r>
      <w:r w:rsidRPr="001663B2">
        <w:rPr>
          <w:b/>
        </w:rPr>
        <w:t>30</w:t>
      </w:r>
      <w:r w:rsidRPr="001663B2">
        <w:t>: p. 1-6.</w:t>
      </w:r>
    </w:p>
    <w:p w14:paraId="53CAC496" w14:textId="77777777" w:rsidR="001663B2" w:rsidRPr="001663B2" w:rsidRDefault="001663B2" w:rsidP="001663B2">
      <w:pPr>
        <w:pStyle w:val="EndNoteBibliography"/>
        <w:spacing w:after="0"/>
        <w:ind w:left="720" w:hanging="720"/>
      </w:pPr>
      <w:r w:rsidRPr="001663B2">
        <w:t>3.</w:t>
      </w:r>
      <w:r w:rsidRPr="001663B2">
        <w:tab/>
        <w:t xml:space="preserve">Lenzen, M., et al., </w:t>
      </w:r>
      <w:r w:rsidRPr="001663B2">
        <w:rPr>
          <w:i/>
        </w:rPr>
        <w:t>Shared producer and consumer responsibility — Theory and practice.</w:t>
      </w:r>
      <w:r w:rsidRPr="001663B2">
        <w:t xml:space="preserve"> Ecological Economics, 2007. </w:t>
      </w:r>
      <w:r w:rsidRPr="001663B2">
        <w:rPr>
          <w:b/>
        </w:rPr>
        <w:t>61</w:t>
      </w:r>
      <w:r w:rsidRPr="001663B2">
        <w:t>(1): p. 27-42.</w:t>
      </w:r>
    </w:p>
    <w:p w14:paraId="6BCBCA96" w14:textId="77777777" w:rsidR="001663B2" w:rsidRPr="001663B2" w:rsidRDefault="001663B2" w:rsidP="001663B2">
      <w:pPr>
        <w:pStyle w:val="EndNoteBibliography"/>
        <w:spacing w:after="0"/>
        <w:ind w:left="720" w:hanging="720"/>
      </w:pPr>
      <w:r w:rsidRPr="001663B2">
        <w:t>4.</w:t>
      </w:r>
      <w:r w:rsidRPr="001663B2">
        <w:tab/>
        <w:t xml:space="preserve">Chavez, A. and A. Ramaswami, </w:t>
      </w:r>
      <w:r w:rsidRPr="001663B2">
        <w:rPr>
          <w:i/>
        </w:rPr>
        <w:t>Articulating a trans-boundary infrastructure supply chain greenhouse gas emission footprint for cities: Mathematical relationships and policy relevance.</w:t>
      </w:r>
      <w:r w:rsidRPr="001663B2">
        <w:t xml:space="preserve"> Energy Policy, 2013. </w:t>
      </w:r>
      <w:r w:rsidRPr="001663B2">
        <w:rPr>
          <w:b/>
        </w:rPr>
        <w:t>54</w:t>
      </w:r>
      <w:r w:rsidRPr="001663B2">
        <w:t>: p. 376-384.</w:t>
      </w:r>
    </w:p>
    <w:p w14:paraId="086CE8DD" w14:textId="77777777" w:rsidR="001663B2" w:rsidRPr="001663B2" w:rsidRDefault="001663B2" w:rsidP="001663B2">
      <w:pPr>
        <w:pStyle w:val="EndNoteBibliography"/>
        <w:spacing w:after="0"/>
        <w:ind w:left="720" w:hanging="720"/>
      </w:pPr>
      <w:r w:rsidRPr="001663B2">
        <w:t>5.</w:t>
      </w:r>
      <w:r w:rsidRPr="001663B2">
        <w:tab/>
        <w:t xml:space="preserve">Afionis, S., et al., </w:t>
      </w:r>
      <w:r w:rsidRPr="001663B2">
        <w:rPr>
          <w:i/>
        </w:rPr>
        <w:t>Consumption-based carbon accounting: does it have a future?</w:t>
      </w:r>
      <w:r w:rsidRPr="001663B2">
        <w:t xml:space="preserve"> Wiley Interdisciplinary Reviews: Climate Change, 2017. </w:t>
      </w:r>
      <w:r w:rsidRPr="001663B2">
        <w:rPr>
          <w:b/>
        </w:rPr>
        <w:t>8</w:t>
      </w:r>
      <w:r w:rsidRPr="001663B2">
        <w:t>(1): p. e438-n/a.</w:t>
      </w:r>
    </w:p>
    <w:p w14:paraId="1ABDF80B" w14:textId="16E7DAEE" w:rsidR="001663B2" w:rsidRPr="001663B2" w:rsidRDefault="001663B2" w:rsidP="001663B2">
      <w:pPr>
        <w:pStyle w:val="EndNoteBibliography"/>
        <w:spacing w:after="0"/>
        <w:ind w:left="720" w:hanging="720"/>
      </w:pPr>
      <w:r w:rsidRPr="001663B2">
        <w:t>6.</w:t>
      </w:r>
      <w:r w:rsidRPr="001663B2">
        <w:tab/>
        <w:t xml:space="preserve">WRI, C., and ICLEI, </w:t>
      </w:r>
      <w:r w:rsidRPr="001663B2">
        <w:rPr>
          <w:i/>
        </w:rPr>
        <w:t>Global Protocol for Community-Scale Greenhouse Gas Emission Inventories (GPC):  An accounting and reporting standard for cities</w:t>
      </w:r>
      <w:r w:rsidRPr="001663B2">
        <w:t xml:space="preserve">, in </w:t>
      </w:r>
      <w:hyperlink r:id="rId14" w:history="1">
        <w:r w:rsidRPr="001663B2">
          <w:rPr>
            <w:rStyle w:val="Hyperlink"/>
            <w:i/>
          </w:rPr>
          <w:t>www.ghgprotocol.org</w:t>
        </w:r>
      </w:hyperlink>
      <w:r w:rsidRPr="001663B2">
        <w:rPr>
          <w:i/>
        </w:rPr>
        <w:t xml:space="preserve"> (accessed 6 March 2016)</w:t>
      </w:r>
      <w:r w:rsidRPr="001663B2">
        <w:t>. 2014, World Resources Institute, C40 Cities Climate Leadership Group, and ICLEI Local Governments for Sustainability.</w:t>
      </w:r>
    </w:p>
    <w:p w14:paraId="59211CBD" w14:textId="77777777" w:rsidR="001663B2" w:rsidRPr="001663B2" w:rsidRDefault="001663B2" w:rsidP="001663B2">
      <w:pPr>
        <w:pStyle w:val="EndNoteBibliography"/>
        <w:spacing w:after="0"/>
        <w:ind w:left="720" w:hanging="720"/>
      </w:pPr>
      <w:r w:rsidRPr="001663B2">
        <w:t>7.</w:t>
      </w:r>
      <w:r w:rsidRPr="001663B2">
        <w:tab/>
        <w:t xml:space="preserve">Peters, G.P., </w:t>
      </w:r>
      <w:r w:rsidRPr="001663B2">
        <w:rPr>
          <w:i/>
        </w:rPr>
        <w:t>From production-based to consumption-based national emission inventories.</w:t>
      </w:r>
      <w:r w:rsidRPr="001663B2">
        <w:t xml:space="preserve"> Ecological Economics, 2008. </w:t>
      </w:r>
      <w:r w:rsidRPr="001663B2">
        <w:rPr>
          <w:b/>
        </w:rPr>
        <w:t>65</w:t>
      </w:r>
      <w:r w:rsidRPr="001663B2">
        <w:t>(1): p. 13-23.</w:t>
      </w:r>
    </w:p>
    <w:p w14:paraId="63AE6595" w14:textId="77777777" w:rsidR="001663B2" w:rsidRPr="001663B2" w:rsidRDefault="001663B2" w:rsidP="001663B2">
      <w:pPr>
        <w:pStyle w:val="EndNoteBibliography"/>
        <w:spacing w:after="0"/>
        <w:ind w:left="720" w:hanging="720"/>
      </w:pPr>
      <w:r w:rsidRPr="001663B2">
        <w:t>8.</w:t>
      </w:r>
      <w:r w:rsidRPr="001663B2">
        <w:tab/>
        <w:t xml:space="preserve">Erickson, P. and T. Morgenstern, </w:t>
      </w:r>
      <w:r w:rsidRPr="001663B2">
        <w:rPr>
          <w:i/>
        </w:rPr>
        <w:t>Fixing greenhouse gas accounting at the city scale.</w:t>
      </w:r>
      <w:r w:rsidRPr="001663B2">
        <w:t xml:space="preserve"> Carbon Management, 2016. </w:t>
      </w:r>
      <w:r w:rsidRPr="001663B2">
        <w:rPr>
          <w:b/>
        </w:rPr>
        <w:t>7</w:t>
      </w:r>
      <w:r w:rsidRPr="001663B2">
        <w:t>(5-6): p. 313-316.</w:t>
      </w:r>
    </w:p>
    <w:p w14:paraId="1DDD0135" w14:textId="77777777" w:rsidR="001663B2" w:rsidRPr="001663B2" w:rsidRDefault="001663B2" w:rsidP="001663B2">
      <w:pPr>
        <w:pStyle w:val="EndNoteBibliography"/>
        <w:spacing w:after="0"/>
        <w:ind w:left="720" w:hanging="720"/>
      </w:pPr>
      <w:r w:rsidRPr="001663B2">
        <w:t>9.</w:t>
      </w:r>
      <w:r w:rsidRPr="001663B2">
        <w:tab/>
        <w:t xml:space="preserve">Sudmant, A., et al., </w:t>
      </w:r>
      <w:r w:rsidRPr="001663B2">
        <w:rPr>
          <w:i/>
        </w:rPr>
        <w:t>Producer cities and consumer cities: Using production- and consumption-based carbon accounts to guide climate action in China, the UK, and the US.</w:t>
      </w:r>
      <w:r w:rsidRPr="001663B2">
        <w:t xml:space="preserve"> Journal of Cleaner Production, 2018. </w:t>
      </w:r>
      <w:r w:rsidRPr="001663B2">
        <w:rPr>
          <w:b/>
        </w:rPr>
        <w:t>176</w:t>
      </w:r>
      <w:r w:rsidRPr="001663B2">
        <w:t>: p. 654-662.</w:t>
      </w:r>
    </w:p>
    <w:p w14:paraId="60DB0B38" w14:textId="77777777" w:rsidR="001663B2" w:rsidRPr="001663B2" w:rsidRDefault="001663B2" w:rsidP="001663B2">
      <w:pPr>
        <w:pStyle w:val="EndNoteBibliography"/>
        <w:spacing w:after="0"/>
        <w:ind w:left="720" w:hanging="720"/>
      </w:pPr>
      <w:r w:rsidRPr="001663B2">
        <w:t>10.</w:t>
      </w:r>
      <w:r w:rsidRPr="001663B2">
        <w:tab/>
        <w:t xml:space="preserve">Millward-Hopkins, J., et al., </w:t>
      </w:r>
      <w:r w:rsidRPr="001663B2">
        <w:rPr>
          <w:i/>
        </w:rPr>
        <w:t>Uncovering blind spots in urban carbon management: the role of consumption-based carbon accounting in Bristol, UK.</w:t>
      </w:r>
      <w:r w:rsidRPr="001663B2">
        <w:t xml:space="preserve"> Regional Environmental Change, 2017. </w:t>
      </w:r>
      <w:r w:rsidRPr="001663B2">
        <w:rPr>
          <w:b/>
        </w:rPr>
        <w:t>17</w:t>
      </w:r>
      <w:r w:rsidRPr="001663B2">
        <w:t>(5): p. 1467-1478.</w:t>
      </w:r>
    </w:p>
    <w:p w14:paraId="70B92B71" w14:textId="77777777" w:rsidR="001663B2" w:rsidRPr="001663B2" w:rsidRDefault="001663B2" w:rsidP="001663B2">
      <w:pPr>
        <w:pStyle w:val="EndNoteBibliography"/>
        <w:spacing w:after="0"/>
        <w:ind w:left="720" w:hanging="720"/>
      </w:pPr>
      <w:r w:rsidRPr="001663B2">
        <w:t>11.</w:t>
      </w:r>
      <w:r w:rsidRPr="001663B2">
        <w:tab/>
        <w:t xml:space="preserve">Daniel, M., et al., </w:t>
      </w:r>
      <w:r w:rsidRPr="001663B2">
        <w:rPr>
          <w:i/>
        </w:rPr>
        <w:t>Carbon footprints of 13 000 cities.</w:t>
      </w:r>
      <w:r w:rsidRPr="001663B2">
        <w:t xml:space="preserve"> Environmental Research Letters, 2018. </w:t>
      </w:r>
      <w:r w:rsidRPr="001663B2">
        <w:rPr>
          <w:b/>
        </w:rPr>
        <w:t>13</w:t>
      </w:r>
      <w:r w:rsidRPr="001663B2">
        <w:t>(6): p. 064041.</w:t>
      </w:r>
    </w:p>
    <w:p w14:paraId="2F6AEDE2" w14:textId="77777777" w:rsidR="001663B2" w:rsidRPr="001663B2" w:rsidRDefault="001663B2" w:rsidP="001663B2">
      <w:pPr>
        <w:pStyle w:val="EndNoteBibliography"/>
        <w:spacing w:after="0"/>
        <w:ind w:left="720" w:hanging="720"/>
      </w:pPr>
      <w:r w:rsidRPr="001663B2">
        <w:t>12.</w:t>
      </w:r>
      <w:r w:rsidRPr="001663B2">
        <w:tab/>
        <w:t xml:space="preserve">Steininger, K., et al., </w:t>
      </w:r>
      <w:r w:rsidRPr="001663B2">
        <w:rPr>
          <w:i/>
        </w:rPr>
        <w:t>Justice and cost effectiveness of consumption-based versus production-based approaches in the case of unilateral climate policies.</w:t>
      </w:r>
      <w:r w:rsidRPr="001663B2">
        <w:t xml:space="preserve"> Global Environmental Change, 2014. </w:t>
      </w:r>
      <w:r w:rsidRPr="001663B2">
        <w:rPr>
          <w:b/>
        </w:rPr>
        <w:t>24</w:t>
      </w:r>
      <w:r w:rsidRPr="001663B2">
        <w:t>: p. 75-87.</w:t>
      </w:r>
    </w:p>
    <w:p w14:paraId="653B6D85" w14:textId="77777777" w:rsidR="001663B2" w:rsidRPr="001663B2" w:rsidRDefault="001663B2" w:rsidP="001663B2">
      <w:pPr>
        <w:pStyle w:val="EndNoteBibliography"/>
        <w:spacing w:after="0"/>
        <w:ind w:left="720" w:hanging="720"/>
      </w:pPr>
      <w:r w:rsidRPr="001663B2">
        <w:t>13.</w:t>
      </w:r>
      <w:r w:rsidRPr="001663B2">
        <w:tab/>
        <w:t xml:space="preserve">Kanemoto, K., D. Moran, and E.G. Hertwich, </w:t>
      </w:r>
      <w:r w:rsidRPr="001663B2">
        <w:rPr>
          <w:i/>
        </w:rPr>
        <w:t>Mapping the Carbon Footprint of Nations.</w:t>
      </w:r>
      <w:r w:rsidRPr="001663B2">
        <w:t xml:space="preserve"> Environmental Science &amp; Technology, 2016. </w:t>
      </w:r>
      <w:r w:rsidRPr="001663B2">
        <w:rPr>
          <w:b/>
        </w:rPr>
        <w:t>50</w:t>
      </w:r>
      <w:r w:rsidRPr="001663B2">
        <w:t>(19): p. 10512-10517.</w:t>
      </w:r>
    </w:p>
    <w:p w14:paraId="6936AC59" w14:textId="77777777" w:rsidR="001663B2" w:rsidRPr="001663B2" w:rsidRDefault="001663B2" w:rsidP="001663B2">
      <w:pPr>
        <w:pStyle w:val="EndNoteBibliography"/>
        <w:spacing w:after="0"/>
        <w:ind w:left="720" w:hanging="720"/>
      </w:pPr>
      <w:r w:rsidRPr="001663B2">
        <w:t>14.</w:t>
      </w:r>
      <w:r w:rsidRPr="001663B2">
        <w:tab/>
        <w:t xml:space="preserve">Chen, G., M. Hadjikakou, and T. Wiedmann, </w:t>
      </w:r>
      <w:r w:rsidRPr="001663B2">
        <w:rPr>
          <w:i/>
        </w:rPr>
        <w:t>Urban carbon transformations: unravelling spatial and inter-sectoral linkages for key city industries based on multi-region input–output analysis.</w:t>
      </w:r>
      <w:r w:rsidRPr="001663B2">
        <w:t xml:space="preserve"> Journal of Cleaner Production, 2016.</w:t>
      </w:r>
    </w:p>
    <w:p w14:paraId="0853DDC8" w14:textId="77777777" w:rsidR="001663B2" w:rsidRPr="001663B2" w:rsidRDefault="001663B2" w:rsidP="001663B2">
      <w:pPr>
        <w:pStyle w:val="EndNoteBibliography"/>
        <w:spacing w:after="0"/>
        <w:ind w:left="720" w:hanging="720"/>
      </w:pPr>
      <w:r w:rsidRPr="001663B2">
        <w:t>15.</w:t>
      </w:r>
      <w:r w:rsidRPr="001663B2">
        <w:tab/>
        <w:t xml:space="preserve">Chen, G., et al., </w:t>
      </w:r>
      <w:r w:rsidRPr="001663B2">
        <w:rPr>
          <w:i/>
        </w:rPr>
        <w:t>City Carbon Footprint Networks.</w:t>
      </w:r>
      <w:r w:rsidRPr="001663B2">
        <w:t xml:space="preserve"> Energies, 2016. </w:t>
      </w:r>
      <w:r w:rsidRPr="001663B2">
        <w:rPr>
          <w:b/>
        </w:rPr>
        <w:t>9</w:t>
      </w:r>
      <w:r w:rsidRPr="001663B2">
        <w:t>(8): p. 602.</w:t>
      </w:r>
    </w:p>
    <w:p w14:paraId="28F8EA0C" w14:textId="77777777" w:rsidR="001663B2" w:rsidRPr="001663B2" w:rsidRDefault="001663B2" w:rsidP="001663B2">
      <w:pPr>
        <w:pStyle w:val="EndNoteBibliography"/>
        <w:spacing w:after="0"/>
        <w:ind w:left="720" w:hanging="720"/>
      </w:pPr>
      <w:r w:rsidRPr="001663B2">
        <w:t>16.</w:t>
      </w:r>
      <w:r w:rsidRPr="001663B2">
        <w:tab/>
        <w:t xml:space="preserve">Wiedmann, T.O., G. Chen, and J. Barrett, </w:t>
      </w:r>
      <w:r w:rsidRPr="001663B2">
        <w:rPr>
          <w:i/>
        </w:rPr>
        <w:t>The Concept of City Carbon Maps: A Case Study of Melbourne, Australia.</w:t>
      </w:r>
      <w:r w:rsidRPr="001663B2">
        <w:t xml:space="preserve"> Journal of Industrial Ecology, 2015: p. n/a-n/a.</w:t>
      </w:r>
    </w:p>
    <w:p w14:paraId="5AD2A4A0" w14:textId="77777777" w:rsidR="001663B2" w:rsidRPr="001663B2" w:rsidRDefault="001663B2" w:rsidP="001663B2">
      <w:pPr>
        <w:pStyle w:val="EndNoteBibliography"/>
        <w:spacing w:after="0"/>
        <w:ind w:left="720" w:hanging="720"/>
      </w:pPr>
      <w:r w:rsidRPr="001663B2">
        <w:t>17.</w:t>
      </w:r>
      <w:r w:rsidRPr="001663B2">
        <w:tab/>
        <w:t xml:space="preserve">C40, </w:t>
      </w:r>
      <w:r w:rsidRPr="001663B2">
        <w:rPr>
          <w:i/>
        </w:rPr>
        <w:t>Consumption-based GHG emissions of C40 cities</w:t>
      </w:r>
      <w:r w:rsidRPr="001663B2">
        <w:t>. 2018, C40 Cities, University of Leeds, University of New South Wales, and Arup.</w:t>
      </w:r>
    </w:p>
    <w:p w14:paraId="1C8969D8" w14:textId="77777777" w:rsidR="001663B2" w:rsidRPr="001663B2" w:rsidRDefault="001663B2" w:rsidP="001663B2">
      <w:pPr>
        <w:pStyle w:val="EndNoteBibliography"/>
        <w:spacing w:after="0"/>
        <w:ind w:left="720" w:hanging="720"/>
      </w:pPr>
      <w:r w:rsidRPr="001663B2">
        <w:t>18.</w:t>
      </w:r>
      <w:r w:rsidRPr="001663B2">
        <w:tab/>
        <w:t xml:space="preserve">Steininger, K.W., et al., </w:t>
      </w:r>
      <w:r w:rsidRPr="001663B2">
        <w:rPr>
          <w:i/>
        </w:rPr>
        <w:t>Multiple carbon accounting to support just and effective climate policies.</w:t>
      </w:r>
      <w:r w:rsidRPr="001663B2">
        <w:t xml:space="preserve"> Nature Climate Change, 2015. </w:t>
      </w:r>
      <w:r w:rsidRPr="001663B2">
        <w:rPr>
          <w:b/>
        </w:rPr>
        <w:t>6</w:t>
      </w:r>
      <w:r w:rsidRPr="001663B2">
        <w:t>: p. 35.</w:t>
      </w:r>
    </w:p>
    <w:p w14:paraId="16A2266B" w14:textId="77777777" w:rsidR="001663B2" w:rsidRPr="001663B2" w:rsidRDefault="001663B2" w:rsidP="001663B2">
      <w:pPr>
        <w:pStyle w:val="EndNoteBibliography"/>
        <w:spacing w:after="0"/>
        <w:ind w:left="720" w:hanging="720"/>
      </w:pPr>
      <w:r w:rsidRPr="001663B2">
        <w:t>19.</w:t>
      </w:r>
      <w:r w:rsidRPr="001663B2">
        <w:tab/>
        <w:t xml:space="preserve">Jakob, M., J.C. Steckel, and O. Edenhofer, </w:t>
      </w:r>
      <w:r w:rsidRPr="001663B2">
        <w:rPr>
          <w:i/>
        </w:rPr>
        <w:t>Consumption- Versus Production-Based Emission Policies.</w:t>
      </w:r>
      <w:r w:rsidRPr="001663B2">
        <w:t xml:space="preserve"> Annual Review of Resource Economics, 2014. </w:t>
      </w:r>
      <w:r w:rsidRPr="001663B2">
        <w:rPr>
          <w:b/>
        </w:rPr>
        <w:t>6</w:t>
      </w:r>
      <w:r w:rsidRPr="001663B2">
        <w:t>(1): p. 297-318.</w:t>
      </w:r>
    </w:p>
    <w:p w14:paraId="0CF01418" w14:textId="77777777" w:rsidR="001663B2" w:rsidRPr="001663B2" w:rsidRDefault="001663B2" w:rsidP="001663B2">
      <w:pPr>
        <w:pStyle w:val="EndNoteBibliography"/>
        <w:spacing w:after="0"/>
        <w:ind w:left="720" w:hanging="720"/>
      </w:pPr>
      <w:r w:rsidRPr="001663B2">
        <w:lastRenderedPageBreak/>
        <w:t>20.</w:t>
      </w:r>
      <w:r w:rsidRPr="001663B2">
        <w:tab/>
        <w:t xml:space="preserve">Barrett, J., et al., </w:t>
      </w:r>
      <w:r w:rsidRPr="001663B2">
        <w:rPr>
          <w:i/>
        </w:rPr>
        <w:t>Consumption-based GHG emission accounting: a UK case study.</w:t>
      </w:r>
      <w:r w:rsidRPr="001663B2">
        <w:t xml:space="preserve"> Climate Policy, 2013. </w:t>
      </w:r>
      <w:r w:rsidRPr="001663B2">
        <w:rPr>
          <w:b/>
        </w:rPr>
        <w:t>13</w:t>
      </w:r>
      <w:r w:rsidRPr="001663B2">
        <w:t>(4): p. 451-470.</w:t>
      </w:r>
    </w:p>
    <w:p w14:paraId="393571BA" w14:textId="77777777" w:rsidR="001663B2" w:rsidRPr="001663B2" w:rsidRDefault="001663B2" w:rsidP="001663B2">
      <w:pPr>
        <w:pStyle w:val="EndNoteBibliography"/>
        <w:spacing w:after="0"/>
        <w:ind w:left="720" w:hanging="720"/>
      </w:pPr>
      <w:r w:rsidRPr="001663B2">
        <w:t>21.</w:t>
      </w:r>
      <w:r w:rsidRPr="001663B2">
        <w:tab/>
        <w:t xml:space="preserve">Davis, S.J. and K. Caldeira, </w:t>
      </w:r>
      <w:r w:rsidRPr="001663B2">
        <w:rPr>
          <w:i/>
        </w:rPr>
        <w:t>Consumption-based accounting of CO2 emissions.</w:t>
      </w:r>
      <w:r w:rsidRPr="001663B2">
        <w:t xml:space="preserve"> Proceedings of the National Academy of Sciences, 2010. </w:t>
      </w:r>
      <w:r w:rsidRPr="001663B2">
        <w:rPr>
          <w:b/>
        </w:rPr>
        <w:t>107</w:t>
      </w:r>
      <w:r w:rsidRPr="001663B2">
        <w:t>(12): p. 5687-5692.</w:t>
      </w:r>
    </w:p>
    <w:p w14:paraId="48C6EE1C" w14:textId="77777777" w:rsidR="001663B2" w:rsidRPr="001663B2" w:rsidRDefault="001663B2" w:rsidP="001663B2">
      <w:pPr>
        <w:pStyle w:val="EndNoteBibliography"/>
        <w:spacing w:after="0"/>
        <w:ind w:left="720" w:hanging="720"/>
      </w:pPr>
      <w:r w:rsidRPr="001663B2">
        <w:t>22.</w:t>
      </w:r>
      <w:r w:rsidRPr="001663B2">
        <w:tab/>
        <w:t xml:space="preserve">Ivanova, D., et al., </w:t>
      </w:r>
      <w:r w:rsidRPr="001663B2">
        <w:rPr>
          <w:i/>
        </w:rPr>
        <w:t>Environmental Impact Assessment of Household Consumption.</w:t>
      </w:r>
      <w:r w:rsidRPr="001663B2">
        <w:t xml:space="preserve"> Journal of Industrial Ecology, 2016. </w:t>
      </w:r>
      <w:r w:rsidRPr="001663B2">
        <w:rPr>
          <w:b/>
        </w:rPr>
        <w:t>20</w:t>
      </w:r>
      <w:r w:rsidRPr="001663B2">
        <w:t>(3): p. 526-536.</w:t>
      </w:r>
    </w:p>
    <w:p w14:paraId="0CF5F2DE" w14:textId="77777777" w:rsidR="001663B2" w:rsidRPr="001663B2" w:rsidRDefault="001663B2" w:rsidP="001663B2">
      <w:pPr>
        <w:pStyle w:val="EndNoteBibliography"/>
        <w:spacing w:after="0"/>
        <w:ind w:left="720" w:hanging="720"/>
      </w:pPr>
      <w:r w:rsidRPr="001663B2">
        <w:t>23.</w:t>
      </w:r>
      <w:r w:rsidRPr="001663B2">
        <w:tab/>
        <w:t xml:space="preserve">Södersten, C.-J., R. Wood, and E.G. Hertwich, </w:t>
      </w:r>
      <w:r w:rsidRPr="001663B2">
        <w:rPr>
          <w:i/>
        </w:rPr>
        <w:t>Environmental Impacts of Capital Formation.</w:t>
      </w:r>
      <w:r w:rsidRPr="001663B2">
        <w:t xml:space="preserve"> Journal of Industrial Ecology, 2018. </w:t>
      </w:r>
      <w:r w:rsidRPr="001663B2">
        <w:rPr>
          <w:b/>
        </w:rPr>
        <w:t>22</w:t>
      </w:r>
      <w:r w:rsidRPr="001663B2">
        <w:t>(1): p. 55-67.</w:t>
      </w:r>
    </w:p>
    <w:p w14:paraId="7BB40E17" w14:textId="77777777" w:rsidR="001663B2" w:rsidRPr="001663B2" w:rsidRDefault="001663B2" w:rsidP="001663B2">
      <w:pPr>
        <w:pStyle w:val="EndNoteBibliography"/>
        <w:spacing w:after="0"/>
        <w:ind w:left="720" w:hanging="720"/>
      </w:pPr>
      <w:r w:rsidRPr="001663B2">
        <w:t>24.</w:t>
      </w:r>
      <w:r w:rsidRPr="001663B2">
        <w:tab/>
        <w:t xml:space="preserve">Södersten, C.-J.H., R. Wood, and E.G. Hertwich, </w:t>
      </w:r>
      <w:r w:rsidRPr="001663B2">
        <w:rPr>
          <w:i/>
        </w:rPr>
        <w:t>Endogenizing Capital in MRIO Models: The Implications for Consumption-Based Accounting.</w:t>
      </w:r>
      <w:r w:rsidRPr="001663B2">
        <w:t xml:space="preserve"> Environmental Science &amp; Technology, 2018. </w:t>
      </w:r>
      <w:r w:rsidRPr="001663B2">
        <w:rPr>
          <w:b/>
        </w:rPr>
        <w:t>52</w:t>
      </w:r>
      <w:r w:rsidRPr="001663B2">
        <w:t>(22): p. 13250-13259.</w:t>
      </w:r>
    </w:p>
    <w:p w14:paraId="271EA952" w14:textId="77777777" w:rsidR="001663B2" w:rsidRPr="001663B2" w:rsidRDefault="001663B2" w:rsidP="001663B2">
      <w:pPr>
        <w:pStyle w:val="EndNoteBibliography"/>
        <w:spacing w:after="0"/>
        <w:ind w:left="720" w:hanging="720"/>
      </w:pPr>
      <w:r w:rsidRPr="001663B2">
        <w:t>25.</w:t>
      </w:r>
      <w:r w:rsidRPr="001663B2">
        <w:tab/>
        <w:t xml:space="preserve">Minx, J.C., et al., </w:t>
      </w:r>
      <w:r w:rsidRPr="001663B2">
        <w:rPr>
          <w:i/>
        </w:rPr>
        <w:t>A “Carbonizing Dragon”: China’s Fast Growing CO2 Emissions Revisited.</w:t>
      </w:r>
      <w:r w:rsidRPr="001663B2">
        <w:t xml:space="preserve"> Environmental Science &amp; Technology, 2011. </w:t>
      </w:r>
      <w:r w:rsidRPr="001663B2">
        <w:rPr>
          <w:b/>
        </w:rPr>
        <w:t>45</w:t>
      </w:r>
      <w:r w:rsidRPr="001663B2">
        <w:t>(21): p. 9144-9153.</w:t>
      </w:r>
    </w:p>
    <w:p w14:paraId="1D0BB449" w14:textId="77777777" w:rsidR="001663B2" w:rsidRPr="001663B2" w:rsidRDefault="001663B2" w:rsidP="001663B2">
      <w:pPr>
        <w:pStyle w:val="EndNoteBibliography"/>
        <w:spacing w:after="0"/>
        <w:ind w:left="720" w:hanging="720"/>
      </w:pPr>
      <w:r w:rsidRPr="001663B2">
        <w:t>26.</w:t>
      </w:r>
      <w:r w:rsidRPr="001663B2">
        <w:tab/>
        <w:t xml:space="preserve">Gigerenzer, G. and W. Gaissmaier, </w:t>
      </w:r>
      <w:r w:rsidRPr="001663B2">
        <w:rPr>
          <w:i/>
        </w:rPr>
        <w:t>Heuristic Decision Making.</w:t>
      </w:r>
      <w:r w:rsidRPr="001663B2">
        <w:t xml:space="preserve"> Annual Review of Psychology, 2010. </w:t>
      </w:r>
      <w:r w:rsidRPr="001663B2">
        <w:rPr>
          <w:b/>
        </w:rPr>
        <w:t>62</w:t>
      </w:r>
      <w:r w:rsidRPr="001663B2">
        <w:t>(1): p. 451-482.</w:t>
      </w:r>
    </w:p>
    <w:p w14:paraId="1864B09B" w14:textId="77777777" w:rsidR="001663B2" w:rsidRPr="001663B2" w:rsidRDefault="001663B2" w:rsidP="001663B2">
      <w:pPr>
        <w:pStyle w:val="EndNoteBibliography"/>
        <w:spacing w:after="0"/>
        <w:ind w:left="720" w:hanging="720"/>
      </w:pPr>
      <w:r w:rsidRPr="001663B2">
        <w:t>27.</w:t>
      </w:r>
      <w:r w:rsidRPr="001663B2">
        <w:tab/>
        <w:t xml:space="preserve">Dawes, R.M., </w:t>
      </w:r>
      <w:r w:rsidRPr="001663B2">
        <w:rPr>
          <w:i/>
        </w:rPr>
        <w:t>The robust beauty of improper linear models in decision making.</w:t>
      </w:r>
      <w:r w:rsidRPr="001663B2">
        <w:t xml:space="preserve"> American Psychologist, 1979. </w:t>
      </w:r>
      <w:r w:rsidRPr="001663B2">
        <w:rPr>
          <w:b/>
        </w:rPr>
        <w:t>34</w:t>
      </w:r>
      <w:r w:rsidRPr="001663B2">
        <w:t>(7): p. 571-582.</w:t>
      </w:r>
    </w:p>
    <w:p w14:paraId="1A2A90C5" w14:textId="77777777" w:rsidR="001663B2" w:rsidRPr="001663B2" w:rsidRDefault="001663B2" w:rsidP="001663B2">
      <w:pPr>
        <w:pStyle w:val="EndNoteBibliography"/>
        <w:spacing w:after="0"/>
        <w:ind w:left="720" w:hanging="720"/>
      </w:pPr>
      <w:r w:rsidRPr="001663B2">
        <w:t>28.</w:t>
      </w:r>
      <w:r w:rsidRPr="001663B2">
        <w:tab/>
        <w:t xml:space="preserve">Creutzig, F., et al., </w:t>
      </w:r>
      <w:r w:rsidRPr="001663B2">
        <w:rPr>
          <w:i/>
        </w:rPr>
        <w:t>Towards demand-side solutions for mitigating climate change.</w:t>
      </w:r>
      <w:r w:rsidRPr="001663B2">
        <w:t xml:space="preserve"> Nature Climate Change, 2018. </w:t>
      </w:r>
      <w:r w:rsidRPr="001663B2">
        <w:rPr>
          <w:b/>
        </w:rPr>
        <w:t>8</w:t>
      </w:r>
      <w:r w:rsidRPr="001663B2">
        <w:t>(4): p. 260-263.</w:t>
      </w:r>
    </w:p>
    <w:p w14:paraId="22C64B55" w14:textId="77777777" w:rsidR="001663B2" w:rsidRPr="001663B2" w:rsidRDefault="001663B2" w:rsidP="001663B2">
      <w:pPr>
        <w:pStyle w:val="EndNoteBibliography"/>
        <w:spacing w:after="0"/>
        <w:ind w:left="720" w:hanging="720"/>
      </w:pPr>
      <w:r w:rsidRPr="001663B2">
        <w:t>29.</w:t>
      </w:r>
      <w:r w:rsidRPr="001663B2">
        <w:tab/>
        <w:t xml:space="preserve">Castán Broto, V. and H. Bulkeley, </w:t>
      </w:r>
      <w:r w:rsidRPr="001663B2">
        <w:rPr>
          <w:i/>
        </w:rPr>
        <w:t>A survey of urban climate change experiments in 100 cities.</w:t>
      </w:r>
      <w:r w:rsidRPr="001663B2">
        <w:t xml:space="preserve"> Global Environmental Change, 2013. </w:t>
      </w:r>
      <w:r w:rsidRPr="001663B2">
        <w:rPr>
          <w:b/>
        </w:rPr>
        <w:t>23</w:t>
      </w:r>
      <w:r w:rsidRPr="001663B2">
        <w:t>(1): p. 92-102.</w:t>
      </w:r>
    </w:p>
    <w:p w14:paraId="6666356C" w14:textId="77777777" w:rsidR="001663B2" w:rsidRPr="001663B2" w:rsidRDefault="001663B2" w:rsidP="001663B2">
      <w:pPr>
        <w:pStyle w:val="EndNoteBibliography"/>
        <w:spacing w:after="0"/>
        <w:ind w:left="720" w:hanging="720"/>
      </w:pPr>
      <w:r w:rsidRPr="001663B2">
        <w:t>30.</w:t>
      </w:r>
      <w:r w:rsidRPr="001663B2">
        <w:tab/>
        <w:t xml:space="preserve">Creutzig, F., et al., </w:t>
      </w:r>
      <w:r w:rsidRPr="001663B2">
        <w:rPr>
          <w:i/>
        </w:rPr>
        <w:t>Urban infrastructure choices structure climate solutions.</w:t>
      </w:r>
      <w:r w:rsidRPr="001663B2">
        <w:t xml:space="preserve"> Nature Climate Change, 2016. </w:t>
      </w:r>
      <w:r w:rsidRPr="001663B2">
        <w:rPr>
          <w:b/>
        </w:rPr>
        <w:t>6</w:t>
      </w:r>
      <w:r w:rsidRPr="001663B2">
        <w:t>: p. 1054.</w:t>
      </w:r>
    </w:p>
    <w:p w14:paraId="1A3C579C" w14:textId="77777777" w:rsidR="001663B2" w:rsidRPr="001663B2" w:rsidRDefault="001663B2" w:rsidP="001663B2">
      <w:pPr>
        <w:pStyle w:val="EndNoteBibliography"/>
        <w:spacing w:after="0"/>
        <w:ind w:left="720" w:hanging="720"/>
      </w:pPr>
      <w:r w:rsidRPr="001663B2">
        <w:t>31.</w:t>
      </w:r>
      <w:r w:rsidRPr="001663B2">
        <w:tab/>
        <w:t xml:space="preserve">Erickson, P., et al., </w:t>
      </w:r>
      <w:r w:rsidRPr="001663B2">
        <w:rPr>
          <w:i/>
        </w:rPr>
        <w:t>Technologies, policies and measures for GHG abatement at the urban scale.</w:t>
      </w:r>
      <w:r w:rsidRPr="001663B2">
        <w:t xml:space="preserve"> Greenhouse Gas Measurement and Management, 2013. </w:t>
      </w:r>
      <w:r w:rsidRPr="001663B2">
        <w:rPr>
          <w:b/>
        </w:rPr>
        <w:t>3</w:t>
      </w:r>
      <w:r w:rsidRPr="001663B2">
        <w:t>(1-02): p. 37-54.</w:t>
      </w:r>
    </w:p>
    <w:p w14:paraId="60177E1B" w14:textId="77777777" w:rsidR="001663B2" w:rsidRPr="001663B2" w:rsidRDefault="001663B2" w:rsidP="001663B2">
      <w:pPr>
        <w:pStyle w:val="EndNoteBibliography"/>
        <w:spacing w:after="0"/>
        <w:ind w:left="720" w:hanging="720"/>
      </w:pPr>
      <w:r w:rsidRPr="001663B2">
        <w:t>32.</w:t>
      </w:r>
      <w:r w:rsidRPr="001663B2">
        <w:tab/>
        <w:t xml:space="preserve">Barrett, J. and K. Scott, </w:t>
      </w:r>
      <w:r w:rsidRPr="001663B2">
        <w:rPr>
          <w:i/>
        </w:rPr>
        <w:t>Link between climate change mitigation and resource efficiency: A UK case study.</w:t>
      </w:r>
      <w:r w:rsidRPr="001663B2">
        <w:t xml:space="preserve"> Global Environmental Change, 2012. </w:t>
      </w:r>
      <w:r w:rsidRPr="001663B2">
        <w:rPr>
          <w:b/>
        </w:rPr>
        <w:t>22</w:t>
      </w:r>
      <w:r w:rsidRPr="001663B2">
        <w:t>(1): p. 299-307.</w:t>
      </w:r>
    </w:p>
    <w:p w14:paraId="2952F3F4" w14:textId="77777777" w:rsidR="001663B2" w:rsidRPr="001663B2" w:rsidRDefault="001663B2" w:rsidP="001663B2">
      <w:pPr>
        <w:pStyle w:val="EndNoteBibliography"/>
        <w:spacing w:after="0"/>
        <w:ind w:left="720" w:hanging="720"/>
      </w:pPr>
      <w:r w:rsidRPr="001663B2">
        <w:t>33.</w:t>
      </w:r>
      <w:r w:rsidRPr="001663B2">
        <w:tab/>
        <w:t xml:space="preserve">Hoornweg, D., L. Sugar, and C.L.T. Gómez, </w:t>
      </w:r>
      <w:r w:rsidRPr="001663B2">
        <w:rPr>
          <w:i/>
        </w:rPr>
        <w:t>Cities and greenhouse gas emissions: moving forward.</w:t>
      </w:r>
      <w:r w:rsidRPr="001663B2">
        <w:t xml:space="preserve"> Environment and Urbanization, 2011. </w:t>
      </w:r>
      <w:r w:rsidRPr="001663B2">
        <w:rPr>
          <w:b/>
        </w:rPr>
        <w:t>23</w:t>
      </w:r>
      <w:r w:rsidRPr="001663B2">
        <w:t>(1): p. 207-227.</w:t>
      </w:r>
    </w:p>
    <w:p w14:paraId="6FAAD637" w14:textId="77777777" w:rsidR="001663B2" w:rsidRPr="001663B2" w:rsidRDefault="001663B2" w:rsidP="001663B2">
      <w:pPr>
        <w:pStyle w:val="EndNoteBibliography"/>
        <w:spacing w:after="0"/>
        <w:ind w:left="720" w:hanging="720"/>
      </w:pPr>
      <w:r w:rsidRPr="001663B2">
        <w:t>34.</w:t>
      </w:r>
      <w:r w:rsidRPr="001663B2">
        <w:tab/>
        <w:t xml:space="preserve">Yau, Y.Y., B. Thibodeau, and C. Not, </w:t>
      </w:r>
      <w:r w:rsidRPr="001663B2">
        <w:rPr>
          <w:i/>
        </w:rPr>
        <w:t>Impact of cutting meat intake on hidden greenhouse gas emissions in an import-reliant city.</w:t>
      </w:r>
      <w:r w:rsidRPr="001663B2">
        <w:t xml:space="preserve"> Environmental Research Letters, 2018. </w:t>
      </w:r>
      <w:r w:rsidRPr="001663B2">
        <w:rPr>
          <w:b/>
        </w:rPr>
        <w:t>13</w:t>
      </w:r>
      <w:r w:rsidRPr="001663B2">
        <w:t>(6): p. 064005.</w:t>
      </w:r>
    </w:p>
    <w:p w14:paraId="0DAFA4F7" w14:textId="77777777" w:rsidR="001663B2" w:rsidRPr="001663B2" w:rsidRDefault="001663B2" w:rsidP="001663B2">
      <w:pPr>
        <w:pStyle w:val="EndNoteBibliography"/>
        <w:spacing w:after="0"/>
        <w:ind w:left="720" w:hanging="720"/>
      </w:pPr>
      <w:r w:rsidRPr="001663B2">
        <w:t>35.</w:t>
      </w:r>
      <w:r w:rsidRPr="001663B2">
        <w:tab/>
        <w:t xml:space="preserve">Ivanova, D., et al., </w:t>
      </w:r>
      <w:r w:rsidRPr="001663B2">
        <w:rPr>
          <w:i/>
        </w:rPr>
        <w:t>Carbon mitigation in domains of high consumer lock-in.</w:t>
      </w:r>
      <w:r w:rsidRPr="001663B2">
        <w:t xml:space="preserve"> Global Environmental Change, 2018. </w:t>
      </w:r>
      <w:r w:rsidRPr="001663B2">
        <w:rPr>
          <w:b/>
        </w:rPr>
        <w:t>52</w:t>
      </w:r>
      <w:r w:rsidRPr="001663B2">
        <w:t>: p. 117-130.</w:t>
      </w:r>
    </w:p>
    <w:p w14:paraId="40A32B67" w14:textId="77777777" w:rsidR="001663B2" w:rsidRPr="001663B2" w:rsidRDefault="001663B2" w:rsidP="001663B2">
      <w:pPr>
        <w:pStyle w:val="EndNoteBibliography"/>
        <w:spacing w:after="0"/>
        <w:ind w:left="720" w:hanging="720"/>
      </w:pPr>
      <w:r w:rsidRPr="001663B2">
        <w:t>36.</w:t>
      </w:r>
      <w:r w:rsidRPr="001663B2">
        <w:tab/>
        <w:t xml:space="preserve">Ottelin, J., J. Heinonen, and S. Junnila, </w:t>
      </w:r>
      <w:r w:rsidRPr="001663B2">
        <w:rPr>
          <w:i/>
        </w:rPr>
        <w:t>Greenhouse gas emissions from flying can offset the gain from reduced driving in dense urban areas.</w:t>
      </w:r>
      <w:r w:rsidRPr="001663B2">
        <w:t xml:space="preserve"> Journal of Transport Geography, 2014. </w:t>
      </w:r>
      <w:r w:rsidRPr="001663B2">
        <w:rPr>
          <w:b/>
        </w:rPr>
        <w:t>41</w:t>
      </w:r>
      <w:r w:rsidRPr="001663B2">
        <w:t>: p. 1-9.</w:t>
      </w:r>
    </w:p>
    <w:p w14:paraId="5A3F4A41" w14:textId="77777777" w:rsidR="001663B2" w:rsidRPr="001663B2" w:rsidRDefault="001663B2" w:rsidP="001663B2">
      <w:pPr>
        <w:pStyle w:val="EndNoteBibliography"/>
        <w:spacing w:after="0"/>
        <w:ind w:left="720" w:hanging="720"/>
      </w:pPr>
      <w:r w:rsidRPr="001663B2">
        <w:t>37.</w:t>
      </w:r>
      <w:r w:rsidRPr="001663B2">
        <w:tab/>
        <w:t xml:space="preserve">Wiedenhofer, D., et al., </w:t>
      </w:r>
      <w:r w:rsidRPr="001663B2">
        <w:rPr>
          <w:i/>
        </w:rPr>
        <w:t>Household time use, carbon footprints, and urban form: a review of the potential contributions of everyday living to the 1.5°C climate target.</w:t>
      </w:r>
      <w:r w:rsidRPr="001663B2">
        <w:t xml:space="preserve"> Current Opinion in Environmental Sustainability, 2018. </w:t>
      </w:r>
      <w:r w:rsidRPr="001663B2">
        <w:rPr>
          <w:b/>
        </w:rPr>
        <w:t>30</w:t>
      </w:r>
      <w:r w:rsidRPr="001663B2">
        <w:t>: p. 7-17.</w:t>
      </w:r>
    </w:p>
    <w:p w14:paraId="12F2E7A0" w14:textId="77777777" w:rsidR="001663B2" w:rsidRPr="001663B2" w:rsidRDefault="001663B2" w:rsidP="001663B2">
      <w:pPr>
        <w:pStyle w:val="EndNoteBibliography"/>
        <w:spacing w:after="0"/>
        <w:ind w:left="720" w:hanging="720"/>
      </w:pPr>
      <w:r w:rsidRPr="001663B2">
        <w:t>38.</w:t>
      </w:r>
      <w:r w:rsidRPr="001663B2">
        <w:tab/>
        <w:t xml:space="preserve">Heinonen, J., R. Kyrö, and S. Junnila, </w:t>
      </w:r>
      <w:r w:rsidRPr="001663B2">
        <w:rPr>
          <w:i/>
        </w:rPr>
        <w:t>Dense downtown living more carbon intense due to higher consumption: a case study of Helsinki.</w:t>
      </w:r>
      <w:r w:rsidRPr="001663B2">
        <w:t xml:space="preserve"> Environmental Research Letters, 2011. </w:t>
      </w:r>
      <w:r w:rsidRPr="001663B2">
        <w:rPr>
          <w:b/>
        </w:rPr>
        <w:t>6</w:t>
      </w:r>
      <w:r w:rsidRPr="001663B2">
        <w:t>(3): p. 034034.</w:t>
      </w:r>
    </w:p>
    <w:p w14:paraId="02A46009" w14:textId="77777777" w:rsidR="001663B2" w:rsidRPr="001663B2" w:rsidRDefault="001663B2" w:rsidP="001663B2">
      <w:pPr>
        <w:pStyle w:val="EndNoteBibliography"/>
        <w:spacing w:after="0"/>
        <w:ind w:left="720" w:hanging="720"/>
      </w:pPr>
      <w:r w:rsidRPr="001663B2">
        <w:t>39.</w:t>
      </w:r>
      <w:r w:rsidRPr="001663B2">
        <w:tab/>
        <w:t xml:space="preserve">Ottelin, J., J. Heinonen, and S. Junnila, </w:t>
      </w:r>
      <w:r w:rsidRPr="001663B2">
        <w:rPr>
          <w:i/>
        </w:rPr>
        <w:t>New Energy Efficient Housing Has Reduced Carbon Footprints in Outer but Not in Inner Urban Areas.</w:t>
      </w:r>
      <w:r w:rsidRPr="001663B2">
        <w:t xml:space="preserve"> Environmental Science &amp; Technology, 2015. </w:t>
      </w:r>
      <w:r w:rsidRPr="001663B2">
        <w:rPr>
          <w:b/>
        </w:rPr>
        <w:t>49</w:t>
      </w:r>
      <w:r w:rsidRPr="001663B2">
        <w:t>(16): p. 9574-9583.</w:t>
      </w:r>
    </w:p>
    <w:p w14:paraId="10EA44DC" w14:textId="77777777" w:rsidR="001663B2" w:rsidRPr="001663B2" w:rsidRDefault="001663B2" w:rsidP="001663B2">
      <w:pPr>
        <w:pStyle w:val="EndNoteBibliography"/>
        <w:spacing w:after="0"/>
        <w:ind w:left="720" w:hanging="720"/>
      </w:pPr>
      <w:r w:rsidRPr="001663B2">
        <w:t>40.</w:t>
      </w:r>
      <w:r w:rsidRPr="001663B2">
        <w:tab/>
        <w:t xml:space="preserve">Minx, J., et al., </w:t>
      </w:r>
      <w:r w:rsidRPr="001663B2">
        <w:rPr>
          <w:i/>
        </w:rPr>
        <w:t>Carbon footprints of cities and other human settlements in the UK.</w:t>
      </w:r>
      <w:r w:rsidRPr="001663B2">
        <w:t xml:space="preserve"> Environmental Research Letters, 2013. </w:t>
      </w:r>
      <w:r w:rsidRPr="001663B2">
        <w:rPr>
          <w:b/>
        </w:rPr>
        <w:t>8</w:t>
      </w:r>
      <w:r w:rsidRPr="001663B2">
        <w:t>(3): p. 035039.</w:t>
      </w:r>
    </w:p>
    <w:p w14:paraId="0F170A10" w14:textId="77777777" w:rsidR="001663B2" w:rsidRPr="001663B2" w:rsidRDefault="001663B2" w:rsidP="001663B2">
      <w:pPr>
        <w:pStyle w:val="EndNoteBibliography"/>
        <w:spacing w:after="0"/>
        <w:ind w:left="720" w:hanging="720"/>
      </w:pPr>
      <w:r w:rsidRPr="001663B2">
        <w:t>41.</w:t>
      </w:r>
      <w:r w:rsidRPr="001663B2">
        <w:tab/>
        <w:t xml:space="preserve">Jones, C. and D.M. Kammen, </w:t>
      </w:r>
      <w:r w:rsidRPr="001663B2">
        <w:rPr>
          <w:i/>
        </w:rPr>
        <w:t>Spatial Distribution of U.S. Household Carbon Footprints Reveals Suburbanization Undermines Greenhouse Gas Benefits of Urban Population Density.</w:t>
      </w:r>
      <w:r w:rsidRPr="001663B2">
        <w:t xml:space="preserve"> Environmental Science &amp; Technology, 2014. </w:t>
      </w:r>
      <w:r w:rsidRPr="001663B2">
        <w:rPr>
          <w:b/>
        </w:rPr>
        <w:t>48</w:t>
      </w:r>
      <w:r w:rsidRPr="001663B2">
        <w:t>(2): p. 895-902.</w:t>
      </w:r>
    </w:p>
    <w:p w14:paraId="40AABF69" w14:textId="77777777" w:rsidR="001663B2" w:rsidRPr="001663B2" w:rsidRDefault="001663B2" w:rsidP="001663B2">
      <w:pPr>
        <w:pStyle w:val="EndNoteBibliography"/>
        <w:spacing w:after="0"/>
        <w:ind w:left="720" w:hanging="720"/>
      </w:pPr>
      <w:r w:rsidRPr="001663B2">
        <w:t>42.</w:t>
      </w:r>
      <w:r w:rsidRPr="001663B2">
        <w:tab/>
        <w:t xml:space="preserve">Steinberger, J.K., et al., </w:t>
      </w:r>
      <w:r w:rsidRPr="001663B2">
        <w:rPr>
          <w:i/>
        </w:rPr>
        <w:t>Pathways of human development and carbon emissions embodied in trade.</w:t>
      </w:r>
      <w:r w:rsidRPr="001663B2">
        <w:t xml:space="preserve"> Nature Clim. Change, 2012. </w:t>
      </w:r>
      <w:r w:rsidRPr="001663B2">
        <w:rPr>
          <w:b/>
        </w:rPr>
        <w:t>2</w:t>
      </w:r>
      <w:r w:rsidRPr="001663B2">
        <w:t>(2): p. 81-85.</w:t>
      </w:r>
    </w:p>
    <w:p w14:paraId="06DFA99C" w14:textId="77777777" w:rsidR="001663B2" w:rsidRPr="001663B2" w:rsidRDefault="001663B2" w:rsidP="001663B2">
      <w:pPr>
        <w:pStyle w:val="EndNoteBibliography"/>
        <w:spacing w:after="0"/>
        <w:ind w:left="720" w:hanging="720"/>
      </w:pPr>
      <w:r w:rsidRPr="001663B2">
        <w:t>43.</w:t>
      </w:r>
      <w:r w:rsidRPr="001663B2">
        <w:tab/>
        <w:t xml:space="preserve">Brooks, A., </w:t>
      </w:r>
      <w:r w:rsidRPr="001663B2">
        <w:rPr>
          <w:i/>
        </w:rPr>
        <w:t>Systems of provision: Fast fashion and jeans.</w:t>
      </w:r>
      <w:r w:rsidRPr="001663B2">
        <w:t xml:space="preserve"> Geoforum, 2015. </w:t>
      </w:r>
      <w:r w:rsidRPr="001663B2">
        <w:rPr>
          <w:b/>
        </w:rPr>
        <w:t>63</w:t>
      </w:r>
      <w:r w:rsidRPr="001663B2">
        <w:t>: p. 36-39.</w:t>
      </w:r>
    </w:p>
    <w:p w14:paraId="6D8983DB" w14:textId="77777777" w:rsidR="001663B2" w:rsidRPr="001663B2" w:rsidRDefault="001663B2" w:rsidP="001663B2">
      <w:pPr>
        <w:pStyle w:val="EndNoteBibliography"/>
        <w:spacing w:after="0"/>
        <w:ind w:left="720" w:hanging="720"/>
      </w:pPr>
      <w:r w:rsidRPr="001663B2">
        <w:lastRenderedPageBreak/>
        <w:t>44.</w:t>
      </w:r>
      <w:r w:rsidRPr="001663B2">
        <w:tab/>
        <w:t xml:space="preserve">Fine, B., </w:t>
      </w:r>
      <w:r w:rsidRPr="001663B2">
        <w:rPr>
          <w:i/>
        </w:rPr>
        <w:t>Towards a Political Economy of Food.</w:t>
      </w:r>
      <w:r w:rsidRPr="001663B2">
        <w:t xml:space="preserve"> Review of International Political Economy, 1994. </w:t>
      </w:r>
      <w:r w:rsidRPr="001663B2">
        <w:rPr>
          <w:b/>
        </w:rPr>
        <w:t>1</w:t>
      </w:r>
      <w:r w:rsidRPr="001663B2">
        <w:t>(3): p. 519-545.</w:t>
      </w:r>
    </w:p>
    <w:p w14:paraId="2888581F" w14:textId="77777777" w:rsidR="001663B2" w:rsidRPr="001663B2" w:rsidRDefault="001663B2" w:rsidP="001663B2">
      <w:pPr>
        <w:pStyle w:val="EndNoteBibliography"/>
        <w:ind w:left="720" w:hanging="720"/>
      </w:pPr>
      <w:r w:rsidRPr="001663B2">
        <w:t>45.</w:t>
      </w:r>
      <w:r w:rsidRPr="001663B2">
        <w:tab/>
        <w:t xml:space="preserve">Gyberg, P. and J. Palm, </w:t>
      </w:r>
      <w:r w:rsidRPr="001663B2">
        <w:rPr>
          <w:i/>
        </w:rPr>
        <w:t>Influencing households’ energy behaviour—how is this done and on what premises?</w:t>
      </w:r>
      <w:r w:rsidRPr="001663B2">
        <w:t xml:space="preserve"> Energy Policy, 2009. </w:t>
      </w:r>
      <w:r w:rsidRPr="001663B2">
        <w:rPr>
          <w:b/>
        </w:rPr>
        <w:t>37</w:t>
      </w:r>
      <w:r w:rsidRPr="001663B2">
        <w:t>(7): p. 2807-2813.</w:t>
      </w:r>
    </w:p>
    <w:p w14:paraId="4D0C98BF" w14:textId="42A79B47" w:rsidR="0051220E" w:rsidRPr="00755D16" w:rsidRDefault="004B4E52" w:rsidP="001663B2">
      <w:r>
        <w:fldChar w:fldCharType="end"/>
      </w:r>
    </w:p>
    <w:sectPr w:rsidR="0051220E" w:rsidRPr="00755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04-20T12:06:00Z" w:initials="MOU">
    <w:p w14:paraId="7BCFAA55" w14:textId="77777777" w:rsidR="006F33C9" w:rsidRDefault="006F33C9" w:rsidP="00031103">
      <w:pPr>
        <w:pStyle w:val="CommentText"/>
      </w:pPr>
      <w:r>
        <w:rPr>
          <w:rStyle w:val="CommentReference"/>
        </w:rPr>
        <w:annotationRef/>
      </w:r>
      <w:r>
        <w:t>I love the first one, but I think the second one is better. The first one probably seems strange to any reader who is not familiar with ‘revelance’ and ‘responsibility’ as concepts in carbon accounting/</w:t>
      </w:r>
    </w:p>
  </w:comment>
  <w:comment w:id="2" w:author="Microsoft Office User" w:date="2019-04-21T11:25:00Z" w:initials="MOU">
    <w:p w14:paraId="68C66767" w14:textId="77777777" w:rsidR="006F33C9" w:rsidRDefault="006F33C9" w:rsidP="00031103">
      <w:pPr>
        <w:pStyle w:val="CommentText"/>
      </w:pPr>
      <w:r>
        <w:rPr>
          <w:rStyle w:val="CommentReference"/>
        </w:rPr>
        <w:annotationRef/>
      </w:r>
      <w:r>
        <w:t>This is mostly a joke.. but I actually like this one quite a bit..</w:t>
      </w:r>
    </w:p>
  </w:comment>
  <w:comment w:id="3" w:author="Joel Millward-Hopkins" w:date="2019-04-04T09:47:00Z" w:initials="JM">
    <w:p w14:paraId="1C6B05A1" w14:textId="77777777" w:rsidR="006F33C9" w:rsidRDefault="006F33C9" w:rsidP="00AE5190">
      <w:pPr>
        <w:pStyle w:val="CommentText"/>
      </w:pPr>
      <w:r>
        <w:rPr>
          <w:rStyle w:val="CommentReference"/>
        </w:rPr>
        <w:annotationRef/>
      </w:r>
      <w:r>
        <w:t xml:space="preserve">I’ve not added this bit in as I’m trying to keep the word count as tight as possible. I may still have thrown the word </w:t>
      </w:r>
      <w:r w:rsidRPr="002C5CC5">
        <w:rPr>
          <w:i/>
          <w:iCs/>
        </w:rPr>
        <w:t>responsibility</w:t>
      </w:r>
      <w:r>
        <w:t xml:space="preserve"> in here with too little care though…</w:t>
      </w:r>
    </w:p>
  </w:comment>
  <w:comment w:id="4" w:author="Microsoft Office User" w:date="2019-04-02T10:17:00Z" w:initials="MOU">
    <w:p w14:paraId="76BC07DE" w14:textId="77777777" w:rsidR="006F33C9" w:rsidRDefault="006F33C9" w:rsidP="002C5CC5">
      <w:pPr>
        <w:pStyle w:val="CommentText"/>
      </w:pPr>
      <w:r>
        <w:rPr>
          <w:rStyle w:val="CommentReference"/>
        </w:rPr>
        <w:annotationRef/>
      </w:r>
      <w:r>
        <w:t xml:space="preserve">Feel free to cut this… Basically Im trying to say the CB accounts and the ‘consumption-based’ measures they lead to are not the technical measures that arise from CB accounts. </w:t>
      </w:r>
    </w:p>
  </w:comment>
  <w:comment w:id="78" w:author="Joel Millward-Hopkins" w:date="2019-03-26T15:47:00Z" w:initials="JM">
    <w:p w14:paraId="04B6538D" w14:textId="3546908C" w:rsidR="006F33C9" w:rsidRDefault="006F33C9">
      <w:pPr>
        <w:pStyle w:val="CommentText"/>
      </w:pPr>
      <w:r>
        <w:rPr>
          <w:rStyle w:val="CommentReference"/>
        </w:rPr>
        <w:annotationRef/>
      </w:r>
      <w:r>
        <w:t>The overlap is significant, actually, so this point may need further elaboration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CFAA55" w15:done="0"/>
  <w15:commentEx w15:paraId="68C66767" w15:done="0"/>
  <w15:commentEx w15:paraId="1C6B05A1" w15:done="0"/>
  <w15:commentEx w15:paraId="76BC07DE" w15:done="0"/>
  <w15:commentEx w15:paraId="04B653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CFAA55" w16cid:durableId="20768833"/>
  <w16cid:commentId w16cid:paraId="68C66767" w16cid:durableId="20768834"/>
  <w16cid:commentId w16cid:paraId="04B6538D" w16cid:durableId="207688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D2F1B" w14:textId="77777777" w:rsidR="00C14996" w:rsidRDefault="00C14996" w:rsidP="00A04E69">
      <w:pPr>
        <w:spacing w:after="0" w:line="240" w:lineRule="auto"/>
      </w:pPr>
      <w:r>
        <w:separator/>
      </w:r>
    </w:p>
  </w:endnote>
  <w:endnote w:type="continuationSeparator" w:id="0">
    <w:p w14:paraId="39F188B1" w14:textId="77777777" w:rsidR="00C14996" w:rsidRDefault="00C14996" w:rsidP="00A04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Segoe UI">
    <w:altName w:val="Calibri"/>
    <w:panose1 w:val="020B0604020202020204"/>
    <w:charset w:val="00"/>
    <w:family w:val="swiss"/>
    <w:pitch w:val="variable"/>
    <w:sig w:usb0="E10022FF" w:usb1="C000E47F" w:usb2="00000029" w:usb3="00000000" w:csb0="000001D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D707C" w14:textId="77777777" w:rsidR="00C14996" w:rsidRDefault="00C14996" w:rsidP="00A04E69">
      <w:pPr>
        <w:spacing w:after="0" w:line="240" w:lineRule="auto"/>
      </w:pPr>
      <w:r>
        <w:separator/>
      </w:r>
    </w:p>
  </w:footnote>
  <w:footnote w:type="continuationSeparator" w:id="0">
    <w:p w14:paraId="03A8E595" w14:textId="77777777" w:rsidR="00C14996" w:rsidRDefault="00C14996" w:rsidP="00A04E69">
      <w:pPr>
        <w:spacing w:after="0" w:line="240" w:lineRule="auto"/>
      </w:pPr>
      <w:r>
        <w:continuationSeparator/>
      </w:r>
    </w:p>
  </w:footnote>
  <w:footnote w:id="1">
    <w:p w14:paraId="2575CFB3" w14:textId="3445B84D" w:rsidR="006F33C9" w:rsidRDefault="006F33C9" w:rsidP="007C1116">
      <w:pPr>
        <w:pStyle w:val="FootnoteText"/>
      </w:pPr>
      <w:r>
        <w:rPr>
          <w:rStyle w:val="FootnoteReference"/>
        </w:rPr>
        <w:footnoteRef/>
      </w:r>
      <w:r>
        <w:t xml:space="preserve"> The authors would like to note that they have cited themselves here as examples of cases where academic literature has uncritically assumed ‘relevance’ follows from ‘responsibility’.</w:t>
      </w:r>
    </w:p>
  </w:footnote>
  <w:footnote w:id="2">
    <w:p w14:paraId="571869CB" w14:textId="7AF16588" w:rsidR="006F33C9" w:rsidRDefault="006F33C9" w:rsidP="00C67AA9">
      <w:pPr>
        <w:pStyle w:val="FootnoteText"/>
      </w:pPr>
      <w:r w:rsidRPr="00C67AA9">
        <w:rPr>
          <w:rStyle w:val="FootnoteReference"/>
        </w:rPr>
        <w:footnoteRef/>
      </w:r>
      <w:r w:rsidRPr="00C67AA9">
        <w:rPr>
          <w:lang w:eastAsia="en-GB"/>
        </w:rPr>
        <w:t xml:space="preserve">In Brighton, for example, one of the most progressive local UK governments’ efforts to implement </w:t>
      </w:r>
      <w:r w:rsidRPr="00C67AA9">
        <w:rPr>
          <w:i/>
          <w:lang w:eastAsia="en-GB"/>
        </w:rPr>
        <w:t>Meat free Mondays</w:t>
      </w:r>
      <w:r w:rsidRPr="00C67AA9">
        <w:rPr>
          <w:lang w:eastAsia="en-GB"/>
        </w:rPr>
        <w:t xml:space="preserve"> across public workers’ cafeterias failed at the first hurdle; that hurdle being outraged refuse workers</w:t>
      </w:r>
      <w:r w:rsidRPr="00C67AA9">
        <w:t xml:space="preserve"> (see, for example, </w:t>
      </w:r>
      <w:hyperlink r:id="rId1" w:history="1">
        <w:r w:rsidRPr="00C67AA9">
          <w:rPr>
            <w:rStyle w:val="Hyperlink"/>
          </w:rPr>
          <w:t>https://www.theguardian.com/politics/2011/aug/29/green-party-100-days-brighton</w:t>
        </w:r>
      </w:hyperlink>
      <w:r w:rsidRPr="00C67AA9">
        <w:rPr>
          <w:rStyle w:val="Hyperlink"/>
        </w:rPr>
        <w:t>)</w:t>
      </w:r>
    </w:p>
  </w:footnote>
  <w:footnote w:id="3">
    <w:p w14:paraId="3F6BA9A4" w14:textId="01EA6721" w:rsidR="006F33C9" w:rsidRDefault="006F33C9">
      <w:pPr>
        <w:pStyle w:val="FootnoteText"/>
      </w:pPr>
      <w:r>
        <w:rPr>
          <w:rStyle w:val="FootnoteReference"/>
        </w:rPr>
        <w:footnoteRef/>
      </w:r>
      <w:r>
        <w:t xml:space="preserve"> See UK government statistics, or that of independent groups, e.g. here: </w:t>
      </w:r>
      <w:hyperlink r:id="rId2" w:history="1">
        <w:r w:rsidRPr="006E74FE">
          <w:rPr>
            <w:rStyle w:val="Hyperlink"/>
          </w:rPr>
          <w:t>https://www.centreforcities.org/data/</w:t>
        </w:r>
      </w:hyperlink>
    </w:p>
  </w:footnote>
  <w:footnote w:id="4">
    <w:p w14:paraId="737DD1AB" w14:textId="7AD7B77A" w:rsidR="006F33C9" w:rsidRDefault="006F33C9">
      <w:pPr>
        <w:pStyle w:val="FootnoteText"/>
      </w:pPr>
      <w:r>
        <w:rPr>
          <w:rStyle w:val="FootnoteReference"/>
        </w:rPr>
        <w:footnoteRef/>
      </w:r>
      <w:r>
        <w:t xml:space="preserve"> See data from the World Bank (</w:t>
      </w:r>
      <w:hyperlink r:id="rId3" w:history="1">
        <w:r w:rsidRPr="006E74FE">
          <w:rPr>
            <w:rStyle w:val="Hyperlink"/>
          </w:rPr>
          <w:t>https://data.worldbank.org/</w:t>
        </w:r>
      </w:hyperlink>
      <w:r>
        <w:t>) and Global Metro Monitor (</w:t>
      </w:r>
      <w:hyperlink r:id="rId4" w:history="1">
        <w:r w:rsidRPr="006E74FE">
          <w:rPr>
            <w:rStyle w:val="Hyperlink"/>
          </w:rPr>
          <w:t>https://www.brookings.edu/research/global-metro-monitor-2018/</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3407"/>
    <w:multiLevelType w:val="multilevel"/>
    <w:tmpl w:val="6CA0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C32B8"/>
    <w:multiLevelType w:val="hybridMultilevel"/>
    <w:tmpl w:val="F962A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763BE3"/>
    <w:multiLevelType w:val="hybridMultilevel"/>
    <w:tmpl w:val="56F8C0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394799C"/>
    <w:multiLevelType w:val="multilevel"/>
    <w:tmpl w:val="3A7E7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A3089"/>
    <w:multiLevelType w:val="hybridMultilevel"/>
    <w:tmpl w:val="BF12B02C"/>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D5C3294"/>
    <w:multiLevelType w:val="multilevel"/>
    <w:tmpl w:val="18CE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506BA"/>
    <w:multiLevelType w:val="hybridMultilevel"/>
    <w:tmpl w:val="86FC01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DF44A5D"/>
    <w:multiLevelType w:val="multilevel"/>
    <w:tmpl w:val="386A8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B0DAD"/>
    <w:multiLevelType w:val="multilevel"/>
    <w:tmpl w:val="CBDE8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B0835"/>
    <w:multiLevelType w:val="multilevel"/>
    <w:tmpl w:val="2A066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F93347"/>
    <w:multiLevelType w:val="multilevel"/>
    <w:tmpl w:val="C8BC4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A00993"/>
    <w:multiLevelType w:val="hybridMultilevel"/>
    <w:tmpl w:val="531229A8"/>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0C621CF"/>
    <w:multiLevelType w:val="multilevel"/>
    <w:tmpl w:val="63B0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045992"/>
    <w:multiLevelType w:val="multilevel"/>
    <w:tmpl w:val="E0D27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58580D"/>
    <w:multiLevelType w:val="multilevel"/>
    <w:tmpl w:val="827A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C00E6"/>
    <w:multiLevelType w:val="multilevel"/>
    <w:tmpl w:val="4F3C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14"/>
  </w:num>
  <w:num w:numId="4">
    <w:abstractNumId w:val="0"/>
  </w:num>
  <w:num w:numId="5">
    <w:abstractNumId w:val="7"/>
  </w:num>
  <w:num w:numId="6">
    <w:abstractNumId w:val="3"/>
  </w:num>
  <w:num w:numId="7">
    <w:abstractNumId w:val="12"/>
  </w:num>
  <w:num w:numId="8">
    <w:abstractNumId w:val="10"/>
  </w:num>
  <w:num w:numId="9">
    <w:abstractNumId w:val="13"/>
  </w:num>
  <w:num w:numId="10">
    <w:abstractNumId w:val="8"/>
  </w:num>
  <w:num w:numId="11">
    <w:abstractNumId w:val="5"/>
  </w:num>
  <w:num w:numId="12">
    <w:abstractNumId w:val="4"/>
  </w:num>
  <w:num w:numId="13">
    <w:abstractNumId w:val="6"/>
  </w:num>
  <w:num w:numId="14">
    <w:abstractNumId w:val="1"/>
  </w:num>
  <w:num w:numId="15">
    <w:abstractNumId w:val="11"/>
  </w:num>
  <w:num w:numId="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Joel Millward-Hopkins">
    <w15:presenceInfo w15:providerId="AD" w15:userId="S-1-5-21-1390067357-1993962763-725345543-452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9sxavnrpwwyeprv75wfdvdzzdv5x20asz&quot;&gt;EndNoteFull&lt;record-ids&gt;&lt;item&gt;247&lt;/item&gt;&lt;item&gt;273&lt;/item&gt;&lt;item&gt;274&lt;/item&gt;&lt;item&gt;357&lt;/item&gt;&lt;item&gt;360&lt;/item&gt;&lt;item&gt;381&lt;/item&gt;&lt;item&gt;456&lt;/item&gt;&lt;item&gt;471&lt;/item&gt;&lt;item&gt;474&lt;/item&gt;&lt;item&gt;480&lt;/item&gt;&lt;item&gt;488&lt;/item&gt;&lt;item&gt;491&lt;/item&gt;&lt;item&gt;520&lt;/item&gt;&lt;item&gt;521&lt;/item&gt;&lt;item&gt;522&lt;/item&gt;&lt;item&gt;530&lt;/item&gt;&lt;item&gt;537&lt;/item&gt;&lt;item&gt;544&lt;/item&gt;&lt;item&gt;576&lt;/item&gt;&lt;item&gt;590&lt;/item&gt;&lt;item&gt;591&lt;/item&gt;&lt;item&gt;593&lt;/item&gt;&lt;item&gt;599&lt;/item&gt;&lt;item&gt;602&lt;/item&gt;&lt;item&gt;605&lt;/item&gt;&lt;item&gt;607&lt;/item&gt;&lt;item&gt;612&lt;/item&gt;&lt;item&gt;628&lt;/item&gt;&lt;item&gt;649&lt;/item&gt;&lt;item&gt;650&lt;/item&gt;&lt;item&gt;652&lt;/item&gt;&lt;item&gt;659&lt;/item&gt;&lt;item&gt;667&lt;/item&gt;&lt;item&gt;671&lt;/item&gt;&lt;item&gt;679&lt;/item&gt;&lt;item&gt;680&lt;/item&gt;&lt;item&gt;696&lt;/item&gt;&lt;item&gt;703&lt;/item&gt;&lt;item&gt;711&lt;/item&gt;&lt;item&gt;726&lt;/item&gt;&lt;item&gt;728&lt;/item&gt;&lt;item&gt;736&lt;/item&gt;&lt;item&gt;750&lt;/item&gt;&lt;item&gt;767&lt;/item&gt;&lt;item&gt;873&lt;/item&gt;&lt;/record-ids&gt;&lt;/item&gt;&lt;/Libraries&gt;"/>
  </w:docVars>
  <w:rsids>
    <w:rsidRoot w:val="001311A9"/>
    <w:rsid w:val="00000C3D"/>
    <w:rsid w:val="000013E8"/>
    <w:rsid w:val="000171C6"/>
    <w:rsid w:val="0001741F"/>
    <w:rsid w:val="000301C9"/>
    <w:rsid w:val="00031103"/>
    <w:rsid w:val="000340AB"/>
    <w:rsid w:val="00035A68"/>
    <w:rsid w:val="000411E1"/>
    <w:rsid w:val="00041716"/>
    <w:rsid w:val="00042D4B"/>
    <w:rsid w:val="0004504B"/>
    <w:rsid w:val="000463CC"/>
    <w:rsid w:val="00047740"/>
    <w:rsid w:val="00050B27"/>
    <w:rsid w:val="00050C7A"/>
    <w:rsid w:val="000522D4"/>
    <w:rsid w:val="0005271E"/>
    <w:rsid w:val="0005480C"/>
    <w:rsid w:val="000631D9"/>
    <w:rsid w:val="00065BE1"/>
    <w:rsid w:val="00074B46"/>
    <w:rsid w:val="00075109"/>
    <w:rsid w:val="00080932"/>
    <w:rsid w:val="00081F10"/>
    <w:rsid w:val="000824F8"/>
    <w:rsid w:val="00082EE6"/>
    <w:rsid w:val="00083784"/>
    <w:rsid w:val="000842FD"/>
    <w:rsid w:val="000867CB"/>
    <w:rsid w:val="00091EDE"/>
    <w:rsid w:val="00091EEB"/>
    <w:rsid w:val="0009382B"/>
    <w:rsid w:val="000952E7"/>
    <w:rsid w:val="00095A97"/>
    <w:rsid w:val="00097EC4"/>
    <w:rsid w:val="000A2369"/>
    <w:rsid w:val="000A49DC"/>
    <w:rsid w:val="000A5BBD"/>
    <w:rsid w:val="000B0C8D"/>
    <w:rsid w:val="000B3FCA"/>
    <w:rsid w:val="000C56D6"/>
    <w:rsid w:val="000C6F0D"/>
    <w:rsid w:val="000C7996"/>
    <w:rsid w:val="000D40B8"/>
    <w:rsid w:val="000D6AC6"/>
    <w:rsid w:val="000D6DC4"/>
    <w:rsid w:val="000E3050"/>
    <w:rsid w:val="000E4550"/>
    <w:rsid w:val="000E4765"/>
    <w:rsid w:val="000F27B2"/>
    <w:rsid w:val="000F2C06"/>
    <w:rsid w:val="000F3B75"/>
    <w:rsid w:val="00102C48"/>
    <w:rsid w:val="001066CA"/>
    <w:rsid w:val="00110C37"/>
    <w:rsid w:val="001116FA"/>
    <w:rsid w:val="001133FE"/>
    <w:rsid w:val="001136BC"/>
    <w:rsid w:val="001155F5"/>
    <w:rsid w:val="00115F26"/>
    <w:rsid w:val="001201CD"/>
    <w:rsid w:val="00123149"/>
    <w:rsid w:val="001235E3"/>
    <w:rsid w:val="001235EB"/>
    <w:rsid w:val="001270AA"/>
    <w:rsid w:val="001311A9"/>
    <w:rsid w:val="001343BB"/>
    <w:rsid w:val="001345DA"/>
    <w:rsid w:val="0015413C"/>
    <w:rsid w:val="00154C4E"/>
    <w:rsid w:val="00160517"/>
    <w:rsid w:val="001663B2"/>
    <w:rsid w:val="00187182"/>
    <w:rsid w:val="001909AE"/>
    <w:rsid w:val="001943F5"/>
    <w:rsid w:val="001960D5"/>
    <w:rsid w:val="00196F74"/>
    <w:rsid w:val="001A1EFB"/>
    <w:rsid w:val="001A2A0E"/>
    <w:rsid w:val="001B0B74"/>
    <w:rsid w:val="001B2AFC"/>
    <w:rsid w:val="001B3A6C"/>
    <w:rsid w:val="001B5D40"/>
    <w:rsid w:val="001B6365"/>
    <w:rsid w:val="001C4F5F"/>
    <w:rsid w:val="001D2F64"/>
    <w:rsid w:val="001D7DDE"/>
    <w:rsid w:val="001E13AC"/>
    <w:rsid w:val="001E29EC"/>
    <w:rsid w:val="001E544D"/>
    <w:rsid w:val="001F2DDA"/>
    <w:rsid w:val="001F6F65"/>
    <w:rsid w:val="00206336"/>
    <w:rsid w:val="00211B97"/>
    <w:rsid w:val="00214CFE"/>
    <w:rsid w:val="00217B8E"/>
    <w:rsid w:val="0022058F"/>
    <w:rsid w:val="002236C5"/>
    <w:rsid w:val="00225820"/>
    <w:rsid w:val="00231DBB"/>
    <w:rsid w:val="00236D7F"/>
    <w:rsid w:val="00246033"/>
    <w:rsid w:val="002578CC"/>
    <w:rsid w:val="0025793A"/>
    <w:rsid w:val="00266BEE"/>
    <w:rsid w:val="00271596"/>
    <w:rsid w:val="00274EA5"/>
    <w:rsid w:val="00284CBF"/>
    <w:rsid w:val="002850ED"/>
    <w:rsid w:val="002861C7"/>
    <w:rsid w:val="00287C9F"/>
    <w:rsid w:val="00291441"/>
    <w:rsid w:val="00294319"/>
    <w:rsid w:val="0029777A"/>
    <w:rsid w:val="002A292C"/>
    <w:rsid w:val="002A4660"/>
    <w:rsid w:val="002A65D0"/>
    <w:rsid w:val="002A7621"/>
    <w:rsid w:val="002A79AC"/>
    <w:rsid w:val="002B1EF1"/>
    <w:rsid w:val="002B1FA3"/>
    <w:rsid w:val="002B3BE3"/>
    <w:rsid w:val="002B5A0F"/>
    <w:rsid w:val="002C082C"/>
    <w:rsid w:val="002C1295"/>
    <w:rsid w:val="002C156B"/>
    <w:rsid w:val="002C5CC5"/>
    <w:rsid w:val="002C631D"/>
    <w:rsid w:val="002D1653"/>
    <w:rsid w:val="002D236D"/>
    <w:rsid w:val="002D6237"/>
    <w:rsid w:val="002D62E2"/>
    <w:rsid w:val="002E0678"/>
    <w:rsid w:val="002E1A30"/>
    <w:rsid w:val="002E1E0E"/>
    <w:rsid w:val="002E4458"/>
    <w:rsid w:val="003033C1"/>
    <w:rsid w:val="00313D02"/>
    <w:rsid w:val="0031418E"/>
    <w:rsid w:val="00321A66"/>
    <w:rsid w:val="0032522E"/>
    <w:rsid w:val="00325DAD"/>
    <w:rsid w:val="00340728"/>
    <w:rsid w:val="00340897"/>
    <w:rsid w:val="003408DE"/>
    <w:rsid w:val="00347240"/>
    <w:rsid w:val="00351AA4"/>
    <w:rsid w:val="003527A4"/>
    <w:rsid w:val="0036036E"/>
    <w:rsid w:val="003619D1"/>
    <w:rsid w:val="00362396"/>
    <w:rsid w:val="00380DEE"/>
    <w:rsid w:val="00381BE7"/>
    <w:rsid w:val="00386C72"/>
    <w:rsid w:val="00386F4B"/>
    <w:rsid w:val="00391CB6"/>
    <w:rsid w:val="003A423F"/>
    <w:rsid w:val="003A457C"/>
    <w:rsid w:val="003B021A"/>
    <w:rsid w:val="003B12F8"/>
    <w:rsid w:val="003B60F0"/>
    <w:rsid w:val="003B69DE"/>
    <w:rsid w:val="003B6E53"/>
    <w:rsid w:val="003C0FEC"/>
    <w:rsid w:val="003C6433"/>
    <w:rsid w:val="003C77F9"/>
    <w:rsid w:val="003D517B"/>
    <w:rsid w:val="003E262E"/>
    <w:rsid w:val="003E2C07"/>
    <w:rsid w:val="003E6698"/>
    <w:rsid w:val="003F108C"/>
    <w:rsid w:val="003F6ABF"/>
    <w:rsid w:val="003F7FE7"/>
    <w:rsid w:val="00400142"/>
    <w:rsid w:val="00401963"/>
    <w:rsid w:val="004114FE"/>
    <w:rsid w:val="0041412D"/>
    <w:rsid w:val="004176FF"/>
    <w:rsid w:val="00424871"/>
    <w:rsid w:val="0043367C"/>
    <w:rsid w:val="00433BA9"/>
    <w:rsid w:val="004403D2"/>
    <w:rsid w:val="004412CF"/>
    <w:rsid w:val="004505DA"/>
    <w:rsid w:val="00450822"/>
    <w:rsid w:val="00452280"/>
    <w:rsid w:val="00453541"/>
    <w:rsid w:val="00454097"/>
    <w:rsid w:val="00455FA7"/>
    <w:rsid w:val="00456669"/>
    <w:rsid w:val="00457B5C"/>
    <w:rsid w:val="00461C34"/>
    <w:rsid w:val="00462172"/>
    <w:rsid w:val="00470082"/>
    <w:rsid w:val="00482D5B"/>
    <w:rsid w:val="00482DFE"/>
    <w:rsid w:val="00485319"/>
    <w:rsid w:val="00487380"/>
    <w:rsid w:val="00493468"/>
    <w:rsid w:val="004937BF"/>
    <w:rsid w:val="004A32DC"/>
    <w:rsid w:val="004A46C3"/>
    <w:rsid w:val="004A69C9"/>
    <w:rsid w:val="004B03F2"/>
    <w:rsid w:val="004B4E52"/>
    <w:rsid w:val="004B5A1A"/>
    <w:rsid w:val="004C15BF"/>
    <w:rsid w:val="004C4436"/>
    <w:rsid w:val="004C4622"/>
    <w:rsid w:val="004C5469"/>
    <w:rsid w:val="004C5B02"/>
    <w:rsid w:val="004D1B8F"/>
    <w:rsid w:val="004E4747"/>
    <w:rsid w:val="004F5AD1"/>
    <w:rsid w:val="004F70C9"/>
    <w:rsid w:val="00510719"/>
    <w:rsid w:val="0051220E"/>
    <w:rsid w:val="00512A2D"/>
    <w:rsid w:val="00513D0D"/>
    <w:rsid w:val="00515C00"/>
    <w:rsid w:val="005205BB"/>
    <w:rsid w:val="00522FD3"/>
    <w:rsid w:val="00524A9F"/>
    <w:rsid w:val="005273BB"/>
    <w:rsid w:val="00531B22"/>
    <w:rsid w:val="0053379A"/>
    <w:rsid w:val="005407F8"/>
    <w:rsid w:val="00542477"/>
    <w:rsid w:val="0054260B"/>
    <w:rsid w:val="00543267"/>
    <w:rsid w:val="005467DE"/>
    <w:rsid w:val="00550EF8"/>
    <w:rsid w:val="00556259"/>
    <w:rsid w:val="00564269"/>
    <w:rsid w:val="00567B70"/>
    <w:rsid w:val="0058062B"/>
    <w:rsid w:val="005822D1"/>
    <w:rsid w:val="005904CD"/>
    <w:rsid w:val="00594039"/>
    <w:rsid w:val="005944F5"/>
    <w:rsid w:val="00597C2C"/>
    <w:rsid w:val="005A035C"/>
    <w:rsid w:val="005A15DC"/>
    <w:rsid w:val="005A4B9C"/>
    <w:rsid w:val="005B3447"/>
    <w:rsid w:val="005B64DB"/>
    <w:rsid w:val="005B64F4"/>
    <w:rsid w:val="005C0321"/>
    <w:rsid w:val="005D091B"/>
    <w:rsid w:val="005D2F06"/>
    <w:rsid w:val="005D3EE3"/>
    <w:rsid w:val="005D46E5"/>
    <w:rsid w:val="005E644C"/>
    <w:rsid w:val="005E7408"/>
    <w:rsid w:val="00602586"/>
    <w:rsid w:val="00603741"/>
    <w:rsid w:val="006070B7"/>
    <w:rsid w:val="00617635"/>
    <w:rsid w:val="00620479"/>
    <w:rsid w:val="00623935"/>
    <w:rsid w:val="00623FA6"/>
    <w:rsid w:val="00630FF2"/>
    <w:rsid w:val="00633C5C"/>
    <w:rsid w:val="00633C88"/>
    <w:rsid w:val="00634BDA"/>
    <w:rsid w:val="00640869"/>
    <w:rsid w:val="006417E7"/>
    <w:rsid w:val="00642A98"/>
    <w:rsid w:val="00645D23"/>
    <w:rsid w:val="00657C99"/>
    <w:rsid w:val="006621FE"/>
    <w:rsid w:val="00670F82"/>
    <w:rsid w:val="00673335"/>
    <w:rsid w:val="00674CEA"/>
    <w:rsid w:val="00676AC8"/>
    <w:rsid w:val="00676D24"/>
    <w:rsid w:val="0068149F"/>
    <w:rsid w:val="0068279D"/>
    <w:rsid w:val="00683314"/>
    <w:rsid w:val="00685DD2"/>
    <w:rsid w:val="00685E96"/>
    <w:rsid w:val="0069054F"/>
    <w:rsid w:val="00693305"/>
    <w:rsid w:val="006976F9"/>
    <w:rsid w:val="006B6F33"/>
    <w:rsid w:val="006C08B5"/>
    <w:rsid w:val="006C511C"/>
    <w:rsid w:val="006C5524"/>
    <w:rsid w:val="006C68D6"/>
    <w:rsid w:val="006C760D"/>
    <w:rsid w:val="006D2105"/>
    <w:rsid w:val="006D6B2B"/>
    <w:rsid w:val="006E0DF0"/>
    <w:rsid w:val="006E1A1D"/>
    <w:rsid w:val="006E3B8B"/>
    <w:rsid w:val="006E604D"/>
    <w:rsid w:val="006E61EF"/>
    <w:rsid w:val="006F1DF0"/>
    <w:rsid w:val="006F2D1D"/>
    <w:rsid w:val="006F33C9"/>
    <w:rsid w:val="006F4B95"/>
    <w:rsid w:val="007016A3"/>
    <w:rsid w:val="00717CEA"/>
    <w:rsid w:val="00720F12"/>
    <w:rsid w:val="00724033"/>
    <w:rsid w:val="00725E24"/>
    <w:rsid w:val="007334DA"/>
    <w:rsid w:val="00734704"/>
    <w:rsid w:val="007414CA"/>
    <w:rsid w:val="0074164E"/>
    <w:rsid w:val="00744363"/>
    <w:rsid w:val="00754F04"/>
    <w:rsid w:val="00755D16"/>
    <w:rsid w:val="007575BB"/>
    <w:rsid w:val="00766484"/>
    <w:rsid w:val="00767084"/>
    <w:rsid w:val="00774CC9"/>
    <w:rsid w:val="00783B26"/>
    <w:rsid w:val="0078603F"/>
    <w:rsid w:val="00793387"/>
    <w:rsid w:val="00796B82"/>
    <w:rsid w:val="007A20AE"/>
    <w:rsid w:val="007A5D0D"/>
    <w:rsid w:val="007B5A68"/>
    <w:rsid w:val="007B6539"/>
    <w:rsid w:val="007C1116"/>
    <w:rsid w:val="007C3FB2"/>
    <w:rsid w:val="007C4EF5"/>
    <w:rsid w:val="007D5780"/>
    <w:rsid w:val="007D6213"/>
    <w:rsid w:val="007D6C1B"/>
    <w:rsid w:val="007D712D"/>
    <w:rsid w:val="007E2092"/>
    <w:rsid w:val="007E3808"/>
    <w:rsid w:val="007E3A13"/>
    <w:rsid w:val="007E505A"/>
    <w:rsid w:val="007F22F4"/>
    <w:rsid w:val="007F4E92"/>
    <w:rsid w:val="007F73D2"/>
    <w:rsid w:val="008064FB"/>
    <w:rsid w:val="00811D76"/>
    <w:rsid w:val="00812384"/>
    <w:rsid w:val="008173DE"/>
    <w:rsid w:val="00820D34"/>
    <w:rsid w:val="00826ABE"/>
    <w:rsid w:val="00830E5C"/>
    <w:rsid w:val="00832665"/>
    <w:rsid w:val="00835717"/>
    <w:rsid w:val="00840A8F"/>
    <w:rsid w:val="00851016"/>
    <w:rsid w:val="008534E1"/>
    <w:rsid w:val="0086033D"/>
    <w:rsid w:val="00875D15"/>
    <w:rsid w:val="00883C2D"/>
    <w:rsid w:val="008964B8"/>
    <w:rsid w:val="008A57CD"/>
    <w:rsid w:val="008B1CEC"/>
    <w:rsid w:val="008C3D68"/>
    <w:rsid w:val="008C69C8"/>
    <w:rsid w:val="008D1B15"/>
    <w:rsid w:val="008D2959"/>
    <w:rsid w:val="008D481E"/>
    <w:rsid w:val="008D5196"/>
    <w:rsid w:val="008E4B05"/>
    <w:rsid w:val="008E4F23"/>
    <w:rsid w:val="008F0F0D"/>
    <w:rsid w:val="008F2060"/>
    <w:rsid w:val="008F6EBF"/>
    <w:rsid w:val="00922E26"/>
    <w:rsid w:val="00923DF9"/>
    <w:rsid w:val="0092720D"/>
    <w:rsid w:val="0093005A"/>
    <w:rsid w:val="00936CFE"/>
    <w:rsid w:val="009412EA"/>
    <w:rsid w:val="00941FE9"/>
    <w:rsid w:val="00942582"/>
    <w:rsid w:val="009432E3"/>
    <w:rsid w:val="009444E0"/>
    <w:rsid w:val="00950FA9"/>
    <w:rsid w:val="0095102B"/>
    <w:rsid w:val="009518D3"/>
    <w:rsid w:val="00952686"/>
    <w:rsid w:val="00955646"/>
    <w:rsid w:val="009565A2"/>
    <w:rsid w:val="00962620"/>
    <w:rsid w:val="009636CB"/>
    <w:rsid w:val="0097157C"/>
    <w:rsid w:val="00972156"/>
    <w:rsid w:val="009755F7"/>
    <w:rsid w:val="009759B3"/>
    <w:rsid w:val="00986AB5"/>
    <w:rsid w:val="00991CCB"/>
    <w:rsid w:val="00991DAB"/>
    <w:rsid w:val="009935A2"/>
    <w:rsid w:val="00997818"/>
    <w:rsid w:val="00997C1E"/>
    <w:rsid w:val="009A3537"/>
    <w:rsid w:val="009A72B6"/>
    <w:rsid w:val="009B34CE"/>
    <w:rsid w:val="009B52BC"/>
    <w:rsid w:val="009B6F78"/>
    <w:rsid w:val="009C7D6E"/>
    <w:rsid w:val="009D0452"/>
    <w:rsid w:val="009D256A"/>
    <w:rsid w:val="009D48E2"/>
    <w:rsid w:val="009D49DC"/>
    <w:rsid w:val="009E1312"/>
    <w:rsid w:val="009E19C1"/>
    <w:rsid w:val="009E1A49"/>
    <w:rsid w:val="009E2B40"/>
    <w:rsid w:val="009E6F27"/>
    <w:rsid w:val="009F1D5D"/>
    <w:rsid w:val="009F2856"/>
    <w:rsid w:val="009F5B5C"/>
    <w:rsid w:val="00A0421E"/>
    <w:rsid w:val="00A04E69"/>
    <w:rsid w:val="00A0631B"/>
    <w:rsid w:val="00A067FA"/>
    <w:rsid w:val="00A070B3"/>
    <w:rsid w:val="00A0776A"/>
    <w:rsid w:val="00A1102E"/>
    <w:rsid w:val="00A115B1"/>
    <w:rsid w:val="00A116E2"/>
    <w:rsid w:val="00A1618B"/>
    <w:rsid w:val="00A17341"/>
    <w:rsid w:val="00A20EAC"/>
    <w:rsid w:val="00A21F7D"/>
    <w:rsid w:val="00A225C6"/>
    <w:rsid w:val="00A2745A"/>
    <w:rsid w:val="00A310B0"/>
    <w:rsid w:val="00A34298"/>
    <w:rsid w:val="00A370FE"/>
    <w:rsid w:val="00A4156D"/>
    <w:rsid w:val="00A4665F"/>
    <w:rsid w:val="00A53073"/>
    <w:rsid w:val="00A55CA4"/>
    <w:rsid w:val="00A65D26"/>
    <w:rsid w:val="00A65D2E"/>
    <w:rsid w:val="00A7082E"/>
    <w:rsid w:val="00A75263"/>
    <w:rsid w:val="00A7688B"/>
    <w:rsid w:val="00A82C6B"/>
    <w:rsid w:val="00A83648"/>
    <w:rsid w:val="00A84375"/>
    <w:rsid w:val="00A85E43"/>
    <w:rsid w:val="00A92964"/>
    <w:rsid w:val="00A944AA"/>
    <w:rsid w:val="00AA22EC"/>
    <w:rsid w:val="00AA293B"/>
    <w:rsid w:val="00AA4DA4"/>
    <w:rsid w:val="00AB0CE4"/>
    <w:rsid w:val="00AB55D4"/>
    <w:rsid w:val="00AC1583"/>
    <w:rsid w:val="00AC20FC"/>
    <w:rsid w:val="00AC5607"/>
    <w:rsid w:val="00AC59B4"/>
    <w:rsid w:val="00AE224B"/>
    <w:rsid w:val="00AE4FBF"/>
    <w:rsid w:val="00AE5190"/>
    <w:rsid w:val="00AE67F9"/>
    <w:rsid w:val="00AF0BD0"/>
    <w:rsid w:val="00AF2B91"/>
    <w:rsid w:val="00B0104B"/>
    <w:rsid w:val="00B07518"/>
    <w:rsid w:val="00B10F82"/>
    <w:rsid w:val="00B11E6A"/>
    <w:rsid w:val="00B17A4D"/>
    <w:rsid w:val="00B211CA"/>
    <w:rsid w:val="00B21A49"/>
    <w:rsid w:val="00B26423"/>
    <w:rsid w:val="00B35045"/>
    <w:rsid w:val="00B4542F"/>
    <w:rsid w:val="00B52A6B"/>
    <w:rsid w:val="00B53E68"/>
    <w:rsid w:val="00B53F5B"/>
    <w:rsid w:val="00B5484D"/>
    <w:rsid w:val="00B57828"/>
    <w:rsid w:val="00B6240E"/>
    <w:rsid w:val="00B63C55"/>
    <w:rsid w:val="00B67D17"/>
    <w:rsid w:val="00B71BD1"/>
    <w:rsid w:val="00B7233C"/>
    <w:rsid w:val="00B73A00"/>
    <w:rsid w:val="00B74083"/>
    <w:rsid w:val="00B76EAE"/>
    <w:rsid w:val="00B77BEC"/>
    <w:rsid w:val="00B857A3"/>
    <w:rsid w:val="00B86C94"/>
    <w:rsid w:val="00B9630C"/>
    <w:rsid w:val="00BA0915"/>
    <w:rsid w:val="00BB0316"/>
    <w:rsid w:val="00BB0BBB"/>
    <w:rsid w:val="00BB156D"/>
    <w:rsid w:val="00BB1B89"/>
    <w:rsid w:val="00BB4C5D"/>
    <w:rsid w:val="00BB6134"/>
    <w:rsid w:val="00BC0926"/>
    <w:rsid w:val="00BC1180"/>
    <w:rsid w:val="00BC2D02"/>
    <w:rsid w:val="00BC3B0C"/>
    <w:rsid w:val="00BD098A"/>
    <w:rsid w:val="00BD1CB8"/>
    <w:rsid w:val="00BD6BDF"/>
    <w:rsid w:val="00BD6D65"/>
    <w:rsid w:val="00BE05E9"/>
    <w:rsid w:val="00BE0911"/>
    <w:rsid w:val="00BE1789"/>
    <w:rsid w:val="00BE1CB5"/>
    <w:rsid w:val="00BE475E"/>
    <w:rsid w:val="00BE54CC"/>
    <w:rsid w:val="00BF09E9"/>
    <w:rsid w:val="00BF2187"/>
    <w:rsid w:val="00BF67AA"/>
    <w:rsid w:val="00BF7A3D"/>
    <w:rsid w:val="00C03EDA"/>
    <w:rsid w:val="00C04698"/>
    <w:rsid w:val="00C0627C"/>
    <w:rsid w:val="00C06CE8"/>
    <w:rsid w:val="00C10C75"/>
    <w:rsid w:val="00C11193"/>
    <w:rsid w:val="00C13383"/>
    <w:rsid w:val="00C14996"/>
    <w:rsid w:val="00C17186"/>
    <w:rsid w:val="00C205AE"/>
    <w:rsid w:val="00C209F0"/>
    <w:rsid w:val="00C23D62"/>
    <w:rsid w:val="00C260B0"/>
    <w:rsid w:val="00C31D51"/>
    <w:rsid w:val="00C40555"/>
    <w:rsid w:val="00C44E0A"/>
    <w:rsid w:val="00C4558D"/>
    <w:rsid w:val="00C46488"/>
    <w:rsid w:val="00C50769"/>
    <w:rsid w:val="00C50F51"/>
    <w:rsid w:val="00C5294F"/>
    <w:rsid w:val="00C53B62"/>
    <w:rsid w:val="00C53E0A"/>
    <w:rsid w:val="00C60012"/>
    <w:rsid w:val="00C64C1B"/>
    <w:rsid w:val="00C6507C"/>
    <w:rsid w:val="00C65303"/>
    <w:rsid w:val="00C654C3"/>
    <w:rsid w:val="00C679E9"/>
    <w:rsid w:val="00C67AA9"/>
    <w:rsid w:val="00C7322E"/>
    <w:rsid w:val="00C84910"/>
    <w:rsid w:val="00C864A6"/>
    <w:rsid w:val="00C924B6"/>
    <w:rsid w:val="00C95825"/>
    <w:rsid w:val="00C97C2D"/>
    <w:rsid w:val="00CA027F"/>
    <w:rsid w:val="00CA08D5"/>
    <w:rsid w:val="00CA0EDE"/>
    <w:rsid w:val="00CA2976"/>
    <w:rsid w:val="00CA584A"/>
    <w:rsid w:val="00CB0101"/>
    <w:rsid w:val="00CC14C5"/>
    <w:rsid w:val="00CC54EE"/>
    <w:rsid w:val="00CC5D55"/>
    <w:rsid w:val="00CC63A1"/>
    <w:rsid w:val="00CD19CE"/>
    <w:rsid w:val="00CD2D05"/>
    <w:rsid w:val="00CD5C6F"/>
    <w:rsid w:val="00CE035D"/>
    <w:rsid w:val="00CE11D4"/>
    <w:rsid w:val="00CE3963"/>
    <w:rsid w:val="00CE3CF9"/>
    <w:rsid w:val="00CF1320"/>
    <w:rsid w:val="00CF1B7B"/>
    <w:rsid w:val="00D0206B"/>
    <w:rsid w:val="00D03338"/>
    <w:rsid w:val="00D03AF0"/>
    <w:rsid w:val="00D06B70"/>
    <w:rsid w:val="00D11221"/>
    <w:rsid w:val="00D123BE"/>
    <w:rsid w:val="00D13209"/>
    <w:rsid w:val="00D13DAD"/>
    <w:rsid w:val="00D1511D"/>
    <w:rsid w:val="00D2750F"/>
    <w:rsid w:val="00D3380F"/>
    <w:rsid w:val="00D40822"/>
    <w:rsid w:val="00D429EB"/>
    <w:rsid w:val="00D4797E"/>
    <w:rsid w:val="00D5041A"/>
    <w:rsid w:val="00D51D16"/>
    <w:rsid w:val="00D5363C"/>
    <w:rsid w:val="00D568D1"/>
    <w:rsid w:val="00D5726E"/>
    <w:rsid w:val="00D636CE"/>
    <w:rsid w:val="00D6546F"/>
    <w:rsid w:val="00D85CC6"/>
    <w:rsid w:val="00D90413"/>
    <w:rsid w:val="00D91D5F"/>
    <w:rsid w:val="00D96862"/>
    <w:rsid w:val="00D979AD"/>
    <w:rsid w:val="00DA6509"/>
    <w:rsid w:val="00DB58F3"/>
    <w:rsid w:val="00DB76CE"/>
    <w:rsid w:val="00DC0331"/>
    <w:rsid w:val="00DC27EF"/>
    <w:rsid w:val="00DD6346"/>
    <w:rsid w:val="00DE0DE4"/>
    <w:rsid w:val="00DE0EBC"/>
    <w:rsid w:val="00DE5CA9"/>
    <w:rsid w:val="00DE6046"/>
    <w:rsid w:val="00DE7B63"/>
    <w:rsid w:val="00DF133E"/>
    <w:rsid w:val="00DF1CA8"/>
    <w:rsid w:val="00DF4929"/>
    <w:rsid w:val="00DF74A0"/>
    <w:rsid w:val="00E01261"/>
    <w:rsid w:val="00E01492"/>
    <w:rsid w:val="00E01501"/>
    <w:rsid w:val="00E052F0"/>
    <w:rsid w:val="00E05F1C"/>
    <w:rsid w:val="00E06CFD"/>
    <w:rsid w:val="00E138E6"/>
    <w:rsid w:val="00E13BA3"/>
    <w:rsid w:val="00E15390"/>
    <w:rsid w:val="00E2022A"/>
    <w:rsid w:val="00E212EB"/>
    <w:rsid w:val="00E23014"/>
    <w:rsid w:val="00E25A1B"/>
    <w:rsid w:val="00E300CB"/>
    <w:rsid w:val="00E3044A"/>
    <w:rsid w:val="00E33634"/>
    <w:rsid w:val="00E377B3"/>
    <w:rsid w:val="00E37E79"/>
    <w:rsid w:val="00E414B5"/>
    <w:rsid w:val="00E4275D"/>
    <w:rsid w:val="00E42BDC"/>
    <w:rsid w:val="00E44989"/>
    <w:rsid w:val="00E54D7D"/>
    <w:rsid w:val="00E7717E"/>
    <w:rsid w:val="00E8070C"/>
    <w:rsid w:val="00E83123"/>
    <w:rsid w:val="00E838A5"/>
    <w:rsid w:val="00E868B5"/>
    <w:rsid w:val="00E8769F"/>
    <w:rsid w:val="00E92904"/>
    <w:rsid w:val="00E92A3E"/>
    <w:rsid w:val="00E939C6"/>
    <w:rsid w:val="00E93B74"/>
    <w:rsid w:val="00EA0CA8"/>
    <w:rsid w:val="00EA0E3C"/>
    <w:rsid w:val="00EA1D96"/>
    <w:rsid w:val="00EA1EBC"/>
    <w:rsid w:val="00EA7168"/>
    <w:rsid w:val="00EB195F"/>
    <w:rsid w:val="00EC0D68"/>
    <w:rsid w:val="00EC17C5"/>
    <w:rsid w:val="00ED681F"/>
    <w:rsid w:val="00EE5465"/>
    <w:rsid w:val="00EE62B9"/>
    <w:rsid w:val="00EE64B5"/>
    <w:rsid w:val="00EE6CAF"/>
    <w:rsid w:val="00EF1ACF"/>
    <w:rsid w:val="00EF6081"/>
    <w:rsid w:val="00F00140"/>
    <w:rsid w:val="00F02249"/>
    <w:rsid w:val="00F05018"/>
    <w:rsid w:val="00F1415F"/>
    <w:rsid w:val="00F15D31"/>
    <w:rsid w:val="00F21662"/>
    <w:rsid w:val="00F22185"/>
    <w:rsid w:val="00F275CD"/>
    <w:rsid w:val="00F33C11"/>
    <w:rsid w:val="00F34B6B"/>
    <w:rsid w:val="00F3718C"/>
    <w:rsid w:val="00F40792"/>
    <w:rsid w:val="00F45EB1"/>
    <w:rsid w:val="00F47E94"/>
    <w:rsid w:val="00F54E1C"/>
    <w:rsid w:val="00F56FEE"/>
    <w:rsid w:val="00F62B8F"/>
    <w:rsid w:val="00F653C6"/>
    <w:rsid w:val="00F6551D"/>
    <w:rsid w:val="00F65A57"/>
    <w:rsid w:val="00F710BD"/>
    <w:rsid w:val="00F819B5"/>
    <w:rsid w:val="00F8778E"/>
    <w:rsid w:val="00F90BD1"/>
    <w:rsid w:val="00F9135D"/>
    <w:rsid w:val="00F92D6B"/>
    <w:rsid w:val="00F940A9"/>
    <w:rsid w:val="00FA0C42"/>
    <w:rsid w:val="00FA277F"/>
    <w:rsid w:val="00FA2CE5"/>
    <w:rsid w:val="00FA4A71"/>
    <w:rsid w:val="00FB17F2"/>
    <w:rsid w:val="00FB3FE8"/>
    <w:rsid w:val="00FB7DD9"/>
    <w:rsid w:val="00FB7DF0"/>
    <w:rsid w:val="00FC644C"/>
    <w:rsid w:val="00FD18B3"/>
    <w:rsid w:val="00FD1D65"/>
    <w:rsid w:val="00FD4E3C"/>
    <w:rsid w:val="00FD4EA9"/>
    <w:rsid w:val="00FE08C4"/>
    <w:rsid w:val="00FE3D8B"/>
    <w:rsid w:val="00FE516D"/>
    <w:rsid w:val="00FE69B4"/>
    <w:rsid w:val="00FF3B7F"/>
    <w:rsid w:val="00FF3C87"/>
    <w:rsid w:val="00FF423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D2EFD"/>
  <w15:chartTrackingRefBased/>
  <w15:docId w15:val="{8E8D9724-4398-42B4-9EB4-94CA2DFB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35D"/>
    <w:pPr>
      <w:spacing w:after="120"/>
    </w:pPr>
    <w:rPr>
      <w:rFonts w:ascii="Times New Roman" w:hAnsi="Times New Roman"/>
    </w:rPr>
  </w:style>
  <w:style w:type="paragraph" w:styleId="Heading2">
    <w:name w:val="heading 2"/>
    <w:basedOn w:val="Normal"/>
    <w:next w:val="Normal"/>
    <w:link w:val="Heading2Char"/>
    <w:uiPriority w:val="9"/>
    <w:unhideWhenUsed/>
    <w:qFormat/>
    <w:rsid w:val="004566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1A9"/>
    <w:pPr>
      <w:spacing w:before="100" w:beforeAutospacing="1" w:after="100" w:afterAutospacing="1" w:line="240" w:lineRule="auto"/>
    </w:pPr>
    <w:rPr>
      <w:rFonts w:eastAsia="Times New Roman" w:cs="Times New Roman"/>
      <w:sz w:val="24"/>
      <w:szCs w:val="24"/>
      <w:lang w:eastAsia="en-GB"/>
    </w:rPr>
  </w:style>
  <w:style w:type="character" w:styleId="Hyperlink">
    <w:name w:val="Hyperlink"/>
    <w:basedOn w:val="DefaultParagraphFont"/>
    <w:uiPriority w:val="99"/>
    <w:unhideWhenUsed/>
    <w:rsid w:val="001311A9"/>
    <w:rPr>
      <w:color w:val="0000FF"/>
      <w:u w:val="single"/>
    </w:rPr>
  </w:style>
  <w:style w:type="paragraph" w:styleId="Title">
    <w:name w:val="Title"/>
    <w:basedOn w:val="Normal"/>
    <w:next w:val="Normal"/>
    <w:link w:val="TitleChar"/>
    <w:uiPriority w:val="10"/>
    <w:qFormat/>
    <w:rsid w:val="00CE0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35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E035D"/>
    <w:rPr>
      <w:sz w:val="16"/>
      <w:szCs w:val="16"/>
    </w:rPr>
  </w:style>
  <w:style w:type="paragraph" w:styleId="CommentText">
    <w:name w:val="annotation text"/>
    <w:basedOn w:val="Normal"/>
    <w:link w:val="CommentTextChar"/>
    <w:uiPriority w:val="99"/>
    <w:unhideWhenUsed/>
    <w:rsid w:val="00CE035D"/>
    <w:pPr>
      <w:spacing w:line="240" w:lineRule="auto"/>
    </w:pPr>
    <w:rPr>
      <w:sz w:val="20"/>
      <w:szCs w:val="20"/>
    </w:rPr>
  </w:style>
  <w:style w:type="character" w:customStyle="1" w:styleId="CommentTextChar">
    <w:name w:val="Comment Text Char"/>
    <w:basedOn w:val="DefaultParagraphFont"/>
    <w:link w:val="CommentText"/>
    <w:uiPriority w:val="99"/>
    <w:rsid w:val="00CE035D"/>
    <w:rPr>
      <w:sz w:val="20"/>
      <w:szCs w:val="20"/>
    </w:rPr>
  </w:style>
  <w:style w:type="paragraph" w:styleId="CommentSubject">
    <w:name w:val="annotation subject"/>
    <w:basedOn w:val="CommentText"/>
    <w:next w:val="CommentText"/>
    <w:link w:val="CommentSubjectChar"/>
    <w:uiPriority w:val="99"/>
    <w:semiHidden/>
    <w:unhideWhenUsed/>
    <w:rsid w:val="00CE035D"/>
    <w:rPr>
      <w:b/>
      <w:bCs/>
    </w:rPr>
  </w:style>
  <w:style w:type="character" w:customStyle="1" w:styleId="CommentSubjectChar">
    <w:name w:val="Comment Subject Char"/>
    <w:basedOn w:val="CommentTextChar"/>
    <w:link w:val="CommentSubject"/>
    <w:uiPriority w:val="99"/>
    <w:semiHidden/>
    <w:rsid w:val="00CE035D"/>
    <w:rPr>
      <w:b/>
      <w:bCs/>
      <w:sz w:val="20"/>
      <w:szCs w:val="20"/>
    </w:rPr>
  </w:style>
  <w:style w:type="paragraph" w:styleId="BalloonText">
    <w:name w:val="Balloon Text"/>
    <w:basedOn w:val="Normal"/>
    <w:link w:val="BalloonTextChar"/>
    <w:uiPriority w:val="99"/>
    <w:semiHidden/>
    <w:unhideWhenUsed/>
    <w:rsid w:val="00CE03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35D"/>
    <w:rPr>
      <w:rFonts w:ascii="Segoe UI" w:hAnsi="Segoe UI" w:cs="Segoe UI"/>
      <w:sz w:val="18"/>
      <w:szCs w:val="18"/>
    </w:rPr>
  </w:style>
  <w:style w:type="paragraph" w:styleId="ListParagraph">
    <w:name w:val="List Paragraph"/>
    <w:basedOn w:val="Normal"/>
    <w:uiPriority w:val="34"/>
    <w:qFormat/>
    <w:rsid w:val="00CE035D"/>
    <w:pPr>
      <w:ind w:left="720"/>
      <w:contextualSpacing/>
    </w:pPr>
  </w:style>
  <w:style w:type="paragraph" w:styleId="Revision">
    <w:name w:val="Revision"/>
    <w:hidden/>
    <w:uiPriority w:val="99"/>
    <w:semiHidden/>
    <w:rsid w:val="005D46E5"/>
    <w:pPr>
      <w:spacing w:after="0" w:line="240" w:lineRule="auto"/>
    </w:pPr>
    <w:rPr>
      <w:rFonts w:ascii="Times New Roman" w:hAnsi="Times New Roman"/>
    </w:rPr>
  </w:style>
  <w:style w:type="paragraph" w:styleId="NoSpacing">
    <w:name w:val="No Spacing"/>
    <w:uiPriority w:val="1"/>
    <w:qFormat/>
    <w:rsid w:val="002B3BE3"/>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456669"/>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4B4E52"/>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4B4E52"/>
    <w:rPr>
      <w:rFonts w:ascii="Times New Roman" w:hAnsi="Times New Roman" w:cs="Times New Roman"/>
      <w:noProof/>
      <w:lang w:val="en-US"/>
    </w:rPr>
  </w:style>
  <w:style w:type="paragraph" w:customStyle="1" w:styleId="EndNoteBibliography">
    <w:name w:val="EndNote Bibliography"/>
    <w:basedOn w:val="Normal"/>
    <w:link w:val="EndNoteBibliographyChar"/>
    <w:rsid w:val="004B4E52"/>
    <w:pPr>
      <w:spacing w:line="240" w:lineRule="auto"/>
    </w:pPr>
    <w:rPr>
      <w:rFonts w:cs="Times New Roman"/>
      <w:noProof/>
      <w:lang w:val="en-US"/>
    </w:rPr>
  </w:style>
  <w:style w:type="character" w:customStyle="1" w:styleId="EndNoteBibliographyChar">
    <w:name w:val="EndNote Bibliography Char"/>
    <w:basedOn w:val="DefaultParagraphFont"/>
    <w:link w:val="EndNoteBibliography"/>
    <w:rsid w:val="004B4E52"/>
    <w:rPr>
      <w:rFonts w:ascii="Times New Roman" w:hAnsi="Times New Roman" w:cs="Times New Roman"/>
      <w:noProof/>
      <w:lang w:val="en-US"/>
    </w:rPr>
  </w:style>
  <w:style w:type="paragraph" w:styleId="FootnoteText">
    <w:name w:val="footnote text"/>
    <w:basedOn w:val="Normal"/>
    <w:link w:val="FootnoteTextChar"/>
    <w:uiPriority w:val="99"/>
    <w:semiHidden/>
    <w:unhideWhenUsed/>
    <w:rsid w:val="00A04E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4E69"/>
    <w:rPr>
      <w:rFonts w:ascii="Times New Roman" w:hAnsi="Times New Roman"/>
      <w:sz w:val="20"/>
      <w:szCs w:val="20"/>
    </w:rPr>
  </w:style>
  <w:style w:type="character" w:styleId="FootnoteReference">
    <w:name w:val="footnote reference"/>
    <w:basedOn w:val="DefaultParagraphFont"/>
    <w:uiPriority w:val="99"/>
    <w:semiHidden/>
    <w:unhideWhenUsed/>
    <w:rsid w:val="00A04E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8311">
      <w:bodyDiv w:val="1"/>
      <w:marLeft w:val="0"/>
      <w:marRight w:val="0"/>
      <w:marTop w:val="0"/>
      <w:marBottom w:val="0"/>
      <w:divBdr>
        <w:top w:val="none" w:sz="0" w:space="0" w:color="auto"/>
        <w:left w:val="none" w:sz="0" w:space="0" w:color="auto"/>
        <w:bottom w:val="none" w:sz="0" w:space="0" w:color="auto"/>
        <w:right w:val="none" w:sz="0" w:space="0" w:color="auto"/>
      </w:divBdr>
      <w:divsChild>
        <w:div w:id="1307511695">
          <w:marLeft w:val="0"/>
          <w:marRight w:val="0"/>
          <w:marTop w:val="0"/>
          <w:marBottom w:val="0"/>
          <w:divBdr>
            <w:top w:val="none" w:sz="0" w:space="0" w:color="auto"/>
            <w:left w:val="none" w:sz="0" w:space="0" w:color="auto"/>
            <w:bottom w:val="none" w:sz="0" w:space="0" w:color="auto"/>
            <w:right w:val="none" w:sz="0" w:space="0" w:color="auto"/>
          </w:divBdr>
          <w:divsChild>
            <w:div w:id="12757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722">
      <w:bodyDiv w:val="1"/>
      <w:marLeft w:val="0"/>
      <w:marRight w:val="0"/>
      <w:marTop w:val="0"/>
      <w:marBottom w:val="0"/>
      <w:divBdr>
        <w:top w:val="none" w:sz="0" w:space="0" w:color="auto"/>
        <w:left w:val="none" w:sz="0" w:space="0" w:color="auto"/>
        <w:bottom w:val="none" w:sz="0" w:space="0" w:color="auto"/>
        <w:right w:val="none" w:sz="0" w:space="0" w:color="auto"/>
      </w:divBdr>
    </w:div>
    <w:div w:id="334646938">
      <w:bodyDiv w:val="1"/>
      <w:marLeft w:val="0"/>
      <w:marRight w:val="0"/>
      <w:marTop w:val="0"/>
      <w:marBottom w:val="0"/>
      <w:divBdr>
        <w:top w:val="none" w:sz="0" w:space="0" w:color="auto"/>
        <w:left w:val="none" w:sz="0" w:space="0" w:color="auto"/>
        <w:bottom w:val="none" w:sz="0" w:space="0" w:color="auto"/>
        <w:right w:val="none" w:sz="0" w:space="0" w:color="auto"/>
      </w:divBdr>
    </w:div>
    <w:div w:id="944386702">
      <w:bodyDiv w:val="1"/>
      <w:marLeft w:val="0"/>
      <w:marRight w:val="0"/>
      <w:marTop w:val="0"/>
      <w:marBottom w:val="0"/>
      <w:divBdr>
        <w:top w:val="none" w:sz="0" w:space="0" w:color="auto"/>
        <w:left w:val="none" w:sz="0" w:space="0" w:color="auto"/>
        <w:bottom w:val="none" w:sz="0" w:space="0" w:color="auto"/>
        <w:right w:val="none" w:sz="0" w:space="0" w:color="auto"/>
      </w:divBdr>
    </w:div>
    <w:div w:id="959261724">
      <w:bodyDiv w:val="1"/>
      <w:marLeft w:val="0"/>
      <w:marRight w:val="0"/>
      <w:marTop w:val="0"/>
      <w:marBottom w:val="0"/>
      <w:divBdr>
        <w:top w:val="none" w:sz="0" w:space="0" w:color="auto"/>
        <w:left w:val="none" w:sz="0" w:space="0" w:color="auto"/>
        <w:bottom w:val="none" w:sz="0" w:space="0" w:color="auto"/>
        <w:right w:val="none" w:sz="0" w:space="0" w:color="auto"/>
      </w:divBdr>
    </w:div>
    <w:div w:id="124885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t.millward-hopkins@leeds.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www.ghgprotoco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ata.worldbank.org/" TargetMode="External"/><Relationship Id="rId2" Type="http://schemas.openxmlformats.org/officeDocument/2006/relationships/hyperlink" Target="https://www.centreforcities.org/data/" TargetMode="External"/><Relationship Id="rId1" Type="http://schemas.openxmlformats.org/officeDocument/2006/relationships/hyperlink" Target="https://www.theguardian.com/politics/2011/aug/29/green-party-100-days-brighton" TargetMode="External"/><Relationship Id="rId4" Type="http://schemas.openxmlformats.org/officeDocument/2006/relationships/hyperlink" Target="https://www.brookings.edu/research/global-metro-monitor-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266E8-D3EF-DE47-AE02-25DDF9316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14288</Words>
  <Characters>81446</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95543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Millward-Hopkins</dc:creator>
  <cp:keywords/>
  <dc:description/>
  <cp:lastModifiedBy>Microsoft Office User</cp:lastModifiedBy>
  <cp:revision>2</cp:revision>
  <dcterms:created xsi:type="dcterms:W3CDTF">2019-05-03T08:28:00Z</dcterms:created>
  <dcterms:modified xsi:type="dcterms:W3CDTF">2019-05-03T08:28:00Z</dcterms:modified>
</cp:coreProperties>
</file>