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E951D5" wp14:paraId="5C1A07E2" wp14:textId="5474BFBF" wp14:noSpellErr="1">
      <w:pPr>
        <w:pStyle w:val="Normal"/>
        <w:jc w:val="center"/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26E951D5" w:rsidR="3E61689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Lectura: </w:t>
      </w:r>
      <w:r w:rsidRPr="26E951D5" w:rsidR="3E616890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“El torneo del número redondo”</w:t>
      </w:r>
    </w:p>
    <w:p w:rsidR="013AD900" w:rsidP="6260ECE1" w:rsidRDefault="013AD900" w14:paraId="1641E72D" w14:textId="504BC81B">
      <w:pPr>
        <w:spacing w:before="240" w:beforeAutospacing="off" w:after="240" w:afterAutospacing="off"/>
      </w:pP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En la ciudad de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Númerópolis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todo el mundo esperaba con emoción el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Torneo del Número Redondo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 Cada año, los habitantes competían para ver quién lograba acercarse más al número perfecto... ¡el que terminara en cero!</w:t>
      </w:r>
    </w:p>
    <w:p w:rsidR="013AD900" w:rsidP="6260ECE1" w:rsidRDefault="013AD900" w14:paraId="24F18427" w14:textId="7416A7BF">
      <w:pPr>
        <w:spacing w:before="240" w:beforeAutospacing="off" w:after="240" w:afterAutospacing="off"/>
      </w:pP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Lía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y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Tao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los jóvenes exploradores del Museo de las Medidas, querían participar.</w:t>
      </w:r>
      <w:r>
        <w:br/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—¿Sabes en qué consiste? —preguntó Tao.</w:t>
      </w:r>
      <w:r>
        <w:br/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—Claro —respondió Lía—. Hay que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redondear números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: elegir el número más cercano según la cifra que esté más cerca. Si redondeas a la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decena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miras la cifra de las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unidades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; si redondeas a la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centena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miras la cifra de las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decenas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 ¡Fácil!</w:t>
      </w:r>
    </w:p>
    <w:p w:rsidR="013AD900" w:rsidP="6260ECE1" w:rsidRDefault="013AD900" w14:paraId="491885E1" w14:textId="3EBD126D">
      <w:pPr>
        <w:spacing w:before="240" w:beforeAutospacing="off" w:after="240" w:afterAutospacing="off"/>
      </w:pP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El primer reto apareció en una pantalla gigante:</w:t>
      </w:r>
    </w:p>
    <w:p w:rsidR="013AD900" w:rsidP="6260ECE1" w:rsidRDefault="013AD900" w14:paraId="5F5BFBCB" w14:textId="7CB10D08">
      <w:pPr>
        <w:spacing w:before="240" w:beforeAutospacing="off" w:after="240" w:afterAutospacing="off"/>
      </w:pP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🔹 Reto 1: Redondea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67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a la decena más cercana.</w:t>
      </w:r>
    </w:p>
    <w:p w:rsidR="013AD900" w:rsidP="6260ECE1" w:rsidRDefault="013AD900" w14:paraId="4BC3952B" w14:textId="4C995B70">
      <w:pPr>
        <w:spacing w:before="240" w:beforeAutospacing="off" w:after="240" w:afterAutospacing="off"/>
      </w:pP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Tao pensó unos segundos.</w:t>
      </w:r>
      <w:r>
        <w:br/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—La cifra de las unidades es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7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que es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mayor o igual que 5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así que sube la decena.</w:t>
      </w:r>
      <w:r>
        <w:br/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67 → 70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—¡Correcto! —anunció el presentador—. El número redondo más cercano a 67 es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70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013AD900" w:rsidP="6260ECE1" w:rsidRDefault="013AD900" w14:paraId="26E5E962" w14:textId="4670AA7B">
      <w:pPr>
        <w:spacing w:before="240" w:beforeAutospacing="off" w:after="240" w:afterAutospacing="off"/>
      </w:pP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El siguiente desafío era más difícil:</w:t>
      </w:r>
    </w:p>
    <w:p w:rsidR="013AD900" w:rsidP="6260ECE1" w:rsidRDefault="013AD900" w14:paraId="760BB449" w14:textId="4CB0EC1A">
      <w:pPr>
        <w:spacing w:before="240" w:beforeAutospacing="off" w:after="240" w:afterAutospacing="off"/>
      </w:pP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🔹 Reto 2: Redondea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843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a la centena más cercana.</w:t>
      </w:r>
    </w:p>
    <w:p w:rsidR="013AD900" w:rsidP="6260ECE1" w:rsidRDefault="013AD900" w14:paraId="5676FE40" w14:textId="2E4289C6">
      <w:pPr>
        <w:spacing w:before="240" w:beforeAutospacing="off" w:after="240" w:afterAutospacing="off"/>
      </w:pP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—Miro la cifra de las decenas: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4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. Como es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menor que 5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se queda igual —dijo Lía—.</w:t>
      </w:r>
      <w:r>
        <w:br/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843 → 800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El público aplaudió. Estaban cada vez más cerca de la gran final.</w:t>
      </w:r>
    </w:p>
    <w:p w:rsidR="013AD900" w:rsidP="6260ECE1" w:rsidRDefault="013AD900" w14:paraId="6DBD5DEA" w14:textId="3CE03BE0">
      <w:pPr>
        <w:spacing w:before="240" w:beforeAutospacing="off" w:after="240" w:afterAutospacing="off"/>
      </w:pP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🔹 Reto 3: Redondea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3.675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a la unidad de millar más cercana.</w:t>
      </w:r>
    </w:p>
    <w:p w:rsidR="013AD900" w:rsidP="6260ECE1" w:rsidRDefault="013AD900" w14:paraId="72893B6C" w14:textId="58BEB107">
      <w:pPr>
        <w:spacing w:before="240" w:beforeAutospacing="off" w:after="240" w:afterAutospacing="off"/>
      </w:pP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Tao observó el número.</w:t>
      </w:r>
      <w:r>
        <w:br/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—La cifra de las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centenas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es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6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 Es mayor que 5, así que sube el millar.</w:t>
      </w:r>
      <w:r>
        <w:br/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3.675 → 4.000.</w:t>
      </w:r>
    </w:p>
    <w:p w:rsidR="013AD900" w:rsidP="6260ECE1" w:rsidRDefault="013AD900" w14:paraId="2F5B15A4" w14:textId="483C9A28">
      <w:pPr>
        <w:spacing w:before="240" w:beforeAutospacing="off" w:after="240" w:afterAutospacing="off"/>
      </w:pP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La multitud estalló en aplausos. ¡Habían ganado el torneo!</w:t>
      </w:r>
      <w:r>
        <w:br/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El juez mayor sonrió:</w:t>
      </w:r>
      <w:r>
        <w:br/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—Habéis demostrado entender la </w:t>
      </w:r>
      <w:r w:rsidRPr="6260ECE1" w:rsidR="013AD90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magia del redondeo</w:t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: mirar la cifra siguiente, decidir si el número “sube” o “se queda”, y expresar el resultado como un número redondo.</w:t>
      </w:r>
    </w:p>
    <w:p w:rsidR="013AD900" w:rsidP="6260ECE1" w:rsidRDefault="013AD900" w14:paraId="60AD7500" w14:textId="0A0E17D5">
      <w:pPr>
        <w:spacing w:before="240" w:beforeAutospacing="off" w:after="240" w:afterAutospacing="off"/>
      </w:pP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Lía y Tao celebraron su victoria gritando:</w:t>
      </w:r>
      <w:r>
        <w:br/>
      </w:r>
      <w:r w:rsidRPr="6260ECE1" w:rsidR="013AD90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—¡Nos acercamos al número redondo más cercano sin pasarnos!</w:t>
      </w:r>
    </w:p>
    <w:p w:rsidR="6260ECE1" w:rsidRDefault="6260ECE1" w14:paraId="081B77CB" w14:textId="5C6E7D4B"/>
    <w:p w:rsidR="44AFA77F" w:rsidP="6260ECE1" w:rsidRDefault="44AFA77F" w14:paraId="1FA66107" w14:textId="27D2DFA5">
      <w:pPr>
        <w:pStyle w:val="Heading2"/>
        <w:spacing w:before="299" w:beforeAutospacing="off" w:after="299" w:afterAutospacing="off"/>
      </w:pPr>
      <w:r w:rsidRPr="6260ECE1" w:rsidR="44AFA77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s-ES"/>
        </w:rPr>
        <w:t>🧐 Preguntas de comprensión lectora</w:t>
      </w:r>
    </w:p>
    <w:p w:rsidR="44AFA77F" w:rsidP="6260ECE1" w:rsidRDefault="44AFA77F" w14:paraId="58A2B4F8" w14:textId="75B355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44AFA77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Literal</w:t>
      </w:r>
      <w:r>
        <w:br/>
      </w: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a) ¿Cómo se llamaba el torneo?</w:t>
      </w:r>
      <w:r>
        <w:br/>
      </w: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b) ¿Qué objetivo tenían Lía y Tao en el torneo?</w:t>
      </w:r>
      <w:r>
        <w:br/>
      </w: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c) ¿Qué número obtuvieron al redondear 67 a la decena más cercana?</w:t>
      </w:r>
    </w:p>
    <w:p w:rsidR="6260ECE1" w:rsidP="6260ECE1" w:rsidRDefault="6260ECE1" w14:paraId="4357BA1E" w14:textId="699A1A0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4AFA77F" w:rsidP="6260ECE1" w:rsidRDefault="44AFA77F" w14:paraId="6A907A00" w14:textId="4F36E0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44AFA77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Inferencia</w:t>
      </w:r>
      <w:r>
        <w:br/>
      </w: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a) ¿Por qué el torneo se llama “del número redondo”?</w:t>
      </w:r>
      <w:r>
        <w:br/>
      </w: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b) ¿Qué aprendieron Lía y Tao sobre el redondeo?</w:t>
      </w:r>
    </w:p>
    <w:p w:rsidR="6260ECE1" w:rsidP="6260ECE1" w:rsidRDefault="6260ECE1" w14:paraId="04DEC0C8" w14:textId="22BD0DA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4AFA77F" w:rsidP="6260ECE1" w:rsidRDefault="44AFA77F" w14:paraId="3ED37F65" w14:textId="33C64A8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44AFA77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Vocabulario</w:t>
      </w:r>
      <w:r>
        <w:br/>
      </w: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a) Explica con tus palabras qué significa “cifra siguiente”.</w:t>
      </w:r>
      <w:r>
        <w:br/>
      </w: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b) ¿Qué tienen en común los números redondeados a la decena, centena o millar?</w:t>
      </w:r>
    </w:p>
    <w:p w:rsidR="44AFA77F" w:rsidP="6260ECE1" w:rsidRDefault="44AFA77F" w14:paraId="471A4DB9" w14:textId="02D97A1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highlight w:val="yellow"/>
          <w:lang w:val="es-ES"/>
        </w:rPr>
      </w:pPr>
      <w:r w:rsidRPr="6260ECE1" w:rsidR="44AFA77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highlight w:val="yellow"/>
          <w:lang w:val="es-ES"/>
        </w:rPr>
        <w:t>ACTIVIDADES VOLUNTARIAS</w:t>
      </w:r>
      <w:r w:rsidRPr="6260ECE1" w:rsidR="44AFA77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260ECE1" w:rsidP="6260ECE1" w:rsidRDefault="6260ECE1" w14:paraId="0D2DB0CB" w14:textId="586F95F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6260ECE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1.</w:t>
      </w: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Redondea a la </w:t>
      </w:r>
      <w:r w:rsidRPr="6260ECE1" w:rsidR="44AFA77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decena más cercana</w:t>
      </w: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44AFA77F" w:rsidP="6260ECE1" w:rsidRDefault="44AFA77F" w14:paraId="09654675" w14:textId="1B6902A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a) 34 → ______</w:t>
      </w:r>
    </w:p>
    <w:p w:rsidR="44AFA77F" w:rsidP="6260ECE1" w:rsidRDefault="44AFA77F" w14:paraId="6684C6E5" w14:textId="6D95636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b) 88 → ______</w:t>
      </w:r>
    </w:p>
    <w:p w:rsidR="44AFA77F" w:rsidP="6260ECE1" w:rsidRDefault="44AFA77F" w14:paraId="608AC63B" w14:textId="7279E1A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c) 152 → ______</w:t>
      </w:r>
    </w:p>
    <w:p w:rsidR="6260ECE1" w:rsidP="6260ECE1" w:rsidRDefault="6260ECE1" w14:paraId="2418578B" w14:textId="6BC61F5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4AFA77F" w:rsidP="6260ECE1" w:rsidRDefault="44AFA77F" w14:paraId="6DF0FFB9" w14:textId="003EAEF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2. Redondea a la </w:t>
      </w:r>
      <w:r w:rsidRPr="6260ECE1" w:rsidR="44AFA77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centena más cercana</w:t>
      </w: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44AFA77F" w:rsidP="6260ECE1" w:rsidRDefault="44AFA77F" w14:paraId="3217994B" w14:textId="3AA54A4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a) 263 → ______</w:t>
      </w:r>
    </w:p>
    <w:p w:rsidR="44AFA77F" w:rsidP="6260ECE1" w:rsidRDefault="44AFA77F" w14:paraId="6B7A1765" w14:textId="18A841F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b) 785 → ______</w:t>
      </w:r>
    </w:p>
    <w:p w:rsidR="44AFA77F" w:rsidP="6260ECE1" w:rsidRDefault="44AFA77F" w14:paraId="2B61ADC2" w14:textId="261AAEA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c) 1.230 → ______</w:t>
      </w:r>
    </w:p>
    <w:p w:rsidR="6260ECE1" w:rsidP="6260ECE1" w:rsidRDefault="6260ECE1" w14:paraId="02904E6A" w14:textId="60AA163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4AFA77F" w:rsidP="6260ECE1" w:rsidRDefault="44AFA77F" w14:paraId="3304170D" w14:textId="2C9B01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Redondea a la </w:t>
      </w:r>
      <w:r w:rsidRPr="6260ECE1" w:rsidR="44AFA77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unidad de millar más cercana</w:t>
      </w: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44AFA77F" w:rsidP="6260ECE1" w:rsidRDefault="44AFA77F" w14:paraId="0E890072" w14:textId="33EC451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a) 2.430 → ______</w:t>
      </w:r>
    </w:p>
    <w:p w:rsidR="44AFA77F" w:rsidP="6260ECE1" w:rsidRDefault="44AFA77F" w14:paraId="2DEDA4E2" w14:textId="6F46A9D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260ECE1" w:rsidR="44AFA7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b) 3.760 → ______</w:t>
      </w:r>
    </w:p>
    <w:p w:rsidR="44AFA77F" w:rsidP="6260ECE1" w:rsidRDefault="44AFA77F" w14:paraId="4FC85992" w14:textId="310DA4B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269A65" w:rsidR="70C684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c) 5.490 → ______</w:t>
      </w:r>
    </w:p>
    <w:p w:rsidR="12CFD1AC" w:rsidP="65269A65" w:rsidRDefault="12CFD1AC" w14:noSpellErr="1" w14:paraId="769063DE" w14:textId="2E02D6C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65269A65" w:rsidR="12CFD1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highlight w:val="yellow"/>
          <w:lang w:val="es-ES"/>
        </w:rPr>
        <w:t>SOLUCIONES ACTIVIDADES VOLUNTARIAS</w:t>
      </w:r>
    </w:p>
    <w:p w:rsidR="65269A65" w:rsidP="65269A65" w:rsidRDefault="65269A65" w14:paraId="499E5751" w14:textId="57C171D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2CFD1AC" w:rsidP="65269A65" w:rsidRDefault="12CFD1AC" w14:paraId="00242548" w14:textId="0665219D">
      <w:pPr>
        <w:pStyle w:val="ListParagraph"/>
        <w:spacing w:before="240" w:beforeAutospacing="off" w:after="240" w:afterAutospacing="off"/>
        <w:ind w:left="720"/>
        <w:rPr>
          <w:noProof w:val="0"/>
          <w:color w:val="000000" w:themeColor="text1" w:themeTint="FF" w:themeShade="FF"/>
          <w:lang w:val="es-ES"/>
        </w:rPr>
      </w:pPr>
      <w:r w:rsidRPr="65269A65" w:rsidR="12CFD1AC">
        <w:rPr>
          <w:noProof w:val="0"/>
          <w:color w:val="000000" w:themeColor="text1" w:themeTint="FF" w:themeShade="FF"/>
          <w:lang w:val="es-ES"/>
        </w:rPr>
        <w:t>1 a) 30 b) 90 c) 150</w:t>
      </w:r>
    </w:p>
    <w:p w:rsidR="12CFD1AC" w:rsidP="65269A65" w:rsidRDefault="12CFD1AC" w14:paraId="4DC7BF93" w14:textId="21C9A4A9">
      <w:pPr>
        <w:pStyle w:val="ListParagraph"/>
        <w:spacing w:before="240" w:beforeAutospacing="off" w:after="240" w:afterAutospacing="off"/>
        <w:ind w:left="720"/>
        <w:rPr>
          <w:noProof w:val="0"/>
          <w:color w:val="000000" w:themeColor="text1" w:themeTint="FF" w:themeShade="FF"/>
          <w:lang w:val="es-ES"/>
        </w:rPr>
      </w:pPr>
      <w:r w:rsidRPr="65269A65" w:rsidR="12CFD1AC">
        <w:rPr>
          <w:noProof w:val="0"/>
          <w:color w:val="000000" w:themeColor="text1" w:themeTint="FF" w:themeShade="FF"/>
          <w:lang w:val="es-ES"/>
        </w:rPr>
        <w:t>2 a) 300 b) 800 c) 1.200</w:t>
      </w:r>
    </w:p>
    <w:p w:rsidR="12CFD1AC" w:rsidP="65269A65" w:rsidRDefault="12CFD1AC" w14:paraId="4CB939B2" w14:textId="0CF3EA54">
      <w:pPr>
        <w:pStyle w:val="ListParagraph"/>
        <w:spacing w:before="240" w:beforeAutospacing="off" w:after="240" w:afterAutospacing="off"/>
        <w:ind w:left="720"/>
        <w:rPr>
          <w:noProof w:val="0"/>
          <w:color w:val="000000" w:themeColor="text1" w:themeTint="FF" w:themeShade="FF"/>
          <w:lang w:val="es-ES"/>
        </w:rPr>
      </w:pPr>
      <w:r w:rsidRPr="65269A65" w:rsidR="12CFD1AC">
        <w:rPr>
          <w:noProof w:val="0"/>
          <w:color w:val="000000" w:themeColor="text1" w:themeTint="FF" w:themeShade="FF"/>
          <w:lang w:val="es-ES"/>
        </w:rPr>
        <w:t>3 a) 2.000 b) 4.000 c) 5.000</w:t>
      </w:r>
    </w:p>
    <w:p w:rsidR="65269A65" w:rsidP="65269A65" w:rsidRDefault="65269A65" w14:paraId="5C2E7E47" w14:textId="7E251CA8">
      <w:pPr>
        <w:pStyle w:val="ListParagraph"/>
        <w:spacing w:before="240" w:beforeAutospacing="off" w:after="240" w:afterAutospacing="off"/>
        <w:ind w:left="720"/>
        <w:rPr>
          <w:noProof w:val="0"/>
          <w:color w:val="000000" w:themeColor="text1" w:themeTint="FF" w:themeShade="FF"/>
          <w:lang w:val="es-ES"/>
        </w:rPr>
      </w:pPr>
    </w:p>
    <w:p w:rsidR="12CFD1AC" w:rsidP="65269A65" w:rsidRDefault="12CFD1AC" w14:paraId="24EE227C" w14:textId="51C6708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65269A65" w:rsidR="12CFD1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highlight w:val="yellow"/>
          <w:lang w:val="es-ES"/>
        </w:rPr>
        <w:t xml:space="preserve"> AUTOEVALUACIÓN</w:t>
      </w:r>
    </w:p>
    <w:p w:rsidR="6CAB8FD9" w:rsidP="65269A65" w:rsidRDefault="6CAB8FD9" w14:paraId="73520C13" w14:textId="3CD105F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65269A65" w:rsidR="6CAB8FD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Ve a la carpeta de autoevaluación y imprime o copia la tabla y hazla junto a las preguntas.</w:t>
      </w:r>
    </w:p>
    <w:p w:rsidR="65269A65" w:rsidP="65269A65" w:rsidRDefault="65269A65" w14:paraId="079818EF" w14:textId="35798F3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5269A65" w:rsidP="65269A65" w:rsidRDefault="65269A65" w14:paraId="1F79B801" w14:textId="500EAE8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260ECE1" w:rsidRDefault="6260ECE1" w14:paraId="317A808D" w14:textId="1DD7549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902a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da93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5b66c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b544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5594DD"/>
    <w:rsid w:val="013AD900"/>
    <w:rsid w:val="0A5594DD"/>
    <w:rsid w:val="0C05E6C5"/>
    <w:rsid w:val="12CFD1AC"/>
    <w:rsid w:val="2623A72D"/>
    <w:rsid w:val="26E951D5"/>
    <w:rsid w:val="28C95D99"/>
    <w:rsid w:val="3E616890"/>
    <w:rsid w:val="44AFA77F"/>
    <w:rsid w:val="5566C8A3"/>
    <w:rsid w:val="5FC93C87"/>
    <w:rsid w:val="6260ECE1"/>
    <w:rsid w:val="65269A65"/>
    <w:rsid w:val="6CAB8FD9"/>
    <w:rsid w:val="70C684A1"/>
    <w:rsid w:val="7231F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594DD"/>
  <w15:chartTrackingRefBased/>
  <w15:docId w15:val="{EA9778D3-F0C3-44B6-AA05-7791A7D27C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260EC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260ECE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a946a6ca56514479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b0ee51ed76a9a588049ec698ece8def9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5b0201f0c8b2a3cedda359213fd10529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05425626-1fc3-48b2-831a-338e7e1213bb" xsi:nil="true"/>
    <Comentario2 xmlns="05425626-1fc3-48b2-831a-338e7e1213bb" xsi:nil="true"/>
    <TaxCatchAll xmlns="5046f8cf-a385-41b5-96aa-cf37f4ad074a" xsi:nil="true"/>
    <comentarios1 xmlns="05425626-1fc3-48b2-831a-338e7e1213bb" xsi:nil="true"/>
    <lcf76f155ced4ddcb4097134ff3c332f xmlns="05425626-1fc3-48b2-831a-338e7e1213bb">
      <Terms xmlns="http://schemas.microsoft.com/office/infopath/2007/PartnerControls"/>
    </lcf76f155ced4ddcb4097134ff3c332f>
    <comentario xmlns="05425626-1fc3-48b2-831a-338e7e1213bb" xsi:nil="true"/>
    <SharedWithUsers xmlns="dbaa3e62-e870-4b56-83f9-951ceedf196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0099B66-FDC7-4E00-BCF4-C037C68AB2B9}"/>
</file>

<file path=customXml/itemProps2.xml><?xml version="1.0" encoding="utf-8"?>
<ds:datastoreItem xmlns:ds="http://schemas.openxmlformats.org/officeDocument/2006/customXml" ds:itemID="{8FA555EC-489D-4CB4-A362-29C64BBCDCB9}"/>
</file>

<file path=customXml/itemProps3.xml><?xml version="1.0" encoding="utf-8"?>
<ds:datastoreItem xmlns:ds="http://schemas.openxmlformats.org/officeDocument/2006/customXml" ds:itemID="{6E876A90-260E-408D-BEAC-654C513F8E7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GARCÍA CARRASCO</dc:creator>
  <cp:keywords/>
  <dc:description/>
  <cp:lastModifiedBy>CRISTINA GARCÍA CARRASCO</cp:lastModifiedBy>
  <dcterms:created xsi:type="dcterms:W3CDTF">2025-10-27T05:27:23Z</dcterms:created>
  <dcterms:modified xsi:type="dcterms:W3CDTF">2025-10-27T08:22:00Z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Order">
    <vt:r8>2342700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