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6A975" w14:textId="39F01722" w:rsidR="00381CEA" w:rsidRPr="00381CEA" w:rsidRDefault="00381CEA" w:rsidP="00381CEA">
      <w:pPr>
        <w:rPr>
          <w:b/>
          <w:bCs/>
        </w:rPr>
      </w:pPr>
      <w:r w:rsidRPr="00381CEA">
        <w:rPr>
          <w:b/>
          <w:bCs/>
        </w:rPr>
        <w:t>Historia de usuario (para la presentación — simple)</w:t>
      </w:r>
    </w:p>
    <w:p w14:paraId="02A31B3C" w14:textId="77777777" w:rsidR="00381CEA" w:rsidRDefault="00381CEA" w:rsidP="00381CEA">
      <w:r w:rsidRPr="00381CEA">
        <w:rPr>
          <w:b/>
          <w:bCs/>
        </w:rPr>
        <w:t>Título:</w:t>
      </w:r>
      <w:r w:rsidRPr="00381CEA">
        <w:t xml:space="preserve"> Gestión de Productos para tienda interna</w:t>
      </w:r>
      <w:r w:rsidRPr="00381CEA">
        <w:br/>
      </w:r>
      <w:r w:rsidRPr="00381CEA">
        <w:rPr>
          <w:b/>
          <w:bCs/>
        </w:rPr>
        <w:t>Como</w:t>
      </w:r>
      <w:r w:rsidRPr="00381CEA">
        <w:t xml:space="preserve"> usuario administrador, </w:t>
      </w:r>
      <w:r w:rsidRPr="00381CEA">
        <w:rPr>
          <w:b/>
          <w:bCs/>
        </w:rPr>
        <w:t>quiero</w:t>
      </w:r>
      <w:r w:rsidRPr="00381CEA">
        <w:t xml:space="preserve"> crear, ver, actualizar y eliminar productos, </w:t>
      </w:r>
      <w:r w:rsidRPr="00381CEA">
        <w:rPr>
          <w:b/>
          <w:bCs/>
        </w:rPr>
        <w:t>para</w:t>
      </w:r>
      <w:r w:rsidRPr="00381CEA">
        <w:t xml:space="preserve"> administrar el catálogo de </w:t>
      </w:r>
      <w:r>
        <w:t>productos</w:t>
      </w:r>
      <w:r w:rsidRPr="00381CEA">
        <w:t>.</w:t>
      </w:r>
    </w:p>
    <w:p w14:paraId="19BFC3F9" w14:textId="4AB45163" w:rsidR="00381CEA" w:rsidRPr="00381CEA" w:rsidRDefault="00381CEA" w:rsidP="00381CEA">
      <w:r w:rsidRPr="00381CEA">
        <w:br/>
      </w:r>
      <w:r w:rsidRPr="00381CEA">
        <w:rPr>
          <w:b/>
          <w:bCs/>
        </w:rPr>
        <w:t>Criterios de aceptación:</w:t>
      </w:r>
    </w:p>
    <w:p w14:paraId="6CCDF275" w14:textId="77777777" w:rsidR="00381CEA" w:rsidRPr="00381CEA" w:rsidRDefault="00381CEA" w:rsidP="00381CEA">
      <w:pPr>
        <w:numPr>
          <w:ilvl w:val="0"/>
          <w:numId w:val="1"/>
        </w:numPr>
      </w:pPr>
      <w:r w:rsidRPr="00381CEA">
        <w:t xml:space="preserve">El sistema permite registrarse y </w:t>
      </w:r>
      <w:proofErr w:type="spellStart"/>
      <w:r w:rsidRPr="00381CEA">
        <w:t>loguearse</w:t>
      </w:r>
      <w:proofErr w:type="spellEnd"/>
      <w:r w:rsidRPr="00381CEA">
        <w:t xml:space="preserve"> (usuario persistido en BD).</w:t>
      </w:r>
    </w:p>
    <w:p w14:paraId="33DB6BE4" w14:textId="77777777" w:rsidR="00381CEA" w:rsidRPr="00381CEA" w:rsidRDefault="00381CEA" w:rsidP="00381CEA">
      <w:pPr>
        <w:numPr>
          <w:ilvl w:val="0"/>
          <w:numId w:val="1"/>
        </w:numPr>
      </w:pPr>
      <w:r w:rsidRPr="00381CEA">
        <w:t>Solo usuarios autenticados pueden crear/editar/eliminar productos.</w:t>
      </w:r>
    </w:p>
    <w:p w14:paraId="03C6C733" w14:textId="77777777" w:rsidR="00381CEA" w:rsidRPr="00381CEA" w:rsidRDefault="00381CEA" w:rsidP="00381CEA">
      <w:pPr>
        <w:numPr>
          <w:ilvl w:val="0"/>
          <w:numId w:val="1"/>
        </w:numPr>
        <w:rPr>
          <w:lang w:val="en-US"/>
        </w:rPr>
      </w:pPr>
      <w:r w:rsidRPr="00381CEA">
        <w:rPr>
          <w:lang w:val="en-US"/>
        </w:rPr>
        <w:t xml:space="preserve">La API </w:t>
      </w:r>
      <w:proofErr w:type="spellStart"/>
      <w:r w:rsidRPr="00381CEA">
        <w:rPr>
          <w:lang w:val="en-US"/>
        </w:rPr>
        <w:t>expone</w:t>
      </w:r>
      <w:proofErr w:type="spellEnd"/>
      <w:r w:rsidRPr="00381CEA">
        <w:rPr>
          <w:lang w:val="en-US"/>
        </w:rPr>
        <w:t xml:space="preserve"> endpoints REST </w:t>
      </w:r>
      <w:proofErr w:type="spellStart"/>
      <w:r w:rsidRPr="00381CEA">
        <w:rPr>
          <w:lang w:val="en-US"/>
        </w:rPr>
        <w:t>estandarizados</w:t>
      </w:r>
      <w:proofErr w:type="spellEnd"/>
      <w:r w:rsidRPr="00381CEA">
        <w:rPr>
          <w:lang w:val="en-US"/>
        </w:rPr>
        <w:t xml:space="preserve"> (GET/POST/PUT/DELETE).</w:t>
      </w:r>
    </w:p>
    <w:p w14:paraId="7BD499EF" w14:textId="2C643294" w:rsidR="00381CEA" w:rsidRPr="00381CEA" w:rsidRDefault="00381CEA" w:rsidP="00381CEA">
      <w:pPr>
        <w:numPr>
          <w:ilvl w:val="0"/>
          <w:numId w:val="1"/>
        </w:numPr>
      </w:pPr>
      <w:r w:rsidRPr="00381CEA">
        <w:t>Validaciones de dominio: nombre obligatorio, precio</w:t>
      </w:r>
    </w:p>
    <w:p w14:paraId="26225EAF" w14:textId="77777777" w:rsidR="00381CEA" w:rsidRPr="00381CEA" w:rsidRDefault="00381CEA" w:rsidP="00381CEA">
      <w:pPr>
        <w:numPr>
          <w:ilvl w:val="0"/>
          <w:numId w:val="1"/>
        </w:numPr>
      </w:pPr>
      <w:r w:rsidRPr="00381CEA">
        <w:t xml:space="preserve">Hay pruebas unitarias para lógica de negocio, acceso a datos y </w:t>
      </w:r>
      <w:proofErr w:type="spellStart"/>
      <w:r w:rsidRPr="00381CEA">
        <w:t>endpoints</w:t>
      </w:r>
      <w:proofErr w:type="spellEnd"/>
      <w:r w:rsidRPr="00381CEA">
        <w:t>.</w:t>
      </w:r>
    </w:p>
    <w:p w14:paraId="22D779CE" w14:textId="32F4F98F" w:rsidR="00381CEA" w:rsidRDefault="00381CEA" w:rsidP="00381CEA">
      <w:pPr>
        <w:numPr>
          <w:ilvl w:val="0"/>
          <w:numId w:val="1"/>
        </w:numPr>
      </w:pPr>
      <w:proofErr w:type="spellStart"/>
      <w:r w:rsidRPr="00381CEA">
        <w:t>Frontend</w:t>
      </w:r>
      <w:proofErr w:type="spellEnd"/>
      <w:r w:rsidRPr="00381CEA">
        <w:t xml:space="preserve"> </w:t>
      </w:r>
      <w:proofErr w:type="spellStart"/>
      <w:r w:rsidRPr="00381CEA">
        <w:t>React</w:t>
      </w:r>
      <w:proofErr w:type="spellEnd"/>
      <w:r w:rsidRPr="00381CEA">
        <w:t xml:space="preserve"> permite </w:t>
      </w:r>
      <w:proofErr w:type="spellStart"/>
      <w:r w:rsidRPr="00381CEA">
        <w:t>logueo</w:t>
      </w:r>
      <w:proofErr w:type="spellEnd"/>
      <w:r w:rsidRPr="00381CEA">
        <w:t xml:space="preserve"> y CRUD (lista, crear, editar, borrar)</w:t>
      </w:r>
    </w:p>
    <w:sectPr w:rsidR="00381C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CE30FF"/>
    <w:multiLevelType w:val="multilevel"/>
    <w:tmpl w:val="C9541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7180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CEA"/>
    <w:rsid w:val="00381CEA"/>
    <w:rsid w:val="008C6C59"/>
    <w:rsid w:val="00EE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680179"/>
  <w15:chartTrackingRefBased/>
  <w15:docId w15:val="{DF244E79-387B-4E61-89EB-47FAC7FEA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1C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1C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81C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1C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1C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1C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1C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1C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1C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1C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1C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81C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81C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1CE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1C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1C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1C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1C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81C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1C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81C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81C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81C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81C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81C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1CE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1C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1CE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81C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3629</TotalTime>
  <Pages>1</Pages>
  <Words>99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Escalante</dc:creator>
  <cp:keywords/>
  <dc:description/>
  <cp:lastModifiedBy>Luis Escalante</cp:lastModifiedBy>
  <cp:revision>2</cp:revision>
  <dcterms:created xsi:type="dcterms:W3CDTF">2025-08-09T00:54:00Z</dcterms:created>
  <dcterms:modified xsi:type="dcterms:W3CDTF">2025-08-11T13:23:00Z</dcterms:modified>
</cp:coreProperties>
</file>