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FAAD" w14:textId="548A443A" w:rsidR="00232145" w:rsidRPr="00263645" w:rsidRDefault="00232145" w:rsidP="00263645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263645">
        <w:rPr>
          <w:rFonts w:ascii="Arial" w:hAnsi="Arial" w:cs="Arial"/>
          <w:b/>
          <w:bCs/>
          <w:sz w:val="40"/>
          <w:szCs w:val="40"/>
        </w:rPr>
        <w:t xml:space="preserve">Tabla de </w:t>
      </w:r>
      <w:r w:rsidR="00263645" w:rsidRPr="00263645">
        <w:rPr>
          <w:rFonts w:ascii="Arial" w:hAnsi="Arial" w:cs="Arial"/>
          <w:b/>
          <w:bCs/>
          <w:sz w:val="40"/>
          <w:szCs w:val="40"/>
        </w:rPr>
        <w:t>métodos de clase File</w:t>
      </w:r>
    </w:p>
    <w:p w14:paraId="576D095B" w14:textId="757FE600" w:rsidR="00263645" w:rsidRPr="00263645" w:rsidRDefault="00263645" w:rsidP="0026364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63645">
        <w:rPr>
          <w:rFonts w:ascii="Arial" w:hAnsi="Arial" w:cs="Arial"/>
          <w:b/>
          <w:bCs/>
          <w:sz w:val="28"/>
          <w:szCs w:val="28"/>
        </w:rPr>
        <w:t>Luis Felipe Brenes</w:t>
      </w:r>
    </w:p>
    <w:tbl>
      <w:tblPr>
        <w:tblStyle w:val="Tablaconcuadrcula"/>
        <w:tblpPr w:leftFromText="141" w:rightFromText="141" w:vertAnchor="text" w:horzAnchor="margin" w:tblpY="269"/>
        <w:tblW w:w="10528" w:type="dxa"/>
        <w:tblLook w:val="04A0" w:firstRow="1" w:lastRow="0" w:firstColumn="1" w:lastColumn="0" w:noHBand="0" w:noVBand="1"/>
      </w:tblPr>
      <w:tblGrid>
        <w:gridCol w:w="5264"/>
        <w:gridCol w:w="5264"/>
      </w:tblGrid>
      <w:tr w:rsidR="00263645" w14:paraId="3A35F2DD" w14:textId="77777777" w:rsidTr="005D386C">
        <w:trPr>
          <w:trHeight w:val="465"/>
        </w:trPr>
        <w:tc>
          <w:tcPr>
            <w:tcW w:w="5264" w:type="dxa"/>
          </w:tcPr>
          <w:p w14:paraId="17B25CF4" w14:textId="62138B63" w:rsidR="00263645" w:rsidRPr="00263645" w:rsidRDefault="00263645" w:rsidP="00263645">
            <w:pPr>
              <w:rPr>
                <w:rFonts w:ascii="Arial" w:hAnsi="Arial" w:cs="Arial"/>
                <w:b/>
                <w:bCs/>
                <w:sz w:val="32"/>
                <w:szCs w:val="32"/>
                <w:lang w:val="en-US"/>
              </w:rPr>
            </w:pPr>
            <w:r w:rsidRPr="00263645">
              <w:rPr>
                <w:rFonts w:ascii="Arial" w:hAnsi="Arial" w:cs="Arial"/>
                <w:b/>
                <w:bCs/>
                <w:sz w:val="32"/>
                <w:szCs w:val="32"/>
              </w:rPr>
              <w:t>Método</w:t>
            </w:r>
          </w:p>
        </w:tc>
        <w:tc>
          <w:tcPr>
            <w:tcW w:w="5264" w:type="dxa"/>
          </w:tcPr>
          <w:p w14:paraId="30A4B80F" w14:textId="36C088C4" w:rsidR="00263645" w:rsidRPr="00263645" w:rsidRDefault="00263645" w:rsidP="00263645">
            <w:pPr>
              <w:rPr>
                <w:rFonts w:ascii="Arial" w:hAnsi="Arial" w:cs="Arial"/>
                <w:b/>
                <w:bCs/>
                <w:sz w:val="32"/>
                <w:szCs w:val="32"/>
                <w:lang w:val="en-US"/>
              </w:rPr>
            </w:pPr>
            <w:r w:rsidRPr="00263645">
              <w:rPr>
                <w:rFonts w:ascii="Arial" w:hAnsi="Arial" w:cs="Arial"/>
                <w:b/>
                <w:bCs/>
                <w:sz w:val="32"/>
                <w:szCs w:val="32"/>
              </w:rPr>
              <w:t>Descripción</w:t>
            </w:r>
          </w:p>
        </w:tc>
      </w:tr>
      <w:tr w:rsidR="00232145" w:rsidRPr="00232145" w14:paraId="3AFD564E" w14:textId="77777777" w:rsidTr="00232145">
        <w:trPr>
          <w:trHeight w:val="446"/>
        </w:trPr>
        <w:tc>
          <w:tcPr>
            <w:tcW w:w="5264" w:type="dxa"/>
          </w:tcPr>
          <w:p w14:paraId="42B2D2D7" w14:textId="77777777" w:rsidR="00232145" w:rsidRPr="00232145" w:rsidRDefault="00232145" w:rsidP="00232145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6" w:history="1">
              <w:proofErr w:type="spellStart"/>
              <w:proofErr w:type="gramStart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close</w:t>
              </w:r>
              <w:proofErr w:type="spell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(</w:t>
              </w:r>
              <w:proofErr w:type="gram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)</w:t>
              </w:r>
            </w:hyperlink>
          </w:p>
        </w:tc>
        <w:tc>
          <w:tcPr>
            <w:tcW w:w="5264" w:type="dxa"/>
          </w:tcPr>
          <w:p w14:paraId="614F51AD" w14:textId="3D24CF01" w:rsidR="00232145" w:rsidRPr="00232145" w:rsidRDefault="00E745AD" w:rsidP="00232145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Cierra el archivo</w:t>
            </w:r>
          </w:p>
        </w:tc>
      </w:tr>
      <w:tr w:rsidR="00232145" w:rsidRPr="00E745AD" w14:paraId="1B497BB8" w14:textId="77777777" w:rsidTr="00232145">
        <w:trPr>
          <w:trHeight w:val="931"/>
        </w:trPr>
        <w:tc>
          <w:tcPr>
            <w:tcW w:w="5264" w:type="dxa"/>
          </w:tcPr>
          <w:p w14:paraId="23E4BCDD" w14:textId="77777777" w:rsidR="00232145" w:rsidRPr="00232145" w:rsidRDefault="00232145" w:rsidP="00232145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232145"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:lang w:eastAsia="es-ES"/>
                <w14:ligatures w14:val="none"/>
              </w:rPr>
              <w:t>detach</w:t>
            </w:r>
            <w:proofErr w:type="spellEnd"/>
            <w:r w:rsidRPr="00232145"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:lang w:eastAsia="es-ES"/>
                <w14:ligatures w14:val="none"/>
              </w:rPr>
              <w:t>(</w:t>
            </w:r>
            <w:proofErr w:type="gramEnd"/>
            <w:r w:rsidRPr="00232145"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:lang w:eastAsia="es-ES"/>
                <w14:ligatures w14:val="none"/>
              </w:rPr>
              <w:t>)</w:t>
            </w:r>
          </w:p>
        </w:tc>
        <w:tc>
          <w:tcPr>
            <w:tcW w:w="5264" w:type="dxa"/>
          </w:tcPr>
          <w:p w14:paraId="192E2B8D" w14:textId="4D30B4E1" w:rsidR="00232145" w:rsidRPr="00E745AD" w:rsidRDefault="00E745AD" w:rsidP="00232145">
            <w:pPr>
              <w:rPr>
                <w:rFonts w:ascii="Arial" w:hAnsi="Arial" w:cs="Arial"/>
                <w:sz w:val="28"/>
                <w:szCs w:val="28"/>
              </w:rPr>
            </w:pPr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Devuelve el flujo sin procesar separado del búfer</w:t>
            </w:r>
          </w:p>
        </w:tc>
      </w:tr>
      <w:tr w:rsidR="00232145" w:rsidRPr="00E745AD" w14:paraId="626EDBCA" w14:textId="77777777" w:rsidTr="00232145">
        <w:trPr>
          <w:trHeight w:val="931"/>
        </w:trPr>
        <w:tc>
          <w:tcPr>
            <w:tcW w:w="5264" w:type="dxa"/>
          </w:tcPr>
          <w:p w14:paraId="6D1BFDDC" w14:textId="77777777" w:rsidR="00232145" w:rsidRPr="00232145" w:rsidRDefault="00232145" w:rsidP="00232145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7" w:history="1">
              <w:proofErr w:type="gramStart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fileno(</w:t>
              </w:r>
              <w:proofErr w:type="gram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)</w:t>
              </w:r>
            </w:hyperlink>
          </w:p>
        </w:tc>
        <w:tc>
          <w:tcPr>
            <w:tcW w:w="5264" w:type="dxa"/>
          </w:tcPr>
          <w:p w14:paraId="65E6CDB7" w14:textId="55D2BB02" w:rsidR="00232145" w:rsidRPr="00E745AD" w:rsidRDefault="00E745AD" w:rsidP="00232145">
            <w:pPr>
              <w:rPr>
                <w:rFonts w:ascii="Arial" w:hAnsi="Arial" w:cs="Arial"/>
                <w:sz w:val="28"/>
                <w:szCs w:val="28"/>
              </w:rPr>
            </w:pPr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Devuelve un número que representa el flujo de datos (</w:t>
            </w:r>
            <w:proofErr w:type="spellStart"/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stream</w:t>
            </w:r>
            <w:proofErr w:type="spellEnd"/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) desde la perspectiva del sistema operativo (descriptor de archivo).</w:t>
            </w:r>
          </w:p>
        </w:tc>
      </w:tr>
      <w:tr w:rsidR="00232145" w:rsidRPr="00232145" w14:paraId="35AC1541" w14:textId="77777777" w:rsidTr="00232145">
        <w:trPr>
          <w:trHeight w:val="446"/>
        </w:trPr>
        <w:tc>
          <w:tcPr>
            <w:tcW w:w="5264" w:type="dxa"/>
          </w:tcPr>
          <w:p w14:paraId="51F2CD51" w14:textId="77777777" w:rsidR="00232145" w:rsidRPr="00232145" w:rsidRDefault="00232145" w:rsidP="00232145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8" w:history="1">
              <w:proofErr w:type="spellStart"/>
              <w:proofErr w:type="gramStart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flush</w:t>
              </w:r>
              <w:proofErr w:type="spell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(</w:t>
              </w:r>
              <w:proofErr w:type="gram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)</w:t>
              </w:r>
            </w:hyperlink>
          </w:p>
        </w:tc>
        <w:tc>
          <w:tcPr>
            <w:tcW w:w="5264" w:type="dxa"/>
          </w:tcPr>
          <w:p w14:paraId="6ABB7CB5" w14:textId="4CB2ACFB" w:rsidR="00232145" w:rsidRPr="00E745AD" w:rsidRDefault="00E745AD" w:rsidP="00232145">
            <w:pPr>
              <w:rPr>
                <w:rFonts w:ascii="Arial" w:hAnsi="Arial" w:cs="Arial"/>
                <w:sz w:val="28"/>
                <w:szCs w:val="28"/>
              </w:rPr>
            </w:pPr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Limpia (vacía) el búfer interno, asegurando que todos los datos pendientes se escriban en el disco.</w:t>
            </w:r>
          </w:p>
        </w:tc>
      </w:tr>
      <w:tr w:rsidR="00232145" w:rsidRPr="00E745AD" w14:paraId="347D91F3" w14:textId="77777777" w:rsidTr="00232145">
        <w:trPr>
          <w:trHeight w:val="931"/>
        </w:trPr>
        <w:tc>
          <w:tcPr>
            <w:tcW w:w="5264" w:type="dxa"/>
          </w:tcPr>
          <w:p w14:paraId="25B82EDD" w14:textId="77777777" w:rsidR="00232145" w:rsidRPr="00232145" w:rsidRDefault="00232145" w:rsidP="00232145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9" w:history="1">
              <w:proofErr w:type="spellStart"/>
              <w:proofErr w:type="gramStart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isatty</w:t>
              </w:r>
              <w:proofErr w:type="spell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(</w:t>
              </w:r>
              <w:proofErr w:type="gram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)</w:t>
              </w:r>
            </w:hyperlink>
          </w:p>
        </w:tc>
        <w:tc>
          <w:tcPr>
            <w:tcW w:w="5264" w:type="dxa"/>
          </w:tcPr>
          <w:p w14:paraId="25EA9C5E" w14:textId="2F7D8FDE" w:rsidR="00232145" w:rsidRPr="00E745AD" w:rsidRDefault="00E745AD" w:rsidP="00232145">
            <w:pPr>
              <w:rPr>
                <w:rFonts w:ascii="Arial" w:hAnsi="Arial" w:cs="Arial"/>
                <w:sz w:val="28"/>
                <w:szCs w:val="28"/>
              </w:rPr>
            </w:pPr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Devuelve si el flujo de archivo es interactivo o no</w:t>
            </w:r>
            <w:r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.</w:t>
            </w:r>
          </w:p>
        </w:tc>
      </w:tr>
      <w:tr w:rsidR="00232145" w:rsidRPr="00232145" w14:paraId="3213F45F" w14:textId="77777777" w:rsidTr="00232145">
        <w:trPr>
          <w:trHeight w:val="465"/>
        </w:trPr>
        <w:tc>
          <w:tcPr>
            <w:tcW w:w="5264" w:type="dxa"/>
          </w:tcPr>
          <w:p w14:paraId="5054DBE9" w14:textId="77777777" w:rsidR="00232145" w:rsidRPr="00232145" w:rsidRDefault="00232145" w:rsidP="00232145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10" w:history="1">
              <w:proofErr w:type="spellStart"/>
              <w:proofErr w:type="gramStart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read</w:t>
              </w:r>
              <w:proofErr w:type="spell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(</w:t>
              </w:r>
              <w:proofErr w:type="gram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)</w:t>
              </w:r>
            </w:hyperlink>
          </w:p>
        </w:tc>
        <w:tc>
          <w:tcPr>
            <w:tcW w:w="5264" w:type="dxa"/>
          </w:tcPr>
          <w:p w14:paraId="6285622B" w14:textId="06946A71" w:rsidR="00232145" w:rsidRPr="00E745AD" w:rsidRDefault="00E745AD" w:rsidP="00232145">
            <w:pPr>
              <w:rPr>
                <w:rFonts w:ascii="Arial" w:hAnsi="Arial" w:cs="Arial"/>
                <w:sz w:val="28"/>
                <w:szCs w:val="28"/>
              </w:rPr>
            </w:pPr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Devuelve el contenido del archivo.</w:t>
            </w:r>
          </w:p>
        </w:tc>
      </w:tr>
      <w:tr w:rsidR="00232145" w:rsidRPr="00E745AD" w14:paraId="14693F42" w14:textId="77777777" w:rsidTr="00232145">
        <w:trPr>
          <w:trHeight w:val="912"/>
        </w:trPr>
        <w:tc>
          <w:tcPr>
            <w:tcW w:w="5264" w:type="dxa"/>
          </w:tcPr>
          <w:p w14:paraId="4292B7CE" w14:textId="77777777" w:rsidR="00232145" w:rsidRPr="00232145" w:rsidRDefault="00232145" w:rsidP="00232145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11" w:history="1">
              <w:proofErr w:type="spellStart"/>
              <w:proofErr w:type="gramStart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readable</w:t>
              </w:r>
              <w:proofErr w:type="spell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(</w:t>
              </w:r>
              <w:proofErr w:type="gram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)</w:t>
              </w:r>
            </w:hyperlink>
          </w:p>
        </w:tc>
        <w:tc>
          <w:tcPr>
            <w:tcW w:w="5264" w:type="dxa"/>
          </w:tcPr>
          <w:p w14:paraId="11A224C4" w14:textId="35E558B6" w:rsidR="00232145" w:rsidRPr="00E745AD" w:rsidRDefault="00E745AD" w:rsidP="00232145">
            <w:pPr>
              <w:rPr>
                <w:rFonts w:ascii="Arial" w:hAnsi="Arial" w:cs="Arial"/>
                <w:sz w:val="28"/>
                <w:szCs w:val="28"/>
              </w:rPr>
            </w:pPr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Devuelve si el flujo de archivo se puede leer o no.</w:t>
            </w:r>
          </w:p>
        </w:tc>
      </w:tr>
      <w:tr w:rsidR="00232145" w:rsidRPr="00E745AD" w14:paraId="25A3AF82" w14:textId="77777777" w:rsidTr="00232145">
        <w:trPr>
          <w:trHeight w:val="465"/>
        </w:trPr>
        <w:tc>
          <w:tcPr>
            <w:tcW w:w="5264" w:type="dxa"/>
          </w:tcPr>
          <w:p w14:paraId="24AC8877" w14:textId="77777777" w:rsidR="00232145" w:rsidRPr="00232145" w:rsidRDefault="00232145" w:rsidP="00232145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12" w:history="1">
              <w:proofErr w:type="spellStart"/>
              <w:proofErr w:type="gramStart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readline</w:t>
              </w:r>
              <w:proofErr w:type="spell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(</w:t>
              </w:r>
              <w:proofErr w:type="gram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)</w:t>
              </w:r>
            </w:hyperlink>
          </w:p>
        </w:tc>
        <w:tc>
          <w:tcPr>
            <w:tcW w:w="5264" w:type="dxa"/>
          </w:tcPr>
          <w:p w14:paraId="09FC0DA2" w14:textId="7EF68073" w:rsidR="00232145" w:rsidRPr="00E745AD" w:rsidRDefault="00E745AD" w:rsidP="00232145">
            <w:pPr>
              <w:rPr>
                <w:rFonts w:ascii="Arial" w:hAnsi="Arial" w:cs="Arial"/>
                <w:sz w:val="28"/>
                <w:szCs w:val="28"/>
              </w:rPr>
            </w:pPr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Devuelve una línea del archivo.</w:t>
            </w:r>
          </w:p>
        </w:tc>
      </w:tr>
      <w:tr w:rsidR="00232145" w:rsidRPr="00E745AD" w14:paraId="0C8161E7" w14:textId="77777777" w:rsidTr="00232145">
        <w:trPr>
          <w:trHeight w:val="465"/>
        </w:trPr>
        <w:tc>
          <w:tcPr>
            <w:tcW w:w="5264" w:type="dxa"/>
          </w:tcPr>
          <w:p w14:paraId="1390D5C9" w14:textId="77777777" w:rsidR="00232145" w:rsidRPr="00232145" w:rsidRDefault="00232145" w:rsidP="00232145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13" w:history="1">
              <w:proofErr w:type="spellStart"/>
              <w:proofErr w:type="gramStart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readlines</w:t>
              </w:r>
              <w:proofErr w:type="spell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(</w:t>
              </w:r>
              <w:proofErr w:type="gram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)</w:t>
              </w:r>
            </w:hyperlink>
          </w:p>
        </w:tc>
        <w:tc>
          <w:tcPr>
            <w:tcW w:w="5264" w:type="dxa"/>
          </w:tcPr>
          <w:p w14:paraId="36664567" w14:textId="565A73AC" w:rsidR="00232145" w:rsidRPr="00E745AD" w:rsidRDefault="00E745AD" w:rsidP="00232145">
            <w:pPr>
              <w:rPr>
                <w:rFonts w:ascii="Arial" w:hAnsi="Arial" w:cs="Arial"/>
                <w:sz w:val="28"/>
                <w:szCs w:val="28"/>
              </w:rPr>
            </w:pPr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Devuelve una lista que contiene cada una de las líneas del archivo.</w:t>
            </w:r>
          </w:p>
        </w:tc>
      </w:tr>
      <w:tr w:rsidR="00232145" w:rsidRPr="00232145" w14:paraId="70058392" w14:textId="77777777" w:rsidTr="00232145">
        <w:trPr>
          <w:trHeight w:val="446"/>
        </w:trPr>
        <w:tc>
          <w:tcPr>
            <w:tcW w:w="5264" w:type="dxa"/>
          </w:tcPr>
          <w:p w14:paraId="5A959A75" w14:textId="77777777" w:rsidR="00232145" w:rsidRPr="00232145" w:rsidRDefault="00232145" w:rsidP="00232145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14" w:history="1">
              <w:proofErr w:type="spellStart"/>
              <w:proofErr w:type="gramStart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seek</w:t>
              </w:r>
              <w:proofErr w:type="spell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(</w:t>
              </w:r>
              <w:proofErr w:type="gram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)</w:t>
              </w:r>
            </w:hyperlink>
          </w:p>
        </w:tc>
        <w:tc>
          <w:tcPr>
            <w:tcW w:w="5264" w:type="dxa"/>
          </w:tcPr>
          <w:p w14:paraId="3853558B" w14:textId="0BEDA00E" w:rsidR="00232145" w:rsidRPr="00E745AD" w:rsidRDefault="00E745AD" w:rsidP="00232145">
            <w:pPr>
              <w:rPr>
                <w:rFonts w:ascii="Arial" w:hAnsi="Arial" w:cs="Arial"/>
                <w:sz w:val="28"/>
                <w:szCs w:val="28"/>
              </w:rPr>
            </w:pPr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Cambia la posición actual del puntero dentro del archivo.</w:t>
            </w:r>
          </w:p>
        </w:tc>
      </w:tr>
      <w:tr w:rsidR="00232145" w:rsidRPr="00E745AD" w14:paraId="045BE852" w14:textId="77777777" w:rsidTr="00232145">
        <w:trPr>
          <w:trHeight w:val="931"/>
        </w:trPr>
        <w:tc>
          <w:tcPr>
            <w:tcW w:w="5264" w:type="dxa"/>
          </w:tcPr>
          <w:p w14:paraId="1E955C38" w14:textId="77777777" w:rsidR="00232145" w:rsidRPr="00232145" w:rsidRDefault="00232145" w:rsidP="00232145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15" w:history="1">
              <w:proofErr w:type="spellStart"/>
              <w:proofErr w:type="gramStart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seekable</w:t>
              </w:r>
              <w:proofErr w:type="spell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(</w:t>
              </w:r>
              <w:proofErr w:type="gram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)</w:t>
              </w:r>
            </w:hyperlink>
          </w:p>
        </w:tc>
        <w:tc>
          <w:tcPr>
            <w:tcW w:w="5264" w:type="dxa"/>
          </w:tcPr>
          <w:p w14:paraId="62FFA4A3" w14:textId="0233A17F" w:rsidR="00232145" w:rsidRPr="00E745AD" w:rsidRDefault="00E745AD" w:rsidP="00232145">
            <w:pPr>
              <w:rPr>
                <w:rFonts w:ascii="Arial" w:hAnsi="Arial" w:cs="Arial"/>
                <w:sz w:val="28"/>
                <w:szCs w:val="28"/>
              </w:rPr>
            </w:pPr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Devuelve si el archivo permite cambiar la posición del puntero.</w:t>
            </w:r>
          </w:p>
        </w:tc>
      </w:tr>
      <w:tr w:rsidR="00232145" w:rsidRPr="00E745AD" w14:paraId="2B68E6C4" w14:textId="77777777" w:rsidTr="00232145">
        <w:trPr>
          <w:trHeight w:val="465"/>
        </w:trPr>
        <w:tc>
          <w:tcPr>
            <w:tcW w:w="5264" w:type="dxa"/>
          </w:tcPr>
          <w:p w14:paraId="54EC42DE" w14:textId="77777777" w:rsidR="00232145" w:rsidRPr="00232145" w:rsidRDefault="00232145" w:rsidP="00232145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16" w:history="1">
              <w:proofErr w:type="spellStart"/>
              <w:proofErr w:type="gramStart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tell</w:t>
              </w:r>
              <w:proofErr w:type="spell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(</w:t>
              </w:r>
              <w:proofErr w:type="gram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)</w:t>
              </w:r>
            </w:hyperlink>
          </w:p>
        </w:tc>
        <w:tc>
          <w:tcPr>
            <w:tcW w:w="5264" w:type="dxa"/>
          </w:tcPr>
          <w:p w14:paraId="06CE1784" w14:textId="738DC1FE" w:rsidR="00232145" w:rsidRPr="00E745AD" w:rsidRDefault="00E745AD" w:rsidP="00232145">
            <w:pPr>
              <w:rPr>
                <w:rFonts w:ascii="Arial" w:hAnsi="Arial" w:cs="Arial"/>
                <w:sz w:val="28"/>
                <w:szCs w:val="28"/>
              </w:rPr>
            </w:pPr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Devuelve la posición actual del puntero dentro del archivo.</w:t>
            </w:r>
          </w:p>
        </w:tc>
      </w:tr>
      <w:tr w:rsidR="00232145" w:rsidRPr="00E745AD" w14:paraId="4A65A807" w14:textId="77777777" w:rsidTr="00232145">
        <w:trPr>
          <w:trHeight w:val="446"/>
        </w:trPr>
        <w:tc>
          <w:tcPr>
            <w:tcW w:w="5264" w:type="dxa"/>
          </w:tcPr>
          <w:p w14:paraId="7269AF70" w14:textId="77777777" w:rsidR="00232145" w:rsidRPr="00232145" w:rsidRDefault="00232145" w:rsidP="00232145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17" w:history="1">
              <w:proofErr w:type="spellStart"/>
              <w:proofErr w:type="gramStart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truncate</w:t>
              </w:r>
              <w:proofErr w:type="spell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(</w:t>
              </w:r>
              <w:proofErr w:type="gram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)</w:t>
              </w:r>
            </w:hyperlink>
          </w:p>
        </w:tc>
        <w:tc>
          <w:tcPr>
            <w:tcW w:w="5264" w:type="dxa"/>
          </w:tcPr>
          <w:p w14:paraId="5B7C4B67" w14:textId="2FEA71D5" w:rsidR="00232145" w:rsidRPr="00E745AD" w:rsidRDefault="00E745AD" w:rsidP="00232145">
            <w:pPr>
              <w:rPr>
                <w:rFonts w:ascii="Arial" w:hAnsi="Arial" w:cs="Arial"/>
                <w:sz w:val="28"/>
                <w:szCs w:val="28"/>
              </w:rPr>
            </w:pPr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Reduce o redimensiona el archivo a un tamaño especificado.</w:t>
            </w:r>
          </w:p>
        </w:tc>
      </w:tr>
      <w:tr w:rsidR="00232145" w:rsidRPr="00E745AD" w14:paraId="79674ADC" w14:textId="77777777" w:rsidTr="00232145">
        <w:trPr>
          <w:trHeight w:val="503"/>
        </w:trPr>
        <w:tc>
          <w:tcPr>
            <w:tcW w:w="5264" w:type="dxa"/>
          </w:tcPr>
          <w:p w14:paraId="38EBE6D1" w14:textId="77777777" w:rsidR="00232145" w:rsidRPr="00232145" w:rsidRDefault="00232145" w:rsidP="00232145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18" w:history="1">
              <w:proofErr w:type="spellStart"/>
              <w:proofErr w:type="gramStart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writable</w:t>
              </w:r>
              <w:proofErr w:type="spell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(</w:t>
              </w:r>
              <w:proofErr w:type="gram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)</w:t>
              </w:r>
            </w:hyperlink>
          </w:p>
        </w:tc>
        <w:tc>
          <w:tcPr>
            <w:tcW w:w="5264" w:type="dxa"/>
          </w:tcPr>
          <w:p w14:paraId="4D02A456" w14:textId="4372639D" w:rsidR="00232145" w:rsidRPr="00E745AD" w:rsidRDefault="00E745AD" w:rsidP="00232145">
            <w:pPr>
              <w:rPr>
                <w:rFonts w:ascii="Arial" w:hAnsi="Arial" w:cs="Arial"/>
                <w:sz w:val="28"/>
                <w:szCs w:val="28"/>
              </w:rPr>
            </w:pPr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Devuelve si el archivo se puede escribir (es modificable) o no.</w:t>
            </w:r>
          </w:p>
        </w:tc>
      </w:tr>
      <w:tr w:rsidR="00232145" w:rsidRPr="00E745AD" w14:paraId="2B1E180E" w14:textId="77777777" w:rsidTr="00232145">
        <w:trPr>
          <w:trHeight w:val="465"/>
        </w:trPr>
        <w:tc>
          <w:tcPr>
            <w:tcW w:w="5264" w:type="dxa"/>
          </w:tcPr>
          <w:p w14:paraId="0AAFCF0A" w14:textId="77777777" w:rsidR="00232145" w:rsidRPr="00232145" w:rsidRDefault="00232145" w:rsidP="00232145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19" w:history="1">
              <w:proofErr w:type="spellStart"/>
              <w:proofErr w:type="gramStart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write</w:t>
              </w:r>
              <w:proofErr w:type="spell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(</w:t>
              </w:r>
              <w:proofErr w:type="gram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)</w:t>
              </w:r>
            </w:hyperlink>
          </w:p>
        </w:tc>
        <w:tc>
          <w:tcPr>
            <w:tcW w:w="5264" w:type="dxa"/>
          </w:tcPr>
          <w:p w14:paraId="15A66284" w14:textId="489EB7C2" w:rsidR="00232145" w:rsidRPr="00E745AD" w:rsidRDefault="00E745AD" w:rsidP="00232145">
            <w:pPr>
              <w:rPr>
                <w:rFonts w:ascii="Arial" w:hAnsi="Arial" w:cs="Arial"/>
                <w:sz w:val="28"/>
                <w:szCs w:val="28"/>
              </w:rPr>
            </w:pPr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Escribe la cadena de texto (</w:t>
            </w:r>
            <w:proofErr w:type="spellStart"/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string</w:t>
            </w:r>
            <w:proofErr w:type="spellEnd"/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) especificada en el archivo.</w:t>
            </w:r>
          </w:p>
        </w:tc>
      </w:tr>
      <w:tr w:rsidR="00232145" w:rsidRPr="00E745AD" w14:paraId="739A8DD8" w14:textId="77777777" w:rsidTr="00232145">
        <w:trPr>
          <w:trHeight w:val="446"/>
        </w:trPr>
        <w:tc>
          <w:tcPr>
            <w:tcW w:w="5264" w:type="dxa"/>
          </w:tcPr>
          <w:p w14:paraId="3C8D8A1B" w14:textId="77777777" w:rsidR="00232145" w:rsidRPr="00232145" w:rsidRDefault="00232145" w:rsidP="00232145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20" w:history="1">
              <w:proofErr w:type="spellStart"/>
              <w:proofErr w:type="gramStart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writelines</w:t>
              </w:r>
              <w:proofErr w:type="spell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(</w:t>
              </w:r>
              <w:proofErr w:type="gramEnd"/>
              <w:r w:rsidRPr="00232145">
                <w:rPr>
                  <w:rFonts w:ascii="Arial" w:eastAsia="Times New Roman" w:hAnsi="Arial" w:cs="Arial"/>
                  <w:color w:val="000000" w:themeColor="text1"/>
                  <w:kern w:val="0"/>
                  <w:sz w:val="28"/>
                  <w:szCs w:val="28"/>
                  <w:u w:val="single"/>
                  <w:lang w:eastAsia="es-ES"/>
                  <w14:ligatures w14:val="none"/>
                </w:rPr>
                <w:t>)</w:t>
              </w:r>
            </w:hyperlink>
          </w:p>
        </w:tc>
        <w:tc>
          <w:tcPr>
            <w:tcW w:w="5264" w:type="dxa"/>
          </w:tcPr>
          <w:p w14:paraId="1CF8106B" w14:textId="39C7B1B5" w:rsidR="00232145" w:rsidRPr="00E745AD" w:rsidRDefault="00E745AD" w:rsidP="00232145">
            <w:pPr>
              <w:rPr>
                <w:rFonts w:ascii="Arial" w:hAnsi="Arial" w:cs="Arial"/>
                <w:sz w:val="28"/>
                <w:szCs w:val="28"/>
              </w:rPr>
            </w:pPr>
            <w:r w:rsidRPr="00E745A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Escribe una lista de cadenas de texto en el archivo.</w:t>
            </w:r>
          </w:p>
        </w:tc>
      </w:tr>
    </w:tbl>
    <w:p w14:paraId="0059D494" w14:textId="77777777" w:rsidR="00232145" w:rsidRPr="00E745AD" w:rsidRDefault="00232145">
      <w:pPr>
        <w:rPr>
          <w:sz w:val="28"/>
          <w:szCs w:val="28"/>
        </w:rPr>
      </w:pPr>
    </w:p>
    <w:p w14:paraId="5295512F" w14:textId="77777777" w:rsidR="00232145" w:rsidRPr="00E745AD" w:rsidRDefault="00232145"/>
    <w:p w14:paraId="7F12B544" w14:textId="77777777" w:rsidR="00232145" w:rsidRPr="00E745AD" w:rsidRDefault="00232145"/>
    <w:sectPr w:rsidR="00232145" w:rsidRPr="00E745AD" w:rsidSect="002321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054E5" w14:textId="77777777" w:rsidR="00221DE3" w:rsidRDefault="00221DE3" w:rsidP="00232145">
      <w:pPr>
        <w:spacing w:after="0" w:line="240" w:lineRule="auto"/>
      </w:pPr>
      <w:r>
        <w:separator/>
      </w:r>
    </w:p>
  </w:endnote>
  <w:endnote w:type="continuationSeparator" w:id="0">
    <w:p w14:paraId="066CC73B" w14:textId="77777777" w:rsidR="00221DE3" w:rsidRDefault="00221DE3" w:rsidP="00232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96BB8" w14:textId="77777777" w:rsidR="00221DE3" w:rsidRDefault="00221DE3" w:rsidP="00232145">
      <w:pPr>
        <w:spacing w:after="0" w:line="240" w:lineRule="auto"/>
      </w:pPr>
      <w:r>
        <w:separator/>
      </w:r>
    </w:p>
  </w:footnote>
  <w:footnote w:type="continuationSeparator" w:id="0">
    <w:p w14:paraId="2AC0F011" w14:textId="77777777" w:rsidR="00221DE3" w:rsidRDefault="00221DE3" w:rsidP="002321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145"/>
    <w:rsid w:val="000A2C57"/>
    <w:rsid w:val="00137A09"/>
    <w:rsid w:val="00144AA3"/>
    <w:rsid w:val="00221DE3"/>
    <w:rsid w:val="00232145"/>
    <w:rsid w:val="00235348"/>
    <w:rsid w:val="00263645"/>
    <w:rsid w:val="00383390"/>
    <w:rsid w:val="00E745AD"/>
    <w:rsid w:val="00EB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2997D"/>
  <w15:chartTrackingRefBased/>
  <w15:docId w15:val="{66634916-1A3F-4EF8-A17F-9C41A5008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2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2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2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2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2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2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2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2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2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2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2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2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21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21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21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21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21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21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2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2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2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2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2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21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21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21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2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21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214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32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232145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321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2145"/>
  </w:style>
  <w:style w:type="paragraph" w:styleId="Piedepgina">
    <w:name w:val="footer"/>
    <w:basedOn w:val="Normal"/>
    <w:link w:val="PiedepginaCar"/>
    <w:uiPriority w:val="99"/>
    <w:unhideWhenUsed/>
    <w:rsid w:val="002321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ref_file_flush.asp" TargetMode="External"/><Relationship Id="rId13" Type="http://schemas.openxmlformats.org/officeDocument/2006/relationships/hyperlink" Target="https://www.w3schools.com/python/ref_file_readlines.asp" TargetMode="External"/><Relationship Id="rId18" Type="http://schemas.openxmlformats.org/officeDocument/2006/relationships/hyperlink" Target="https://www.w3schools.com/python/ref_file_writable.asp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w3schools.com/python/ref_file_fileno.asp" TargetMode="External"/><Relationship Id="rId12" Type="http://schemas.openxmlformats.org/officeDocument/2006/relationships/hyperlink" Target="https://www.w3schools.com/python/ref_file_readline.asp" TargetMode="External"/><Relationship Id="rId17" Type="http://schemas.openxmlformats.org/officeDocument/2006/relationships/hyperlink" Target="https://www.w3schools.com/python/ref_file_truncate.as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w3schools.com/python/ref_file_tell.asp" TargetMode="External"/><Relationship Id="rId20" Type="http://schemas.openxmlformats.org/officeDocument/2006/relationships/hyperlink" Target="https://www.w3schools.com/python/ref_file_writelines.asp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w3schools.com/python/ref_file_close.asp" TargetMode="External"/><Relationship Id="rId11" Type="http://schemas.openxmlformats.org/officeDocument/2006/relationships/hyperlink" Target="https://www.w3schools.com/python/ref_file_readable.asp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w3schools.com/python/ref_file_seekable.asp" TargetMode="External"/><Relationship Id="rId10" Type="http://schemas.openxmlformats.org/officeDocument/2006/relationships/hyperlink" Target="https://www.w3schools.com/python/ref_file_read.asp" TargetMode="External"/><Relationship Id="rId19" Type="http://schemas.openxmlformats.org/officeDocument/2006/relationships/hyperlink" Target="https://www.w3schools.com/python/ref_file_write.asp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w3schools.com/python/ref_file_isatty.asp" TargetMode="External"/><Relationship Id="rId14" Type="http://schemas.openxmlformats.org/officeDocument/2006/relationships/hyperlink" Target="https://www.w3schools.com/python/ref_file_seek.asp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</Pages>
  <Words>342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Brenes Borbón</dc:creator>
  <cp:keywords/>
  <dc:description/>
  <cp:lastModifiedBy>Luis Felipe Brenes Borbón</cp:lastModifiedBy>
  <cp:revision>2</cp:revision>
  <dcterms:created xsi:type="dcterms:W3CDTF">2026-05-17T19:41:00Z</dcterms:created>
  <dcterms:modified xsi:type="dcterms:W3CDTF">2026-05-18T04:39:00Z</dcterms:modified>
</cp:coreProperties>
</file>