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7"/>
        <w:gridCol w:w="2653"/>
        <w:tblGridChange w:id="0">
          <w:tblGrid>
            <w:gridCol w:w="11477"/>
            <w:gridCol w:w="265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2">
            <w:pPr>
              <w:tabs>
                <w:tab w:val="left" w:leader="none" w:pos="6266"/>
                <w:tab w:val="left" w:leader="none" w:pos="7522"/>
              </w:tabs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INSTITUCIÓN / EMPRESA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MÁQUINAS Y MÁQUINAS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4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PROGRAMA ACADÉMICO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 COMERCIO Y NEGOCIOS INTERNACIONALES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ESTUDIANTE EN PRÁCTICA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ALONSO JOSE JIMÉNEZ URON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ÁREA </w:t>
            </w:r>
          </w:p>
        </w:tc>
      </w:tr>
    </w:tbl>
    <w:p w:rsidR="00000000" w:rsidDel="00000000" w:rsidP="00000000" w:rsidRDefault="00000000" w:rsidRPr="00000000" w14:paraId="00000008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70"/>
        <w:gridCol w:w="8454"/>
        <w:gridCol w:w="2148"/>
        <w:gridCol w:w="2108"/>
        <w:tblGridChange w:id="0">
          <w:tblGrid>
            <w:gridCol w:w="1570"/>
            <w:gridCol w:w="8454"/>
            <w:gridCol w:w="2148"/>
            <w:gridCol w:w="2108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1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11/08/2025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16/08/2025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Análisis de tiendas online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5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Revisión de catálogos, precios, marcas y disponibilidad de productos.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Elaboración de una tabla comparativa con los principales hallazgos.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Revisión de redes sociales asociadas a las tiendas (instagram, facebook).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2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5"/>
        <w:gridCol w:w="850"/>
        <w:gridCol w:w="803"/>
        <w:gridCol w:w="898"/>
        <w:gridCol w:w="3969"/>
        <w:gridCol w:w="5525"/>
        <w:tblGridChange w:id="0">
          <w:tblGrid>
            <w:gridCol w:w="2235"/>
            <w:gridCol w:w="850"/>
            <w:gridCol w:w="803"/>
            <w:gridCol w:w="898"/>
            <w:gridCol w:w="3969"/>
            <w:gridCol w:w="5525"/>
          </w:tblGrid>
        </w:tblGridChange>
      </w:tblGrid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7"/>
        <w:gridCol w:w="2653"/>
        <w:tblGridChange w:id="0">
          <w:tblGrid>
            <w:gridCol w:w="11477"/>
            <w:gridCol w:w="26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INSTITUCIÓN / EMPRESA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MÁQUINAS Y MÁQUINAS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48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PROGRAMA ACADÉMICO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COMERCIO Y NEGOCIOS INTERNACIONALES</w:t>
            </w:r>
          </w:p>
        </w:tc>
      </w:tr>
      <w:tr>
        <w:trPr>
          <w:cantSplit w:val="0"/>
          <w:trHeight w:val="317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ESTUDIANTE EN PRÁCTICA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ALONSO JOSE JIMÉNEZ URON</w:t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ÁREA</w:t>
            </w:r>
          </w:p>
        </w:tc>
      </w:tr>
    </w:tbl>
    <w:p w:rsidR="00000000" w:rsidDel="00000000" w:rsidP="00000000" w:rsidRDefault="00000000" w:rsidRPr="00000000" w14:paraId="0000004C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2"/>
        <w:gridCol w:w="8336"/>
        <w:gridCol w:w="2135"/>
        <w:gridCol w:w="2097"/>
        <w:tblGridChange w:id="0">
          <w:tblGrid>
            <w:gridCol w:w="1562"/>
            <w:gridCol w:w="8336"/>
            <w:gridCol w:w="2135"/>
            <w:gridCol w:w="2097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2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18/08/2025</w:t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23/08/2025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Análisis de redes sociales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59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Análisis del tipo de contenido publicado: promociones, tutoriales, reseñas y demostraciones.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00" w:before="100"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Evaluación de la interacción del público (comentarios, reacciones, frecuencia de publicación).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Registro de la cantidad de interactividad por cada publicación.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844"/>
        <w:gridCol w:w="798"/>
        <w:gridCol w:w="892"/>
        <w:gridCol w:w="3928"/>
        <w:gridCol w:w="5447"/>
        <w:tblGridChange w:id="0">
          <w:tblGrid>
            <w:gridCol w:w="2221"/>
            <w:gridCol w:w="844"/>
            <w:gridCol w:w="798"/>
            <w:gridCol w:w="892"/>
            <w:gridCol w:w="3928"/>
            <w:gridCol w:w="5447"/>
          </w:tblGrid>
        </w:tblGridChange>
      </w:tblGrid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7"/>
        <w:gridCol w:w="2653"/>
        <w:tblGridChange w:id="0">
          <w:tblGrid>
            <w:gridCol w:w="11477"/>
            <w:gridCol w:w="265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B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INSTITUCIÓN / EMPRESA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MAQUINAS Y MAQUINAS 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D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PROGRAMA ACADÉMICO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COMERCIO Y NEGOCIOS INTERNACIONALES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tabs>
                <w:tab w:val="left" w:leader="none" w:pos="6266"/>
                <w:tab w:val="left" w:leader="none" w:pos="7522"/>
              </w:tabs>
              <w:spacing w:line="288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ESTUDIANTE EN PRÁCTICA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ALONSO JOSE JIMÉNEZ URON</w:t>
            </w:r>
          </w:p>
        </w:tc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ÁREA</w:t>
            </w:r>
          </w:p>
        </w:tc>
      </w:tr>
    </w:tbl>
    <w:p w:rsidR="00000000" w:rsidDel="00000000" w:rsidP="00000000" w:rsidRDefault="00000000" w:rsidRPr="00000000" w14:paraId="00000091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2"/>
        <w:gridCol w:w="8336"/>
        <w:gridCol w:w="2135"/>
        <w:gridCol w:w="2097"/>
        <w:tblGridChange w:id="0">
          <w:tblGrid>
            <w:gridCol w:w="1562"/>
            <w:gridCol w:w="8336"/>
            <w:gridCol w:w="2135"/>
            <w:gridCol w:w="2097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3</w:t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25/08/2025</w:t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30/08/2025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Revisión de marketplaces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9E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Identificación de los principales marketplaces nacionales utilizados para la venta de máquinas de coser y repuestos (Mercado Libre, OLX, Linio, entre otros).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00" w:before="10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Evaluación de la facilidad para publicar anuncios en redes sociales, destacando que Facebook presentó el proceso más ágil y accesible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844"/>
        <w:gridCol w:w="798"/>
        <w:gridCol w:w="892"/>
        <w:gridCol w:w="3928"/>
        <w:gridCol w:w="5447"/>
        <w:tblGridChange w:id="0">
          <w:tblGrid>
            <w:gridCol w:w="2221"/>
            <w:gridCol w:w="844"/>
            <w:gridCol w:w="798"/>
            <w:gridCol w:w="892"/>
            <w:gridCol w:w="3928"/>
            <w:gridCol w:w="5447"/>
          </w:tblGrid>
        </w:tblGridChange>
      </w:tblGrid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0C3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7"/>
        <w:gridCol w:w="2653"/>
        <w:tblGridChange w:id="0">
          <w:tblGrid>
            <w:gridCol w:w="11477"/>
            <w:gridCol w:w="2653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B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INSTITUCIÓN / EMPRESA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MAQUINAS Y MAQUINAS 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CD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PROGRAMA ACADÉMICO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COMERCIO Y NEGOCIOS INTERNACIONALES</w:t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tabs>
                <w:tab w:val="left" w:leader="none" w:pos="6266"/>
                <w:tab w:val="left" w:leader="none" w:pos="7522"/>
              </w:tabs>
              <w:spacing w:line="288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ESTUDIANTE EN PRÁCTICA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ALONSO JOSE JIMÉNEZ URON</w:t>
            </w:r>
          </w:p>
        </w:tc>
        <w:tc>
          <w:tcPr/>
          <w:p w:rsidR="00000000" w:rsidDel="00000000" w:rsidP="00000000" w:rsidRDefault="00000000" w:rsidRPr="00000000" w14:paraId="000000D0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ÁREA</w:t>
            </w:r>
          </w:p>
        </w:tc>
      </w:tr>
    </w:tbl>
    <w:p w:rsidR="00000000" w:rsidDel="00000000" w:rsidP="00000000" w:rsidRDefault="00000000" w:rsidRPr="00000000" w14:paraId="000000D1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2"/>
        <w:gridCol w:w="8338"/>
        <w:gridCol w:w="2134"/>
        <w:gridCol w:w="2096"/>
        <w:tblGridChange w:id="0">
          <w:tblGrid>
            <w:gridCol w:w="1562"/>
            <w:gridCol w:w="8338"/>
            <w:gridCol w:w="2134"/>
            <w:gridCol w:w="2096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D5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4</w:t>
            </w:r>
          </w:p>
          <w:p w:rsidR="00000000" w:rsidDel="00000000" w:rsidP="00000000" w:rsidRDefault="00000000" w:rsidRPr="00000000" w14:paraId="000000D8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0D9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01/09/2025</w:t>
            </w:r>
          </w:p>
          <w:p w:rsidR="00000000" w:rsidDel="00000000" w:rsidP="00000000" w:rsidRDefault="00000000" w:rsidRPr="00000000" w14:paraId="000000DA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0DB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06/09/2025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spacing w:after="100" w:before="100" w:line="259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Seleccionar las plataformas digitales más relevantes (Facebook Marketplace, Instagram, Mercado Libre y tiendas e-commerce) para el análisis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DE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2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Revisión general de cada plataforma.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8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844"/>
        <w:gridCol w:w="798"/>
        <w:gridCol w:w="892"/>
        <w:gridCol w:w="3928"/>
        <w:gridCol w:w="5447"/>
        <w:tblGridChange w:id="0">
          <w:tblGrid>
            <w:gridCol w:w="2221"/>
            <w:gridCol w:w="844"/>
            <w:gridCol w:w="798"/>
            <w:gridCol w:w="892"/>
            <w:gridCol w:w="3928"/>
            <w:gridCol w:w="5447"/>
          </w:tblGrid>
        </w:tblGridChange>
      </w:tblGrid>
      <w:tr>
        <w:trPr>
          <w:cantSplit w:val="0"/>
          <w:trHeight w:val="684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10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477"/>
        <w:gridCol w:w="2653"/>
        <w:tblGridChange w:id="0">
          <w:tblGrid>
            <w:gridCol w:w="11477"/>
            <w:gridCol w:w="2653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tabs>
                <w:tab w:val="left" w:leader="none" w:pos="6266"/>
                <w:tab w:val="left" w:leader="none" w:pos="7522"/>
              </w:tabs>
              <w:spacing w:line="288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INSTITUCIÓN / EMPRESA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MAQUINAS Y MAQUINAS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10D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PROGRAMA ACADÉMICO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COMERCIO Y NEGOCIOS INTERNACIONALES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tabs>
                <w:tab w:val="left" w:leader="none" w:pos="6266"/>
                <w:tab w:val="left" w:leader="none" w:pos="7522"/>
              </w:tabs>
              <w:spacing w:line="288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ESTUDIANTE EN PRÁCTICA</w:t>
            </w: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: ALONSO JOSE JIMÉNEZ URON</w:t>
            </w:r>
          </w:p>
        </w:tc>
        <w:tc>
          <w:tcPr/>
          <w:p w:rsidR="00000000" w:rsidDel="00000000" w:rsidP="00000000" w:rsidRDefault="00000000" w:rsidRPr="00000000" w14:paraId="00000110">
            <w:pPr>
              <w:tabs>
                <w:tab w:val="left" w:leader="none" w:pos="6266"/>
                <w:tab w:val="left" w:leader="none" w:pos="7522"/>
              </w:tabs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ÁREA</w:t>
            </w:r>
          </w:p>
        </w:tc>
      </w:tr>
    </w:tbl>
    <w:p w:rsidR="00000000" w:rsidDel="00000000" w:rsidP="00000000" w:rsidRDefault="00000000" w:rsidRPr="00000000" w14:paraId="00000111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2"/>
        <w:gridCol w:w="8338"/>
        <w:gridCol w:w="2134"/>
        <w:gridCol w:w="2096"/>
        <w:tblGridChange w:id="0">
          <w:tblGrid>
            <w:gridCol w:w="1562"/>
            <w:gridCol w:w="8338"/>
            <w:gridCol w:w="2134"/>
            <w:gridCol w:w="209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5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11A">
            <w:pPr>
              <w:spacing w:after="0" w:before="0" w:line="259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08/09/2025</w:t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11C">
            <w:pPr>
              <w:spacing w:after="0" w:before="0" w:line="259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13/09/2025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Analizar el funcionamiento de cada plataforma desde la perspectiva del vendedor.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1F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Creación y revisión de cuentas de prueba en los principales marketplaces (Facebook y Instagram).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Evaluar facilidad para publicar productos y administrar inventarios.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rebuchet MS" w:cs="Trebuchet MS" w:eastAsia="Trebuchet MS" w:hAnsi="Trebuchet MS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844"/>
        <w:gridCol w:w="798"/>
        <w:gridCol w:w="892"/>
        <w:gridCol w:w="3928"/>
        <w:gridCol w:w="5447"/>
        <w:tblGridChange w:id="0">
          <w:tblGrid>
            <w:gridCol w:w="2221"/>
            <w:gridCol w:w="844"/>
            <w:gridCol w:w="798"/>
            <w:gridCol w:w="892"/>
            <w:gridCol w:w="3928"/>
            <w:gridCol w:w="5447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3E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13F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140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141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142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73573"/>
        <w:tag w:val="goog_rdk_0"/>
      </w:sdtPr>
      <w:sdtContent>
        <w:tbl>
          <w:tblPr>
            <w:tblStyle w:val="Table16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4B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14F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2"/>
        <w:gridCol w:w="8338"/>
        <w:gridCol w:w="2134"/>
        <w:gridCol w:w="2096"/>
        <w:tblGridChange w:id="0">
          <w:tblGrid>
            <w:gridCol w:w="1562"/>
            <w:gridCol w:w="8338"/>
            <w:gridCol w:w="2134"/>
            <w:gridCol w:w="2096"/>
          </w:tblGrid>
        </w:tblGridChange>
      </w:tblGrid>
      <w:tr>
        <w:trPr>
          <w:cantSplit w:val="0"/>
          <w:tblHeader w:val="0"/>
        </w:trPr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</w:t>
            </w:r>
          </w:p>
        </w:tc>
        <w:tc>
          <w:tcPr>
            <w:shd w:fill="c0c0c0" w:val="clear"/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ACTIVIDADES REALIZADAS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HORAS CUMPLIDAS EN LA SEMANA</w:t>
            </w:r>
          </w:p>
        </w:tc>
        <w:tc>
          <w:tcPr>
            <w:shd w:fill="c0c0c0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Aprobación del Tutor Empresarial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6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jc w:val="center"/>
              <w:rPr>
                <w:rFonts w:ascii="Trebuchet MS" w:cs="Trebuchet MS" w:eastAsia="Trebuchet MS" w:hAnsi="Trebuchet MS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sz w:val="22"/>
                <w:szCs w:val="22"/>
                <w:rtl w:val="0"/>
              </w:rPr>
              <w:t xml:space="preserve">SEMANA: 6</w:t>
            </w:r>
          </w:p>
          <w:p w:rsidR="00000000" w:rsidDel="00000000" w:rsidP="00000000" w:rsidRDefault="00000000" w:rsidRPr="00000000" w14:paraId="0000015A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Desde:</w:t>
            </w:r>
          </w:p>
          <w:p w:rsidR="00000000" w:rsidDel="00000000" w:rsidP="00000000" w:rsidRDefault="00000000" w:rsidRPr="00000000" w14:paraId="0000015B">
            <w:pPr>
              <w:spacing w:line="259" w:lineRule="auto"/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15/09/2025</w:t>
            </w:r>
          </w:p>
          <w:p w:rsidR="00000000" w:rsidDel="00000000" w:rsidP="00000000" w:rsidRDefault="00000000" w:rsidRPr="00000000" w14:paraId="0000015C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Hasta:</w:t>
            </w:r>
          </w:p>
          <w:p w:rsidR="00000000" w:rsidDel="00000000" w:rsidP="00000000" w:rsidRDefault="00000000" w:rsidRPr="00000000" w14:paraId="0000015D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20/09/2025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Evaluar el alcance, la visibilidad y la interacción con los usuarios en las plataformas digitales.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40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60">
            <w:pPr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1.121500651041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spacing w:after="0" w:before="0" w:line="240" w:lineRule="auto"/>
              <w:ind w:left="0" w:firstLine="0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Tipo de público alcanzado por cada plataforma (Facebook y Instagram)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spacing w:after="100" w:before="10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22"/>
                <w:szCs w:val="22"/>
                <w:rtl w:val="0"/>
              </w:rPr>
              <w:t xml:space="preserve">Facilidad de interacción con los usuarios al realizar comentarios, mensajes y reacciones a las publicaciones 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spacing w:after="0" w:before="0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rFonts w:ascii="Trebuchet MS" w:cs="Trebuchet MS" w:eastAsia="Trebuchet MS" w:hAnsi="Trebuchet MS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41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21"/>
        <w:gridCol w:w="844"/>
        <w:gridCol w:w="798"/>
        <w:gridCol w:w="892"/>
        <w:gridCol w:w="3928"/>
        <w:gridCol w:w="5447"/>
        <w:tblGridChange w:id="0">
          <w:tblGrid>
            <w:gridCol w:w="2221"/>
            <w:gridCol w:w="844"/>
            <w:gridCol w:w="798"/>
            <w:gridCol w:w="892"/>
            <w:gridCol w:w="3928"/>
            <w:gridCol w:w="5447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17F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Fecha de Revisión:</w:t>
            </w:r>
          </w:p>
        </w:tc>
        <w:tc>
          <w:tcPr/>
          <w:p w:rsidR="00000000" w:rsidDel="00000000" w:rsidP="00000000" w:rsidRDefault="00000000" w:rsidRPr="00000000" w14:paraId="00000180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DIA</w:t>
            </w:r>
          </w:p>
        </w:tc>
        <w:tc>
          <w:tcPr/>
          <w:p w:rsidR="00000000" w:rsidDel="00000000" w:rsidP="00000000" w:rsidRDefault="00000000" w:rsidRPr="00000000" w14:paraId="00000181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MES</w:t>
            </w:r>
          </w:p>
        </w:tc>
        <w:tc>
          <w:tcPr/>
          <w:p w:rsidR="00000000" w:rsidDel="00000000" w:rsidP="00000000" w:rsidRDefault="00000000" w:rsidRPr="00000000" w14:paraId="00000182">
            <w:pPr>
              <w:jc w:val="center"/>
              <w:rPr>
                <w:rFonts w:ascii="Trebuchet MS" w:cs="Trebuchet MS" w:eastAsia="Trebuchet MS" w:hAnsi="Trebuchet MS"/>
                <w:sz w:val="16"/>
                <w:szCs w:val="16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sz w:val="16"/>
                <w:szCs w:val="16"/>
                <w:rtl w:val="0"/>
              </w:rPr>
              <w:t xml:space="preserve">AÑO</w:t>
            </w:r>
          </w:p>
        </w:tc>
        <w:tc>
          <w:tcPr/>
          <w:p w:rsidR="00000000" w:rsidDel="00000000" w:rsidP="00000000" w:rsidRDefault="00000000" w:rsidRPr="00000000" w14:paraId="00000183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rtl w:val="0"/>
              </w:rPr>
              <w:t xml:space="preserve">Revisado por Profesor de Práctica</w:t>
            </w:r>
          </w:p>
        </w:tc>
        <w:tc>
          <w:tcPr/>
          <w:p w:rsidR="00000000" w:rsidDel="00000000" w:rsidP="00000000" w:rsidRDefault="00000000" w:rsidRPr="00000000" w14:paraId="00000184">
            <w:pPr>
              <w:rPr>
                <w:rFonts w:ascii="Trebuchet MS" w:cs="Trebuchet MS" w:eastAsia="Trebuchet MS" w:hAnsi="Trebuchet M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54414393"/>
        <w:tag w:val="goog_rdk_1"/>
      </w:sdtPr>
      <w:sdtContent>
        <w:tbl>
          <w:tblPr>
            <w:tblStyle w:val="Table19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87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89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B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18C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18D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008180"/>
        <w:tag w:val="goog_rdk_2"/>
      </w:sdtPr>
      <w:sdtContent>
        <w:tbl>
          <w:tblPr>
            <w:tblStyle w:val="Table20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18F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190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191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192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193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7</w:t>
                </w:r>
              </w:p>
              <w:p w:rsidR="00000000" w:rsidDel="00000000" w:rsidP="00000000" w:rsidRDefault="00000000" w:rsidRPr="00000000" w14:paraId="00000194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195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22/09/2025</w:t>
                </w:r>
              </w:p>
              <w:p w:rsidR="00000000" w:rsidDel="00000000" w:rsidP="00000000" w:rsidRDefault="00000000" w:rsidRPr="00000000" w14:paraId="00000196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197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27/09/2025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198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Se realizó una reunión con el fin de determinar la plataforma con mayor potencial de ventas.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99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19A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9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9C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9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9E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9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A0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Se establece un presupuesto destinado a las promociones de anuncios en la plataforma digitales (Facebook y Instagram)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A4">
                <w:pPr>
                  <w:spacing w:after="0" w:before="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A8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AC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B0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B4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B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7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89062348"/>
        <w:tag w:val="goog_rdk_3"/>
      </w:sdtPr>
      <w:sdtContent>
        <w:tbl>
          <w:tblPr>
            <w:tblStyle w:val="Table21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1B9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1BA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1BB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1BC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1BD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1BE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96281669"/>
        <w:tag w:val="goog_rdk_4"/>
      </w:sdtPr>
      <w:sdtContent>
        <w:tbl>
          <w:tblPr>
            <w:tblStyle w:val="Table22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C1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C3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C5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1C6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1C7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92401011"/>
        <w:tag w:val="goog_rdk_5"/>
      </w:sdtPr>
      <w:sdtContent>
        <w:tbl>
          <w:tblPr>
            <w:tblStyle w:val="Table23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1C9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1CA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1CB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1CC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8</w:t>
                </w:r>
              </w:p>
              <w:p w:rsidR="00000000" w:rsidDel="00000000" w:rsidP="00000000" w:rsidRDefault="00000000" w:rsidRPr="00000000" w14:paraId="000001CE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1CF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29/09/2025</w:t>
                </w:r>
              </w:p>
              <w:p w:rsidR="00000000" w:rsidDel="00000000" w:rsidP="00000000" w:rsidRDefault="00000000" w:rsidRPr="00000000" w14:paraId="000001D0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1D1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04/10/2025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1D2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Revisión de la identidad visual y estilo comunicativo de la empresa.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D3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1D4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1.121500651041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D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D6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D8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D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DA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Crear una propuesta inicial de logotipo o adaptar el existente para unificar la identidad visual.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DC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D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DE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Seleccionar una paleta de colores institucional que refleje los valores y el propósito del negocio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D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2">
                <w:pPr>
                  <w:spacing w:after="0" w:before="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6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A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EC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4645669291338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1E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1EE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E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1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99622838"/>
        <w:tag w:val="goog_rdk_6"/>
      </w:sdtPr>
      <w:sdtContent>
        <w:tbl>
          <w:tblPr>
            <w:tblStyle w:val="Table24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1F3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1F4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1F5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1F6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1F7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1F8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88170054"/>
        <w:tag w:val="goog_rdk_7"/>
      </w:sdtPr>
      <w:sdtContent>
        <w:tbl>
          <w:tblPr>
            <w:tblStyle w:val="Table25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1FD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200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201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23830241"/>
        <w:tag w:val="goog_rdk_8"/>
      </w:sdtPr>
      <w:sdtContent>
        <w:tbl>
          <w:tblPr>
            <w:tblStyle w:val="Table26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03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04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05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06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07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9</w:t>
                </w:r>
              </w:p>
              <w:p w:rsidR="00000000" w:rsidDel="00000000" w:rsidP="00000000" w:rsidRDefault="00000000" w:rsidRPr="00000000" w14:paraId="00000208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209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06/10/2025</w:t>
                </w:r>
              </w:p>
              <w:p w:rsidR="00000000" w:rsidDel="00000000" w:rsidP="00000000" w:rsidRDefault="00000000" w:rsidRPr="00000000" w14:paraId="0000020A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20B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11/10/2025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0C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Establecer los tipos de publicaciones a crear y definir la estructura visual y textual de cada plantilla.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20E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1.121500651041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0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10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1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12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0.44921874999994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1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14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Determinar qué tipos de publicaciones se crearán: promocionales e informativas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1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18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Crear un esquema de diseño para cada tipo de publicación, incluyendo ubicación del logo, márgenes y tipografía.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1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1A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1C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1E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0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22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2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4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2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2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2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28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99391612"/>
        <w:tag w:val="goog_rdk_9"/>
      </w:sdtPr>
      <w:sdtContent>
        <w:tbl>
          <w:tblPr>
            <w:tblStyle w:val="Table27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22D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22E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22F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230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231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232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42709996"/>
        <w:tag w:val="goog_rdk_10"/>
      </w:sdtPr>
      <w:sdtContent>
        <w:tbl>
          <w:tblPr>
            <w:tblStyle w:val="Table28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35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37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39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23A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23B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63516853"/>
        <w:tag w:val="goog_rdk_11"/>
      </w:sdtPr>
      <w:sdtContent>
        <w:tbl>
          <w:tblPr>
            <w:tblStyle w:val="Table29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3D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3E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3F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40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41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10</w:t>
                </w:r>
              </w:p>
              <w:p w:rsidR="00000000" w:rsidDel="00000000" w:rsidP="00000000" w:rsidRDefault="00000000" w:rsidRPr="00000000" w14:paraId="00000242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243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13/10/2025</w:t>
                </w:r>
              </w:p>
              <w:p w:rsidR="00000000" w:rsidDel="00000000" w:rsidP="00000000" w:rsidRDefault="00000000" w:rsidRPr="00000000" w14:paraId="00000244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245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18/10/2025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46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Crear por primera vez los perfiles de la empresa en las redes sociales seleccionadas y realizar su configuración inicial.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47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248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1.121500651041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4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4A">
                <w:pPr>
                  <w:spacing w:after="0" w:before="0" w:line="240" w:lineRule="auto"/>
                  <w:ind w:left="0" w:firstLine="0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4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4C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4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4E">
                <w:pPr>
                  <w:spacing w:after="0" w:before="0" w:line="240" w:lineRule="auto"/>
                  <w:ind w:left="0" w:firstLine="0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4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5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5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2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Crear cuentas o páginas oficiales en 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Facebook, Instagram y WhatsApp Business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54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5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6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Establecer nombres de usuario, foto de perfil y portada coherentes con la identidad visual de la empresa.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58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A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Configurar la información básica: descripción, horario de atención, dirección y enlaces de contacto.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5E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Conectar las redes entre sí (por ejemplo, vincular Instagram con la página de Facebook).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62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5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254155235"/>
        <w:tag w:val="goog_rdk_12"/>
      </w:sdtPr>
      <w:sdtContent>
        <w:tbl>
          <w:tblPr>
            <w:tblStyle w:val="Table30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267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269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26A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41120064"/>
        <w:tag w:val="goog_rdk_13"/>
      </w:sdtPr>
      <w:sdtContent>
        <w:tbl>
          <w:tblPr>
            <w:tblStyle w:val="Table31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6F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71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73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274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275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81895707"/>
        <w:tag w:val="goog_rdk_14"/>
      </w:sdtPr>
      <w:sdtContent>
        <w:tbl>
          <w:tblPr>
            <w:tblStyle w:val="Table32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77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78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79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7A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7B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11</w:t>
                </w:r>
              </w:p>
              <w:p w:rsidR="00000000" w:rsidDel="00000000" w:rsidP="00000000" w:rsidRDefault="00000000" w:rsidRPr="00000000" w14:paraId="0000027C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27D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20/10/2025</w:t>
                </w:r>
              </w:p>
              <w:p w:rsidR="00000000" w:rsidDel="00000000" w:rsidP="00000000" w:rsidRDefault="00000000" w:rsidRPr="00000000" w14:paraId="0000027E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27F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25/10/2025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80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Diseñar y publicar el primer conjunto de contenidos para activar la presencia de la empresa en redes sociales.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81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282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1.121500651041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84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8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8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Publicar imágenes que representen la empresa y sus servicios.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8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8A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8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8C">
                <w:pPr>
                  <w:spacing w:after="100" w:before="100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Redactar textos breves y atractivos que acompañen las publicaciones.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8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8E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0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4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9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96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9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8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9C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9F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3844247"/>
        <w:tag w:val="goog_rdk_15"/>
      </w:sdtPr>
      <w:sdtContent>
        <w:tbl>
          <w:tblPr>
            <w:tblStyle w:val="Table33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2A1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2A2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2A3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2A4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2A5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2A6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53907158"/>
        <w:tag w:val="goog_rdk_16"/>
      </w:sdtPr>
      <w:sdtContent>
        <w:tbl>
          <w:tblPr>
            <w:tblStyle w:val="Table34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1477"/>
            <w:gridCol w:w="2653"/>
            <w:tblGridChange w:id="0">
              <w:tblGrid>
                <w:gridCol w:w="11477"/>
                <w:gridCol w:w="2653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2A9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INSTITUCIÓN / EMPRESA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MÁQUINAS Y MÁQUINAS 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gridSpan w:val="2"/>
              </w:tcPr>
              <w:p w:rsidR="00000000" w:rsidDel="00000000" w:rsidP="00000000" w:rsidRDefault="00000000" w:rsidRPr="00000000" w14:paraId="000002AB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PROGRAMA ACADÉMICO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COMERCIO Y NEGOCIOS INTERNACIONALES</w:t>
                </w:r>
              </w:p>
            </w:tc>
          </w:tr>
          <w:tr>
            <w:trPr>
              <w:cantSplit w:val="0"/>
              <w:trHeight w:val="321.5390625" w:hRule="atLeast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AD">
                <w:pPr>
                  <w:tabs>
                    <w:tab w:val="left" w:leader="none" w:pos="6266"/>
                    <w:tab w:val="left" w:leader="none" w:pos="7522"/>
                  </w:tabs>
                  <w:spacing w:line="288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ESTUDIANTE EN PRÁCTICA</w:t>
                </w: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: ALONSO JOSE JIMÉNEZ URON</w:t>
                </w:r>
              </w:p>
            </w:tc>
            <w:tc>
              <w:tcPr/>
              <w:p w:rsidR="00000000" w:rsidDel="00000000" w:rsidP="00000000" w:rsidRDefault="00000000" w:rsidRPr="00000000" w14:paraId="000002AE">
                <w:pPr>
                  <w:tabs>
                    <w:tab w:val="left" w:leader="none" w:pos="6266"/>
                    <w:tab w:val="left" w:leader="none" w:pos="7522"/>
                  </w:tabs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ÁREA</w:t>
                </w:r>
              </w:p>
            </w:tc>
          </w:tr>
        </w:tbl>
      </w:sdtContent>
    </w:sdt>
    <w:p w:rsidR="00000000" w:rsidDel="00000000" w:rsidP="00000000" w:rsidRDefault="00000000" w:rsidRPr="00000000" w14:paraId="000002AF">
      <w:pPr>
        <w:tabs>
          <w:tab w:val="left" w:leader="none" w:pos="6266"/>
          <w:tab w:val="left" w:leader="none" w:pos="7522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tabs>
          <w:tab w:val="left" w:leader="none" w:pos="1411"/>
          <w:tab w:val="left" w:leader="none" w:pos="2938"/>
          <w:tab w:val="left" w:leader="none" w:pos="6266"/>
          <w:tab w:val="left" w:leader="none" w:pos="7522"/>
          <w:tab w:val="left" w:leader="none" w:pos="10183"/>
        </w:tabs>
        <w:rPr>
          <w:rFonts w:ascii="Trebuchet MS" w:cs="Trebuchet MS" w:eastAsia="Trebuchet MS" w:hAnsi="Trebuchet MS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74128033"/>
        <w:tag w:val="goog_rdk_17"/>
      </w:sdtPr>
      <w:sdtContent>
        <w:tbl>
          <w:tblPr>
            <w:tblStyle w:val="Table35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62"/>
            <w:gridCol w:w="8338"/>
            <w:gridCol w:w="2134"/>
            <w:gridCol w:w="2096"/>
            <w:tblGridChange w:id="0">
              <w:tblGrid>
                <w:gridCol w:w="1562"/>
                <w:gridCol w:w="8338"/>
                <w:gridCol w:w="2134"/>
                <w:gridCol w:w="2096"/>
              </w:tblGrid>
            </w:tblGridChange>
          </w:tblGrid>
          <w:tr>
            <w:trPr>
              <w:cantSplit w:val="0"/>
              <w:trHeight w:val="826.34765625" w:hRule="atLeast"/>
              <w:tblHeader w:val="0"/>
            </w:trPr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B1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</w:t>
                </w:r>
              </w:p>
            </w:tc>
            <w:tc>
              <w:tcPr>
                <w:shd w:fill="c0c0c0" w:val="clear"/>
                <w:vAlign w:val="center"/>
              </w:tcPr>
              <w:p w:rsidR="00000000" w:rsidDel="00000000" w:rsidP="00000000" w:rsidRDefault="00000000" w:rsidRPr="00000000" w14:paraId="000002B2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ACTIVIDADES REALIZADAS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B3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HORAS CUMPLIDAS EN LA SEMANA</w:t>
                </w:r>
              </w:p>
            </w:tc>
            <w:tc>
              <w:tcPr>
                <w:shd w:fill="c0c0c0" w:val="clear"/>
              </w:tcPr>
              <w:p w:rsidR="00000000" w:rsidDel="00000000" w:rsidP="00000000" w:rsidRDefault="00000000" w:rsidRPr="00000000" w14:paraId="000002B4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Aprobación del Tutor Empresarial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B5">
                <w:pPr>
                  <w:jc w:val="center"/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b w:val="1"/>
                    <w:sz w:val="22"/>
                    <w:szCs w:val="22"/>
                    <w:rtl w:val="0"/>
                  </w:rPr>
                  <w:t xml:space="preserve">SEMANA: 12</w:t>
                </w:r>
              </w:p>
              <w:p w:rsidR="00000000" w:rsidDel="00000000" w:rsidP="00000000" w:rsidRDefault="00000000" w:rsidRPr="00000000" w14:paraId="000002B6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Desde:</w:t>
                </w:r>
              </w:p>
              <w:p w:rsidR="00000000" w:rsidDel="00000000" w:rsidP="00000000" w:rsidRDefault="00000000" w:rsidRPr="00000000" w14:paraId="000002B7">
                <w:pPr>
                  <w:spacing w:line="259" w:lineRule="auto"/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27/10/2025</w:t>
                </w:r>
              </w:p>
              <w:p w:rsidR="00000000" w:rsidDel="00000000" w:rsidP="00000000" w:rsidRDefault="00000000" w:rsidRPr="00000000" w14:paraId="000002B8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Hasta:</w:t>
                </w:r>
              </w:p>
              <w:p w:rsidR="00000000" w:rsidDel="00000000" w:rsidP="00000000" w:rsidRDefault="00000000" w:rsidRPr="00000000" w14:paraId="000002B9">
                <w:pPr>
                  <w:spacing w:line="259" w:lineRule="auto"/>
                  <w:jc w:val="center"/>
                  <w:rPr/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01/11/2025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restart"/>
                <w:shd w:fill="auto" w:val="clear"/>
                <w:vAlign w:val="center"/>
              </w:tcPr>
              <w:p w:rsidR="00000000" w:rsidDel="00000000" w:rsidP="00000000" w:rsidRDefault="00000000" w:rsidRPr="00000000" w14:paraId="000002BA">
                <w:pPr>
                  <w:spacing w:after="100" w:before="100" w:lineRule="auto"/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Mantener la actividad constante en los perfiles creados y realizar atención básica a los clientes a través de redes sociales.</w:t>
                </w:r>
              </w:p>
            </w:tc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2BB">
                <w:pPr>
                  <w:jc w:val="center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22"/>
                    <w:szCs w:val="22"/>
                    <w:rtl w:val="0"/>
                  </w:rPr>
                  <w:t xml:space="preserve">40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02BC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01.1215006510417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BE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C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2">
                <w:pPr>
                  <w:spacing w:after="100" w:before="100" w:lineRule="auto"/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Responder mensajes y consultas de usuarios en WhatsApp Business, Facebook e Instagram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C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C4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C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6">
                <w:pPr>
                  <w:spacing w:after="100" w:before="100" w:lineRule="auto"/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Monitorear las reacciones y comentarios para evaluar la respuesta del público.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C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C8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C9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A">
                <w:pPr>
                  <w:spacing w:after="100" w:before="100" w:lineRule="auto"/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Registrar observaciones sobre las redes más activas o con mejor recepción del público.</w:t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CB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CE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CF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D0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2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D4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vMerge w:val="continue"/>
                <w:shd w:fill="auto" w:val="clear"/>
                <w:vAlign w:val="center"/>
              </w:tcPr>
              <w:p w:rsidR="00000000" w:rsidDel="00000000" w:rsidP="00000000" w:rsidRDefault="00000000" w:rsidRPr="00000000" w14:paraId="000002D5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center"/>
              </w:tcPr>
              <w:p w:rsidR="00000000" w:rsidDel="00000000" w:rsidP="00000000" w:rsidRDefault="00000000" w:rsidRPr="00000000" w14:paraId="000002D6">
                <w:pPr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2D7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02D8">
                <w:pPr>
                  <w:widowControl w:val="0"/>
                  <w:spacing w:line="276" w:lineRule="auto"/>
                  <w:rPr>
                    <w:rFonts w:ascii="Trebuchet MS" w:cs="Trebuchet MS" w:eastAsia="Trebuchet MS" w:hAnsi="Trebuchet MS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D9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rFonts w:ascii="Trebuchet MS" w:cs="Trebuchet MS" w:eastAsia="Trebuchet MS" w:hAnsi="Trebuchet MS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7910887"/>
        <w:tag w:val="goog_rdk_18"/>
      </w:sdtPr>
      <w:sdtContent>
        <w:tbl>
          <w:tblPr>
            <w:tblStyle w:val="Table36"/>
            <w:tblW w:w="1413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221"/>
            <w:gridCol w:w="844"/>
            <w:gridCol w:w="798"/>
            <w:gridCol w:w="892"/>
            <w:gridCol w:w="3928"/>
            <w:gridCol w:w="5447"/>
            <w:tblGridChange w:id="0">
              <w:tblGrid>
                <w:gridCol w:w="2221"/>
                <w:gridCol w:w="844"/>
                <w:gridCol w:w="798"/>
                <w:gridCol w:w="892"/>
                <w:gridCol w:w="3928"/>
                <w:gridCol w:w="5447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/>
              <w:p w:rsidR="00000000" w:rsidDel="00000000" w:rsidP="00000000" w:rsidRDefault="00000000" w:rsidRPr="00000000" w14:paraId="000002DB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Fecha de Revisión:</w:t>
                </w:r>
              </w:p>
            </w:tc>
            <w:tc>
              <w:tcPr/>
              <w:p w:rsidR="00000000" w:rsidDel="00000000" w:rsidP="00000000" w:rsidRDefault="00000000" w:rsidRPr="00000000" w14:paraId="000002DC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DIA</w:t>
                </w:r>
              </w:p>
            </w:tc>
            <w:tc>
              <w:tcPr/>
              <w:p w:rsidR="00000000" w:rsidDel="00000000" w:rsidP="00000000" w:rsidRDefault="00000000" w:rsidRPr="00000000" w14:paraId="000002DD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MES</w:t>
                </w:r>
              </w:p>
            </w:tc>
            <w:tc>
              <w:tcPr/>
              <w:p w:rsidR="00000000" w:rsidDel="00000000" w:rsidP="00000000" w:rsidRDefault="00000000" w:rsidRPr="00000000" w14:paraId="000002DE">
                <w:pPr>
                  <w:jc w:val="center"/>
                  <w:rPr>
                    <w:rFonts w:ascii="Trebuchet MS" w:cs="Trebuchet MS" w:eastAsia="Trebuchet MS" w:hAnsi="Trebuchet MS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sz w:val="16"/>
                    <w:szCs w:val="16"/>
                    <w:rtl w:val="0"/>
                  </w:rPr>
                  <w:t xml:space="preserve">AÑO</w:t>
                </w:r>
              </w:p>
            </w:tc>
            <w:tc>
              <w:tcPr/>
              <w:p w:rsidR="00000000" w:rsidDel="00000000" w:rsidP="00000000" w:rsidRDefault="00000000" w:rsidRPr="00000000" w14:paraId="000002DF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Fonts w:ascii="Trebuchet MS" w:cs="Trebuchet MS" w:eastAsia="Trebuchet MS" w:hAnsi="Trebuchet MS"/>
                    <w:rtl w:val="0"/>
                  </w:rPr>
                  <w:t xml:space="preserve">Revisado por Profesor de Práctica</w:t>
                </w:r>
              </w:p>
            </w:tc>
            <w:tc>
              <w:tcPr/>
              <w:p w:rsidR="00000000" w:rsidDel="00000000" w:rsidP="00000000" w:rsidRDefault="00000000" w:rsidRPr="00000000" w14:paraId="000002E0">
                <w:pPr>
                  <w:rPr>
                    <w:rFonts w:ascii="Trebuchet MS" w:cs="Trebuchet MS" w:eastAsia="Trebuchet MS" w:hAnsi="Trebuchet MS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2" w:w="15842" w:orient="landscape"/>
      <w:pgMar w:bottom="1134" w:top="1814" w:left="851" w:right="8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8">
    <w:pPr>
      <w:jc w:val="right"/>
      <w:rPr>
        <w:rFonts w:ascii="Trebuchet MS" w:cs="Trebuchet MS" w:eastAsia="Trebuchet MS" w:hAnsi="Trebuchet MS"/>
        <w:b w:val="1"/>
        <w:sz w:val="14"/>
        <w:szCs w:val="1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66675</wp:posOffset>
          </wp:positionH>
          <wp:positionV relativeFrom="paragraph">
            <wp:posOffset>22860</wp:posOffset>
          </wp:positionV>
          <wp:extent cx="2376805" cy="466090"/>
          <wp:effectExtent b="0" l="0" r="0" t="0"/>
          <wp:wrapNone/>
          <wp:docPr descr="logo_original.png" id="22" name="image1.png"/>
          <a:graphic>
            <a:graphicData uri="http://schemas.openxmlformats.org/drawingml/2006/picture">
              <pic:pic>
                <pic:nvPicPr>
                  <pic:cNvPr descr="logo_original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805" cy="4660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2E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5049838</wp:posOffset>
              </wp:positionH>
              <wp:positionV relativeFrom="paragraph">
                <wp:posOffset>-4761</wp:posOffset>
              </wp:positionV>
              <wp:extent cx="3387725" cy="295275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61663" y="3641888"/>
                        <a:ext cx="3368675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REGISTRO DE ASISTENCIA </w:t>
                          </w:r>
                        </w:p>
                      </w:txbxContent>
                    </wps:txbx>
                    <wps:bodyPr anchorCtr="0" anchor="t" bIns="18000" lIns="18000" spcFirstLastPara="1" rIns="18000" wrap="square" tIns="180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5049838</wp:posOffset>
              </wp:positionH>
              <wp:positionV relativeFrom="paragraph">
                <wp:posOffset>-4761</wp:posOffset>
              </wp:positionV>
              <wp:extent cx="3387725" cy="295275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87725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E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579438</wp:posOffset>
              </wp:positionH>
              <wp:positionV relativeFrom="paragraph">
                <wp:posOffset>71438</wp:posOffset>
              </wp:positionV>
              <wp:extent cx="1738630" cy="203835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4486210" y="3687608"/>
                        <a:ext cx="1719580" cy="1847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1"/>
                              <w:vertAlign w:val="baseline"/>
                            </w:rPr>
                            <w:t xml:space="preserve">Barranquilla y Cúcuta - Colombia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579438</wp:posOffset>
              </wp:positionH>
              <wp:positionV relativeFrom="paragraph">
                <wp:posOffset>71438</wp:posOffset>
              </wp:positionV>
              <wp:extent cx="1738630" cy="203835"/>
              <wp:effectExtent b="0" l="0" r="0" t="0"/>
              <wp:wrapNone/>
              <wp:docPr id="1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3863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E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4833938</wp:posOffset>
              </wp:positionH>
              <wp:positionV relativeFrom="paragraph">
                <wp:posOffset>58738</wp:posOffset>
              </wp:positionV>
              <wp:extent cx="3676650" cy="247650"/>
              <wp:effectExtent b="0" l="0" r="0" t="0"/>
              <wp:wrapNone/>
              <wp:docPr id="21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3517200" y="3665700"/>
                        <a:ext cx="3657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4"/>
                              <w:vertAlign w:val="baseline"/>
                            </w:rPr>
                            <w:t xml:space="preserve">F-SE-XX / Versión 0 DOC Vigente desde DD-MM-AAAA/ Página  PAGE 1 de  NUMPAGES  1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a6a6a6"/>
                              <w:sz w:val="1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54000" lIns="18000" spcFirstLastPara="1" rIns="18000" wrap="square" tIns="540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4833938</wp:posOffset>
              </wp:positionH>
              <wp:positionV relativeFrom="paragraph">
                <wp:posOffset>58738</wp:posOffset>
              </wp:positionV>
              <wp:extent cx="3676650" cy="247650"/>
              <wp:effectExtent b="0" l="0" r="0" t="0"/>
              <wp:wrapNone/>
              <wp:docPr id="2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76650" cy="247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33340</wp:posOffset>
              </wp:positionH>
              <wp:positionV relativeFrom="paragraph">
                <wp:posOffset>46038</wp:posOffset>
              </wp:positionV>
              <wp:extent cx="8469525" cy="22225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116000" y="3780000"/>
                        <a:ext cx="84600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33340</wp:posOffset>
              </wp:positionH>
              <wp:positionV relativeFrom="paragraph">
                <wp:posOffset>46038</wp:posOffset>
              </wp:positionV>
              <wp:extent cx="8469525" cy="22225"/>
              <wp:effectExtent b="0" l="0" r="0" t="0"/>
              <wp:wrapNone/>
              <wp:docPr id="20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95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E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58738</wp:posOffset>
              </wp:positionV>
              <wp:extent cx="8467725" cy="2222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116900" y="3780000"/>
                        <a:ext cx="84582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BFBFBF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46040</wp:posOffset>
              </wp:positionH>
              <wp:positionV relativeFrom="paragraph">
                <wp:posOffset>58738</wp:posOffset>
              </wp:positionV>
              <wp:extent cx="8467725" cy="22225"/>
              <wp:effectExtent b="0" l="0" r="0" t="0"/>
              <wp:wrapNone/>
              <wp:docPr id="1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467725" cy="22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Arial" w:cs="Arial" w:eastAsia="Arial" w:hAnsi="Arial"/>
      <w:b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rsid w:val="0045358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53589"/>
    <w:pPr>
      <w:tabs>
        <w:tab w:val="center" w:pos="4252"/>
        <w:tab w:val="right" w:pos="8504"/>
      </w:tabs>
    </w:pPr>
  </w:style>
  <w:style w:type="paragraph" w:styleId="Descripcin">
    <w:name w:val="caption"/>
    <w:basedOn w:val="Normal"/>
    <w:next w:val="Normal"/>
    <w:qFormat w:val="1"/>
    <w:rsid w:val="00453589"/>
    <w:rPr>
      <w:b w:val="1"/>
      <w:bCs w:val="1"/>
    </w:rPr>
  </w:style>
  <w:style w:type="character" w:styleId="Nmerodepgina">
    <w:name w:val="page number"/>
    <w:basedOn w:val="Fuentedeprrafopredeter"/>
    <w:rsid w:val="00FA5219"/>
  </w:style>
  <w:style w:type="character" w:styleId="Ttulo2Car" w:customStyle="1">
    <w:name w:val="Título 2 Car"/>
    <w:basedOn w:val="Fuentedeprrafopredeter"/>
    <w:link w:val="Ttulo2"/>
    <w:rsid w:val="00E813E0"/>
    <w:rPr>
      <w:rFonts w:ascii="Trebuchet MS" w:cs="Tahoma" w:hAnsi="Trebuchet MS"/>
      <w:b w:val="1"/>
      <w:bCs w:val="1"/>
      <w:sz w:val="26"/>
      <w:lang w:bidi="ar-SA" w:eastAsia="es-ES" w:val="es-CO"/>
    </w:rPr>
  </w:style>
  <w:style w:type="character" w:styleId="EncabezadoCar" w:customStyle="1">
    <w:name w:val="Encabezado Car"/>
    <w:basedOn w:val="Fuentedeprrafopredeter"/>
    <w:link w:val="Encabezado"/>
    <w:uiPriority w:val="99"/>
    <w:rsid w:val="000E08D4"/>
    <w:rPr>
      <w:sz w:val="24"/>
      <w:szCs w:val="24"/>
      <w:lang w:eastAsia="es-ES" w:val="es-ES"/>
    </w:rPr>
  </w:style>
  <w:style w:type="paragraph" w:styleId="Textodeglobo">
    <w:name w:val="Balloon Text"/>
    <w:basedOn w:val="Normal"/>
    <w:link w:val="TextodegloboCar"/>
    <w:rsid w:val="00DB6E9C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DB6E9C"/>
    <w:rPr>
      <w:rFonts w:ascii="Tahoma" w:cs="Tahoma" w:hAnsi="Tahoma"/>
      <w:sz w:val="16"/>
      <w:szCs w:val="16"/>
      <w:lang w:eastAsia="es-ES" w:val="es-ES"/>
    </w:rPr>
  </w:style>
  <w:style w:type="table" w:styleId="Tablaconcuadrcula">
    <w:name w:val="Table Grid"/>
    <w:basedOn w:val="Tablanormal"/>
    <w:rsid w:val="0063578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70.0" w:type="dxa"/>
        <w:right w:w="7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47s3n9oRFZrKcXxB/dh9SuKUkw==">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2025-02-06T23:31:00.0000000Z</dcterms:created>
  <dc:creator>Ing. Oswaldo Medaglia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2025-02-06T23:31:55Z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f2cb72fe-d5b3-4b05-8746-9cef82bffd19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10, 3, 0, 2</vt:lpwstr>
  </property>
</Properties>
</file>