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7819" w14:textId="77777777" w:rsidR="008C75D9" w:rsidRPr="00974EE8" w:rsidRDefault="008C75D9" w:rsidP="00314E20">
      <w:pPr>
        <w:rPr>
          <w:rFonts w:ascii="Arial" w:hAnsi="Arial" w:cs="Arial"/>
          <w:b/>
          <w:bCs/>
          <w:sz w:val="28"/>
          <w:szCs w:val="28"/>
          <w:lang w:val="es-ES"/>
        </w:rPr>
      </w:pPr>
    </w:p>
    <w:p w14:paraId="51AB8CF8" w14:textId="77777777" w:rsidR="008C75D9" w:rsidRPr="00974EE8" w:rsidRDefault="008C75D9" w:rsidP="00314E20">
      <w:pPr>
        <w:rPr>
          <w:rFonts w:ascii="Arial" w:hAnsi="Arial" w:cs="Arial"/>
          <w:b/>
          <w:bCs/>
          <w:sz w:val="28"/>
          <w:szCs w:val="28"/>
          <w:lang w:val="es-ES"/>
        </w:rPr>
      </w:pPr>
    </w:p>
    <w:p w14:paraId="2680DB78" w14:textId="77777777" w:rsidR="008C75D9" w:rsidRPr="00974EE8" w:rsidRDefault="008C75D9" w:rsidP="00314E20">
      <w:pPr>
        <w:rPr>
          <w:rFonts w:ascii="Arial" w:hAnsi="Arial" w:cs="Arial"/>
          <w:b/>
          <w:bCs/>
          <w:sz w:val="28"/>
          <w:szCs w:val="28"/>
          <w:lang w:val="es-ES"/>
        </w:rPr>
      </w:pPr>
    </w:p>
    <w:p w14:paraId="457A252B" w14:textId="77777777" w:rsidR="008C75D9" w:rsidRPr="00974EE8" w:rsidRDefault="008C75D9" w:rsidP="00314E20">
      <w:pPr>
        <w:rPr>
          <w:rFonts w:ascii="Arial" w:hAnsi="Arial" w:cs="Arial"/>
          <w:b/>
          <w:bCs/>
          <w:sz w:val="28"/>
          <w:szCs w:val="28"/>
          <w:lang w:val="es-ES"/>
        </w:rPr>
      </w:pPr>
    </w:p>
    <w:p w14:paraId="2252B9DD" w14:textId="77777777" w:rsidR="008C75D9" w:rsidRPr="00974EE8" w:rsidRDefault="008C75D9" w:rsidP="00314E20">
      <w:pPr>
        <w:rPr>
          <w:rFonts w:ascii="Arial" w:hAnsi="Arial" w:cs="Arial"/>
          <w:b/>
          <w:bCs/>
          <w:sz w:val="28"/>
          <w:szCs w:val="28"/>
          <w:lang w:val="es-ES"/>
        </w:rPr>
      </w:pPr>
    </w:p>
    <w:p w14:paraId="54ADB4E4" w14:textId="77777777" w:rsidR="008C75D9" w:rsidRPr="00974EE8" w:rsidRDefault="008C75D9" w:rsidP="00314E20">
      <w:pPr>
        <w:rPr>
          <w:rFonts w:ascii="Arial" w:hAnsi="Arial" w:cs="Arial"/>
          <w:b/>
          <w:bCs/>
          <w:sz w:val="28"/>
          <w:szCs w:val="28"/>
          <w:lang w:val="es-ES"/>
        </w:rPr>
      </w:pPr>
    </w:p>
    <w:p w14:paraId="7BFC7B15" w14:textId="77777777" w:rsidR="008C75D9" w:rsidRPr="00974EE8" w:rsidRDefault="008C75D9" w:rsidP="00314E20">
      <w:pPr>
        <w:rPr>
          <w:rFonts w:ascii="Arial" w:hAnsi="Arial" w:cs="Arial"/>
          <w:b/>
          <w:bCs/>
          <w:sz w:val="28"/>
          <w:szCs w:val="28"/>
          <w:lang w:val="es-ES"/>
        </w:rPr>
      </w:pPr>
    </w:p>
    <w:p w14:paraId="5AEFBCFC" w14:textId="77777777" w:rsidR="008C75D9" w:rsidRPr="00974EE8" w:rsidRDefault="008C75D9" w:rsidP="00314E20">
      <w:pPr>
        <w:rPr>
          <w:rFonts w:ascii="Arial" w:hAnsi="Arial" w:cs="Arial"/>
          <w:b/>
          <w:bCs/>
          <w:sz w:val="28"/>
          <w:szCs w:val="28"/>
          <w:lang w:val="es-ES"/>
        </w:rPr>
      </w:pPr>
    </w:p>
    <w:p w14:paraId="2C093C24" w14:textId="12D78116" w:rsidR="008C75D9" w:rsidRPr="00974EE8" w:rsidRDefault="008C75D9" w:rsidP="008C75D9">
      <w:pPr>
        <w:jc w:val="center"/>
        <w:rPr>
          <w:rFonts w:ascii="Arial" w:hAnsi="Arial" w:cs="Arial"/>
          <w:b/>
          <w:bCs/>
          <w:sz w:val="36"/>
          <w:szCs w:val="36"/>
          <w:lang w:val="es-ES"/>
        </w:rPr>
      </w:pPr>
      <w:proofErr w:type="spellStart"/>
      <w:r w:rsidRPr="00974EE8">
        <w:rPr>
          <w:rFonts w:ascii="Arial" w:hAnsi="Arial" w:cs="Arial"/>
          <w:b/>
          <w:bCs/>
          <w:sz w:val="36"/>
          <w:szCs w:val="36"/>
          <w:lang w:val="es-ES"/>
        </w:rPr>
        <w:t>Solvers</w:t>
      </w:r>
      <w:proofErr w:type="spellEnd"/>
      <w:r w:rsidRPr="00974EE8">
        <w:rPr>
          <w:rFonts w:ascii="Arial" w:hAnsi="Arial" w:cs="Arial"/>
          <w:b/>
          <w:bCs/>
          <w:sz w:val="36"/>
          <w:szCs w:val="36"/>
          <w:lang w:val="es-ES"/>
        </w:rPr>
        <w:t xml:space="preserve"> directos vs </w:t>
      </w:r>
      <w:proofErr w:type="spellStart"/>
      <w:r w:rsidRPr="00974EE8">
        <w:rPr>
          <w:rFonts w:ascii="Arial" w:hAnsi="Arial" w:cs="Arial"/>
          <w:b/>
          <w:bCs/>
          <w:sz w:val="36"/>
          <w:szCs w:val="36"/>
          <w:lang w:val="es-ES"/>
        </w:rPr>
        <w:t>solvers</w:t>
      </w:r>
      <w:proofErr w:type="spellEnd"/>
      <w:r w:rsidRPr="00974EE8">
        <w:rPr>
          <w:rFonts w:ascii="Arial" w:hAnsi="Arial" w:cs="Arial"/>
          <w:b/>
          <w:bCs/>
          <w:sz w:val="36"/>
          <w:szCs w:val="36"/>
          <w:lang w:val="es-ES"/>
        </w:rPr>
        <w:t xml:space="preserve"> iterativos en Matlab.</w:t>
      </w:r>
    </w:p>
    <w:p w14:paraId="4CDE9E92" w14:textId="77777777" w:rsidR="008C75D9" w:rsidRPr="00974EE8" w:rsidRDefault="008C75D9" w:rsidP="00314E20">
      <w:pPr>
        <w:rPr>
          <w:rFonts w:ascii="Arial" w:hAnsi="Arial" w:cs="Arial"/>
          <w:b/>
          <w:bCs/>
          <w:sz w:val="28"/>
          <w:szCs w:val="28"/>
          <w:lang w:val="es-ES"/>
        </w:rPr>
      </w:pPr>
    </w:p>
    <w:p w14:paraId="370E9B72" w14:textId="77777777" w:rsidR="008C75D9" w:rsidRPr="00974EE8" w:rsidRDefault="008C75D9" w:rsidP="00314E20">
      <w:pPr>
        <w:rPr>
          <w:rFonts w:ascii="Arial" w:hAnsi="Arial" w:cs="Arial"/>
          <w:b/>
          <w:bCs/>
          <w:sz w:val="28"/>
          <w:szCs w:val="28"/>
          <w:lang w:val="es-ES"/>
        </w:rPr>
      </w:pPr>
    </w:p>
    <w:p w14:paraId="0AD07DE6" w14:textId="77777777" w:rsidR="008C75D9" w:rsidRPr="00974EE8" w:rsidRDefault="008C75D9" w:rsidP="00314E20">
      <w:pPr>
        <w:rPr>
          <w:rFonts w:ascii="Arial" w:hAnsi="Arial" w:cs="Arial"/>
          <w:b/>
          <w:bCs/>
          <w:sz w:val="28"/>
          <w:szCs w:val="28"/>
          <w:lang w:val="es-ES"/>
        </w:rPr>
      </w:pPr>
    </w:p>
    <w:p w14:paraId="26EFDB34" w14:textId="77777777" w:rsidR="008C75D9" w:rsidRPr="00974EE8" w:rsidRDefault="008C75D9" w:rsidP="00314E20">
      <w:pPr>
        <w:rPr>
          <w:rFonts w:ascii="Arial" w:hAnsi="Arial" w:cs="Arial"/>
          <w:b/>
          <w:bCs/>
          <w:sz w:val="28"/>
          <w:szCs w:val="28"/>
          <w:lang w:val="es-ES"/>
        </w:rPr>
      </w:pPr>
    </w:p>
    <w:p w14:paraId="5735ABC1" w14:textId="410AF2BD" w:rsidR="00707367" w:rsidRDefault="00707367" w:rsidP="008C75D9">
      <w:pPr>
        <w:jc w:val="center"/>
        <w:rPr>
          <w:rFonts w:ascii="Arial" w:hAnsi="Arial" w:cs="Arial"/>
          <w:b/>
          <w:bCs/>
          <w:sz w:val="28"/>
          <w:szCs w:val="28"/>
          <w:lang w:val="es-ES"/>
        </w:rPr>
      </w:pPr>
    </w:p>
    <w:p w14:paraId="5C0F1E84" w14:textId="77777777" w:rsidR="00707367" w:rsidRPr="00974EE8" w:rsidRDefault="00707367" w:rsidP="008C75D9">
      <w:pPr>
        <w:jc w:val="center"/>
        <w:rPr>
          <w:rFonts w:ascii="Arial" w:hAnsi="Arial" w:cs="Arial"/>
          <w:sz w:val="44"/>
          <w:szCs w:val="44"/>
          <w:lang w:val="es-ES"/>
        </w:rPr>
      </w:pPr>
    </w:p>
    <w:p w14:paraId="504BB77C" w14:textId="77777777" w:rsidR="008C75D9" w:rsidRPr="00974EE8" w:rsidRDefault="008C75D9" w:rsidP="008C75D9">
      <w:pPr>
        <w:jc w:val="center"/>
        <w:rPr>
          <w:rFonts w:ascii="Arial" w:hAnsi="Arial" w:cs="Arial"/>
          <w:sz w:val="44"/>
          <w:szCs w:val="44"/>
          <w:lang w:val="es-ES"/>
        </w:rPr>
      </w:pPr>
    </w:p>
    <w:p w14:paraId="03CAFCEC" w14:textId="77777777" w:rsidR="008C75D9" w:rsidRPr="00974EE8" w:rsidRDefault="008C75D9" w:rsidP="008C75D9">
      <w:pPr>
        <w:jc w:val="right"/>
        <w:rPr>
          <w:rFonts w:ascii="Arial" w:hAnsi="Arial" w:cs="Arial"/>
          <w:lang w:val="es-ES"/>
        </w:rPr>
      </w:pPr>
      <w:r w:rsidRPr="00974EE8">
        <w:rPr>
          <w:rFonts w:ascii="Arial" w:hAnsi="Arial" w:cs="Arial"/>
          <w:lang w:val="es-ES"/>
        </w:rPr>
        <w:t xml:space="preserve">Preparado por: C. Jorge Caballero Rosales. </w:t>
      </w:r>
    </w:p>
    <w:p w14:paraId="1D559A4A" w14:textId="77777777" w:rsidR="008C75D9" w:rsidRPr="00974EE8" w:rsidRDefault="008C75D9" w:rsidP="008C75D9">
      <w:pPr>
        <w:jc w:val="right"/>
        <w:rPr>
          <w:rFonts w:ascii="Arial" w:hAnsi="Arial" w:cs="Arial"/>
          <w:lang w:val="es-ES"/>
        </w:rPr>
      </w:pPr>
      <w:r w:rsidRPr="00974EE8">
        <w:rPr>
          <w:rFonts w:ascii="Arial" w:hAnsi="Arial" w:cs="Arial"/>
          <w:lang w:val="es-ES"/>
        </w:rPr>
        <w:t xml:space="preserve">Coordinado por: Arturo Benjamín Hurtado Pérez y </w:t>
      </w:r>
    </w:p>
    <w:p w14:paraId="780CD754" w14:textId="77777777" w:rsidR="008C75D9" w:rsidRPr="00974EE8" w:rsidRDefault="008C75D9" w:rsidP="008C75D9">
      <w:pPr>
        <w:jc w:val="right"/>
        <w:rPr>
          <w:rFonts w:ascii="Arial" w:hAnsi="Arial" w:cs="Arial"/>
          <w:lang w:val="es-ES"/>
        </w:rPr>
      </w:pPr>
      <w:r w:rsidRPr="00974EE8">
        <w:rPr>
          <w:rFonts w:ascii="Arial" w:hAnsi="Arial" w:cs="Arial"/>
          <w:lang w:val="es-ES"/>
        </w:rPr>
        <w:t>Jorge Javier Hernández Gómez.</w:t>
      </w:r>
    </w:p>
    <w:p w14:paraId="1FADB88A" w14:textId="77777777" w:rsidR="008C75D9" w:rsidRPr="00974EE8" w:rsidRDefault="008C75D9" w:rsidP="008C75D9">
      <w:pPr>
        <w:jc w:val="right"/>
        <w:rPr>
          <w:rFonts w:ascii="Arial" w:hAnsi="Arial" w:cs="Arial"/>
          <w:lang w:val="es-ES"/>
        </w:rPr>
      </w:pPr>
      <w:r w:rsidRPr="00974EE8">
        <w:rPr>
          <w:rFonts w:ascii="Arial" w:hAnsi="Arial" w:cs="Arial"/>
          <w:lang w:val="es-ES"/>
        </w:rPr>
        <w:t>25 de febrero del 2022.</w:t>
      </w:r>
    </w:p>
    <w:p w14:paraId="250FDE4A" w14:textId="77777777" w:rsidR="008C75D9" w:rsidRPr="00974EE8" w:rsidRDefault="008C75D9" w:rsidP="00314E20">
      <w:pPr>
        <w:rPr>
          <w:rFonts w:ascii="Arial" w:hAnsi="Arial" w:cs="Arial"/>
          <w:b/>
          <w:bCs/>
          <w:sz w:val="28"/>
          <w:szCs w:val="28"/>
          <w:lang w:val="es-ES"/>
        </w:rPr>
      </w:pPr>
    </w:p>
    <w:p w14:paraId="72A80AF2" w14:textId="77777777" w:rsidR="008C75D9" w:rsidRPr="00974EE8" w:rsidRDefault="008C75D9" w:rsidP="00314E20">
      <w:pPr>
        <w:rPr>
          <w:rFonts w:ascii="Arial" w:hAnsi="Arial" w:cs="Arial"/>
          <w:b/>
          <w:bCs/>
          <w:sz w:val="28"/>
          <w:szCs w:val="28"/>
          <w:lang w:val="es-ES"/>
        </w:rPr>
      </w:pPr>
    </w:p>
    <w:p w14:paraId="55B771C9" w14:textId="0A745AE6" w:rsidR="008C75D9" w:rsidRDefault="008C75D9" w:rsidP="00314E20">
      <w:pPr>
        <w:rPr>
          <w:rFonts w:ascii="Arial" w:hAnsi="Arial" w:cs="Arial"/>
          <w:b/>
          <w:bCs/>
          <w:sz w:val="28"/>
          <w:szCs w:val="28"/>
          <w:lang w:val="es-ES"/>
        </w:rPr>
      </w:pPr>
    </w:p>
    <w:p w14:paraId="2CCFF0AA" w14:textId="77777777" w:rsidR="00A60FC9" w:rsidRPr="00974EE8" w:rsidRDefault="00A60FC9" w:rsidP="00314E20">
      <w:pPr>
        <w:rPr>
          <w:rFonts w:ascii="Arial" w:hAnsi="Arial" w:cs="Arial"/>
          <w:b/>
          <w:bCs/>
          <w:sz w:val="28"/>
          <w:szCs w:val="28"/>
          <w:lang w:val="es-ES"/>
        </w:rPr>
      </w:pPr>
    </w:p>
    <w:p w14:paraId="54BF5222" w14:textId="77777777" w:rsidR="008C75D9" w:rsidRPr="00974EE8" w:rsidRDefault="008C75D9" w:rsidP="00314E20">
      <w:pPr>
        <w:rPr>
          <w:rFonts w:ascii="Arial" w:hAnsi="Arial" w:cs="Arial"/>
          <w:b/>
          <w:bCs/>
          <w:sz w:val="28"/>
          <w:szCs w:val="28"/>
          <w:lang w:val="es-ES"/>
        </w:rPr>
      </w:pPr>
    </w:p>
    <w:p w14:paraId="723FDEBF" w14:textId="0DCD00DF" w:rsidR="00F440A6" w:rsidRPr="00974EE8" w:rsidRDefault="00F440A6" w:rsidP="00314E20">
      <w:pPr>
        <w:rPr>
          <w:rFonts w:ascii="Arial" w:hAnsi="Arial" w:cs="Arial"/>
          <w:b/>
          <w:bCs/>
          <w:sz w:val="36"/>
          <w:szCs w:val="36"/>
          <w:lang w:val="es-ES"/>
        </w:rPr>
      </w:pPr>
      <w:r w:rsidRPr="00974EE8">
        <w:rPr>
          <w:rFonts w:ascii="Arial" w:hAnsi="Arial" w:cs="Arial"/>
          <w:b/>
          <w:bCs/>
          <w:sz w:val="36"/>
          <w:szCs w:val="36"/>
          <w:lang w:val="es-ES"/>
        </w:rPr>
        <w:lastRenderedPageBreak/>
        <w:t xml:space="preserve">Métodos Directos vs Métodos Iterativos. </w:t>
      </w:r>
    </w:p>
    <w:p w14:paraId="2C7EE7E8" w14:textId="74095468" w:rsidR="00C36173" w:rsidRPr="006A12DF" w:rsidRDefault="006A12DF" w:rsidP="00974EE8">
      <w:pPr>
        <w:jc w:val="both"/>
        <w:rPr>
          <w:rFonts w:ascii="Arial" w:hAnsi="Arial" w:cs="Arial"/>
          <w:b/>
          <w:bCs/>
          <w:sz w:val="32"/>
          <w:szCs w:val="32"/>
          <w:lang w:val="es-ES"/>
        </w:rPr>
      </w:pPr>
      <w:r>
        <w:rPr>
          <w:rFonts w:ascii="Arial" w:hAnsi="Arial" w:cs="Arial"/>
          <w:b/>
          <w:bCs/>
          <w:sz w:val="32"/>
          <w:szCs w:val="32"/>
          <w:lang w:val="es-ES"/>
        </w:rPr>
        <w:t xml:space="preserve">Sistemas </w:t>
      </w:r>
      <w:r w:rsidR="00C36173" w:rsidRPr="006A12DF">
        <w:rPr>
          <w:rFonts w:ascii="Arial" w:hAnsi="Arial" w:cs="Arial"/>
          <w:b/>
          <w:bCs/>
          <w:sz w:val="32"/>
          <w:szCs w:val="32"/>
          <w:lang w:val="es-ES"/>
        </w:rPr>
        <w:t xml:space="preserve">lineales </w:t>
      </w:r>
      <w:r w:rsidRPr="006A12DF">
        <w:rPr>
          <w:rFonts w:ascii="Arial" w:hAnsi="Arial" w:cs="Arial"/>
          <w:b/>
          <w:bCs/>
          <w:sz w:val="32"/>
          <w:szCs w:val="32"/>
          <w:lang w:val="es-ES"/>
        </w:rPr>
        <w:t>A*x=b</w:t>
      </w:r>
      <w:r>
        <w:rPr>
          <w:rFonts w:ascii="Arial" w:hAnsi="Arial" w:cs="Arial"/>
          <w:b/>
          <w:bCs/>
          <w:sz w:val="32"/>
          <w:szCs w:val="32"/>
          <w:lang w:val="es-ES"/>
        </w:rPr>
        <w:t>.</w:t>
      </w:r>
    </w:p>
    <w:p w14:paraId="5D9FB5A7" w14:textId="13CB2B6E" w:rsidR="00314E20" w:rsidRPr="00974EE8" w:rsidRDefault="00314E20" w:rsidP="00974EE8">
      <w:pPr>
        <w:jc w:val="both"/>
        <w:rPr>
          <w:rFonts w:ascii="Arial" w:hAnsi="Arial" w:cs="Arial"/>
        </w:rPr>
      </w:pPr>
      <w:r w:rsidRPr="00974EE8">
        <w:rPr>
          <w:rFonts w:ascii="Arial" w:hAnsi="Arial" w:cs="Arial"/>
          <w:lang w:val="es-ES"/>
        </w:rPr>
        <w:t xml:space="preserve">Una de las aplicaciones más importantes y comunes del álgebra lineal numérica es la solución de sistemas lineales que se pueden expresar de la forma </w:t>
      </w:r>
      <w:r w:rsidRPr="00974EE8">
        <w:rPr>
          <w:rFonts w:ascii="Arial" w:hAnsi="Arial" w:cs="Arial"/>
          <w:b/>
          <w:bCs/>
          <w:lang w:val="es-ES"/>
        </w:rPr>
        <w:t>A*x = b</w:t>
      </w:r>
      <w:r w:rsidRPr="00974EE8">
        <w:rPr>
          <w:rFonts w:ascii="Arial" w:hAnsi="Arial" w:cs="Arial"/>
          <w:lang w:val="es-ES"/>
        </w:rPr>
        <w:t>. Cuando A es una matriz dispersa grande</w:t>
      </w:r>
      <w:r w:rsidR="006A12DF">
        <w:rPr>
          <w:rFonts w:ascii="Arial" w:hAnsi="Arial" w:cs="Arial"/>
          <w:lang w:val="es-ES"/>
        </w:rPr>
        <w:t>, e</w:t>
      </w:r>
      <w:r w:rsidRPr="00974EE8">
        <w:rPr>
          <w:rFonts w:ascii="Arial" w:hAnsi="Arial" w:cs="Arial"/>
          <w:lang w:val="es-ES"/>
        </w:rPr>
        <w:t>xisten 2 tipos de métodos para resolver este tipo de sistemas: los métodos directos y los métodos iterativos.</w:t>
      </w:r>
    </w:p>
    <w:p w14:paraId="7FF66AC6" w14:textId="6D512906" w:rsidR="00F30C8E" w:rsidRPr="00974EE8" w:rsidRDefault="00F30C8E" w:rsidP="00F81EFF">
      <w:pPr>
        <w:pStyle w:val="Subttulo"/>
        <w:rPr>
          <w:rFonts w:cs="Arial"/>
          <w:lang w:val="es-ES"/>
        </w:rPr>
      </w:pPr>
      <w:r w:rsidRPr="00974EE8">
        <w:rPr>
          <w:rFonts w:cs="Arial"/>
          <w:lang w:val="es-ES"/>
        </w:rPr>
        <w:t xml:space="preserve">Métodos Directos. </w:t>
      </w:r>
    </w:p>
    <w:p w14:paraId="0E5BA8DF" w14:textId="75A9F528" w:rsidR="00F30C8E" w:rsidRPr="00974EE8" w:rsidRDefault="00F30C8E" w:rsidP="00974EE8">
      <w:pPr>
        <w:jc w:val="both"/>
        <w:rPr>
          <w:rFonts w:ascii="Arial" w:hAnsi="Arial" w:cs="Arial"/>
          <w:lang w:val="es-ES"/>
        </w:rPr>
      </w:pPr>
      <w:r w:rsidRPr="00974EE8">
        <w:rPr>
          <w:rFonts w:ascii="Arial" w:hAnsi="Arial" w:cs="Arial"/>
          <w:lang w:val="es-ES"/>
        </w:rPr>
        <w:t xml:space="preserve">Los métodos directos </w:t>
      </w:r>
      <w:r w:rsidR="00F440A6" w:rsidRPr="00974EE8">
        <w:rPr>
          <w:rFonts w:ascii="Arial" w:hAnsi="Arial" w:cs="Arial"/>
          <w:lang w:val="es-ES"/>
        </w:rPr>
        <w:t xml:space="preserve">son variantes de la eliminación Gaussiana. Estos métodos utilizan los elementos individuales de las matrices con las operaciones LU, QR y la factorización de </w:t>
      </w:r>
      <w:proofErr w:type="spellStart"/>
      <w:r w:rsidR="00F440A6" w:rsidRPr="00974EE8">
        <w:rPr>
          <w:rFonts w:ascii="Arial" w:hAnsi="Arial" w:cs="Arial"/>
          <w:lang w:val="es-ES"/>
        </w:rPr>
        <w:t>Cholesky</w:t>
      </w:r>
      <w:proofErr w:type="spellEnd"/>
      <w:r w:rsidR="00F440A6" w:rsidRPr="00974EE8">
        <w:rPr>
          <w:rFonts w:ascii="Arial" w:hAnsi="Arial" w:cs="Arial"/>
          <w:lang w:val="es-ES"/>
        </w:rPr>
        <w:t>.</w:t>
      </w:r>
      <w:r w:rsidR="00406163" w:rsidRPr="00974EE8">
        <w:rPr>
          <w:rFonts w:ascii="Arial" w:hAnsi="Arial" w:cs="Arial"/>
          <w:lang w:val="es-ES"/>
        </w:rPr>
        <w:t xml:space="preserve"> </w:t>
      </w:r>
      <w:r w:rsidR="00A9636B" w:rsidRPr="00974EE8">
        <w:rPr>
          <w:rFonts w:ascii="Arial" w:hAnsi="Arial" w:cs="Arial"/>
          <w:lang w:val="es-ES"/>
        </w:rPr>
        <w:t xml:space="preserve">La principal ventaja de utilizar métodos directos es su alto nivel de precisión, sin embargo, estos métodos tardan al operar con matrices dispersas largas. La velocidad para resolver sistemas lineales, por medio de métodos directos, depende de la densidad y el patrón de llenado de los coeficientes de la matriz </w:t>
      </w:r>
    </w:p>
    <w:p w14:paraId="4D481CF6" w14:textId="77777777" w:rsidR="004F52DC" w:rsidRPr="00974EE8" w:rsidRDefault="004C3AF7" w:rsidP="004F52DC">
      <w:pPr>
        <w:pStyle w:val="Ttulo"/>
        <w:rPr>
          <w:rFonts w:ascii="Arial" w:hAnsi="Arial" w:cs="Arial"/>
          <w:lang w:val="es-ES"/>
        </w:rPr>
      </w:pPr>
      <w:r w:rsidRPr="00974EE8">
        <w:rPr>
          <w:rFonts w:ascii="Arial" w:hAnsi="Arial" w:cs="Arial"/>
          <w:lang w:val="es-ES"/>
        </w:rPr>
        <w:t xml:space="preserve">Factorización LU: </w:t>
      </w:r>
    </w:p>
    <w:p w14:paraId="3E22079B" w14:textId="27CF0D90" w:rsidR="004C3AF7" w:rsidRPr="00974EE8" w:rsidRDefault="004C3AF7" w:rsidP="006A12DF">
      <w:pPr>
        <w:jc w:val="both"/>
        <w:rPr>
          <w:rFonts w:ascii="Arial" w:hAnsi="Arial" w:cs="Arial"/>
          <w:lang w:val="es-ES"/>
        </w:rPr>
      </w:pPr>
      <w:r w:rsidRPr="00974EE8">
        <w:rPr>
          <w:rFonts w:ascii="Arial" w:hAnsi="Arial" w:cs="Arial"/>
          <w:lang w:val="es-ES"/>
        </w:rPr>
        <w:t xml:space="preserve">Expresa cualquier matriz cuadrada A como el producto de una permutación de una matriz triangular inferior y una matriz triangular superior. </w:t>
      </w:r>
    </w:p>
    <w:p w14:paraId="03A1C1DA" w14:textId="2C23F471" w:rsidR="004C3AF7" w:rsidRPr="00974EE8" w:rsidRDefault="004C3AF7" w:rsidP="006A12DF">
      <w:pPr>
        <w:jc w:val="center"/>
        <w:rPr>
          <w:rFonts w:ascii="Arial" w:hAnsi="Arial" w:cs="Arial"/>
          <w:b/>
          <w:bCs/>
          <w:lang w:val="es-ES"/>
        </w:rPr>
      </w:pPr>
      <w:r w:rsidRPr="00974EE8">
        <w:rPr>
          <w:rFonts w:ascii="Arial" w:hAnsi="Arial" w:cs="Arial"/>
          <w:b/>
          <w:bCs/>
          <w:lang w:val="es-ES"/>
        </w:rPr>
        <w:t>A= LU</w:t>
      </w:r>
    </w:p>
    <w:p w14:paraId="7AF4B5D4" w14:textId="62BCAF0A" w:rsidR="004C3AF7" w:rsidRPr="00974EE8" w:rsidRDefault="004C3AF7" w:rsidP="006A12DF">
      <w:pPr>
        <w:rPr>
          <w:rFonts w:ascii="Arial" w:hAnsi="Arial" w:cs="Arial"/>
          <w:lang w:val="es-ES"/>
        </w:rPr>
      </w:pPr>
      <w:r w:rsidRPr="00974EE8">
        <w:rPr>
          <w:rFonts w:ascii="Arial" w:hAnsi="Arial" w:cs="Arial"/>
          <w:lang w:val="es-ES"/>
        </w:rPr>
        <w:t>Donde:</w:t>
      </w:r>
      <w:r w:rsidR="006A12DF">
        <w:rPr>
          <w:rFonts w:ascii="Arial" w:hAnsi="Arial" w:cs="Arial"/>
          <w:lang w:val="es-ES"/>
        </w:rPr>
        <w:br/>
      </w:r>
      <w:r w:rsidRPr="00974EE8">
        <w:rPr>
          <w:rFonts w:ascii="Arial" w:hAnsi="Arial" w:cs="Arial"/>
          <w:lang w:val="es-ES"/>
        </w:rPr>
        <w:t xml:space="preserve">L= Una permutación de una matriz triangular inferior con unos en su diagonal. </w:t>
      </w:r>
      <w:r w:rsidR="006A12DF">
        <w:rPr>
          <w:rFonts w:ascii="Arial" w:hAnsi="Arial" w:cs="Arial"/>
          <w:lang w:val="es-ES"/>
        </w:rPr>
        <w:br/>
      </w:r>
      <w:r w:rsidRPr="00974EE8">
        <w:rPr>
          <w:rFonts w:ascii="Arial" w:hAnsi="Arial" w:cs="Arial"/>
          <w:lang w:val="es-ES"/>
        </w:rPr>
        <w:t xml:space="preserve">U= Una matriz triangular superior. </w:t>
      </w:r>
    </w:p>
    <w:p w14:paraId="113C0719" w14:textId="77777777" w:rsidR="004F52DC" w:rsidRPr="00974EE8" w:rsidRDefault="004F52DC" w:rsidP="006A12DF">
      <w:pPr>
        <w:ind w:left="708"/>
        <w:rPr>
          <w:rFonts w:ascii="Arial" w:hAnsi="Arial" w:cs="Arial"/>
          <w:lang w:val="es-ES"/>
        </w:rPr>
      </w:pPr>
    </w:p>
    <w:p w14:paraId="70D96A07" w14:textId="784E9F44" w:rsidR="004F52DC" w:rsidRPr="00974EE8" w:rsidRDefault="000118F4" w:rsidP="006A12DF">
      <w:pPr>
        <w:pStyle w:val="Ttulo"/>
        <w:numPr>
          <w:ilvl w:val="2"/>
          <w:numId w:val="13"/>
        </w:numPr>
        <w:rPr>
          <w:rFonts w:ascii="Arial" w:hAnsi="Arial" w:cs="Arial"/>
          <w:lang w:val="es-ES"/>
        </w:rPr>
      </w:pPr>
      <w:r w:rsidRPr="00974EE8">
        <w:rPr>
          <w:rFonts w:ascii="Arial" w:hAnsi="Arial" w:cs="Arial"/>
          <w:lang w:val="es-ES"/>
        </w:rPr>
        <w:t>F</w:t>
      </w:r>
      <w:r w:rsidR="007E77F3" w:rsidRPr="00974EE8">
        <w:rPr>
          <w:rFonts w:ascii="Arial" w:hAnsi="Arial" w:cs="Arial"/>
          <w:lang w:val="es-ES"/>
        </w:rPr>
        <w:t xml:space="preserve">actorización QR </w:t>
      </w:r>
    </w:p>
    <w:p w14:paraId="3C1072E9" w14:textId="2A8B1AA9" w:rsidR="007E77F3" w:rsidRPr="00974EE8" w:rsidRDefault="004F52DC" w:rsidP="006A12DF">
      <w:pPr>
        <w:rPr>
          <w:rFonts w:ascii="Arial" w:hAnsi="Arial" w:cs="Arial"/>
          <w:lang w:val="es-ES"/>
        </w:rPr>
      </w:pPr>
      <w:r w:rsidRPr="00974EE8">
        <w:rPr>
          <w:rFonts w:ascii="Arial" w:hAnsi="Arial" w:cs="Arial"/>
          <w:lang w:val="es-ES"/>
        </w:rPr>
        <w:t>E</w:t>
      </w:r>
      <w:r w:rsidR="007E77F3" w:rsidRPr="00974EE8">
        <w:rPr>
          <w:rFonts w:ascii="Arial" w:hAnsi="Arial" w:cs="Arial"/>
          <w:lang w:val="es-ES"/>
        </w:rPr>
        <w:t xml:space="preserve">xpresa el producto de una </w:t>
      </w:r>
      <w:r w:rsidR="004C3AF7" w:rsidRPr="00974EE8">
        <w:rPr>
          <w:rFonts w:ascii="Arial" w:hAnsi="Arial" w:cs="Arial"/>
          <w:lang w:val="es-ES"/>
        </w:rPr>
        <w:t>matriz ortogonal o unitaria con una matriz triangular superior.</w:t>
      </w:r>
    </w:p>
    <w:p w14:paraId="49EEA38B" w14:textId="29A9C751" w:rsidR="004C3AF7" w:rsidRPr="00974EE8" w:rsidRDefault="004C3AF7" w:rsidP="006A12DF">
      <w:pPr>
        <w:jc w:val="center"/>
        <w:rPr>
          <w:rFonts w:ascii="Arial" w:hAnsi="Arial" w:cs="Arial"/>
          <w:b/>
          <w:bCs/>
          <w:lang w:val="es-ES"/>
        </w:rPr>
      </w:pPr>
      <w:r w:rsidRPr="00974EE8">
        <w:rPr>
          <w:rFonts w:ascii="Arial" w:hAnsi="Arial" w:cs="Arial"/>
          <w:b/>
          <w:bCs/>
          <w:lang w:val="es-ES"/>
        </w:rPr>
        <w:t>A= QR</w:t>
      </w:r>
    </w:p>
    <w:p w14:paraId="046F8E1B" w14:textId="56909087" w:rsidR="004C3AF7" w:rsidRPr="00974EE8" w:rsidRDefault="004C3AF7" w:rsidP="006A12DF">
      <w:pPr>
        <w:rPr>
          <w:rFonts w:ascii="Arial" w:hAnsi="Arial" w:cs="Arial"/>
          <w:lang w:val="es-ES"/>
        </w:rPr>
      </w:pPr>
      <w:r w:rsidRPr="00974EE8">
        <w:rPr>
          <w:rFonts w:ascii="Arial" w:hAnsi="Arial" w:cs="Arial"/>
          <w:lang w:val="es-ES"/>
        </w:rPr>
        <w:t xml:space="preserve">Donde: </w:t>
      </w:r>
      <w:r w:rsidR="006A12DF">
        <w:rPr>
          <w:rFonts w:ascii="Arial" w:hAnsi="Arial" w:cs="Arial"/>
          <w:lang w:val="es-ES"/>
        </w:rPr>
        <w:br/>
      </w:r>
      <w:r w:rsidRPr="00974EE8">
        <w:rPr>
          <w:rFonts w:ascii="Arial" w:hAnsi="Arial" w:cs="Arial"/>
          <w:lang w:val="es-ES"/>
        </w:rPr>
        <w:t>Q = matriz ortogonal o unitaria.</w:t>
      </w:r>
      <w:r w:rsidR="006A12DF">
        <w:rPr>
          <w:rFonts w:ascii="Arial" w:hAnsi="Arial" w:cs="Arial"/>
          <w:lang w:val="es-ES"/>
        </w:rPr>
        <w:br/>
      </w:r>
      <w:r w:rsidRPr="00974EE8">
        <w:rPr>
          <w:rFonts w:ascii="Arial" w:hAnsi="Arial" w:cs="Arial"/>
          <w:lang w:val="es-ES"/>
        </w:rPr>
        <w:t>R = Matriz superior triangular.</w:t>
      </w:r>
    </w:p>
    <w:p w14:paraId="7484DAE9" w14:textId="77777777" w:rsidR="004F52DC" w:rsidRPr="00974EE8" w:rsidRDefault="004F52DC" w:rsidP="006A12DF">
      <w:pPr>
        <w:ind w:left="708"/>
        <w:rPr>
          <w:rFonts w:ascii="Arial" w:hAnsi="Arial" w:cs="Arial"/>
          <w:lang w:val="es-ES"/>
        </w:rPr>
      </w:pPr>
    </w:p>
    <w:p w14:paraId="6E907DC2" w14:textId="5C284C25" w:rsidR="004F52DC" w:rsidRPr="00974EE8" w:rsidRDefault="006E1544" w:rsidP="006A12DF">
      <w:pPr>
        <w:pStyle w:val="Ttulo"/>
        <w:numPr>
          <w:ilvl w:val="2"/>
          <w:numId w:val="13"/>
        </w:numPr>
        <w:rPr>
          <w:rFonts w:ascii="Arial" w:hAnsi="Arial" w:cs="Arial"/>
          <w:lang w:val="es-ES"/>
        </w:rPr>
      </w:pPr>
      <w:r w:rsidRPr="00974EE8">
        <w:rPr>
          <w:rFonts w:ascii="Arial" w:hAnsi="Arial" w:cs="Arial"/>
          <w:lang w:val="es-ES"/>
        </w:rPr>
        <w:t xml:space="preserve">Factorización de </w:t>
      </w:r>
      <w:proofErr w:type="spellStart"/>
      <w:r w:rsidRPr="00974EE8">
        <w:rPr>
          <w:rFonts w:ascii="Arial" w:hAnsi="Arial" w:cs="Arial"/>
          <w:lang w:val="es-ES"/>
        </w:rPr>
        <w:t>Cholesky</w:t>
      </w:r>
      <w:proofErr w:type="spellEnd"/>
    </w:p>
    <w:p w14:paraId="72FFA344" w14:textId="3BB6CAD7" w:rsidR="006E1544" w:rsidRPr="00974EE8" w:rsidRDefault="006E1544" w:rsidP="006A12DF">
      <w:pPr>
        <w:jc w:val="both"/>
        <w:rPr>
          <w:rFonts w:ascii="Arial" w:hAnsi="Arial" w:cs="Arial"/>
          <w:lang w:val="es-ES"/>
        </w:rPr>
      </w:pPr>
      <w:r w:rsidRPr="00974EE8">
        <w:rPr>
          <w:rFonts w:ascii="Arial" w:hAnsi="Arial" w:cs="Arial"/>
          <w:lang w:val="es-ES"/>
        </w:rPr>
        <w:t xml:space="preserve"> Expresa una matriz simétrica como el producto de una matriz triangular y su matriz traspuesta.</w:t>
      </w:r>
    </w:p>
    <w:p w14:paraId="3A189F4B" w14:textId="545EFC55" w:rsidR="006E1544" w:rsidRPr="00974EE8" w:rsidRDefault="006E1544" w:rsidP="006A12DF">
      <w:pPr>
        <w:jc w:val="center"/>
        <w:rPr>
          <w:rFonts w:ascii="Arial" w:hAnsi="Arial" w:cs="Arial"/>
          <w:b/>
          <w:bCs/>
          <w:lang w:val="es-ES"/>
        </w:rPr>
      </w:pPr>
      <w:r w:rsidRPr="00974EE8">
        <w:rPr>
          <w:rFonts w:ascii="Arial" w:hAnsi="Arial" w:cs="Arial"/>
          <w:b/>
          <w:bCs/>
          <w:lang w:val="es-ES"/>
        </w:rPr>
        <w:t>A= R´R</w:t>
      </w:r>
    </w:p>
    <w:p w14:paraId="0E2F7FC9" w14:textId="0018EDFF" w:rsidR="00974EE8" w:rsidRDefault="006E1544" w:rsidP="006A12DF">
      <w:pPr>
        <w:rPr>
          <w:rFonts w:ascii="Arial" w:hAnsi="Arial" w:cs="Arial"/>
          <w:lang w:val="es-ES"/>
        </w:rPr>
      </w:pPr>
      <w:r w:rsidRPr="00974EE8">
        <w:rPr>
          <w:rFonts w:ascii="Arial" w:hAnsi="Arial" w:cs="Arial"/>
          <w:lang w:val="es-ES"/>
        </w:rPr>
        <w:t xml:space="preserve">Donde: </w:t>
      </w:r>
      <w:r w:rsidR="006A12DF">
        <w:rPr>
          <w:rFonts w:ascii="Arial" w:hAnsi="Arial" w:cs="Arial"/>
          <w:lang w:val="es-ES"/>
        </w:rPr>
        <w:br/>
      </w:r>
      <w:r w:rsidR="00A9636B" w:rsidRPr="00974EE8">
        <w:rPr>
          <w:rFonts w:ascii="Arial" w:hAnsi="Arial" w:cs="Arial"/>
          <w:lang w:val="es-ES"/>
        </w:rPr>
        <w:t xml:space="preserve">R= una matriz triangular superior. </w:t>
      </w:r>
    </w:p>
    <w:p w14:paraId="71A5487F" w14:textId="77777777" w:rsidR="006A12DF" w:rsidRPr="00974EE8" w:rsidRDefault="006A12DF" w:rsidP="006A12DF">
      <w:pPr>
        <w:jc w:val="both"/>
        <w:rPr>
          <w:rFonts w:ascii="Arial" w:hAnsi="Arial" w:cs="Arial"/>
          <w:lang w:val="es-ES"/>
        </w:rPr>
      </w:pPr>
    </w:p>
    <w:p w14:paraId="7A8C70E4" w14:textId="6030B25F" w:rsidR="00F30C8E" w:rsidRPr="00974EE8" w:rsidRDefault="00F30C8E" w:rsidP="00F81EFF">
      <w:pPr>
        <w:pStyle w:val="Subttulo"/>
        <w:rPr>
          <w:rFonts w:cs="Arial"/>
          <w:lang w:val="es-ES"/>
        </w:rPr>
      </w:pPr>
      <w:r w:rsidRPr="00974EE8">
        <w:rPr>
          <w:rFonts w:cs="Arial"/>
          <w:lang w:val="es-ES"/>
        </w:rPr>
        <w:lastRenderedPageBreak/>
        <w:t>Métodos Iterativos.</w:t>
      </w:r>
    </w:p>
    <w:p w14:paraId="63AC256A" w14:textId="77777777" w:rsidR="00B40802" w:rsidRPr="00974EE8" w:rsidRDefault="00E66AD7" w:rsidP="00757C7E">
      <w:pPr>
        <w:jc w:val="both"/>
        <w:rPr>
          <w:rFonts w:ascii="Arial" w:hAnsi="Arial" w:cs="Arial"/>
          <w:lang w:val="es-ES"/>
        </w:rPr>
      </w:pPr>
      <w:r w:rsidRPr="00974EE8">
        <w:rPr>
          <w:rFonts w:ascii="Arial" w:hAnsi="Arial" w:cs="Arial"/>
          <w:lang w:val="es-ES"/>
        </w:rPr>
        <w:t xml:space="preserve">Estos métodos son útiles para sistemas de ecuaciones largos donde es razonable intercambiar la precisión de la solución por un tiempo de ejecución más corto. Los métodos iterativos únicamente utilizan indirectamente la matriz de coeficientes, a través de un producto </w:t>
      </w:r>
      <w:r w:rsidR="00757C7E" w:rsidRPr="00974EE8">
        <w:rPr>
          <w:rFonts w:ascii="Arial" w:hAnsi="Arial" w:cs="Arial"/>
          <w:lang w:val="es-ES"/>
        </w:rPr>
        <w:t>matriz-vector. La velocidad para resolver sistemas lineales con métodos indirectos no depende del patrón de llenado de la matriz de coeficientes. Sin embargo, para utilizar un método iterativo se requiere ajustar los parámetros para cada problema específico.</w:t>
      </w:r>
    </w:p>
    <w:p w14:paraId="2533AB72" w14:textId="6BE0A339" w:rsidR="00626B1E" w:rsidRDefault="00757C7E" w:rsidP="00757C7E">
      <w:pPr>
        <w:jc w:val="both"/>
        <w:rPr>
          <w:rFonts w:ascii="Arial" w:hAnsi="Arial" w:cs="Arial"/>
          <w:lang w:val="es-ES"/>
        </w:rPr>
      </w:pPr>
      <w:r w:rsidRPr="00974EE8">
        <w:rPr>
          <w:rFonts w:ascii="Arial" w:hAnsi="Arial" w:cs="Arial"/>
          <w:lang w:val="es-ES"/>
        </w:rPr>
        <w:t xml:space="preserve"> </w:t>
      </w:r>
      <w:r w:rsidR="00B40802" w:rsidRPr="00974EE8">
        <w:rPr>
          <w:rFonts w:ascii="Arial" w:hAnsi="Arial" w:cs="Arial"/>
          <w:lang w:val="es-ES"/>
        </w:rPr>
        <w:t>Algunos ejemplos de</w:t>
      </w:r>
      <w:r w:rsidR="00412B2F" w:rsidRPr="00974EE8">
        <w:rPr>
          <w:rFonts w:ascii="Arial" w:hAnsi="Arial" w:cs="Arial"/>
          <w:lang w:val="es-ES"/>
        </w:rPr>
        <w:t xml:space="preserve"> métodos iterativos son:</w:t>
      </w:r>
    </w:p>
    <w:p w14:paraId="23E2AEBB" w14:textId="77777777" w:rsidR="006A12DF" w:rsidRPr="00974EE8" w:rsidRDefault="006A12DF" w:rsidP="00757C7E">
      <w:pPr>
        <w:jc w:val="both"/>
        <w:rPr>
          <w:rFonts w:ascii="Arial" w:hAnsi="Arial" w:cs="Arial"/>
          <w:lang w:val="es-ES"/>
        </w:rPr>
      </w:pPr>
    </w:p>
    <w:p w14:paraId="68F01418" w14:textId="09DB9F51" w:rsidR="00626B1E" w:rsidRPr="00974EE8" w:rsidRDefault="00B40802" w:rsidP="00626B1E">
      <w:pPr>
        <w:pStyle w:val="Ttulo"/>
        <w:numPr>
          <w:ilvl w:val="2"/>
          <w:numId w:val="14"/>
        </w:numPr>
        <w:rPr>
          <w:rFonts w:ascii="Arial" w:hAnsi="Arial" w:cs="Arial"/>
        </w:rPr>
      </w:pPr>
      <w:r w:rsidRPr="00974EE8">
        <w:rPr>
          <w:rFonts w:ascii="Arial" w:hAnsi="Arial" w:cs="Arial"/>
        </w:rPr>
        <w:t xml:space="preserve">Método de </w:t>
      </w:r>
      <w:proofErr w:type="spellStart"/>
      <w:r w:rsidR="00DF1E6E" w:rsidRPr="00974EE8">
        <w:rPr>
          <w:rFonts w:ascii="Arial" w:hAnsi="Arial" w:cs="Arial"/>
        </w:rPr>
        <w:t>Jacobi</w:t>
      </w:r>
      <w:proofErr w:type="spellEnd"/>
      <w:r w:rsidRPr="00974EE8">
        <w:rPr>
          <w:rFonts w:ascii="Arial" w:hAnsi="Arial" w:cs="Arial"/>
        </w:rPr>
        <w:tab/>
      </w:r>
    </w:p>
    <w:p w14:paraId="30EE18A3" w14:textId="412AE388" w:rsidR="00B40802" w:rsidRPr="00974EE8" w:rsidRDefault="00B40802" w:rsidP="00B40802">
      <w:pPr>
        <w:tabs>
          <w:tab w:val="left" w:pos="2250"/>
        </w:tabs>
        <w:jc w:val="both"/>
        <w:rPr>
          <w:rFonts w:ascii="Arial" w:hAnsi="Arial" w:cs="Arial"/>
        </w:rPr>
      </w:pPr>
      <w:r w:rsidRPr="00974EE8">
        <w:rPr>
          <w:rFonts w:ascii="Arial" w:hAnsi="Arial" w:cs="Arial"/>
        </w:rPr>
        <w:t xml:space="preserve">El método de </w:t>
      </w:r>
      <w:proofErr w:type="spellStart"/>
      <w:r w:rsidRPr="00974EE8">
        <w:rPr>
          <w:rFonts w:ascii="Arial" w:hAnsi="Arial" w:cs="Arial"/>
        </w:rPr>
        <w:t>Jacobi</w:t>
      </w:r>
      <w:proofErr w:type="spellEnd"/>
      <w:r w:rsidRPr="00974EE8">
        <w:rPr>
          <w:rFonts w:ascii="Arial" w:hAnsi="Arial" w:cs="Arial"/>
        </w:rPr>
        <w:t xml:space="preserve"> es un método iterativo, usado para resolver sistemas de ecuaciones lineales del tipo. El método de </w:t>
      </w:r>
      <w:proofErr w:type="spellStart"/>
      <w:r w:rsidRPr="00974EE8">
        <w:rPr>
          <w:rFonts w:ascii="Arial" w:hAnsi="Arial" w:cs="Arial"/>
        </w:rPr>
        <w:t>Jacobi</w:t>
      </w:r>
      <w:proofErr w:type="spellEnd"/>
      <w:r w:rsidRPr="00974EE8">
        <w:rPr>
          <w:rFonts w:ascii="Arial" w:hAnsi="Arial" w:cs="Arial"/>
        </w:rPr>
        <w:t xml:space="preserve"> consiste en usar fórmulas como iteración de punto fijo. La base del método consiste en construir una sucesión convergente definida iterativamente. El límite de esta sucesión es precisamente la solución del sistema. A efectos prácticos si el algoritmo se detiene después de un número finito de pasos se llega a una aproximación al valor de x de la solución del sistema.</w:t>
      </w:r>
    </w:p>
    <w:p w14:paraId="2567B1A6" w14:textId="77777777" w:rsidR="00626B1E" w:rsidRPr="00974EE8" w:rsidRDefault="00626B1E" w:rsidP="00B40802">
      <w:pPr>
        <w:tabs>
          <w:tab w:val="left" w:pos="2250"/>
        </w:tabs>
        <w:jc w:val="both"/>
        <w:rPr>
          <w:rFonts w:ascii="Arial" w:hAnsi="Arial" w:cs="Arial"/>
        </w:rPr>
      </w:pPr>
    </w:p>
    <w:p w14:paraId="74CC09C2" w14:textId="303A21AE" w:rsidR="00626B1E" w:rsidRPr="00974EE8" w:rsidRDefault="00B40802" w:rsidP="00626B1E">
      <w:pPr>
        <w:pStyle w:val="Ttulo"/>
        <w:numPr>
          <w:ilvl w:val="2"/>
          <w:numId w:val="14"/>
        </w:numPr>
        <w:rPr>
          <w:rFonts w:ascii="Arial" w:hAnsi="Arial" w:cs="Arial"/>
        </w:rPr>
      </w:pPr>
      <w:r w:rsidRPr="00974EE8">
        <w:rPr>
          <w:rFonts w:ascii="Arial" w:hAnsi="Arial" w:cs="Arial"/>
        </w:rPr>
        <w:t xml:space="preserve">Método de </w:t>
      </w:r>
      <w:r w:rsidR="00DF1E6E" w:rsidRPr="00974EE8">
        <w:rPr>
          <w:rFonts w:ascii="Arial" w:hAnsi="Arial" w:cs="Arial"/>
        </w:rPr>
        <w:t>Gauss-Seidel</w:t>
      </w:r>
    </w:p>
    <w:p w14:paraId="19D32213" w14:textId="40F13E8C" w:rsidR="00B40802" w:rsidRPr="00974EE8" w:rsidRDefault="00B40802" w:rsidP="00F73560">
      <w:pPr>
        <w:jc w:val="both"/>
        <w:rPr>
          <w:rFonts w:ascii="Arial" w:hAnsi="Arial" w:cs="Arial"/>
        </w:rPr>
      </w:pPr>
      <w:r w:rsidRPr="00974EE8">
        <w:rPr>
          <w:rFonts w:ascii="Arial" w:hAnsi="Arial" w:cs="Arial"/>
        </w:rPr>
        <w:t>Aunque este método puede aplicarse a cualquier sistema de ecuaciones lineales que produzca una matriz (cuadrada, naturalmente pues para que exista solución única, el sistema debe tener tantas ecuaciones como incógnitas) de coeficientes con los elementos de su diagonal no-nulos, la convergencia del método solo se garantiza si la matriz es diagonalmente dominante o si es simétrica y, a la vez, definida positiva.</w:t>
      </w:r>
    </w:p>
    <w:p w14:paraId="01F9475F" w14:textId="77777777" w:rsidR="00626B1E" w:rsidRPr="00974EE8" w:rsidRDefault="00626B1E" w:rsidP="00F73560">
      <w:pPr>
        <w:jc w:val="both"/>
        <w:rPr>
          <w:rFonts w:ascii="Arial" w:hAnsi="Arial" w:cs="Arial"/>
        </w:rPr>
      </w:pPr>
    </w:p>
    <w:p w14:paraId="598CA5E1" w14:textId="26EA18F4" w:rsidR="00626B1E" w:rsidRPr="00974EE8" w:rsidRDefault="00B40802" w:rsidP="00626B1E">
      <w:pPr>
        <w:pStyle w:val="Ttulo"/>
        <w:numPr>
          <w:ilvl w:val="2"/>
          <w:numId w:val="15"/>
        </w:numPr>
        <w:rPr>
          <w:rFonts w:ascii="Arial" w:hAnsi="Arial" w:cs="Arial"/>
        </w:rPr>
      </w:pPr>
      <w:r w:rsidRPr="00974EE8">
        <w:rPr>
          <w:rFonts w:ascii="Arial" w:hAnsi="Arial" w:cs="Arial"/>
        </w:rPr>
        <w:t xml:space="preserve">Método </w:t>
      </w:r>
      <w:r w:rsidR="00DF1E6E" w:rsidRPr="00974EE8">
        <w:rPr>
          <w:rFonts w:ascii="Arial" w:hAnsi="Arial" w:cs="Arial"/>
        </w:rPr>
        <w:t>SOR</w:t>
      </w:r>
    </w:p>
    <w:p w14:paraId="1CCB6339" w14:textId="7DCC1AD5" w:rsidR="00B40802" w:rsidRPr="00974EE8" w:rsidRDefault="00F73560" w:rsidP="00626B1E">
      <w:pPr>
        <w:jc w:val="both"/>
        <w:rPr>
          <w:rFonts w:ascii="Arial" w:hAnsi="Arial" w:cs="Arial"/>
        </w:rPr>
      </w:pPr>
      <w:r w:rsidRPr="00974EE8">
        <w:rPr>
          <w:rFonts w:ascii="Arial" w:hAnsi="Arial" w:cs="Arial"/>
        </w:rPr>
        <w:t>E</w:t>
      </w:r>
      <w:r w:rsidR="00B40802" w:rsidRPr="00974EE8">
        <w:rPr>
          <w:rFonts w:ascii="Arial" w:hAnsi="Arial" w:cs="Arial"/>
        </w:rPr>
        <w:t xml:space="preserve">l método de </w:t>
      </w:r>
      <w:proofErr w:type="spellStart"/>
      <w:r w:rsidR="00B40802" w:rsidRPr="00974EE8">
        <w:rPr>
          <w:rFonts w:ascii="Arial" w:hAnsi="Arial" w:cs="Arial"/>
        </w:rPr>
        <w:t>sobre-relajación</w:t>
      </w:r>
      <w:proofErr w:type="spellEnd"/>
      <w:r w:rsidR="00B40802" w:rsidRPr="00974EE8">
        <w:rPr>
          <w:rFonts w:ascii="Arial" w:hAnsi="Arial" w:cs="Arial"/>
        </w:rPr>
        <w:t xml:space="preserve"> sucesiva (SOR), es una variante del método de Gauss-Seidel para estimar la solución de un sistema lineal de ecuaciones, permitiendo una convergencia más rápida.</w:t>
      </w:r>
    </w:p>
    <w:p w14:paraId="1A2E678D" w14:textId="77777777" w:rsidR="00626B1E" w:rsidRPr="00974EE8" w:rsidRDefault="00626B1E" w:rsidP="00DF1E6E">
      <w:pPr>
        <w:rPr>
          <w:rFonts w:ascii="Arial" w:hAnsi="Arial" w:cs="Arial"/>
        </w:rPr>
      </w:pPr>
    </w:p>
    <w:p w14:paraId="29306722" w14:textId="51CB1E9F" w:rsidR="00626B1E" w:rsidRPr="00974EE8" w:rsidRDefault="00B40802" w:rsidP="00626B1E">
      <w:pPr>
        <w:pStyle w:val="Ttulo"/>
        <w:numPr>
          <w:ilvl w:val="2"/>
          <w:numId w:val="15"/>
        </w:numPr>
        <w:rPr>
          <w:rFonts w:ascii="Arial" w:hAnsi="Arial" w:cs="Arial"/>
        </w:rPr>
      </w:pPr>
      <w:r w:rsidRPr="00974EE8">
        <w:rPr>
          <w:rFonts w:ascii="Arial" w:hAnsi="Arial" w:cs="Arial"/>
        </w:rPr>
        <w:t xml:space="preserve">Método del </w:t>
      </w:r>
      <w:r w:rsidR="00DF1E6E" w:rsidRPr="00974EE8">
        <w:rPr>
          <w:rFonts w:ascii="Arial" w:hAnsi="Arial" w:cs="Arial"/>
        </w:rPr>
        <w:t>Gradiente conjugado.</w:t>
      </w:r>
    </w:p>
    <w:p w14:paraId="07BEBD4B" w14:textId="2FC95EBB" w:rsidR="006F4323" w:rsidRPr="00974EE8" w:rsidRDefault="00E12F06" w:rsidP="00626B1E">
      <w:pPr>
        <w:jc w:val="both"/>
        <w:rPr>
          <w:rFonts w:ascii="Arial" w:hAnsi="Arial" w:cs="Arial"/>
        </w:rPr>
      </w:pPr>
      <w:r w:rsidRPr="00974EE8">
        <w:rPr>
          <w:rFonts w:ascii="Arial" w:hAnsi="Arial" w:cs="Arial"/>
        </w:rPr>
        <w:t>El método del gradiente conjugado es un algoritmo para resolver numéricamente los sistemas de ecuaciones lineales cuyas matrices son simétricas y definidas positivas.</w:t>
      </w:r>
    </w:p>
    <w:p w14:paraId="6B360F53" w14:textId="13F6C623" w:rsidR="006F4323" w:rsidRPr="00974EE8" w:rsidRDefault="006F4323" w:rsidP="00626B1E">
      <w:pPr>
        <w:pStyle w:val="Default"/>
        <w:jc w:val="both"/>
        <w:rPr>
          <w:rFonts w:ascii="Arial" w:hAnsi="Arial" w:cs="Arial"/>
        </w:rPr>
      </w:pPr>
    </w:p>
    <w:p w14:paraId="7D1BDE3D" w14:textId="3129CCD6" w:rsidR="006F4323" w:rsidRPr="00974EE8" w:rsidRDefault="006F4323" w:rsidP="00412B2F">
      <w:pPr>
        <w:pStyle w:val="Default"/>
        <w:rPr>
          <w:rFonts w:ascii="Arial" w:hAnsi="Arial" w:cs="Arial"/>
        </w:rPr>
      </w:pPr>
    </w:p>
    <w:p w14:paraId="2BA3FF31" w14:textId="4D81BF49" w:rsidR="006F4323" w:rsidRPr="00974EE8" w:rsidRDefault="006F4323" w:rsidP="00412B2F">
      <w:pPr>
        <w:pStyle w:val="Default"/>
        <w:rPr>
          <w:rFonts w:ascii="Arial" w:hAnsi="Arial" w:cs="Arial"/>
        </w:rPr>
      </w:pPr>
    </w:p>
    <w:p w14:paraId="05942E1D" w14:textId="20B9B2CD" w:rsidR="006F4323" w:rsidRPr="00974EE8" w:rsidRDefault="006F4323" w:rsidP="00412B2F">
      <w:pPr>
        <w:pStyle w:val="Default"/>
        <w:rPr>
          <w:rFonts w:ascii="Arial" w:hAnsi="Arial" w:cs="Arial"/>
        </w:rPr>
      </w:pPr>
    </w:p>
    <w:p w14:paraId="0F0D3905" w14:textId="0951206E" w:rsidR="006F4323" w:rsidRPr="00974EE8" w:rsidRDefault="006F4323" w:rsidP="00412B2F">
      <w:pPr>
        <w:pStyle w:val="Default"/>
        <w:rPr>
          <w:rFonts w:ascii="Arial" w:hAnsi="Arial" w:cs="Arial"/>
        </w:rPr>
      </w:pPr>
    </w:p>
    <w:p w14:paraId="24A8BD50" w14:textId="787369F2" w:rsidR="006F4323" w:rsidRPr="00974EE8" w:rsidRDefault="006F4323" w:rsidP="00412B2F">
      <w:pPr>
        <w:pStyle w:val="Default"/>
        <w:rPr>
          <w:rFonts w:ascii="Arial" w:hAnsi="Arial" w:cs="Arial"/>
        </w:rPr>
      </w:pPr>
    </w:p>
    <w:p w14:paraId="124B0A55" w14:textId="63D81653" w:rsidR="006F4323" w:rsidRPr="00974EE8" w:rsidRDefault="006F4323" w:rsidP="00412B2F">
      <w:pPr>
        <w:pStyle w:val="Default"/>
        <w:rPr>
          <w:rFonts w:ascii="Arial" w:hAnsi="Arial" w:cs="Arial"/>
        </w:rPr>
      </w:pPr>
    </w:p>
    <w:p w14:paraId="12EC4643" w14:textId="066B9628" w:rsidR="00F73560" w:rsidRPr="00974EE8" w:rsidRDefault="00F73560" w:rsidP="00D67C77">
      <w:pPr>
        <w:pStyle w:val="Subttulo"/>
        <w:rPr>
          <w:rFonts w:cs="Arial"/>
        </w:rPr>
      </w:pPr>
      <w:r w:rsidRPr="00974EE8">
        <w:rPr>
          <w:rFonts w:cs="Arial"/>
        </w:rPr>
        <w:lastRenderedPageBreak/>
        <w:t>Método de Elementos Finitos</w:t>
      </w:r>
      <w:r w:rsidR="00D67C77" w:rsidRPr="00974EE8">
        <w:rPr>
          <w:rFonts w:cs="Arial"/>
        </w:rPr>
        <w:t xml:space="preserve"> FEM</w:t>
      </w:r>
      <w:r w:rsidRPr="00974EE8">
        <w:rPr>
          <w:rFonts w:cs="Arial"/>
        </w:rPr>
        <w:t>.</w:t>
      </w:r>
    </w:p>
    <w:p w14:paraId="5BEE2129" w14:textId="68E4A0C5" w:rsidR="00F73560" w:rsidRPr="00974EE8" w:rsidRDefault="00FA0AE4" w:rsidP="00FA0AE4">
      <w:pPr>
        <w:jc w:val="both"/>
        <w:rPr>
          <w:rFonts w:ascii="Arial" w:hAnsi="Arial" w:cs="Arial"/>
          <w:sz w:val="24"/>
          <w:szCs w:val="24"/>
        </w:rPr>
      </w:pPr>
      <w:r w:rsidRPr="00974EE8">
        <w:rPr>
          <w:rFonts w:ascii="Arial" w:hAnsi="Arial" w:cs="Arial"/>
          <w:sz w:val="24"/>
          <w:szCs w:val="24"/>
        </w:rPr>
        <w:t xml:space="preserve">El método de elementos finitos es un al algoritmo que utilizan en softwares de simulación computacional para poder encontrar la solución a diversos problemas utilizando una división geométrica, es decir divide el sistema en subsistemas más simples para poder resolverlos individualmente. </w:t>
      </w:r>
    </w:p>
    <w:p w14:paraId="7144F5F7" w14:textId="2C1C8D45" w:rsidR="00FA0AE4" w:rsidRPr="00974EE8" w:rsidRDefault="00FA0AE4" w:rsidP="00FA0AE4">
      <w:pPr>
        <w:jc w:val="both"/>
        <w:rPr>
          <w:rFonts w:ascii="Arial" w:hAnsi="Arial" w:cs="Arial"/>
          <w:sz w:val="24"/>
          <w:szCs w:val="24"/>
        </w:rPr>
      </w:pPr>
      <w:r w:rsidRPr="00974EE8">
        <w:rPr>
          <w:rFonts w:ascii="Arial" w:hAnsi="Arial" w:cs="Arial"/>
          <w:sz w:val="24"/>
          <w:szCs w:val="24"/>
        </w:rPr>
        <w:t xml:space="preserve">En la rama de la ingeniería mecánica la mayoría de </w:t>
      </w:r>
      <w:r w:rsidR="00D24D74" w:rsidRPr="00974EE8">
        <w:rPr>
          <w:rFonts w:ascii="Arial" w:hAnsi="Arial" w:cs="Arial"/>
          <w:sz w:val="24"/>
          <w:szCs w:val="24"/>
        </w:rPr>
        <w:t>los problemas</w:t>
      </w:r>
      <w:r w:rsidRPr="00974EE8">
        <w:rPr>
          <w:rFonts w:ascii="Arial" w:hAnsi="Arial" w:cs="Arial"/>
          <w:sz w:val="24"/>
          <w:szCs w:val="24"/>
        </w:rPr>
        <w:t xml:space="preserve"> se representan por la ecuación del equilibrio mecánico KU=F, que en la mayoría de los casos viene como un sistema de ecuaciones lineales, el cual puede ser resuelto bajo el método de elementos finitos</w:t>
      </w:r>
      <w:r w:rsidR="00F00D61" w:rsidRPr="00974EE8">
        <w:rPr>
          <w:rFonts w:ascii="Arial" w:hAnsi="Arial" w:cs="Arial"/>
          <w:sz w:val="24"/>
          <w:szCs w:val="24"/>
        </w:rPr>
        <w:t xml:space="preserve">, Matlab es uno de los softwares de simulación que se encargan de resolver dichos sistemas bajo este método. </w:t>
      </w:r>
    </w:p>
    <w:p w14:paraId="4179F0FC" w14:textId="48437460" w:rsidR="00F00D61" w:rsidRPr="00974EE8" w:rsidRDefault="00F00D61" w:rsidP="00FA0AE4">
      <w:pPr>
        <w:jc w:val="both"/>
        <w:rPr>
          <w:rFonts w:ascii="Arial" w:hAnsi="Arial" w:cs="Arial"/>
          <w:b/>
          <w:bCs/>
          <w:sz w:val="24"/>
          <w:szCs w:val="24"/>
        </w:rPr>
      </w:pPr>
      <w:r w:rsidRPr="00974EE8">
        <w:rPr>
          <w:rFonts w:ascii="Arial" w:hAnsi="Arial" w:cs="Arial"/>
          <w:b/>
          <w:bCs/>
          <w:sz w:val="24"/>
          <w:szCs w:val="24"/>
        </w:rPr>
        <w:t>¿</w:t>
      </w:r>
      <w:r w:rsidR="00D24D74" w:rsidRPr="00974EE8">
        <w:rPr>
          <w:rFonts w:ascii="Arial" w:hAnsi="Arial" w:cs="Arial"/>
          <w:b/>
          <w:bCs/>
          <w:sz w:val="24"/>
          <w:szCs w:val="24"/>
        </w:rPr>
        <w:t>Cuándo</w:t>
      </w:r>
      <w:r w:rsidRPr="00974EE8">
        <w:rPr>
          <w:rFonts w:ascii="Arial" w:hAnsi="Arial" w:cs="Arial"/>
          <w:b/>
          <w:bCs/>
          <w:sz w:val="24"/>
          <w:szCs w:val="24"/>
        </w:rPr>
        <w:t xml:space="preserve"> utilizar un </w:t>
      </w:r>
      <w:proofErr w:type="spellStart"/>
      <w:r w:rsidRPr="00974EE8">
        <w:rPr>
          <w:rFonts w:ascii="Arial" w:hAnsi="Arial" w:cs="Arial"/>
          <w:b/>
          <w:bCs/>
          <w:sz w:val="24"/>
          <w:szCs w:val="24"/>
        </w:rPr>
        <w:t>solver</w:t>
      </w:r>
      <w:proofErr w:type="spellEnd"/>
      <w:r w:rsidRPr="00974EE8">
        <w:rPr>
          <w:rFonts w:ascii="Arial" w:hAnsi="Arial" w:cs="Arial"/>
          <w:b/>
          <w:bCs/>
          <w:sz w:val="24"/>
          <w:szCs w:val="24"/>
        </w:rPr>
        <w:t xml:space="preserve"> directo en el ámbito FEM?</w:t>
      </w:r>
    </w:p>
    <w:p w14:paraId="4646C1B5" w14:textId="6B73A26C" w:rsidR="00652E02" w:rsidRPr="00974EE8" w:rsidRDefault="00F00D61" w:rsidP="00FA0AE4">
      <w:pPr>
        <w:jc w:val="both"/>
        <w:rPr>
          <w:rFonts w:ascii="Arial" w:hAnsi="Arial" w:cs="Arial"/>
          <w:sz w:val="24"/>
          <w:szCs w:val="24"/>
        </w:rPr>
      </w:pPr>
      <w:r w:rsidRPr="00974EE8">
        <w:rPr>
          <w:rFonts w:ascii="Arial" w:hAnsi="Arial" w:cs="Arial"/>
          <w:sz w:val="24"/>
          <w:szCs w:val="24"/>
        </w:rPr>
        <w:t xml:space="preserve">En Matlab los </w:t>
      </w:r>
      <w:proofErr w:type="spellStart"/>
      <w:r w:rsidRPr="00974EE8">
        <w:rPr>
          <w:rFonts w:ascii="Arial" w:hAnsi="Arial" w:cs="Arial"/>
          <w:sz w:val="24"/>
          <w:szCs w:val="24"/>
        </w:rPr>
        <w:t>solvers</w:t>
      </w:r>
      <w:proofErr w:type="spellEnd"/>
      <w:r w:rsidRPr="00974EE8">
        <w:rPr>
          <w:rFonts w:ascii="Arial" w:hAnsi="Arial" w:cs="Arial"/>
          <w:sz w:val="24"/>
          <w:szCs w:val="24"/>
        </w:rPr>
        <w:t xml:space="preserve"> directos son los algoritmos de solución basados en los métodos directos vistos anteriormente. Matlab los implementa gracias a los comandos \ o /, sin embargo, estos métodos son variantes de la eliminación gaussiana por lo que, al trabajar con matrices dispersas o sistemas muy grandes, la computadora donde se realiza la simulación demanda demasiados recursos para obtener la solución</w:t>
      </w:r>
      <w:r w:rsidR="00652E02" w:rsidRPr="00974EE8">
        <w:rPr>
          <w:rFonts w:ascii="Arial" w:hAnsi="Arial" w:cs="Arial"/>
          <w:sz w:val="24"/>
          <w:szCs w:val="24"/>
        </w:rPr>
        <w:t xml:space="preserve">, además del tiempo que requiere. A pesar de lo anterior mencionado, estos métodos obtienen la solución con un </w:t>
      </w:r>
      <w:r w:rsidR="00CE3589" w:rsidRPr="00974EE8">
        <w:rPr>
          <w:rFonts w:ascii="Arial" w:hAnsi="Arial" w:cs="Arial"/>
          <w:sz w:val="24"/>
          <w:szCs w:val="24"/>
        </w:rPr>
        <w:t xml:space="preserve">alto grado de </w:t>
      </w:r>
      <w:r w:rsidR="00F05ED4" w:rsidRPr="00974EE8">
        <w:rPr>
          <w:rFonts w:ascii="Arial" w:hAnsi="Arial" w:cs="Arial"/>
          <w:sz w:val="24"/>
          <w:szCs w:val="24"/>
        </w:rPr>
        <w:t>precisión</w:t>
      </w:r>
      <w:r w:rsidR="00652E02" w:rsidRPr="00974EE8">
        <w:rPr>
          <w:rFonts w:ascii="Arial" w:hAnsi="Arial" w:cs="Arial"/>
          <w:sz w:val="24"/>
          <w:szCs w:val="24"/>
        </w:rPr>
        <w:t xml:space="preserve"> lo que significa </w:t>
      </w:r>
      <w:r w:rsidR="00D65473" w:rsidRPr="00974EE8">
        <w:rPr>
          <w:rFonts w:ascii="Arial" w:hAnsi="Arial" w:cs="Arial"/>
          <w:sz w:val="24"/>
          <w:szCs w:val="24"/>
        </w:rPr>
        <w:t>que,</w:t>
      </w:r>
      <w:r w:rsidR="00652E02" w:rsidRPr="00974EE8">
        <w:rPr>
          <w:rFonts w:ascii="Arial" w:hAnsi="Arial" w:cs="Arial"/>
          <w:sz w:val="24"/>
          <w:szCs w:val="24"/>
        </w:rPr>
        <w:t xml:space="preserve"> si requerimos una solución </w:t>
      </w:r>
      <w:r w:rsidR="00CE3589" w:rsidRPr="00974EE8">
        <w:rPr>
          <w:rFonts w:ascii="Arial" w:hAnsi="Arial" w:cs="Arial"/>
          <w:sz w:val="24"/>
          <w:szCs w:val="24"/>
        </w:rPr>
        <w:t>exacta del sistema</w:t>
      </w:r>
      <w:r w:rsidR="00652E02" w:rsidRPr="00974EE8">
        <w:rPr>
          <w:rFonts w:ascii="Arial" w:hAnsi="Arial" w:cs="Arial"/>
          <w:sz w:val="24"/>
          <w:szCs w:val="24"/>
        </w:rPr>
        <w:t xml:space="preserve">, y nuestra computadora cuenta con los requisitos suficientes, podemos utilizar estos métodos para obtener la solución. </w:t>
      </w:r>
    </w:p>
    <w:p w14:paraId="4FA6E287" w14:textId="66250CF6" w:rsidR="00652E02" w:rsidRPr="00974EE8" w:rsidRDefault="00652E02" w:rsidP="00FA0AE4">
      <w:pPr>
        <w:jc w:val="both"/>
        <w:rPr>
          <w:rFonts w:ascii="Arial" w:hAnsi="Arial" w:cs="Arial"/>
          <w:b/>
          <w:bCs/>
          <w:sz w:val="24"/>
          <w:szCs w:val="24"/>
        </w:rPr>
      </w:pPr>
      <w:r w:rsidRPr="00974EE8">
        <w:rPr>
          <w:rFonts w:ascii="Arial" w:hAnsi="Arial" w:cs="Arial"/>
          <w:b/>
          <w:bCs/>
          <w:sz w:val="24"/>
          <w:szCs w:val="24"/>
        </w:rPr>
        <w:t xml:space="preserve">¿Cuándo utilizar un </w:t>
      </w:r>
      <w:proofErr w:type="spellStart"/>
      <w:r w:rsidR="002170B7" w:rsidRPr="00974EE8">
        <w:rPr>
          <w:rFonts w:ascii="Arial" w:hAnsi="Arial" w:cs="Arial"/>
          <w:b/>
          <w:bCs/>
          <w:sz w:val="24"/>
          <w:szCs w:val="24"/>
        </w:rPr>
        <w:t>solver</w:t>
      </w:r>
      <w:proofErr w:type="spellEnd"/>
      <w:r w:rsidRPr="00974EE8">
        <w:rPr>
          <w:rFonts w:ascii="Arial" w:hAnsi="Arial" w:cs="Arial"/>
          <w:b/>
          <w:bCs/>
          <w:sz w:val="24"/>
          <w:szCs w:val="24"/>
        </w:rPr>
        <w:t xml:space="preserve"> iterativo en el ámbito FEM?</w:t>
      </w:r>
    </w:p>
    <w:p w14:paraId="5805CA1F" w14:textId="4E2AEE2A" w:rsidR="00652E02" w:rsidRPr="00974EE8" w:rsidRDefault="00652E02" w:rsidP="00FA0AE4">
      <w:pPr>
        <w:jc w:val="both"/>
        <w:rPr>
          <w:rFonts w:ascii="Arial" w:hAnsi="Arial" w:cs="Arial"/>
          <w:sz w:val="24"/>
          <w:szCs w:val="24"/>
        </w:rPr>
      </w:pPr>
      <w:r w:rsidRPr="00974EE8">
        <w:rPr>
          <w:rFonts w:ascii="Arial" w:hAnsi="Arial" w:cs="Arial"/>
          <w:sz w:val="24"/>
          <w:szCs w:val="24"/>
        </w:rPr>
        <w:t xml:space="preserve">Por otro lado, Matlab nos da otra opción para obtener la solución de dichos sistemas de matrices dispersas. La implementación de métodos iterativos en Matlab es una de las opciones para resolver </w:t>
      </w:r>
      <w:r w:rsidR="00F05ED4" w:rsidRPr="00974EE8">
        <w:rPr>
          <w:rFonts w:ascii="Arial" w:hAnsi="Arial" w:cs="Arial"/>
          <w:sz w:val="24"/>
          <w:szCs w:val="24"/>
        </w:rPr>
        <w:t xml:space="preserve">sistemas de matrices dispersas o muy grandes y cuando el tiempo de ejecución de un </w:t>
      </w:r>
      <w:proofErr w:type="spellStart"/>
      <w:r w:rsidR="00F05ED4" w:rsidRPr="00974EE8">
        <w:rPr>
          <w:rFonts w:ascii="Arial" w:hAnsi="Arial" w:cs="Arial"/>
          <w:sz w:val="24"/>
          <w:szCs w:val="24"/>
        </w:rPr>
        <w:t>solver</w:t>
      </w:r>
      <w:proofErr w:type="spellEnd"/>
      <w:r w:rsidR="00F05ED4" w:rsidRPr="00974EE8">
        <w:rPr>
          <w:rFonts w:ascii="Arial" w:hAnsi="Arial" w:cs="Arial"/>
          <w:sz w:val="24"/>
          <w:szCs w:val="24"/>
        </w:rPr>
        <w:t xml:space="preserve"> directo es muy alto</w:t>
      </w:r>
      <w:r w:rsidRPr="00974EE8">
        <w:rPr>
          <w:rFonts w:ascii="Arial" w:hAnsi="Arial" w:cs="Arial"/>
          <w:sz w:val="24"/>
          <w:szCs w:val="24"/>
        </w:rPr>
        <w:t xml:space="preserve">. </w:t>
      </w:r>
      <w:r w:rsidR="001D19B5" w:rsidRPr="00974EE8">
        <w:rPr>
          <w:rFonts w:ascii="Arial" w:hAnsi="Arial" w:cs="Arial"/>
          <w:sz w:val="24"/>
          <w:szCs w:val="24"/>
        </w:rPr>
        <w:t xml:space="preserve">Estos métodos iterativos se encargan de sacrificar la precisión de la solución del sistema, por la reducción de recursos y el tiempo en el que dan la respuesta. Por lo que estos métodos deben utilizarse cuando no requerimos un alto grado de precisión y/o nuestra computadora no cuenta con suficientes recursos para llevarlo a cabo por un método directo. </w:t>
      </w:r>
    </w:p>
    <w:p w14:paraId="0C97CBF4" w14:textId="4F46090D" w:rsidR="001D19B5" w:rsidRDefault="001D19B5" w:rsidP="00FA0AE4">
      <w:pPr>
        <w:jc w:val="both"/>
        <w:rPr>
          <w:rFonts w:ascii="Arial" w:hAnsi="Arial" w:cs="Arial"/>
          <w:sz w:val="24"/>
          <w:szCs w:val="24"/>
        </w:rPr>
      </w:pPr>
      <w:r w:rsidRPr="00974EE8">
        <w:rPr>
          <w:rFonts w:ascii="Arial" w:hAnsi="Arial" w:cs="Arial"/>
          <w:sz w:val="24"/>
          <w:szCs w:val="24"/>
        </w:rPr>
        <w:t xml:space="preserve">Sin embargo, el método iterativo implementado en Matlab depende de las condiciones del sistema, en </w:t>
      </w:r>
      <w:r w:rsidR="00D65473" w:rsidRPr="00974EE8">
        <w:rPr>
          <w:rFonts w:ascii="Arial" w:hAnsi="Arial" w:cs="Arial"/>
          <w:sz w:val="24"/>
          <w:szCs w:val="24"/>
        </w:rPr>
        <w:t>específico</w:t>
      </w:r>
      <w:r w:rsidRPr="00974EE8">
        <w:rPr>
          <w:rFonts w:ascii="Arial" w:hAnsi="Arial" w:cs="Arial"/>
          <w:sz w:val="24"/>
          <w:szCs w:val="24"/>
        </w:rPr>
        <w:t xml:space="preserve"> de la matriz de coeficientes que define al sistema. Cada uno de los métodos iterativos cuenta con sus condiciones para </w:t>
      </w:r>
      <w:r w:rsidR="00F05ED4" w:rsidRPr="00974EE8">
        <w:rPr>
          <w:rFonts w:ascii="Arial" w:hAnsi="Arial" w:cs="Arial"/>
          <w:sz w:val="24"/>
          <w:szCs w:val="24"/>
        </w:rPr>
        <w:t xml:space="preserve">poder </w:t>
      </w:r>
      <w:r w:rsidRPr="00974EE8">
        <w:rPr>
          <w:rFonts w:ascii="Arial" w:hAnsi="Arial" w:cs="Arial"/>
          <w:sz w:val="24"/>
          <w:szCs w:val="24"/>
        </w:rPr>
        <w:t xml:space="preserve">ser utilizado. </w:t>
      </w:r>
    </w:p>
    <w:p w14:paraId="4CD6190E" w14:textId="4C8C060D" w:rsidR="00974EE8" w:rsidRDefault="00974EE8" w:rsidP="00FA0AE4">
      <w:pPr>
        <w:jc w:val="both"/>
        <w:rPr>
          <w:rFonts w:ascii="Arial" w:hAnsi="Arial" w:cs="Arial"/>
          <w:sz w:val="24"/>
          <w:szCs w:val="24"/>
        </w:rPr>
      </w:pPr>
    </w:p>
    <w:p w14:paraId="32D10401" w14:textId="179367B1" w:rsidR="00974EE8" w:rsidRDefault="00974EE8" w:rsidP="00FA0AE4">
      <w:pPr>
        <w:jc w:val="both"/>
        <w:rPr>
          <w:rFonts w:ascii="Arial" w:hAnsi="Arial" w:cs="Arial"/>
          <w:sz w:val="24"/>
          <w:szCs w:val="24"/>
        </w:rPr>
      </w:pPr>
    </w:p>
    <w:p w14:paraId="0CFDB62A" w14:textId="77777777" w:rsidR="00974EE8" w:rsidRPr="00974EE8" w:rsidRDefault="00974EE8" w:rsidP="00FA0AE4">
      <w:pPr>
        <w:jc w:val="both"/>
        <w:rPr>
          <w:rFonts w:ascii="Arial" w:hAnsi="Arial" w:cs="Arial"/>
          <w:sz w:val="24"/>
          <w:szCs w:val="24"/>
        </w:rPr>
      </w:pPr>
    </w:p>
    <w:p w14:paraId="737A879C" w14:textId="189EA02C" w:rsidR="002932CD" w:rsidRPr="00974EE8" w:rsidRDefault="001F548E" w:rsidP="000A6654">
      <w:pPr>
        <w:jc w:val="both"/>
        <w:rPr>
          <w:rFonts w:ascii="Arial" w:hAnsi="Arial" w:cs="Arial"/>
          <w:b/>
          <w:bCs/>
          <w:sz w:val="25"/>
          <w:szCs w:val="25"/>
        </w:rPr>
      </w:pPr>
      <w:proofErr w:type="spellStart"/>
      <w:r w:rsidRPr="00974EE8">
        <w:rPr>
          <w:rFonts w:ascii="Arial" w:hAnsi="Arial" w:cs="Arial"/>
          <w:b/>
          <w:bCs/>
          <w:sz w:val="25"/>
          <w:szCs w:val="25"/>
        </w:rPr>
        <w:lastRenderedPageBreak/>
        <w:t>Solvers</w:t>
      </w:r>
      <w:proofErr w:type="spellEnd"/>
      <w:r w:rsidRPr="00974EE8">
        <w:rPr>
          <w:rFonts w:ascii="Arial" w:hAnsi="Arial" w:cs="Arial"/>
          <w:b/>
          <w:bCs/>
          <w:sz w:val="25"/>
          <w:szCs w:val="25"/>
        </w:rPr>
        <w:t xml:space="preserve"> iterativos en Matlab.</w:t>
      </w:r>
    </w:p>
    <w:p w14:paraId="7D6C3071" w14:textId="77777777" w:rsidR="001F548E" w:rsidRPr="00974EE8" w:rsidRDefault="001F548E" w:rsidP="001F548E">
      <w:pPr>
        <w:pStyle w:val="Prrafodelista"/>
        <w:numPr>
          <w:ilvl w:val="0"/>
          <w:numId w:val="9"/>
        </w:numPr>
        <w:jc w:val="both"/>
        <w:rPr>
          <w:rFonts w:ascii="Arial" w:hAnsi="Arial" w:cs="Arial"/>
          <w:sz w:val="25"/>
          <w:szCs w:val="25"/>
        </w:rPr>
      </w:pPr>
      <w:r w:rsidRPr="00974EE8">
        <w:rPr>
          <w:rFonts w:ascii="Arial" w:hAnsi="Arial" w:cs="Arial"/>
          <w:sz w:val="25"/>
          <w:szCs w:val="25"/>
        </w:rPr>
        <w:t xml:space="preserve">PCG: Método </w:t>
      </w:r>
      <w:proofErr w:type="spellStart"/>
      <w:r w:rsidRPr="00974EE8">
        <w:rPr>
          <w:rFonts w:ascii="Arial" w:hAnsi="Arial" w:cs="Arial"/>
          <w:sz w:val="25"/>
          <w:szCs w:val="25"/>
        </w:rPr>
        <w:t>precondicionado</w:t>
      </w:r>
      <w:proofErr w:type="spellEnd"/>
      <w:r w:rsidRPr="00974EE8">
        <w:rPr>
          <w:rFonts w:ascii="Arial" w:hAnsi="Arial" w:cs="Arial"/>
          <w:sz w:val="25"/>
          <w:szCs w:val="25"/>
        </w:rPr>
        <w:t xml:space="preserve"> del gradiente conjugado.</w:t>
      </w:r>
    </w:p>
    <w:p w14:paraId="269A1B41" w14:textId="006956E3" w:rsidR="001F548E" w:rsidRPr="00974EE8" w:rsidRDefault="001F548E" w:rsidP="001F548E">
      <w:pPr>
        <w:pStyle w:val="Prrafodelista"/>
        <w:numPr>
          <w:ilvl w:val="0"/>
          <w:numId w:val="9"/>
        </w:numPr>
        <w:jc w:val="both"/>
        <w:rPr>
          <w:rFonts w:ascii="Arial" w:hAnsi="Arial" w:cs="Arial"/>
          <w:sz w:val="25"/>
          <w:szCs w:val="25"/>
        </w:rPr>
      </w:pPr>
      <w:r w:rsidRPr="00974EE8">
        <w:rPr>
          <w:rFonts w:ascii="Arial" w:hAnsi="Arial" w:cs="Arial"/>
          <w:sz w:val="25"/>
          <w:szCs w:val="25"/>
        </w:rPr>
        <w:t>lsqr: Mínimos cuadrados.</w:t>
      </w:r>
    </w:p>
    <w:p w14:paraId="18736851" w14:textId="197C1DC5" w:rsidR="001F548E" w:rsidRPr="00974EE8" w:rsidRDefault="001F548E" w:rsidP="001F548E">
      <w:pPr>
        <w:pStyle w:val="Prrafodelista"/>
        <w:numPr>
          <w:ilvl w:val="0"/>
          <w:numId w:val="9"/>
        </w:numPr>
        <w:jc w:val="both"/>
        <w:rPr>
          <w:rFonts w:ascii="Arial" w:hAnsi="Arial" w:cs="Arial"/>
          <w:sz w:val="25"/>
          <w:szCs w:val="25"/>
        </w:rPr>
      </w:pPr>
      <w:proofErr w:type="spellStart"/>
      <w:r w:rsidRPr="00974EE8">
        <w:rPr>
          <w:rFonts w:ascii="Arial" w:hAnsi="Arial" w:cs="Arial"/>
          <w:sz w:val="25"/>
          <w:szCs w:val="25"/>
        </w:rPr>
        <w:t>minres</w:t>
      </w:r>
      <w:proofErr w:type="spellEnd"/>
      <w:r w:rsidRPr="00974EE8">
        <w:rPr>
          <w:rFonts w:ascii="Arial" w:hAnsi="Arial" w:cs="Arial"/>
          <w:sz w:val="25"/>
          <w:szCs w:val="25"/>
        </w:rPr>
        <w:t xml:space="preserve">: Mínimo residual. </w:t>
      </w:r>
    </w:p>
    <w:p w14:paraId="479422B6" w14:textId="2D750E51" w:rsidR="001F548E" w:rsidRPr="00974EE8" w:rsidRDefault="001F548E" w:rsidP="001F548E">
      <w:pPr>
        <w:pStyle w:val="Prrafodelista"/>
        <w:numPr>
          <w:ilvl w:val="0"/>
          <w:numId w:val="9"/>
        </w:numPr>
        <w:jc w:val="both"/>
        <w:rPr>
          <w:rFonts w:ascii="Arial" w:hAnsi="Arial" w:cs="Arial"/>
          <w:sz w:val="25"/>
          <w:szCs w:val="25"/>
        </w:rPr>
      </w:pPr>
      <w:proofErr w:type="spellStart"/>
      <w:r w:rsidRPr="00974EE8">
        <w:rPr>
          <w:rFonts w:ascii="Arial" w:hAnsi="Arial" w:cs="Arial"/>
          <w:sz w:val="25"/>
          <w:szCs w:val="25"/>
        </w:rPr>
        <w:t>symmlq</w:t>
      </w:r>
      <w:proofErr w:type="spellEnd"/>
      <w:r w:rsidRPr="00974EE8">
        <w:rPr>
          <w:rFonts w:ascii="Arial" w:hAnsi="Arial" w:cs="Arial"/>
          <w:sz w:val="25"/>
          <w:szCs w:val="25"/>
        </w:rPr>
        <w:t>: LQ simétrico.</w:t>
      </w:r>
    </w:p>
    <w:p w14:paraId="304A2947" w14:textId="6CF2EF32" w:rsidR="001F548E" w:rsidRPr="00974EE8" w:rsidRDefault="001F548E" w:rsidP="001F548E">
      <w:pPr>
        <w:pStyle w:val="Prrafodelista"/>
        <w:numPr>
          <w:ilvl w:val="0"/>
          <w:numId w:val="9"/>
        </w:numPr>
        <w:jc w:val="both"/>
        <w:rPr>
          <w:rFonts w:ascii="Arial" w:hAnsi="Arial" w:cs="Arial"/>
          <w:sz w:val="25"/>
          <w:szCs w:val="25"/>
        </w:rPr>
      </w:pPr>
      <w:proofErr w:type="spellStart"/>
      <w:r w:rsidRPr="00974EE8">
        <w:rPr>
          <w:rFonts w:ascii="Arial" w:hAnsi="Arial" w:cs="Arial"/>
          <w:sz w:val="25"/>
          <w:szCs w:val="25"/>
        </w:rPr>
        <w:t>bicg</w:t>
      </w:r>
      <w:proofErr w:type="spellEnd"/>
      <w:r w:rsidRPr="00974EE8">
        <w:rPr>
          <w:rFonts w:ascii="Arial" w:hAnsi="Arial" w:cs="Arial"/>
          <w:sz w:val="25"/>
          <w:szCs w:val="25"/>
        </w:rPr>
        <w:t xml:space="preserve">: gradiente </w:t>
      </w:r>
      <w:proofErr w:type="spellStart"/>
      <w:r w:rsidRPr="00974EE8">
        <w:rPr>
          <w:rFonts w:ascii="Arial" w:hAnsi="Arial" w:cs="Arial"/>
          <w:sz w:val="25"/>
          <w:szCs w:val="25"/>
        </w:rPr>
        <w:t>biconjugado</w:t>
      </w:r>
      <w:proofErr w:type="spellEnd"/>
      <w:r w:rsidRPr="00974EE8">
        <w:rPr>
          <w:rFonts w:ascii="Arial" w:hAnsi="Arial" w:cs="Arial"/>
          <w:sz w:val="25"/>
          <w:szCs w:val="25"/>
        </w:rPr>
        <w:t>.</w:t>
      </w:r>
    </w:p>
    <w:p w14:paraId="388FAC43" w14:textId="498ED034" w:rsidR="001F548E" w:rsidRPr="00974EE8" w:rsidRDefault="001F548E" w:rsidP="001F548E">
      <w:pPr>
        <w:pStyle w:val="Prrafodelista"/>
        <w:numPr>
          <w:ilvl w:val="0"/>
          <w:numId w:val="9"/>
        </w:numPr>
        <w:jc w:val="both"/>
        <w:rPr>
          <w:rFonts w:ascii="Arial" w:hAnsi="Arial" w:cs="Arial"/>
          <w:sz w:val="25"/>
          <w:szCs w:val="25"/>
        </w:rPr>
      </w:pPr>
      <w:proofErr w:type="spellStart"/>
      <w:r w:rsidRPr="00974EE8">
        <w:rPr>
          <w:rFonts w:ascii="Arial" w:hAnsi="Arial" w:cs="Arial"/>
          <w:sz w:val="25"/>
          <w:szCs w:val="25"/>
        </w:rPr>
        <w:t>bicgstab</w:t>
      </w:r>
      <w:proofErr w:type="spellEnd"/>
      <w:r w:rsidRPr="00974EE8">
        <w:rPr>
          <w:rFonts w:ascii="Arial" w:hAnsi="Arial" w:cs="Arial"/>
          <w:sz w:val="25"/>
          <w:szCs w:val="25"/>
        </w:rPr>
        <w:t xml:space="preserve">: Gradiente </w:t>
      </w:r>
      <w:proofErr w:type="spellStart"/>
      <w:r w:rsidRPr="00974EE8">
        <w:rPr>
          <w:rFonts w:ascii="Arial" w:hAnsi="Arial" w:cs="Arial"/>
          <w:sz w:val="25"/>
          <w:szCs w:val="25"/>
        </w:rPr>
        <w:t>biconjugado</w:t>
      </w:r>
      <w:proofErr w:type="spellEnd"/>
      <w:r w:rsidRPr="00974EE8">
        <w:rPr>
          <w:rFonts w:ascii="Arial" w:hAnsi="Arial" w:cs="Arial"/>
          <w:sz w:val="25"/>
          <w:szCs w:val="25"/>
        </w:rPr>
        <w:t xml:space="preserve"> estabilizado.</w:t>
      </w:r>
    </w:p>
    <w:p w14:paraId="06D6393B" w14:textId="6BB27685" w:rsidR="001F548E" w:rsidRPr="00974EE8" w:rsidRDefault="00916EFE" w:rsidP="001F548E">
      <w:pPr>
        <w:pStyle w:val="Prrafodelista"/>
        <w:numPr>
          <w:ilvl w:val="0"/>
          <w:numId w:val="9"/>
        </w:numPr>
        <w:jc w:val="both"/>
        <w:rPr>
          <w:rFonts w:ascii="Arial" w:hAnsi="Arial" w:cs="Arial"/>
          <w:sz w:val="25"/>
          <w:szCs w:val="25"/>
        </w:rPr>
      </w:pPr>
      <w:proofErr w:type="spellStart"/>
      <w:r w:rsidRPr="00974EE8">
        <w:rPr>
          <w:rFonts w:ascii="Arial" w:hAnsi="Arial" w:cs="Arial"/>
          <w:sz w:val="25"/>
          <w:szCs w:val="25"/>
        </w:rPr>
        <w:t>bicgstabl</w:t>
      </w:r>
      <w:proofErr w:type="spellEnd"/>
      <w:r w:rsidRPr="00974EE8">
        <w:rPr>
          <w:rFonts w:ascii="Arial" w:hAnsi="Arial" w:cs="Arial"/>
          <w:sz w:val="25"/>
          <w:szCs w:val="25"/>
        </w:rPr>
        <w:t xml:space="preserve">: Gradiente </w:t>
      </w:r>
      <w:proofErr w:type="spellStart"/>
      <w:r w:rsidRPr="00974EE8">
        <w:rPr>
          <w:rFonts w:ascii="Arial" w:hAnsi="Arial" w:cs="Arial"/>
          <w:sz w:val="25"/>
          <w:szCs w:val="25"/>
        </w:rPr>
        <w:t>biconjugado</w:t>
      </w:r>
      <w:proofErr w:type="spellEnd"/>
      <w:r w:rsidRPr="00974EE8">
        <w:rPr>
          <w:rFonts w:ascii="Arial" w:hAnsi="Arial" w:cs="Arial"/>
          <w:sz w:val="25"/>
          <w:szCs w:val="25"/>
        </w:rPr>
        <w:t xml:space="preserve"> estabilizado (l).</w:t>
      </w:r>
    </w:p>
    <w:p w14:paraId="3879C7B9" w14:textId="6499C278" w:rsidR="00916EFE" w:rsidRPr="00974EE8" w:rsidRDefault="00916EFE" w:rsidP="001F548E">
      <w:pPr>
        <w:pStyle w:val="Prrafodelista"/>
        <w:numPr>
          <w:ilvl w:val="0"/>
          <w:numId w:val="9"/>
        </w:numPr>
        <w:jc w:val="both"/>
        <w:rPr>
          <w:rFonts w:ascii="Arial" w:hAnsi="Arial" w:cs="Arial"/>
          <w:sz w:val="25"/>
          <w:szCs w:val="25"/>
        </w:rPr>
      </w:pPr>
      <w:proofErr w:type="spellStart"/>
      <w:r w:rsidRPr="00974EE8">
        <w:rPr>
          <w:rFonts w:ascii="Arial" w:hAnsi="Arial" w:cs="Arial"/>
          <w:sz w:val="25"/>
          <w:szCs w:val="25"/>
        </w:rPr>
        <w:t>cgs</w:t>
      </w:r>
      <w:proofErr w:type="spellEnd"/>
      <w:r w:rsidRPr="00974EE8">
        <w:rPr>
          <w:rFonts w:ascii="Arial" w:hAnsi="Arial" w:cs="Arial"/>
          <w:sz w:val="25"/>
          <w:szCs w:val="25"/>
        </w:rPr>
        <w:t>: gradiente conjugado cuadrado.</w:t>
      </w:r>
    </w:p>
    <w:p w14:paraId="79C6642F" w14:textId="7D8801C2" w:rsidR="00916EFE" w:rsidRPr="00974EE8" w:rsidRDefault="00916EFE" w:rsidP="001F548E">
      <w:pPr>
        <w:pStyle w:val="Prrafodelista"/>
        <w:numPr>
          <w:ilvl w:val="0"/>
          <w:numId w:val="9"/>
        </w:numPr>
        <w:jc w:val="both"/>
        <w:rPr>
          <w:rFonts w:ascii="Arial" w:hAnsi="Arial" w:cs="Arial"/>
          <w:sz w:val="25"/>
          <w:szCs w:val="25"/>
        </w:rPr>
      </w:pPr>
      <w:proofErr w:type="spellStart"/>
      <w:r w:rsidRPr="00974EE8">
        <w:rPr>
          <w:rFonts w:ascii="Arial" w:hAnsi="Arial" w:cs="Arial"/>
          <w:sz w:val="25"/>
          <w:szCs w:val="25"/>
        </w:rPr>
        <w:t>gmres</w:t>
      </w:r>
      <w:proofErr w:type="spellEnd"/>
      <w:r w:rsidRPr="00974EE8">
        <w:rPr>
          <w:rFonts w:ascii="Arial" w:hAnsi="Arial" w:cs="Arial"/>
          <w:sz w:val="25"/>
          <w:szCs w:val="25"/>
        </w:rPr>
        <w:t>: Residuo mínimo generalizado.</w:t>
      </w:r>
    </w:p>
    <w:p w14:paraId="65B86436" w14:textId="67D8F982" w:rsidR="00916EFE" w:rsidRPr="00974EE8" w:rsidRDefault="00916EFE" w:rsidP="001F548E">
      <w:pPr>
        <w:pStyle w:val="Prrafodelista"/>
        <w:numPr>
          <w:ilvl w:val="0"/>
          <w:numId w:val="9"/>
        </w:numPr>
        <w:jc w:val="both"/>
        <w:rPr>
          <w:rFonts w:ascii="Arial" w:hAnsi="Arial" w:cs="Arial"/>
          <w:sz w:val="25"/>
          <w:szCs w:val="25"/>
        </w:rPr>
      </w:pPr>
      <w:proofErr w:type="spellStart"/>
      <w:r w:rsidRPr="00974EE8">
        <w:rPr>
          <w:rFonts w:ascii="Arial" w:hAnsi="Arial" w:cs="Arial"/>
          <w:sz w:val="25"/>
          <w:szCs w:val="25"/>
        </w:rPr>
        <w:t>qmr</w:t>
      </w:r>
      <w:proofErr w:type="spellEnd"/>
      <w:r w:rsidRPr="00974EE8">
        <w:rPr>
          <w:rFonts w:ascii="Arial" w:hAnsi="Arial" w:cs="Arial"/>
          <w:sz w:val="25"/>
          <w:szCs w:val="25"/>
        </w:rPr>
        <w:t xml:space="preserve">: residual </w:t>
      </w:r>
      <w:proofErr w:type="spellStart"/>
      <w:r w:rsidRPr="00974EE8">
        <w:rPr>
          <w:rFonts w:ascii="Arial" w:hAnsi="Arial" w:cs="Arial"/>
          <w:sz w:val="25"/>
          <w:szCs w:val="25"/>
        </w:rPr>
        <w:t>cuasi-minimo</w:t>
      </w:r>
      <w:proofErr w:type="spellEnd"/>
      <w:r w:rsidRPr="00974EE8">
        <w:rPr>
          <w:rFonts w:ascii="Arial" w:hAnsi="Arial" w:cs="Arial"/>
          <w:sz w:val="25"/>
          <w:szCs w:val="25"/>
        </w:rPr>
        <w:t xml:space="preserve"> </w:t>
      </w:r>
    </w:p>
    <w:p w14:paraId="3D1191B8" w14:textId="43F743CA" w:rsidR="00916EFE" w:rsidRPr="00974EE8" w:rsidRDefault="00916EFE" w:rsidP="00916EFE">
      <w:pPr>
        <w:pStyle w:val="Prrafodelista"/>
        <w:numPr>
          <w:ilvl w:val="0"/>
          <w:numId w:val="9"/>
        </w:numPr>
        <w:jc w:val="both"/>
        <w:rPr>
          <w:rFonts w:ascii="Arial" w:hAnsi="Arial" w:cs="Arial"/>
          <w:sz w:val="25"/>
          <w:szCs w:val="25"/>
        </w:rPr>
      </w:pPr>
      <w:proofErr w:type="spellStart"/>
      <w:r w:rsidRPr="00974EE8">
        <w:rPr>
          <w:rFonts w:ascii="Arial" w:hAnsi="Arial" w:cs="Arial"/>
          <w:sz w:val="25"/>
          <w:szCs w:val="25"/>
        </w:rPr>
        <w:t>tfqmr</w:t>
      </w:r>
      <w:proofErr w:type="spellEnd"/>
      <w:r w:rsidRPr="00974EE8">
        <w:rPr>
          <w:rFonts w:ascii="Arial" w:hAnsi="Arial" w:cs="Arial"/>
          <w:sz w:val="25"/>
          <w:szCs w:val="25"/>
        </w:rPr>
        <w:t xml:space="preserve">: Residuo </w:t>
      </w:r>
      <w:proofErr w:type="spellStart"/>
      <w:r w:rsidRPr="00974EE8">
        <w:rPr>
          <w:rFonts w:ascii="Arial" w:hAnsi="Arial" w:cs="Arial"/>
          <w:sz w:val="25"/>
          <w:szCs w:val="25"/>
        </w:rPr>
        <w:t>cuasi-minimo</w:t>
      </w:r>
      <w:proofErr w:type="spellEnd"/>
      <w:r w:rsidRPr="00974EE8">
        <w:rPr>
          <w:rFonts w:ascii="Arial" w:hAnsi="Arial" w:cs="Arial"/>
          <w:sz w:val="25"/>
          <w:szCs w:val="25"/>
        </w:rPr>
        <w:t xml:space="preserve"> libre de transposición.</w:t>
      </w:r>
    </w:p>
    <w:p w14:paraId="6A31503C" w14:textId="28BCC8E8" w:rsidR="00F25A4C" w:rsidRPr="00974EE8" w:rsidRDefault="002932CD" w:rsidP="000A6654">
      <w:pPr>
        <w:jc w:val="both"/>
        <w:rPr>
          <w:rFonts w:ascii="Arial" w:hAnsi="Arial" w:cs="Arial"/>
          <w:b/>
          <w:bCs/>
          <w:sz w:val="25"/>
          <w:szCs w:val="25"/>
        </w:rPr>
      </w:pPr>
      <w:r w:rsidRPr="00974EE8">
        <w:rPr>
          <w:rFonts w:ascii="Arial" w:hAnsi="Arial" w:cs="Arial"/>
          <w:b/>
          <w:bCs/>
          <w:sz w:val="25"/>
          <w:szCs w:val="25"/>
        </w:rPr>
        <w:t>¿</w:t>
      </w:r>
      <w:r w:rsidR="001D19B5" w:rsidRPr="00974EE8">
        <w:rPr>
          <w:rFonts w:ascii="Arial" w:hAnsi="Arial" w:cs="Arial"/>
          <w:b/>
          <w:bCs/>
          <w:sz w:val="25"/>
          <w:szCs w:val="25"/>
        </w:rPr>
        <w:t xml:space="preserve">Como implementar un </w:t>
      </w:r>
      <w:proofErr w:type="spellStart"/>
      <w:r w:rsidR="002170B7" w:rsidRPr="00974EE8">
        <w:rPr>
          <w:rFonts w:ascii="Arial" w:hAnsi="Arial" w:cs="Arial"/>
          <w:b/>
          <w:bCs/>
          <w:sz w:val="25"/>
          <w:szCs w:val="25"/>
        </w:rPr>
        <w:t>solver</w:t>
      </w:r>
      <w:proofErr w:type="spellEnd"/>
      <w:r w:rsidR="001D19B5" w:rsidRPr="00974EE8">
        <w:rPr>
          <w:rFonts w:ascii="Arial" w:hAnsi="Arial" w:cs="Arial"/>
          <w:b/>
          <w:bCs/>
          <w:sz w:val="25"/>
          <w:szCs w:val="25"/>
        </w:rPr>
        <w:t xml:space="preserve"> iterativo en Matlab</w:t>
      </w:r>
      <w:r w:rsidRPr="00974EE8">
        <w:rPr>
          <w:rFonts w:ascii="Arial" w:hAnsi="Arial" w:cs="Arial"/>
          <w:b/>
          <w:bCs/>
          <w:sz w:val="25"/>
          <w:szCs w:val="25"/>
        </w:rPr>
        <w:t>?</w:t>
      </w:r>
    </w:p>
    <w:p w14:paraId="3B70B531" w14:textId="6B62D43F" w:rsidR="001D19B5" w:rsidRPr="00974EE8" w:rsidRDefault="001D19B5" w:rsidP="000A6654">
      <w:pPr>
        <w:jc w:val="both"/>
        <w:rPr>
          <w:rFonts w:ascii="Arial" w:hAnsi="Arial" w:cs="Arial"/>
        </w:rPr>
      </w:pPr>
      <w:r w:rsidRPr="00974EE8">
        <w:rPr>
          <w:rFonts w:ascii="Arial" w:hAnsi="Arial" w:cs="Arial"/>
        </w:rPr>
        <w:t xml:space="preserve">En los casos básicos de </w:t>
      </w:r>
      <w:r w:rsidR="002170B7" w:rsidRPr="00974EE8">
        <w:rPr>
          <w:rFonts w:ascii="Arial" w:hAnsi="Arial" w:cs="Arial"/>
        </w:rPr>
        <w:t xml:space="preserve">sistemas lineales la matriz representada por la variable K es una matriz cuadrada, semidefinida positiva, diagonalmente dominante y esparcida. Con las características anteriores debemos encontrar el método iterativo que puede ser utilizado en este caso. </w:t>
      </w:r>
    </w:p>
    <w:p w14:paraId="49757251" w14:textId="57B64950" w:rsidR="002170B7" w:rsidRPr="00974EE8" w:rsidRDefault="002170B7" w:rsidP="000A6654">
      <w:pPr>
        <w:jc w:val="both"/>
        <w:rPr>
          <w:rFonts w:ascii="Arial" w:hAnsi="Arial" w:cs="Arial"/>
        </w:rPr>
      </w:pPr>
      <w:r w:rsidRPr="00974EE8">
        <w:rPr>
          <w:rFonts w:ascii="Arial" w:hAnsi="Arial" w:cs="Arial"/>
        </w:rPr>
        <w:t xml:space="preserve">En la figura 1.1 Se puede observar el </w:t>
      </w:r>
      <w:r w:rsidR="00D24D74" w:rsidRPr="00974EE8">
        <w:rPr>
          <w:rFonts w:ascii="Arial" w:hAnsi="Arial" w:cs="Arial"/>
        </w:rPr>
        <w:t>proceso</w:t>
      </w:r>
      <w:r w:rsidRPr="00974EE8">
        <w:rPr>
          <w:rFonts w:ascii="Arial" w:hAnsi="Arial" w:cs="Arial"/>
        </w:rPr>
        <w:t xml:space="preserve"> que hay que llevar a cabo para poder seleccionar el método que más nos </w:t>
      </w:r>
      <w:r w:rsidR="002932CD" w:rsidRPr="00974EE8">
        <w:rPr>
          <w:rFonts w:ascii="Arial" w:hAnsi="Arial" w:cs="Arial"/>
        </w:rPr>
        <w:t>convenga</w:t>
      </w:r>
      <w:r w:rsidRPr="00974EE8">
        <w:rPr>
          <w:rFonts w:ascii="Arial" w:hAnsi="Arial" w:cs="Arial"/>
        </w:rPr>
        <w:t xml:space="preserve"> para resolver el sistema de ecuaciones lineales. </w:t>
      </w:r>
    </w:p>
    <w:p w14:paraId="17925588" w14:textId="77777777" w:rsidR="002170B7" w:rsidRPr="00974EE8" w:rsidRDefault="002170B7" w:rsidP="00161FB8">
      <w:pPr>
        <w:jc w:val="both"/>
        <w:rPr>
          <w:rFonts w:ascii="Arial" w:hAnsi="Arial" w:cs="Arial"/>
          <w:b/>
          <w:bCs/>
        </w:rPr>
      </w:pPr>
    </w:p>
    <w:p w14:paraId="5557CAB2" w14:textId="372FED9E" w:rsidR="002170B7" w:rsidRPr="00974EE8" w:rsidRDefault="002170B7" w:rsidP="002170B7">
      <w:pPr>
        <w:jc w:val="center"/>
        <w:rPr>
          <w:rFonts w:ascii="Arial" w:hAnsi="Arial" w:cs="Arial"/>
          <w:b/>
          <w:bCs/>
        </w:rPr>
      </w:pPr>
      <w:r w:rsidRPr="00974EE8">
        <w:rPr>
          <w:rFonts w:ascii="Arial" w:hAnsi="Arial" w:cs="Arial"/>
          <w:b/>
          <w:bCs/>
          <w:noProof/>
        </w:rPr>
        <w:drawing>
          <wp:inline distT="0" distB="0" distL="0" distR="0" wp14:anchorId="254DF784" wp14:editId="1F2A5C9E">
            <wp:extent cx="3857625" cy="32999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4931" cy="3306215"/>
                    </a:xfrm>
                    <a:prstGeom prst="rect">
                      <a:avLst/>
                    </a:prstGeom>
                    <a:noFill/>
                  </pic:spPr>
                </pic:pic>
              </a:graphicData>
            </a:graphic>
          </wp:inline>
        </w:drawing>
      </w:r>
    </w:p>
    <w:p w14:paraId="5E16528B" w14:textId="49A33B78" w:rsidR="002170B7" w:rsidRPr="00974EE8" w:rsidRDefault="002170B7" w:rsidP="00974EE8">
      <w:pPr>
        <w:jc w:val="center"/>
        <w:rPr>
          <w:rFonts w:ascii="Arial" w:hAnsi="Arial" w:cs="Arial"/>
          <w:b/>
          <w:bCs/>
        </w:rPr>
      </w:pPr>
      <w:r w:rsidRPr="00974EE8">
        <w:rPr>
          <w:rFonts w:ascii="Arial" w:hAnsi="Arial" w:cs="Arial"/>
          <w:b/>
          <w:bCs/>
        </w:rPr>
        <w:t xml:space="preserve">Figura 1.1 Diagrama de flujo para seleccionar el </w:t>
      </w:r>
      <w:proofErr w:type="spellStart"/>
      <w:r w:rsidRPr="00974EE8">
        <w:rPr>
          <w:rFonts w:ascii="Arial" w:hAnsi="Arial" w:cs="Arial"/>
          <w:b/>
          <w:bCs/>
        </w:rPr>
        <w:t>solver</w:t>
      </w:r>
      <w:proofErr w:type="spellEnd"/>
      <w:r w:rsidRPr="00974EE8">
        <w:rPr>
          <w:rFonts w:ascii="Arial" w:hAnsi="Arial" w:cs="Arial"/>
          <w:b/>
          <w:bCs/>
        </w:rPr>
        <w:t xml:space="preserve"> iterativo en Matlab</w:t>
      </w:r>
    </w:p>
    <w:p w14:paraId="4D138DAC" w14:textId="1D29EFD8" w:rsidR="002932CD" w:rsidRPr="00974EE8" w:rsidRDefault="002932CD" w:rsidP="002932CD">
      <w:pPr>
        <w:pStyle w:val="Subttulo"/>
        <w:rPr>
          <w:rFonts w:cs="Arial"/>
        </w:rPr>
      </w:pPr>
      <w:r w:rsidRPr="00974EE8">
        <w:rPr>
          <w:rFonts w:cs="Arial"/>
        </w:rPr>
        <w:lastRenderedPageBreak/>
        <w:t xml:space="preserve">Uso de los </w:t>
      </w:r>
      <w:proofErr w:type="spellStart"/>
      <w:r w:rsidRPr="00974EE8">
        <w:rPr>
          <w:rFonts w:cs="Arial"/>
        </w:rPr>
        <w:t>s</w:t>
      </w:r>
      <w:r w:rsidR="00D24D74" w:rsidRPr="00974EE8">
        <w:rPr>
          <w:rFonts w:cs="Arial"/>
        </w:rPr>
        <w:t>olvers</w:t>
      </w:r>
      <w:proofErr w:type="spellEnd"/>
      <w:r w:rsidRPr="00974EE8">
        <w:rPr>
          <w:rFonts w:cs="Arial"/>
        </w:rPr>
        <w:t xml:space="preserve"> iterativos.</w:t>
      </w:r>
    </w:p>
    <w:p w14:paraId="3F04B897" w14:textId="747F6A91" w:rsidR="004F52DC" w:rsidRPr="00974EE8" w:rsidRDefault="002932CD" w:rsidP="002932CD">
      <w:pPr>
        <w:jc w:val="both"/>
        <w:rPr>
          <w:rFonts w:ascii="Arial" w:hAnsi="Arial" w:cs="Arial"/>
        </w:rPr>
      </w:pPr>
      <w:r w:rsidRPr="00974EE8">
        <w:rPr>
          <w:rFonts w:ascii="Arial" w:hAnsi="Arial" w:cs="Arial"/>
        </w:rPr>
        <w:t xml:space="preserve">Los </w:t>
      </w:r>
      <w:proofErr w:type="spellStart"/>
      <w:r w:rsidRPr="00974EE8">
        <w:rPr>
          <w:rFonts w:ascii="Arial" w:hAnsi="Arial" w:cs="Arial"/>
        </w:rPr>
        <w:t>s</w:t>
      </w:r>
      <w:r w:rsidR="00D24D74" w:rsidRPr="00974EE8">
        <w:rPr>
          <w:rFonts w:ascii="Arial" w:hAnsi="Arial" w:cs="Arial"/>
        </w:rPr>
        <w:t>olvers</w:t>
      </w:r>
      <w:proofErr w:type="spellEnd"/>
      <w:r w:rsidRPr="00974EE8">
        <w:rPr>
          <w:rFonts w:ascii="Arial" w:hAnsi="Arial" w:cs="Arial"/>
        </w:rPr>
        <w:t xml:space="preserve"> iterativos son </w:t>
      </w:r>
      <w:r w:rsidR="00CE3589" w:rsidRPr="00974EE8">
        <w:rPr>
          <w:rFonts w:ascii="Arial" w:hAnsi="Arial" w:cs="Arial"/>
        </w:rPr>
        <w:t>la principal</w:t>
      </w:r>
      <w:r w:rsidRPr="00974EE8">
        <w:rPr>
          <w:rFonts w:ascii="Arial" w:hAnsi="Arial" w:cs="Arial"/>
        </w:rPr>
        <w:t xml:space="preserve"> propuesta de solución a los sistemas de ecuaciones lineales cuando se trata de sistemas dispersos y que son demasiado grandes para ser tratados como métodos directos. Sin embargo, para poder utilizar</w:t>
      </w:r>
      <w:r w:rsidR="00D24D74" w:rsidRPr="00974EE8">
        <w:rPr>
          <w:rFonts w:ascii="Arial" w:hAnsi="Arial" w:cs="Arial"/>
        </w:rPr>
        <w:t xml:space="preserve"> algunos</w:t>
      </w:r>
      <w:r w:rsidRPr="00974EE8">
        <w:rPr>
          <w:rFonts w:ascii="Arial" w:hAnsi="Arial" w:cs="Arial"/>
        </w:rPr>
        <w:t xml:space="preserve"> </w:t>
      </w:r>
      <w:proofErr w:type="spellStart"/>
      <w:r w:rsidRPr="00974EE8">
        <w:rPr>
          <w:rFonts w:ascii="Arial" w:hAnsi="Arial" w:cs="Arial"/>
        </w:rPr>
        <w:t>s</w:t>
      </w:r>
      <w:r w:rsidR="00D24D74" w:rsidRPr="00974EE8">
        <w:rPr>
          <w:rFonts w:ascii="Arial" w:hAnsi="Arial" w:cs="Arial"/>
        </w:rPr>
        <w:t>olvers</w:t>
      </w:r>
      <w:proofErr w:type="spellEnd"/>
      <w:r w:rsidRPr="00974EE8">
        <w:rPr>
          <w:rFonts w:ascii="Arial" w:hAnsi="Arial" w:cs="Arial"/>
        </w:rPr>
        <w:t xml:space="preserve"> iterativos es necesario </w:t>
      </w:r>
      <w:proofErr w:type="spellStart"/>
      <w:r w:rsidRPr="00974EE8">
        <w:rPr>
          <w:rFonts w:ascii="Arial" w:hAnsi="Arial" w:cs="Arial"/>
        </w:rPr>
        <w:t>preacondicionar</w:t>
      </w:r>
      <w:proofErr w:type="spellEnd"/>
      <w:r w:rsidRPr="00974EE8">
        <w:rPr>
          <w:rFonts w:ascii="Arial" w:hAnsi="Arial" w:cs="Arial"/>
        </w:rPr>
        <w:t xml:space="preserve"> los sistemas. </w:t>
      </w:r>
    </w:p>
    <w:p w14:paraId="18D83A36" w14:textId="12B63A69" w:rsidR="00FA6E61" w:rsidRPr="00974EE8" w:rsidRDefault="002932CD" w:rsidP="00974EE8">
      <w:pPr>
        <w:pStyle w:val="Subttulo"/>
        <w:rPr>
          <w:rFonts w:cs="Arial"/>
        </w:rPr>
      </w:pPr>
      <w:proofErr w:type="spellStart"/>
      <w:r w:rsidRPr="00974EE8">
        <w:rPr>
          <w:rFonts w:cs="Arial"/>
        </w:rPr>
        <w:t>Preacondicionadores</w:t>
      </w:r>
      <w:proofErr w:type="spellEnd"/>
      <w:r w:rsidRPr="00974EE8">
        <w:rPr>
          <w:rFonts w:cs="Arial"/>
        </w:rPr>
        <w:t xml:space="preserve"> </w:t>
      </w:r>
      <w:r w:rsidR="00974EE8" w:rsidRPr="00974EE8">
        <w:rPr>
          <w:rFonts w:cs="Arial"/>
        </w:rPr>
        <w:t>en Matlab.</w:t>
      </w:r>
      <w:r w:rsidRPr="00974EE8">
        <w:rPr>
          <w:rFonts w:cs="Arial"/>
        </w:rPr>
        <w:t xml:space="preserve"> </w:t>
      </w:r>
    </w:p>
    <w:p w14:paraId="18467784" w14:textId="3291317F" w:rsidR="00626B1E" w:rsidRPr="00974EE8" w:rsidRDefault="002932CD" w:rsidP="002932CD">
      <w:pPr>
        <w:jc w:val="both"/>
        <w:rPr>
          <w:rFonts w:ascii="Arial" w:hAnsi="Arial" w:cs="Arial"/>
        </w:rPr>
      </w:pPr>
      <w:r w:rsidRPr="00974EE8">
        <w:rPr>
          <w:rFonts w:ascii="Arial" w:hAnsi="Arial" w:cs="Arial"/>
        </w:rPr>
        <w:t xml:space="preserve">Un </w:t>
      </w:r>
      <w:proofErr w:type="spellStart"/>
      <w:r w:rsidRPr="00974EE8">
        <w:rPr>
          <w:rFonts w:ascii="Arial" w:hAnsi="Arial" w:cs="Arial"/>
        </w:rPr>
        <w:t>preacondicionador</w:t>
      </w:r>
      <w:proofErr w:type="spellEnd"/>
      <w:r w:rsidRPr="00974EE8">
        <w:rPr>
          <w:rFonts w:ascii="Arial" w:hAnsi="Arial" w:cs="Arial"/>
        </w:rPr>
        <w:t xml:space="preserve"> es una matriz que se encarga de transformar el sistema en otro con propiedades más favorables para una solución iterativa. El </w:t>
      </w:r>
      <w:proofErr w:type="spellStart"/>
      <w:r w:rsidRPr="00974EE8">
        <w:rPr>
          <w:rFonts w:ascii="Arial" w:hAnsi="Arial" w:cs="Arial"/>
        </w:rPr>
        <w:t>preacondicionamiento</w:t>
      </w:r>
      <w:proofErr w:type="spellEnd"/>
      <w:r w:rsidRPr="00974EE8">
        <w:rPr>
          <w:rFonts w:ascii="Arial" w:hAnsi="Arial" w:cs="Arial"/>
        </w:rPr>
        <w:t xml:space="preserve"> intenta mejorar las propiedades de la matriz de coeficientes para su solución. </w:t>
      </w:r>
      <w:r w:rsidR="00974EE8" w:rsidRPr="00974EE8">
        <w:rPr>
          <w:rFonts w:ascii="Arial" w:hAnsi="Arial" w:cs="Arial"/>
        </w:rPr>
        <w:t xml:space="preserve">Generalmente se representa con la letra M. </w:t>
      </w:r>
    </w:p>
    <w:p w14:paraId="0B848FE6" w14:textId="30E7092B" w:rsidR="00FA6E61" w:rsidRPr="00974EE8" w:rsidRDefault="00E45163" w:rsidP="00974EE8">
      <w:pPr>
        <w:jc w:val="both"/>
        <w:rPr>
          <w:rFonts w:ascii="Arial" w:hAnsi="Arial" w:cs="Arial"/>
        </w:rPr>
      </w:pPr>
      <w:r w:rsidRPr="00974EE8">
        <w:rPr>
          <w:rFonts w:ascii="Arial" w:hAnsi="Arial" w:cs="Arial"/>
        </w:rPr>
        <w:t>En un caso ideal el</w:t>
      </w:r>
      <w:r w:rsidR="00FA6E61" w:rsidRPr="00974EE8">
        <w:rPr>
          <w:rFonts w:ascii="Arial" w:hAnsi="Arial" w:cs="Arial"/>
        </w:rPr>
        <w:t xml:space="preserve"> </w:t>
      </w:r>
      <w:proofErr w:type="spellStart"/>
      <w:r w:rsidR="00FA6E61" w:rsidRPr="00974EE8">
        <w:rPr>
          <w:rFonts w:ascii="Arial" w:hAnsi="Arial" w:cs="Arial"/>
        </w:rPr>
        <w:t>preacondicionador</w:t>
      </w:r>
      <w:proofErr w:type="spellEnd"/>
      <w:r w:rsidR="00FA6E61" w:rsidRPr="00974EE8">
        <w:rPr>
          <w:rFonts w:ascii="Arial" w:hAnsi="Arial" w:cs="Arial"/>
        </w:rPr>
        <w:t xml:space="preserve"> transforma</w:t>
      </w:r>
      <w:r w:rsidRPr="00974EE8">
        <w:rPr>
          <w:rFonts w:ascii="Arial" w:hAnsi="Arial" w:cs="Arial"/>
        </w:rPr>
        <w:t>ría</w:t>
      </w:r>
      <w:r w:rsidR="00FA6E61" w:rsidRPr="00974EE8">
        <w:rPr>
          <w:rFonts w:ascii="Arial" w:hAnsi="Arial" w:cs="Arial"/>
        </w:rPr>
        <w:t xml:space="preserve"> la matriz de coeficientes A en una matriz identidad</w:t>
      </w:r>
      <w:r w:rsidRPr="00974EE8">
        <w:rPr>
          <w:rFonts w:ascii="Arial" w:hAnsi="Arial" w:cs="Arial"/>
        </w:rPr>
        <w:t xml:space="preserve"> por lo que cualquier método iterativo haría la convergencia en una sola iteración. Sin embargo, en la realidad encontrar un buen </w:t>
      </w:r>
      <w:proofErr w:type="spellStart"/>
      <w:r w:rsidRPr="00974EE8">
        <w:rPr>
          <w:rFonts w:ascii="Arial" w:hAnsi="Arial" w:cs="Arial"/>
        </w:rPr>
        <w:t>preacondicionador</w:t>
      </w:r>
      <w:proofErr w:type="spellEnd"/>
      <w:r w:rsidRPr="00974EE8">
        <w:rPr>
          <w:rFonts w:ascii="Arial" w:hAnsi="Arial" w:cs="Arial"/>
        </w:rPr>
        <w:t xml:space="preserve"> requiere de compensaciones. La transformación en Matlab se realiza en una de las tres formas siguientes:</w:t>
      </w:r>
    </w:p>
    <w:p w14:paraId="28CF15C3" w14:textId="77777777" w:rsidR="00974EE8" w:rsidRPr="00974EE8" w:rsidRDefault="00E45163" w:rsidP="00974EE8">
      <w:pPr>
        <w:pStyle w:val="Prrafodelista"/>
        <w:numPr>
          <w:ilvl w:val="0"/>
          <w:numId w:val="20"/>
        </w:numPr>
        <w:rPr>
          <w:rFonts w:ascii="Arial" w:hAnsi="Arial" w:cs="Arial"/>
          <w:b/>
          <w:bCs/>
        </w:rPr>
      </w:pPr>
      <w:proofErr w:type="spellStart"/>
      <w:r w:rsidRPr="00974EE8">
        <w:rPr>
          <w:rFonts w:ascii="Arial" w:hAnsi="Arial" w:cs="Arial"/>
          <w:b/>
          <w:bCs/>
        </w:rPr>
        <w:t>Preacondicionamiento</w:t>
      </w:r>
      <w:proofErr w:type="spellEnd"/>
      <w:r w:rsidRPr="00974EE8">
        <w:rPr>
          <w:rFonts w:ascii="Arial" w:hAnsi="Arial" w:cs="Arial"/>
          <w:b/>
          <w:bCs/>
        </w:rPr>
        <w:t xml:space="preserve"> por la izquierda: </w:t>
      </w:r>
    </w:p>
    <w:p w14:paraId="2A577C15" w14:textId="123F7DF0" w:rsidR="00E45163" w:rsidRPr="000431EE" w:rsidRDefault="00E45163" w:rsidP="000431EE">
      <w:pPr>
        <w:ind w:left="360"/>
        <w:rPr>
          <w:rFonts w:ascii="Arial" w:hAnsi="Arial" w:cs="Arial"/>
        </w:rPr>
      </w:pPr>
      <w:r w:rsidRPr="000431EE">
        <w:rPr>
          <w:rFonts w:ascii="Arial" w:hAnsi="Arial" w:cs="Arial"/>
        </w:rPr>
        <w:t xml:space="preserve">El </w:t>
      </w:r>
      <w:proofErr w:type="spellStart"/>
      <w:r w:rsidRPr="000431EE">
        <w:rPr>
          <w:rFonts w:ascii="Arial" w:hAnsi="Arial" w:cs="Arial"/>
        </w:rPr>
        <w:t>preacondicionador</w:t>
      </w:r>
      <w:proofErr w:type="spellEnd"/>
      <w:r w:rsidRPr="000431EE">
        <w:rPr>
          <w:rFonts w:ascii="Arial" w:hAnsi="Arial" w:cs="Arial"/>
        </w:rPr>
        <w:t xml:space="preserve"> M aparece a la izquierda de la matriz A, es decir:</w:t>
      </w:r>
    </w:p>
    <w:p w14:paraId="730C3398" w14:textId="77777777" w:rsidR="00974EE8" w:rsidRPr="00974EE8" w:rsidRDefault="00E45163" w:rsidP="00974EE8">
      <w:pPr>
        <w:jc w:val="center"/>
        <w:rPr>
          <w:rStyle w:val="mathtext"/>
          <w:rFonts w:ascii="Arial" w:hAnsi="Arial" w:cs="Arial"/>
          <w:color w:val="212121"/>
          <w:sz w:val="23"/>
          <w:szCs w:val="23"/>
          <w:shd w:val="clear" w:color="auto" w:fill="FFFFFF"/>
        </w:rPr>
      </w:pPr>
      <w:r w:rsidRPr="00974EE8">
        <w:rPr>
          <w:rStyle w:val="mathtextbox"/>
          <w:rFonts w:ascii="Arial" w:hAnsi="Arial" w:cs="Arial"/>
          <w:color w:val="212121"/>
          <w:sz w:val="23"/>
          <w:szCs w:val="23"/>
          <w:shd w:val="clear" w:color="auto" w:fill="FFFFFF"/>
        </w:rPr>
        <w:t>(</w:t>
      </w:r>
      <w:r w:rsidRPr="00974EE8">
        <w:rPr>
          <w:rStyle w:val="mathtext"/>
          <w:rFonts w:ascii="Arial" w:hAnsi="Arial" w:cs="Arial"/>
          <w:i/>
          <w:iCs/>
          <w:color w:val="212121"/>
          <w:sz w:val="23"/>
          <w:szCs w:val="23"/>
          <w:shd w:val="clear" w:color="auto" w:fill="FFFFFF"/>
        </w:rPr>
        <w:t>M</w:t>
      </w:r>
      <w:r w:rsidRPr="00974EE8">
        <w:rPr>
          <w:rStyle w:val="mathtext"/>
          <w:rFonts w:ascii="Arial" w:hAnsi="Arial" w:cs="Arial"/>
          <w:color w:val="212121"/>
          <w:position w:val="9"/>
          <w:sz w:val="16"/>
          <w:szCs w:val="16"/>
          <w:shd w:val="clear" w:color="auto" w:fill="FFFFFF"/>
        </w:rPr>
        <w:t>−1</w:t>
      </w:r>
      <w:proofErr w:type="gramStart"/>
      <w:r w:rsidRPr="00974EE8">
        <w:rPr>
          <w:rStyle w:val="mathtext"/>
          <w:rFonts w:ascii="Arial" w:hAnsi="Arial" w:cs="Arial"/>
          <w:i/>
          <w:iCs/>
          <w:color w:val="212121"/>
          <w:sz w:val="23"/>
          <w:szCs w:val="23"/>
          <w:shd w:val="clear" w:color="auto" w:fill="FFFFFF"/>
        </w:rPr>
        <w:t>A</w:t>
      </w:r>
      <w:r w:rsidRPr="00974EE8">
        <w:rPr>
          <w:rStyle w:val="mathtext"/>
          <w:rFonts w:ascii="Arial" w:hAnsi="Arial" w:cs="Arial"/>
          <w:color w:val="212121"/>
          <w:sz w:val="23"/>
          <w:szCs w:val="23"/>
          <w:shd w:val="clear" w:color="auto" w:fill="FFFFFF"/>
        </w:rPr>
        <w:t> </w:t>
      </w:r>
      <w:r w:rsidRPr="00974EE8">
        <w:rPr>
          <w:rStyle w:val="mathtextbox"/>
          <w:rFonts w:ascii="Arial" w:hAnsi="Arial" w:cs="Arial"/>
          <w:color w:val="212121"/>
          <w:sz w:val="23"/>
          <w:szCs w:val="23"/>
          <w:shd w:val="clear" w:color="auto" w:fill="FFFFFF"/>
        </w:rPr>
        <w:t>)</w:t>
      </w:r>
      <w:r w:rsidRPr="00974EE8">
        <w:rPr>
          <w:rStyle w:val="mathtext"/>
          <w:rFonts w:ascii="Arial" w:hAnsi="Arial" w:cs="Arial"/>
          <w:i/>
          <w:iCs/>
          <w:color w:val="212121"/>
          <w:sz w:val="23"/>
          <w:szCs w:val="23"/>
          <w:shd w:val="clear" w:color="auto" w:fill="FFFFFF"/>
        </w:rPr>
        <w:t>x</w:t>
      </w:r>
      <w:proofErr w:type="gramEnd"/>
      <w:r w:rsidRPr="00974EE8">
        <w:rPr>
          <w:rStyle w:val="mathtext"/>
          <w:rFonts w:ascii="Arial" w:hAnsi="Arial" w:cs="Arial"/>
          <w:color w:val="212121"/>
          <w:sz w:val="23"/>
          <w:szCs w:val="23"/>
          <w:shd w:val="clear" w:color="auto" w:fill="FFFFFF"/>
        </w:rPr>
        <w:t>=</w:t>
      </w:r>
      <w:r w:rsidRPr="00974EE8">
        <w:rPr>
          <w:rStyle w:val="mathtextbox"/>
          <w:rFonts w:ascii="Arial" w:hAnsi="Arial" w:cs="Arial"/>
          <w:color w:val="212121"/>
          <w:sz w:val="23"/>
          <w:szCs w:val="23"/>
          <w:shd w:val="clear" w:color="auto" w:fill="FFFFFF"/>
        </w:rPr>
        <w:t>(</w:t>
      </w:r>
      <w:r w:rsidRPr="00974EE8">
        <w:rPr>
          <w:rStyle w:val="mathtext"/>
          <w:rFonts w:ascii="Arial" w:hAnsi="Arial" w:cs="Arial"/>
          <w:i/>
          <w:iCs/>
          <w:color w:val="212121"/>
          <w:sz w:val="23"/>
          <w:szCs w:val="23"/>
          <w:shd w:val="clear" w:color="auto" w:fill="FFFFFF"/>
        </w:rPr>
        <w:t>M</w:t>
      </w:r>
      <w:r w:rsidRPr="00974EE8">
        <w:rPr>
          <w:rStyle w:val="mathtext"/>
          <w:rFonts w:ascii="Arial" w:hAnsi="Arial" w:cs="Arial"/>
          <w:color w:val="212121"/>
          <w:position w:val="9"/>
          <w:sz w:val="16"/>
          <w:szCs w:val="16"/>
          <w:shd w:val="clear" w:color="auto" w:fill="FFFFFF"/>
        </w:rPr>
        <w:t>−1</w:t>
      </w:r>
      <w:r w:rsidRPr="00974EE8">
        <w:rPr>
          <w:rStyle w:val="mathtext"/>
          <w:rFonts w:ascii="Arial" w:hAnsi="Arial" w:cs="Arial"/>
          <w:color w:val="212121"/>
          <w:sz w:val="23"/>
          <w:szCs w:val="23"/>
          <w:shd w:val="clear" w:color="auto" w:fill="FFFFFF"/>
        </w:rPr>
        <w:t> </w:t>
      </w:r>
      <w:r w:rsidRPr="00974EE8">
        <w:rPr>
          <w:rStyle w:val="mathtext"/>
          <w:rFonts w:ascii="Arial" w:hAnsi="Arial" w:cs="Arial"/>
          <w:i/>
          <w:iCs/>
          <w:color w:val="212121"/>
          <w:sz w:val="23"/>
          <w:szCs w:val="23"/>
          <w:shd w:val="clear" w:color="auto" w:fill="FFFFFF"/>
        </w:rPr>
        <w:t>b</w:t>
      </w:r>
      <w:r w:rsidRPr="00974EE8">
        <w:rPr>
          <w:rStyle w:val="mathtextbox"/>
          <w:rFonts w:ascii="Arial" w:hAnsi="Arial" w:cs="Arial"/>
          <w:color w:val="212121"/>
          <w:sz w:val="23"/>
          <w:szCs w:val="23"/>
          <w:shd w:val="clear" w:color="auto" w:fill="FFFFFF"/>
        </w:rPr>
        <w:t>)</w:t>
      </w:r>
      <w:r w:rsidRPr="00974EE8">
        <w:rPr>
          <w:rStyle w:val="mathtext"/>
          <w:rFonts w:ascii="Arial" w:hAnsi="Arial" w:cs="Arial"/>
          <w:color w:val="212121"/>
          <w:sz w:val="23"/>
          <w:szCs w:val="23"/>
          <w:shd w:val="clear" w:color="auto" w:fill="FFFFFF"/>
        </w:rPr>
        <w:t> .</w:t>
      </w:r>
    </w:p>
    <w:p w14:paraId="1622C72B" w14:textId="4F79144A" w:rsidR="00E45163" w:rsidRPr="00974EE8" w:rsidRDefault="00974EE8" w:rsidP="00974EE8">
      <w:pPr>
        <w:jc w:val="center"/>
        <w:rPr>
          <w:rStyle w:val="mathtext"/>
          <w:rFonts w:ascii="Arial" w:hAnsi="Arial" w:cs="Arial"/>
          <w:color w:val="212121"/>
          <w:sz w:val="23"/>
          <w:szCs w:val="23"/>
          <w:shd w:val="clear" w:color="auto" w:fill="FFFFFF"/>
        </w:rPr>
      </w:pPr>
      <w:r w:rsidRPr="00974EE8">
        <w:rPr>
          <w:rStyle w:val="mathtext"/>
          <w:rFonts w:ascii="Arial" w:hAnsi="Arial" w:cs="Arial"/>
          <w:color w:val="212121"/>
          <w:sz w:val="23"/>
          <w:szCs w:val="23"/>
          <w:shd w:val="clear" w:color="auto" w:fill="FFFFFF"/>
        </w:rPr>
        <w:t xml:space="preserve">Los </w:t>
      </w:r>
      <w:proofErr w:type="spellStart"/>
      <w:r w:rsidRPr="00974EE8">
        <w:rPr>
          <w:rStyle w:val="mathtext"/>
          <w:rFonts w:ascii="Arial" w:hAnsi="Arial" w:cs="Arial"/>
          <w:color w:val="212121"/>
          <w:sz w:val="23"/>
          <w:szCs w:val="23"/>
          <w:shd w:val="clear" w:color="auto" w:fill="FFFFFF"/>
        </w:rPr>
        <w:t>solvers</w:t>
      </w:r>
      <w:proofErr w:type="spellEnd"/>
      <w:r w:rsidRPr="00974EE8">
        <w:rPr>
          <w:rStyle w:val="mathtext"/>
          <w:rFonts w:ascii="Arial" w:hAnsi="Arial" w:cs="Arial"/>
          <w:color w:val="212121"/>
          <w:sz w:val="23"/>
          <w:szCs w:val="23"/>
          <w:shd w:val="clear" w:color="auto" w:fill="FFFFFF"/>
        </w:rPr>
        <w:t xml:space="preserve"> iterativos que utilizan este </w:t>
      </w:r>
      <w:proofErr w:type="spellStart"/>
      <w:r w:rsidRPr="00974EE8">
        <w:rPr>
          <w:rStyle w:val="mathtext"/>
          <w:rFonts w:ascii="Arial" w:hAnsi="Arial" w:cs="Arial"/>
          <w:color w:val="212121"/>
          <w:sz w:val="23"/>
          <w:szCs w:val="23"/>
          <w:shd w:val="clear" w:color="auto" w:fill="FFFFFF"/>
        </w:rPr>
        <w:t>preacondicionamiento</w:t>
      </w:r>
      <w:proofErr w:type="spellEnd"/>
      <w:r w:rsidRPr="00974EE8">
        <w:rPr>
          <w:rStyle w:val="mathtext"/>
          <w:rFonts w:ascii="Arial" w:hAnsi="Arial" w:cs="Arial"/>
          <w:color w:val="212121"/>
          <w:sz w:val="23"/>
          <w:szCs w:val="23"/>
          <w:shd w:val="clear" w:color="auto" w:fill="FFFFFF"/>
        </w:rPr>
        <w:t xml:space="preserve"> son:</w:t>
      </w:r>
    </w:p>
    <w:p w14:paraId="7A099B0C" w14:textId="0760D207" w:rsidR="00974EE8" w:rsidRPr="00974EE8" w:rsidRDefault="00974EE8" w:rsidP="00974EE8">
      <w:pPr>
        <w:pStyle w:val="Prrafodelista"/>
        <w:numPr>
          <w:ilvl w:val="0"/>
          <w:numId w:val="19"/>
        </w:numPr>
        <w:jc w:val="both"/>
        <w:rPr>
          <w:rFonts w:ascii="Arial" w:hAnsi="Arial" w:cs="Arial"/>
        </w:rPr>
      </w:pPr>
      <w:proofErr w:type="spellStart"/>
      <w:r w:rsidRPr="00974EE8">
        <w:rPr>
          <w:rFonts w:ascii="Arial" w:hAnsi="Arial" w:cs="Arial"/>
        </w:rPr>
        <w:t>bicg</w:t>
      </w:r>
      <w:proofErr w:type="spellEnd"/>
    </w:p>
    <w:p w14:paraId="7159CF74" w14:textId="1ACC783D" w:rsidR="00974EE8" w:rsidRPr="00974EE8" w:rsidRDefault="00974EE8" w:rsidP="00974EE8">
      <w:pPr>
        <w:pStyle w:val="Prrafodelista"/>
        <w:numPr>
          <w:ilvl w:val="0"/>
          <w:numId w:val="19"/>
        </w:numPr>
        <w:jc w:val="both"/>
        <w:rPr>
          <w:rFonts w:ascii="Arial" w:hAnsi="Arial" w:cs="Arial"/>
        </w:rPr>
      </w:pPr>
      <w:proofErr w:type="spellStart"/>
      <w:r w:rsidRPr="00974EE8">
        <w:rPr>
          <w:rFonts w:ascii="Arial" w:hAnsi="Arial" w:cs="Arial"/>
        </w:rPr>
        <w:t>gmres</w:t>
      </w:r>
      <w:proofErr w:type="spellEnd"/>
      <w:r w:rsidRPr="00974EE8">
        <w:rPr>
          <w:rFonts w:ascii="Arial" w:hAnsi="Arial" w:cs="Arial"/>
        </w:rPr>
        <w:t xml:space="preserve"> </w:t>
      </w:r>
    </w:p>
    <w:p w14:paraId="705A6942" w14:textId="2A83B2BF" w:rsidR="00974EE8" w:rsidRDefault="00974EE8" w:rsidP="00974EE8">
      <w:pPr>
        <w:pStyle w:val="Prrafodelista"/>
        <w:numPr>
          <w:ilvl w:val="0"/>
          <w:numId w:val="19"/>
        </w:numPr>
        <w:jc w:val="both"/>
        <w:rPr>
          <w:rFonts w:ascii="Arial" w:hAnsi="Arial" w:cs="Arial"/>
        </w:rPr>
      </w:pPr>
      <w:proofErr w:type="spellStart"/>
      <w:r w:rsidRPr="00974EE8">
        <w:rPr>
          <w:rFonts w:ascii="Arial" w:hAnsi="Arial" w:cs="Arial"/>
        </w:rPr>
        <w:t>qmr</w:t>
      </w:r>
      <w:proofErr w:type="spellEnd"/>
    </w:p>
    <w:p w14:paraId="196D1238" w14:textId="77777777" w:rsidR="00974EE8" w:rsidRPr="00974EE8" w:rsidRDefault="00974EE8" w:rsidP="00974EE8">
      <w:pPr>
        <w:jc w:val="both"/>
        <w:rPr>
          <w:rFonts w:ascii="Arial" w:hAnsi="Arial" w:cs="Arial"/>
        </w:rPr>
      </w:pPr>
    </w:p>
    <w:p w14:paraId="40F237E5" w14:textId="4662C5D2" w:rsidR="000431EE" w:rsidRPr="000431EE" w:rsidRDefault="00974EE8" w:rsidP="000431EE">
      <w:pPr>
        <w:pStyle w:val="Prrafodelista"/>
        <w:numPr>
          <w:ilvl w:val="0"/>
          <w:numId w:val="20"/>
        </w:numPr>
        <w:jc w:val="both"/>
        <w:rPr>
          <w:rFonts w:ascii="Arial" w:hAnsi="Arial" w:cs="Arial"/>
          <w:b/>
          <w:bCs/>
        </w:rPr>
      </w:pPr>
      <w:proofErr w:type="spellStart"/>
      <w:r w:rsidRPr="00974EE8">
        <w:rPr>
          <w:rFonts w:ascii="Arial" w:hAnsi="Arial" w:cs="Arial"/>
          <w:b/>
          <w:bCs/>
        </w:rPr>
        <w:t>Preacondicionamiento</w:t>
      </w:r>
      <w:proofErr w:type="spellEnd"/>
      <w:r w:rsidRPr="00974EE8">
        <w:rPr>
          <w:rFonts w:ascii="Arial" w:hAnsi="Arial" w:cs="Arial"/>
          <w:b/>
          <w:bCs/>
        </w:rPr>
        <w:t xml:space="preserve"> por la derecha</w:t>
      </w:r>
      <w:r>
        <w:rPr>
          <w:rFonts w:ascii="Arial" w:hAnsi="Arial" w:cs="Arial"/>
          <w:b/>
          <w:bCs/>
        </w:rPr>
        <w:t>:</w:t>
      </w:r>
    </w:p>
    <w:p w14:paraId="72D49D09" w14:textId="62EF9901" w:rsidR="000431EE" w:rsidRPr="000431EE" w:rsidRDefault="00974EE8" w:rsidP="000431EE">
      <w:pPr>
        <w:ind w:left="360"/>
        <w:jc w:val="both"/>
        <w:rPr>
          <w:rFonts w:ascii="Arial" w:hAnsi="Arial" w:cs="Arial"/>
        </w:rPr>
      </w:pPr>
      <w:r w:rsidRPr="000431EE">
        <w:rPr>
          <w:rFonts w:ascii="Arial" w:hAnsi="Arial" w:cs="Arial"/>
        </w:rPr>
        <w:t xml:space="preserve">El </w:t>
      </w:r>
      <w:proofErr w:type="spellStart"/>
      <w:r w:rsidRPr="000431EE">
        <w:rPr>
          <w:rFonts w:ascii="Arial" w:hAnsi="Arial" w:cs="Arial"/>
        </w:rPr>
        <w:t>preacondicionador</w:t>
      </w:r>
      <w:proofErr w:type="spellEnd"/>
      <w:r w:rsidRPr="000431EE">
        <w:rPr>
          <w:rFonts w:ascii="Arial" w:hAnsi="Arial" w:cs="Arial"/>
        </w:rPr>
        <w:t xml:space="preserve"> M aparece </w:t>
      </w:r>
      <w:r w:rsidR="000431EE" w:rsidRPr="000431EE">
        <w:rPr>
          <w:rFonts w:ascii="Arial" w:hAnsi="Arial" w:cs="Arial"/>
        </w:rPr>
        <w:t>a la derecha de A:</w:t>
      </w:r>
    </w:p>
    <w:p w14:paraId="1CCDA9BC" w14:textId="77777777" w:rsidR="000431EE" w:rsidRPr="000431EE" w:rsidRDefault="000431EE" w:rsidP="000431EE">
      <w:pPr>
        <w:pStyle w:val="Prrafodelista"/>
        <w:jc w:val="both"/>
        <w:rPr>
          <w:rStyle w:val="mathtextbox"/>
          <w:rFonts w:ascii="Arial" w:hAnsi="Arial" w:cs="Arial"/>
        </w:rPr>
      </w:pPr>
    </w:p>
    <w:p w14:paraId="13D98D42" w14:textId="685348F3" w:rsidR="000431EE" w:rsidRDefault="000431EE" w:rsidP="000431EE">
      <w:pPr>
        <w:pStyle w:val="Prrafodelista"/>
        <w:jc w:val="center"/>
        <w:rPr>
          <w:rStyle w:val="mathtext"/>
          <w:rFonts w:ascii="Arial" w:hAnsi="Arial" w:cs="Arial"/>
          <w:color w:val="212121"/>
          <w:sz w:val="23"/>
          <w:szCs w:val="23"/>
          <w:shd w:val="clear" w:color="auto" w:fill="FFFFFF"/>
        </w:rPr>
      </w:pPr>
      <w:r w:rsidRPr="000431EE">
        <w:rPr>
          <w:rStyle w:val="mathtextbox"/>
          <w:rFonts w:ascii="Arial" w:hAnsi="Arial" w:cs="Arial"/>
          <w:color w:val="212121"/>
          <w:sz w:val="23"/>
          <w:szCs w:val="23"/>
          <w:shd w:val="clear" w:color="auto" w:fill="FFFFFF"/>
        </w:rPr>
        <w:t>(</w:t>
      </w:r>
      <w:r w:rsidRPr="000431EE">
        <w:rPr>
          <w:rStyle w:val="mathtext"/>
          <w:rFonts w:ascii="Arial" w:hAnsi="Arial" w:cs="Arial"/>
          <w:i/>
          <w:iCs/>
          <w:color w:val="212121"/>
          <w:sz w:val="23"/>
          <w:szCs w:val="23"/>
          <w:shd w:val="clear" w:color="auto" w:fill="FFFFFF"/>
        </w:rPr>
        <w:t>A</w:t>
      </w:r>
      <w:r w:rsidRPr="000431EE">
        <w:rPr>
          <w:rStyle w:val="mathtext"/>
          <w:rFonts w:ascii="Arial" w:hAnsi="Arial" w:cs="Arial"/>
          <w:color w:val="212121"/>
          <w:sz w:val="23"/>
          <w:szCs w:val="23"/>
          <w:shd w:val="clear" w:color="auto" w:fill="FFFFFF"/>
        </w:rPr>
        <w:t> </w:t>
      </w:r>
      <w:r w:rsidRPr="000431EE">
        <w:rPr>
          <w:rStyle w:val="mathtext"/>
          <w:rFonts w:ascii="Arial" w:hAnsi="Arial" w:cs="Arial"/>
          <w:i/>
          <w:iCs/>
          <w:color w:val="212121"/>
          <w:sz w:val="23"/>
          <w:szCs w:val="23"/>
          <w:shd w:val="clear" w:color="auto" w:fill="FFFFFF"/>
        </w:rPr>
        <w:t>M</w:t>
      </w:r>
      <w:r w:rsidRPr="000431EE">
        <w:rPr>
          <w:rStyle w:val="mathtext"/>
          <w:rFonts w:ascii="Arial" w:hAnsi="Arial" w:cs="Arial"/>
          <w:color w:val="212121"/>
          <w:position w:val="9"/>
          <w:sz w:val="16"/>
          <w:szCs w:val="16"/>
          <w:shd w:val="clear" w:color="auto" w:fill="FFFFFF"/>
        </w:rPr>
        <w:t>−</w:t>
      </w:r>
      <w:proofErr w:type="gramStart"/>
      <w:r w:rsidRPr="000431EE">
        <w:rPr>
          <w:rStyle w:val="mathtext"/>
          <w:rFonts w:ascii="Arial" w:hAnsi="Arial" w:cs="Arial"/>
          <w:color w:val="212121"/>
          <w:position w:val="9"/>
          <w:sz w:val="16"/>
          <w:szCs w:val="16"/>
          <w:shd w:val="clear" w:color="auto" w:fill="FFFFFF"/>
        </w:rPr>
        <w:t>1</w:t>
      </w:r>
      <w:r w:rsidRPr="000431EE">
        <w:rPr>
          <w:rStyle w:val="mathtextbox"/>
          <w:rFonts w:ascii="Arial" w:hAnsi="Arial" w:cs="Arial"/>
          <w:color w:val="212121"/>
          <w:sz w:val="23"/>
          <w:szCs w:val="23"/>
          <w:shd w:val="clear" w:color="auto" w:fill="FFFFFF"/>
        </w:rPr>
        <w:t>)(</w:t>
      </w:r>
      <w:proofErr w:type="gramEnd"/>
      <w:r w:rsidRPr="000431EE">
        <w:rPr>
          <w:rStyle w:val="mathtext"/>
          <w:rFonts w:ascii="Arial" w:hAnsi="Arial" w:cs="Arial"/>
          <w:i/>
          <w:iCs/>
          <w:color w:val="212121"/>
          <w:sz w:val="23"/>
          <w:szCs w:val="23"/>
          <w:shd w:val="clear" w:color="auto" w:fill="FFFFFF"/>
        </w:rPr>
        <w:t>M</w:t>
      </w:r>
      <w:r w:rsidRPr="000431EE">
        <w:rPr>
          <w:rStyle w:val="mathtext"/>
          <w:rFonts w:ascii="Arial" w:hAnsi="Arial" w:cs="Arial"/>
          <w:color w:val="212121"/>
          <w:sz w:val="23"/>
          <w:szCs w:val="23"/>
          <w:shd w:val="clear" w:color="auto" w:fill="FFFFFF"/>
        </w:rPr>
        <w:t> </w:t>
      </w:r>
      <w:r w:rsidRPr="000431EE">
        <w:rPr>
          <w:rStyle w:val="mathtext"/>
          <w:rFonts w:ascii="Arial" w:hAnsi="Arial" w:cs="Arial"/>
          <w:i/>
          <w:iCs/>
          <w:color w:val="212121"/>
          <w:sz w:val="23"/>
          <w:szCs w:val="23"/>
          <w:shd w:val="clear" w:color="auto" w:fill="FFFFFF"/>
        </w:rPr>
        <w:t>x</w:t>
      </w:r>
      <w:r w:rsidRPr="000431EE">
        <w:rPr>
          <w:rStyle w:val="mathtextbox"/>
          <w:rFonts w:ascii="Arial" w:hAnsi="Arial" w:cs="Arial"/>
          <w:color w:val="212121"/>
          <w:sz w:val="23"/>
          <w:szCs w:val="23"/>
          <w:shd w:val="clear" w:color="auto" w:fill="FFFFFF"/>
        </w:rPr>
        <w:t>)</w:t>
      </w:r>
      <w:r w:rsidRPr="000431EE">
        <w:rPr>
          <w:rStyle w:val="mathtext"/>
          <w:rFonts w:ascii="Arial" w:hAnsi="Arial" w:cs="Arial"/>
          <w:color w:val="212121"/>
          <w:sz w:val="23"/>
          <w:szCs w:val="23"/>
          <w:shd w:val="clear" w:color="auto" w:fill="FFFFFF"/>
        </w:rPr>
        <w:t>=</w:t>
      </w:r>
      <w:r w:rsidRPr="000431EE">
        <w:rPr>
          <w:rStyle w:val="mathtext"/>
          <w:rFonts w:ascii="Arial" w:hAnsi="Arial" w:cs="Arial"/>
          <w:i/>
          <w:iCs/>
          <w:color w:val="212121"/>
          <w:sz w:val="23"/>
          <w:szCs w:val="23"/>
          <w:shd w:val="clear" w:color="auto" w:fill="FFFFFF"/>
        </w:rPr>
        <w:t>b</w:t>
      </w:r>
      <w:r w:rsidRPr="000431EE">
        <w:rPr>
          <w:rStyle w:val="mathtext"/>
          <w:rFonts w:ascii="Arial" w:hAnsi="Arial" w:cs="Arial"/>
          <w:color w:val="212121"/>
          <w:sz w:val="23"/>
          <w:szCs w:val="23"/>
          <w:shd w:val="clear" w:color="auto" w:fill="FFFFFF"/>
        </w:rPr>
        <w:t> .</w:t>
      </w:r>
    </w:p>
    <w:p w14:paraId="6E20F873" w14:textId="77777777" w:rsidR="000431EE" w:rsidRPr="00974EE8" w:rsidRDefault="000431EE" w:rsidP="000431EE">
      <w:pPr>
        <w:jc w:val="center"/>
        <w:rPr>
          <w:rStyle w:val="mathtext"/>
          <w:rFonts w:ascii="Arial" w:hAnsi="Arial" w:cs="Arial"/>
          <w:color w:val="212121"/>
          <w:sz w:val="23"/>
          <w:szCs w:val="23"/>
          <w:shd w:val="clear" w:color="auto" w:fill="FFFFFF"/>
        </w:rPr>
      </w:pPr>
      <w:r w:rsidRPr="00974EE8">
        <w:rPr>
          <w:rStyle w:val="mathtext"/>
          <w:rFonts w:ascii="Arial" w:hAnsi="Arial" w:cs="Arial"/>
          <w:color w:val="212121"/>
          <w:sz w:val="23"/>
          <w:szCs w:val="23"/>
          <w:shd w:val="clear" w:color="auto" w:fill="FFFFFF"/>
        </w:rPr>
        <w:t xml:space="preserve">Los </w:t>
      </w:r>
      <w:proofErr w:type="spellStart"/>
      <w:r w:rsidRPr="00974EE8">
        <w:rPr>
          <w:rStyle w:val="mathtext"/>
          <w:rFonts w:ascii="Arial" w:hAnsi="Arial" w:cs="Arial"/>
          <w:color w:val="212121"/>
          <w:sz w:val="23"/>
          <w:szCs w:val="23"/>
          <w:shd w:val="clear" w:color="auto" w:fill="FFFFFF"/>
        </w:rPr>
        <w:t>solvers</w:t>
      </w:r>
      <w:proofErr w:type="spellEnd"/>
      <w:r w:rsidRPr="00974EE8">
        <w:rPr>
          <w:rStyle w:val="mathtext"/>
          <w:rFonts w:ascii="Arial" w:hAnsi="Arial" w:cs="Arial"/>
          <w:color w:val="212121"/>
          <w:sz w:val="23"/>
          <w:szCs w:val="23"/>
          <w:shd w:val="clear" w:color="auto" w:fill="FFFFFF"/>
        </w:rPr>
        <w:t xml:space="preserve"> iterativos que utilizan este </w:t>
      </w:r>
      <w:proofErr w:type="spellStart"/>
      <w:r w:rsidRPr="00974EE8">
        <w:rPr>
          <w:rStyle w:val="mathtext"/>
          <w:rFonts w:ascii="Arial" w:hAnsi="Arial" w:cs="Arial"/>
          <w:color w:val="212121"/>
          <w:sz w:val="23"/>
          <w:szCs w:val="23"/>
          <w:shd w:val="clear" w:color="auto" w:fill="FFFFFF"/>
        </w:rPr>
        <w:t>preacondicionamiento</w:t>
      </w:r>
      <w:proofErr w:type="spellEnd"/>
      <w:r w:rsidRPr="00974EE8">
        <w:rPr>
          <w:rStyle w:val="mathtext"/>
          <w:rFonts w:ascii="Arial" w:hAnsi="Arial" w:cs="Arial"/>
          <w:color w:val="212121"/>
          <w:sz w:val="23"/>
          <w:szCs w:val="23"/>
          <w:shd w:val="clear" w:color="auto" w:fill="FFFFFF"/>
        </w:rPr>
        <w:t xml:space="preserve"> son:</w:t>
      </w:r>
    </w:p>
    <w:p w14:paraId="4FB2C63E" w14:textId="5B0A3AEB" w:rsidR="000431EE" w:rsidRPr="000431EE" w:rsidRDefault="000431EE" w:rsidP="000431EE">
      <w:pPr>
        <w:pStyle w:val="NormalWeb"/>
        <w:numPr>
          <w:ilvl w:val="0"/>
          <w:numId w:val="21"/>
        </w:numPr>
        <w:shd w:val="clear" w:color="auto" w:fill="FFFFFF"/>
        <w:spacing w:before="0" w:beforeAutospacing="0" w:after="75" w:afterAutospacing="0"/>
        <w:rPr>
          <w:rFonts w:ascii="Arial" w:hAnsi="Arial" w:cs="Arial"/>
          <w:sz w:val="22"/>
          <w:szCs w:val="22"/>
        </w:rPr>
      </w:pPr>
      <w:r w:rsidRPr="000431EE">
        <w:rPr>
          <w:rStyle w:val="CdigoHTML"/>
          <w:rFonts w:ascii="Arial" w:hAnsi="Arial" w:cs="Arial"/>
          <w:sz w:val="22"/>
          <w:szCs w:val="22"/>
        </w:rPr>
        <w:t>lsqr</w:t>
      </w:r>
    </w:p>
    <w:p w14:paraId="186C0999" w14:textId="6FD2F348" w:rsidR="000431EE" w:rsidRPr="000431EE" w:rsidRDefault="000431EE" w:rsidP="000431EE">
      <w:pPr>
        <w:pStyle w:val="NormalWeb"/>
        <w:numPr>
          <w:ilvl w:val="0"/>
          <w:numId w:val="21"/>
        </w:numPr>
        <w:shd w:val="clear" w:color="auto" w:fill="FFFFFF"/>
        <w:spacing w:before="0" w:beforeAutospacing="0" w:after="75" w:afterAutospacing="0"/>
        <w:rPr>
          <w:rFonts w:ascii="Arial" w:hAnsi="Arial" w:cs="Arial"/>
          <w:sz w:val="22"/>
          <w:szCs w:val="22"/>
        </w:rPr>
      </w:pPr>
      <w:proofErr w:type="spellStart"/>
      <w:r w:rsidRPr="000431EE">
        <w:rPr>
          <w:rStyle w:val="CdigoHTML"/>
          <w:rFonts w:ascii="Arial" w:hAnsi="Arial" w:cs="Arial"/>
          <w:sz w:val="22"/>
          <w:szCs w:val="22"/>
        </w:rPr>
        <w:t>bicgstab</w:t>
      </w:r>
      <w:proofErr w:type="spellEnd"/>
    </w:p>
    <w:p w14:paraId="03B8FA98" w14:textId="4F7E224B" w:rsidR="000431EE" w:rsidRPr="000431EE" w:rsidRDefault="000431EE" w:rsidP="000431EE">
      <w:pPr>
        <w:pStyle w:val="NormalWeb"/>
        <w:numPr>
          <w:ilvl w:val="0"/>
          <w:numId w:val="21"/>
        </w:numPr>
        <w:shd w:val="clear" w:color="auto" w:fill="FFFFFF"/>
        <w:spacing w:before="0" w:beforeAutospacing="0" w:after="75" w:afterAutospacing="0"/>
        <w:rPr>
          <w:rFonts w:ascii="Arial" w:hAnsi="Arial" w:cs="Arial"/>
          <w:sz w:val="22"/>
          <w:szCs w:val="22"/>
        </w:rPr>
      </w:pPr>
      <w:proofErr w:type="spellStart"/>
      <w:r w:rsidRPr="000431EE">
        <w:rPr>
          <w:rStyle w:val="CdigoHTML"/>
          <w:rFonts w:ascii="Arial" w:hAnsi="Arial" w:cs="Arial"/>
          <w:sz w:val="22"/>
          <w:szCs w:val="22"/>
        </w:rPr>
        <w:t>bicgstabl</w:t>
      </w:r>
      <w:proofErr w:type="spellEnd"/>
    </w:p>
    <w:p w14:paraId="6A723BAF" w14:textId="6C9C9354" w:rsidR="000431EE" w:rsidRPr="000431EE" w:rsidRDefault="000431EE" w:rsidP="000431EE">
      <w:pPr>
        <w:pStyle w:val="NormalWeb"/>
        <w:numPr>
          <w:ilvl w:val="0"/>
          <w:numId w:val="21"/>
        </w:numPr>
        <w:shd w:val="clear" w:color="auto" w:fill="FFFFFF"/>
        <w:spacing w:before="0" w:beforeAutospacing="0" w:after="75" w:afterAutospacing="0"/>
        <w:rPr>
          <w:rFonts w:ascii="Arial" w:hAnsi="Arial" w:cs="Arial"/>
          <w:sz w:val="22"/>
          <w:szCs w:val="22"/>
        </w:rPr>
      </w:pPr>
      <w:proofErr w:type="spellStart"/>
      <w:r w:rsidRPr="000431EE">
        <w:rPr>
          <w:rStyle w:val="CdigoHTML"/>
          <w:rFonts w:ascii="Arial" w:hAnsi="Arial" w:cs="Arial"/>
          <w:sz w:val="22"/>
          <w:szCs w:val="22"/>
        </w:rPr>
        <w:t>cgs</w:t>
      </w:r>
      <w:proofErr w:type="spellEnd"/>
    </w:p>
    <w:p w14:paraId="3B6897B2" w14:textId="477FA398" w:rsidR="000431EE" w:rsidRPr="000431EE" w:rsidRDefault="000431EE" w:rsidP="000431EE">
      <w:pPr>
        <w:pStyle w:val="NormalWeb"/>
        <w:numPr>
          <w:ilvl w:val="0"/>
          <w:numId w:val="21"/>
        </w:numPr>
        <w:shd w:val="clear" w:color="auto" w:fill="FFFFFF"/>
        <w:spacing w:before="0" w:beforeAutospacing="0" w:after="75" w:afterAutospacing="0"/>
        <w:rPr>
          <w:rFonts w:ascii="Arial" w:hAnsi="Arial" w:cs="Arial"/>
          <w:sz w:val="22"/>
          <w:szCs w:val="22"/>
        </w:rPr>
      </w:pPr>
      <w:proofErr w:type="spellStart"/>
      <w:r w:rsidRPr="000431EE">
        <w:rPr>
          <w:rStyle w:val="CdigoHTML"/>
          <w:rFonts w:ascii="Arial" w:hAnsi="Arial" w:cs="Arial"/>
          <w:sz w:val="22"/>
          <w:szCs w:val="22"/>
        </w:rPr>
        <w:t>tfqmr</w:t>
      </w:r>
      <w:proofErr w:type="spellEnd"/>
    </w:p>
    <w:p w14:paraId="5E228A50" w14:textId="1BFF395E" w:rsidR="000431EE" w:rsidRDefault="000431EE" w:rsidP="000431EE">
      <w:pPr>
        <w:rPr>
          <w:rFonts w:ascii="Arial" w:hAnsi="Arial" w:cs="Arial"/>
          <w:color w:val="212121"/>
          <w:sz w:val="23"/>
          <w:szCs w:val="23"/>
          <w:shd w:val="clear" w:color="auto" w:fill="FFFFFF"/>
        </w:rPr>
      </w:pPr>
    </w:p>
    <w:p w14:paraId="29487A94" w14:textId="77777777" w:rsidR="000431EE" w:rsidRPr="000431EE" w:rsidRDefault="000431EE" w:rsidP="000431EE">
      <w:pPr>
        <w:rPr>
          <w:rFonts w:ascii="Arial" w:hAnsi="Arial" w:cs="Arial"/>
          <w:color w:val="212121"/>
          <w:sz w:val="23"/>
          <w:szCs w:val="23"/>
          <w:shd w:val="clear" w:color="auto" w:fill="FFFFFF"/>
        </w:rPr>
      </w:pPr>
    </w:p>
    <w:p w14:paraId="7F88C40C" w14:textId="35B91856" w:rsidR="000431EE" w:rsidRDefault="000431EE" w:rsidP="000431EE">
      <w:pPr>
        <w:pStyle w:val="Prrafodelista"/>
        <w:numPr>
          <w:ilvl w:val="0"/>
          <w:numId w:val="20"/>
        </w:numPr>
        <w:jc w:val="both"/>
        <w:rPr>
          <w:rFonts w:ascii="Arial" w:hAnsi="Arial" w:cs="Arial"/>
          <w:b/>
          <w:bCs/>
        </w:rPr>
      </w:pPr>
      <w:proofErr w:type="spellStart"/>
      <w:r w:rsidRPr="00974EE8">
        <w:rPr>
          <w:rFonts w:ascii="Arial" w:hAnsi="Arial" w:cs="Arial"/>
          <w:b/>
          <w:bCs/>
        </w:rPr>
        <w:lastRenderedPageBreak/>
        <w:t>Preacondicionamiento</w:t>
      </w:r>
      <w:proofErr w:type="spellEnd"/>
      <w:r w:rsidRPr="00974EE8">
        <w:rPr>
          <w:rFonts w:ascii="Arial" w:hAnsi="Arial" w:cs="Arial"/>
          <w:b/>
          <w:bCs/>
        </w:rPr>
        <w:t xml:space="preserve"> </w:t>
      </w:r>
      <w:r>
        <w:rPr>
          <w:rFonts w:ascii="Arial" w:hAnsi="Arial" w:cs="Arial"/>
          <w:b/>
          <w:bCs/>
        </w:rPr>
        <w:t>dividido.</w:t>
      </w:r>
    </w:p>
    <w:p w14:paraId="18E76B91" w14:textId="5D839C15" w:rsidR="000431EE" w:rsidRDefault="000431EE" w:rsidP="000431EE">
      <w:pPr>
        <w:ind w:left="360"/>
        <w:jc w:val="both"/>
        <w:rPr>
          <w:rFonts w:ascii="Arial" w:hAnsi="Arial" w:cs="Arial"/>
        </w:rPr>
      </w:pPr>
      <w:r w:rsidRPr="000431EE">
        <w:rPr>
          <w:rFonts w:ascii="Arial" w:hAnsi="Arial" w:cs="Arial"/>
        </w:rPr>
        <w:t xml:space="preserve">El </w:t>
      </w:r>
      <w:proofErr w:type="spellStart"/>
      <w:r w:rsidRPr="000431EE">
        <w:rPr>
          <w:rFonts w:ascii="Arial" w:hAnsi="Arial" w:cs="Arial"/>
        </w:rPr>
        <w:t>preacondicionamiento</w:t>
      </w:r>
      <w:proofErr w:type="spellEnd"/>
      <w:r w:rsidRPr="000431EE">
        <w:rPr>
          <w:rFonts w:ascii="Arial" w:hAnsi="Arial" w:cs="Arial"/>
        </w:rPr>
        <w:t xml:space="preserve"> dividido se utiliza para matrices simétricas y garantiza que el sistema transformado siga siendo simétrico. El </w:t>
      </w:r>
      <w:proofErr w:type="spellStart"/>
      <w:r w:rsidRPr="000431EE">
        <w:rPr>
          <w:rFonts w:ascii="Arial" w:hAnsi="Arial" w:cs="Arial"/>
        </w:rPr>
        <w:t>preacondicionador</w:t>
      </w:r>
      <w:proofErr w:type="spellEnd"/>
      <w:r w:rsidR="00C36173">
        <w:rPr>
          <w:rFonts w:ascii="Arial" w:hAnsi="Arial" w:cs="Arial"/>
        </w:rPr>
        <w:t xml:space="preserve"> M= H H</w:t>
      </w:r>
      <w:r w:rsidR="00C36173" w:rsidRPr="00C36173">
        <w:rPr>
          <w:rFonts w:ascii="Arial" w:hAnsi="Arial" w:cs="Arial"/>
          <w:vertAlign w:val="superscript"/>
        </w:rPr>
        <w:t>T</w:t>
      </w:r>
      <w:r w:rsidRPr="000431EE">
        <w:rPr>
          <w:rFonts w:ascii="Arial" w:hAnsi="Arial" w:cs="Arial"/>
        </w:rPr>
        <w:t xml:space="preserve"> se divide y los factores aparecen en diferentes lados de A.</w:t>
      </w:r>
      <w:r w:rsidR="00C36173">
        <w:rPr>
          <w:rFonts w:ascii="Arial" w:hAnsi="Arial" w:cs="Arial"/>
        </w:rPr>
        <w:t xml:space="preserve"> </w:t>
      </w:r>
    </w:p>
    <w:p w14:paraId="1BC1C268" w14:textId="4AD8D833" w:rsidR="000431EE" w:rsidRPr="00C36173" w:rsidRDefault="00C36173" w:rsidP="000431EE">
      <w:pPr>
        <w:ind w:left="360"/>
        <w:jc w:val="center"/>
        <w:rPr>
          <w:rFonts w:ascii="Arial" w:hAnsi="Arial" w:cs="Arial"/>
        </w:rPr>
      </w:pPr>
      <w:r w:rsidRPr="00C36173">
        <w:rPr>
          <w:rStyle w:val="mathtextbox"/>
          <w:rFonts w:ascii="Arial" w:hAnsi="Arial" w:cs="Arial"/>
          <w:color w:val="212121"/>
          <w:sz w:val="23"/>
          <w:szCs w:val="23"/>
          <w:shd w:val="clear" w:color="auto" w:fill="FFFFFF"/>
        </w:rPr>
        <w:t>(</w:t>
      </w:r>
      <w:r w:rsidRPr="00C36173">
        <w:rPr>
          <w:rStyle w:val="mathtext"/>
          <w:rFonts w:ascii="Arial" w:hAnsi="Arial" w:cs="Arial"/>
          <w:i/>
          <w:iCs/>
          <w:color w:val="212121"/>
          <w:sz w:val="23"/>
          <w:szCs w:val="23"/>
          <w:shd w:val="clear" w:color="auto" w:fill="FFFFFF"/>
        </w:rPr>
        <w:t>H</w:t>
      </w:r>
      <w:r w:rsidRPr="00C36173">
        <w:rPr>
          <w:rStyle w:val="mathtext"/>
          <w:rFonts w:ascii="Arial" w:hAnsi="Arial" w:cs="Arial"/>
          <w:color w:val="212121"/>
          <w:position w:val="9"/>
          <w:sz w:val="16"/>
          <w:szCs w:val="16"/>
          <w:shd w:val="clear" w:color="auto" w:fill="FFFFFF"/>
        </w:rPr>
        <w:t>−1</w:t>
      </w:r>
      <w:r w:rsidRPr="00C36173">
        <w:rPr>
          <w:rStyle w:val="mathtext"/>
          <w:rFonts w:ascii="Arial" w:hAnsi="Arial" w:cs="Arial"/>
          <w:i/>
          <w:iCs/>
          <w:color w:val="212121"/>
          <w:sz w:val="23"/>
          <w:szCs w:val="23"/>
          <w:shd w:val="clear" w:color="auto" w:fill="FFFFFF"/>
        </w:rPr>
        <w:t>A</w:t>
      </w:r>
      <w:r w:rsidRPr="00C36173">
        <w:rPr>
          <w:rStyle w:val="mathtext"/>
          <w:rFonts w:ascii="Arial" w:hAnsi="Arial" w:cs="Arial"/>
          <w:color w:val="212121"/>
          <w:sz w:val="23"/>
          <w:szCs w:val="23"/>
          <w:shd w:val="clear" w:color="auto" w:fill="FFFFFF"/>
        </w:rPr>
        <w:t> </w:t>
      </w:r>
      <w:r w:rsidRPr="00C36173">
        <w:rPr>
          <w:rStyle w:val="mathtext"/>
          <w:rFonts w:ascii="Arial" w:hAnsi="Arial" w:cs="Arial"/>
          <w:i/>
          <w:iCs/>
          <w:color w:val="212121"/>
          <w:sz w:val="23"/>
          <w:szCs w:val="23"/>
          <w:shd w:val="clear" w:color="auto" w:fill="FFFFFF"/>
        </w:rPr>
        <w:t>H</w:t>
      </w:r>
      <w:r w:rsidRPr="00C36173">
        <w:rPr>
          <w:rStyle w:val="mathtext"/>
          <w:rFonts w:ascii="Arial" w:hAnsi="Arial" w:cs="Arial"/>
          <w:color w:val="212121"/>
          <w:position w:val="9"/>
          <w:sz w:val="16"/>
          <w:szCs w:val="16"/>
          <w:shd w:val="clear" w:color="auto" w:fill="FFFFFF"/>
        </w:rPr>
        <w:t>−</w:t>
      </w:r>
      <w:proofErr w:type="gramStart"/>
      <w:r w:rsidRPr="00C36173">
        <w:rPr>
          <w:rStyle w:val="mathtext"/>
          <w:rFonts w:ascii="Arial" w:hAnsi="Arial" w:cs="Arial"/>
          <w:i/>
          <w:iCs/>
          <w:color w:val="212121"/>
          <w:position w:val="9"/>
          <w:sz w:val="16"/>
          <w:szCs w:val="16"/>
          <w:shd w:val="clear" w:color="auto" w:fill="FFFFFF"/>
        </w:rPr>
        <w:t>T</w:t>
      </w:r>
      <w:r w:rsidRPr="00C36173">
        <w:rPr>
          <w:rStyle w:val="mathtextbox"/>
          <w:rFonts w:ascii="Arial" w:hAnsi="Arial" w:cs="Arial"/>
          <w:color w:val="212121"/>
          <w:sz w:val="23"/>
          <w:szCs w:val="23"/>
          <w:shd w:val="clear" w:color="auto" w:fill="FFFFFF"/>
        </w:rPr>
        <w:t>)</w:t>
      </w:r>
      <w:r w:rsidRPr="00C36173">
        <w:rPr>
          <w:rStyle w:val="mathtext"/>
          <w:rFonts w:ascii="Arial" w:hAnsi="Arial" w:cs="Arial"/>
          <w:i/>
          <w:iCs/>
          <w:color w:val="212121"/>
          <w:sz w:val="23"/>
          <w:szCs w:val="23"/>
          <w:shd w:val="clear" w:color="auto" w:fill="FFFFFF"/>
        </w:rPr>
        <w:t>H</w:t>
      </w:r>
      <w:r w:rsidRPr="00C36173">
        <w:rPr>
          <w:rStyle w:val="mathtext"/>
          <w:rFonts w:ascii="Arial" w:hAnsi="Arial" w:cs="Arial"/>
          <w:i/>
          <w:iCs/>
          <w:color w:val="212121"/>
          <w:position w:val="9"/>
          <w:sz w:val="16"/>
          <w:szCs w:val="16"/>
          <w:shd w:val="clear" w:color="auto" w:fill="FFFFFF"/>
        </w:rPr>
        <w:t>T</w:t>
      </w:r>
      <w:r w:rsidRPr="00C36173">
        <w:rPr>
          <w:rStyle w:val="mathtext"/>
          <w:rFonts w:ascii="Arial" w:hAnsi="Arial" w:cs="Arial"/>
          <w:i/>
          <w:iCs/>
          <w:color w:val="212121"/>
          <w:sz w:val="23"/>
          <w:szCs w:val="23"/>
          <w:shd w:val="clear" w:color="auto" w:fill="FFFFFF"/>
        </w:rPr>
        <w:t>x</w:t>
      </w:r>
      <w:proofErr w:type="gramEnd"/>
      <w:r w:rsidRPr="00C36173">
        <w:rPr>
          <w:rStyle w:val="mathtext"/>
          <w:rFonts w:ascii="Arial" w:hAnsi="Arial" w:cs="Arial"/>
          <w:color w:val="212121"/>
          <w:sz w:val="23"/>
          <w:szCs w:val="23"/>
          <w:shd w:val="clear" w:color="auto" w:fill="FFFFFF"/>
        </w:rPr>
        <w:t>=</w:t>
      </w:r>
      <w:r w:rsidRPr="00C36173">
        <w:rPr>
          <w:rStyle w:val="mathtextbox"/>
          <w:rFonts w:ascii="Arial" w:hAnsi="Arial" w:cs="Arial"/>
          <w:color w:val="212121"/>
          <w:sz w:val="23"/>
          <w:szCs w:val="23"/>
          <w:shd w:val="clear" w:color="auto" w:fill="FFFFFF"/>
        </w:rPr>
        <w:t>(</w:t>
      </w:r>
      <w:r w:rsidRPr="00C36173">
        <w:rPr>
          <w:rStyle w:val="mathtext"/>
          <w:rFonts w:ascii="Arial" w:hAnsi="Arial" w:cs="Arial"/>
          <w:i/>
          <w:iCs/>
          <w:color w:val="212121"/>
          <w:sz w:val="23"/>
          <w:szCs w:val="23"/>
          <w:shd w:val="clear" w:color="auto" w:fill="FFFFFF"/>
        </w:rPr>
        <w:t>H</w:t>
      </w:r>
      <w:r w:rsidRPr="00C36173">
        <w:rPr>
          <w:rStyle w:val="mathtext"/>
          <w:rFonts w:ascii="Arial" w:hAnsi="Arial" w:cs="Arial"/>
          <w:color w:val="212121"/>
          <w:position w:val="9"/>
          <w:sz w:val="16"/>
          <w:szCs w:val="16"/>
          <w:shd w:val="clear" w:color="auto" w:fill="FFFFFF"/>
        </w:rPr>
        <w:t>−1</w:t>
      </w:r>
      <w:r w:rsidRPr="00C36173">
        <w:rPr>
          <w:rStyle w:val="mathtext"/>
          <w:rFonts w:ascii="Arial" w:hAnsi="Arial" w:cs="Arial"/>
          <w:i/>
          <w:iCs/>
          <w:color w:val="212121"/>
          <w:sz w:val="23"/>
          <w:szCs w:val="23"/>
          <w:shd w:val="clear" w:color="auto" w:fill="FFFFFF"/>
        </w:rPr>
        <w:t>b</w:t>
      </w:r>
      <w:r w:rsidRPr="00C36173">
        <w:rPr>
          <w:rStyle w:val="mathtextbox"/>
          <w:rFonts w:ascii="Arial" w:hAnsi="Arial" w:cs="Arial"/>
          <w:color w:val="212121"/>
          <w:sz w:val="23"/>
          <w:szCs w:val="23"/>
          <w:shd w:val="clear" w:color="auto" w:fill="FFFFFF"/>
        </w:rPr>
        <w:t>)</w:t>
      </w:r>
    </w:p>
    <w:p w14:paraId="0733768A" w14:textId="5C5752A4" w:rsidR="00C36173" w:rsidRDefault="00C36173" w:rsidP="00C36173">
      <w:pPr>
        <w:jc w:val="center"/>
        <w:rPr>
          <w:rStyle w:val="mathtext"/>
          <w:rFonts w:ascii="Arial" w:hAnsi="Arial" w:cs="Arial"/>
          <w:color w:val="212121"/>
          <w:sz w:val="23"/>
          <w:szCs w:val="23"/>
          <w:shd w:val="clear" w:color="auto" w:fill="FFFFFF"/>
        </w:rPr>
      </w:pPr>
      <w:r w:rsidRPr="00974EE8">
        <w:rPr>
          <w:rStyle w:val="mathtext"/>
          <w:rFonts w:ascii="Arial" w:hAnsi="Arial" w:cs="Arial"/>
          <w:color w:val="212121"/>
          <w:sz w:val="23"/>
          <w:szCs w:val="23"/>
          <w:shd w:val="clear" w:color="auto" w:fill="FFFFFF"/>
        </w:rPr>
        <w:t xml:space="preserve">Los </w:t>
      </w:r>
      <w:proofErr w:type="spellStart"/>
      <w:r w:rsidRPr="00974EE8">
        <w:rPr>
          <w:rStyle w:val="mathtext"/>
          <w:rFonts w:ascii="Arial" w:hAnsi="Arial" w:cs="Arial"/>
          <w:color w:val="212121"/>
          <w:sz w:val="23"/>
          <w:szCs w:val="23"/>
          <w:shd w:val="clear" w:color="auto" w:fill="FFFFFF"/>
        </w:rPr>
        <w:t>solvers</w:t>
      </w:r>
      <w:proofErr w:type="spellEnd"/>
      <w:r w:rsidRPr="00974EE8">
        <w:rPr>
          <w:rStyle w:val="mathtext"/>
          <w:rFonts w:ascii="Arial" w:hAnsi="Arial" w:cs="Arial"/>
          <w:color w:val="212121"/>
          <w:sz w:val="23"/>
          <w:szCs w:val="23"/>
          <w:shd w:val="clear" w:color="auto" w:fill="FFFFFF"/>
        </w:rPr>
        <w:t xml:space="preserve"> iterativos que utilizan este </w:t>
      </w:r>
      <w:proofErr w:type="spellStart"/>
      <w:r w:rsidRPr="00974EE8">
        <w:rPr>
          <w:rStyle w:val="mathtext"/>
          <w:rFonts w:ascii="Arial" w:hAnsi="Arial" w:cs="Arial"/>
          <w:color w:val="212121"/>
          <w:sz w:val="23"/>
          <w:szCs w:val="23"/>
          <w:shd w:val="clear" w:color="auto" w:fill="FFFFFF"/>
        </w:rPr>
        <w:t>preacondicionamiento</w:t>
      </w:r>
      <w:proofErr w:type="spellEnd"/>
      <w:r w:rsidRPr="00974EE8">
        <w:rPr>
          <w:rStyle w:val="mathtext"/>
          <w:rFonts w:ascii="Arial" w:hAnsi="Arial" w:cs="Arial"/>
          <w:color w:val="212121"/>
          <w:sz w:val="23"/>
          <w:szCs w:val="23"/>
          <w:shd w:val="clear" w:color="auto" w:fill="FFFFFF"/>
        </w:rPr>
        <w:t xml:space="preserve"> son:</w:t>
      </w:r>
    </w:p>
    <w:p w14:paraId="64D48961" w14:textId="2890D960" w:rsidR="00C36173" w:rsidRPr="00C36173" w:rsidRDefault="00C36173" w:rsidP="00C36173">
      <w:pPr>
        <w:numPr>
          <w:ilvl w:val="0"/>
          <w:numId w:val="24"/>
        </w:numPr>
        <w:shd w:val="clear" w:color="auto" w:fill="FFFFFF"/>
        <w:spacing w:after="75" w:line="240" w:lineRule="auto"/>
        <w:rPr>
          <w:rFonts w:ascii="Arial" w:eastAsia="Times New Roman" w:hAnsi="Arial" w:cs="Arial"/>
          <w:lang w:eastAsia="es-MX"/>
        </w:rPr>
      </w:pPr>
      <w:proofErr w:type="spellStart"/>
      <w:r w:rsidRPr="00C36173">
        <w:rPr>
          <w:rFonts w:ascii="Arial" w:eastAsia="Times New Roman" w:hAnsi="Arial" w:cs="Arial"/>
          <w:lang w:eastAsia="es-MX"/>
        </w:rPr>
        <w:t>pcg</w:t>
      </w:r>
      <w:proofErr w:type="spellEnd"/>
    </w:p>
    <w:p w14:paraId="48A73424" w14:textId="7D6BEB51" w:rsidR="00C36173" w:rsidRPr="00C36173" w:rsidRDefault="00C36173" w:rsidP="00C36173">
      <w:pPr>
        <w:numPr>
          <w:ilvl w:val="0"/>
          <w:numId w:val="24"/>
        </w:numPr>
        <w:shd w:val="clear" w:color="auto" w:fill="FFFFFF"/>
        <w:spacing w:after="75" w:line="240" w:lineRule="auto"/>
        <w:rPr>
          <w:rFonts w:ascii="Arial" w:eastAsia="Times New Roman" w:hAnsi="Arial" w:cs="Arial"/>
          <w:lang w:eastAsia="es-MX"/>
        </w:rPr>
      </w:pPr>
      <w:proofErr w:type="spellStart"/>
      <w:r w:rsidRPr="00C36173">
        <w:rPr>
          <w:rFonts w:ascii="Arial" w:eastAsia="Times New Roman" w:hAnsi="Arial" w:cs="Arial"/>
          <w:lang w:eastAsia="es-MX"/>
        </w:rPr>
        <w:t>minres</w:t>
      </w:r>
      <w:proofErr w:type="spellEnd"/>
    </w:p>
    <w:p w14:paraId="5188241E" w14:textId="7906A1E3" w:rsidR="00C36173" w:rsidRPr="00C36173" w:rsidRDefault="00C36173" w:rsidP="00C36173">
      <w:pPr>
        <w:numPr>
          <w:ilvl w:val="0"/>
          <w:numId w:val="24"/>
        </w:numPr>
        <w:shd w:val="clear" w:color="auto" w:fill="FFFFFF"/>
        <w:spacing w:after="75" w:line="240" w:lineRule="auto"/>
        <w:rPr>
          <w:rFonts w:ascii="Arial" w:eastAsia="Times New Roman" w:hAnsi="Arial" w:cs="Arial"/>
          <w:lang w:eastAsia="es-MX"/>
        </w:rPr>
      </w:pPr>
      <w:proofErr w:type="spellStart"/>
      <w:r w:rsidRPr="00C36173">
        <w:rPr>
          <w:rFonts w:ascii="Arial" w:eastAsia="Times New Roman" w:hAnsi="Arial" w:cs="Arial"/>
          <w:lang w:eastAsia="es-MX"/>
        </w:rPr>
        <w:t>symmlq</w:t>
      </w:r>
      <w:proofErr w:type="spellEnd"/>
    </w:p>
    <w:p w14:paraId="1D0A347F" w14:textId="77777777" w:rsidR="00C36173" w:rsidRPr="00C36173" w:rsidRDefault="00C36173" w:rsidP="00C36173">
      <w:pPr>
        <w:pStyle w:val="Prrafodelista"/>
        <w:ind w:left="1440"/>
        <w:rPr>
          <w:rStyle w:val="mathtext"/>
          <w:rFonts w:ascii="Arial" w:hAnsi="Arial" w:cs="Arial"/>
          <w:color w:val="212121"/>
          <w:sz w:val="23"/>
          <w:szCs w:val="23"/>
          <w:shd w:val="clear" w:color="auto" w:fill="FFFFFF"/>
        </w:rPr>
      </w:pPr>
    </w:p>
    <w:p w14:paraId="0FF03E93" w14:textId="0F484874" w:rsidR="00E45163" w:rsidRPr="00C36173" w:rsidRDefault="00C36173" w:rsidP="00C36173">
      <w:pPr>
        <w:pStyle w:val="Subttulo"/>
        <w:rPr>
          <w:rFonts w:cs="Arial"/>
        </w:rPr>
      </w:pPr>
      <w:r w:rsidRPr="00C36173">
        <w:rPr>
          <w:rFonts w:cs="Arial"/>
        </w:rPr>
        <w:t xml:space="preserve">Clasificación de los </w:t>
      </w:r>
      <w:proofErr w:type="spellStart"/>
      <w:r w:rsidRPr="00C36173">
        <w:rPr>
          <w:rFonts w:cs="Arial"/>
        </w:rPr>
        <w:t>preacondicionadores</w:t>
      </w:r>
      <w:proofErr w:type="spellEnd"/>
      <w:r w:rsidRPr="00C36173">
        <w:rPr>
          <w:rFonts w:cs="Arial"/>
        </w:rPr>
        <w:t xml:space="preserve">. </w:t>
      </w:r>
    </w:p>
    <w:p w14:paraId="63669CBE" w14:textId="5DB06B7A" w:rsidR="002932CD" w:rsidRPr="00C36173" w:rsidRDefault="002932CD" w:rsidP="00C36173">
      <w:pPr>
        <w:pStyle w:val="Prrafodelista"/>
        <w:numPr>
          <w:ilvl w:val="0"/>
          <w:numId w:val="26"/>
        </w:numPr>
        <w:rPr>
          <w:rFonts w:ascii="Arial" w:hAnsi="Arial" w:cs="Arial"/>
          <w:b/>
          <w:bCs/>
          <w:sz w:val="24"/>
          <w:szCs w:val="24"/>
        </w:rPr>
      </w:pPr>
      <w:r w:rsidRPr="00C36173">
        <w:rPr>
          <w:rFonts w:ascii="Arial" w:hAnsi="Arial" w:cs="Arial"/>
          <w:b/>
          <w:bCs/>
          <w:sz w:val="24"/>
          <w:szCs w:val="24"/>
        </w:rPr>
        <w:t>Factorización incompleta:</w:t>
      </w:r>
    </w:p>
    <w:p w14:paraId="54181EE8" w14:textId="31EA4C2B" w:rsidR="00F05ED4" w:rsidRPr="00974EE8" w:rsidRDefault="00F05ED4" w:rsidP="00F05ED4">
      <w:pPr>
        <w:ind w:left="360"/>
        <w:jc w:val="both"/>
        <w:rPr>
          <w:rFonts w:ascii="Arial" w:hAnsi="Arial" w:cs="Arial"/>
        </w:rPr>
      </w:pPr>
      <w:r w:rsidRPr="00974EE8">
        <w:rPr>
          <w:rFonts w:ascii="Arial" w:hAnsi="Arial" w:cs="Arial"/>
        </w:rPr>
        <w:t>Se llama factorizaciones “incompletas” a aquéllas que no calculan la factorización exacta sino una aproximada, despreciando los elementos que se hacen distintos de cero, pero tienen un valor pequeño. Aunque la factorización es incompleta y sólo aproximada, se puede hacer en mucho menos tiempo y para ciertas finalidades es suficiente.</w:t>
      </w:r>
    </w:p>
    <w:p w14:paraId="7298200E" w14:textId="47D786D2" w:rsidR="002932CD" w:rsidRPr="00974EE8" w:rsidRDefault="002932CD" w:rsidP="0080419C">
      <w:pPr>
        <w:pStyle w:val="Prrafodelista"/>
        <w:numPr>
          <w:ilvl w:val="0"/>
          <w:numId w:val="10"/>
        </w:numPr>
        <w:rPr>
          <w:rFonts w:ascii="Arial" w:hAnsi="Arial" w:cs="Arial"/>
          <w:sz w:val="24"/>
          <w:szCs w:val="24"/>
        </w:rPr>
      </w:pPr>
      <w:r w:rsidRPr="00974EE8">
        <w:rPr>
          <w:rFonts w:ascii="Arial" w:hAnsi="Arial" w:cs="Arial"/>
          <w:sz w:val="24"/>
          <w:szCs w:val="24"/>
        </w:rPr>
        <w:t>Factorización incompleta LU</w:t>
      </w:r>
      <w:r w:rsidR="00CA6044" w:rsidRPr="00974EE8">
        <w:rPr>
          <w:rFonts w:ascii="Arial" w:hAnsi="Arial" w:cs="Arial"/>
          <w:sz w:val="24"/>
          <w:szCs w:val="24"/>
        </w:rPr>
        <w:t xml:space="preserve"> (ILU en </w:t>
      </w:r>
      <w:proofErr w:type="spellStart"/>
      <w:r w:rsidR="00CA6044" w:rsidRPr="00974EE8">
        <w:rPr>
          <w:rFonts w:ascii="Arial" w:hAnsi="Arial" w:cs="Arial"/>
          <w:sz w:val="24"/>
          <w:szCs w:val="24"/>
        </w:rPr>
        <w:t>matlab</w:t>
      </w:r>
      <w:proofErr w:type="spellEnd"/>
      <w:r w:rsidR="00CA6044" w:rsidRPr="00974EE8">
        <w:rPr>
          <w:rFonts w:ascii="Arial" w:hAnsi="Arial" w:cs="Arial"/>
          <w:sz w:val="24"/>
          <w:szCs w:val="24"/>
        </w:rPr>
        <w:t>)</w:t>
      </w:r>
      <w:r w:rsidRPr="00974EE8">
        <w:rPr>
          <w:rFonts w:ascii="Arial" w:hAnsi="Arial" w:cs="Arial"/>
          <w:sz w:val="24"/>
          <w:szCs w:val="24"/>
        </w:rPr>
        <w:t>.</w:t>
      </w:r>
    </w:p>
    <w:p w14:paraId="51129CAA" w14:textId="5631AD35" w:rsidR="002932CD" w:rsidRPr="00974EE8" w:rsidRDefault="002932CD" w:rsidP="0080419C">
      <w:pPr>
        <w:pStyle w:val="Prrafodelista"/>
        <w:numPr>
          <w:ilvl w:val="0"/>
          <w:numId w:val="10"/>
        </w:numPr>
        <w:rPr>
          <w:rFonts w:ascii="Arial" w:hAnsi="Arial" w:cs="Arial"/>
          <w:sz w:val="24"/>
          <w:szCs w:val="24"/>
        </w:rPr>
      </w:pPr>
      <w:r w:rsidRPr="00974EE8">
        <w:rPr>
          <w:rFonts w:ascii="Arial" w:hAnsi="Arial" w:cs="Arial"/>
          <w:sz w:val="24"/>
          <w:szCs w:val="24"/>
        </w:rPr>
        <w:t xml:space="preserve">Factorización incompleta de </w:t>
      </w:r>
      <w:proofErr w:type="spellStart"/>
      <w:r w:rsidRPr="00974EE8">
        <w:rPr>
          <w:rFonts w:ascii="Arial" w:hAnsi="Arial" w:cs="Arial"/>
          <w:sz w:val="24"/>
          <w:szCs w:val="24"/>
        </w:rPr>
        <w:t>Cholesky</w:t>
      </w:r>
      <w:proofErr w:type="spellEnd"/>
      <w:r w:rsidR="00CA6044" w:rsidRPr="00974EE8">
        <w:rPr>
          <w:rFonts w:ascii="Arial" w:hAnsi="Arial" w:cs="Arial"/>
          <w:sz w:val="24"/>
          <w:szCs w:val="24"/>
        </w:rPr>
        <w:t xml:space="preserve"> (</w:t>
      </w:r>
      <w:proofErr w:type="spellStart"/>
      <w:r w:rsidR="00CA6044" w:rsidRPr="00974EE8">
        <w:rPr>
          <w:rFonts w:ascii="Arial" w:hAnsi="Arial" w:cs="Arial"/>
          <w:sz w:val="24"/>
          <w:szCs w:val="24"/>
        </w:rPr>
        <w:t>ichol</w:t>
      </w:r>
      <w:proofErr w:type="spellEnd"/>
      <w:r w:rsidR="00CA6044" w:rsidRPr="00974EE8">
        <w:rPr>
          <w:rFonts w:ascii="Arial" w:hAnsi="Arial" w:cs="Arial"/>
          <w:sz w:val="24"/>
          <w:szCs w:val="24"/>
        </w:rPr>
        <w:t xml:space="preserve"> en Matlab)</w:t>
      </w:r>
      <w:r w:rsidRPr="00974EE8">
        <w:rPr>
          <w:rFonts w:ascii="Arial" w:hAnsi="Arial" w:cs="Arial"/>
          <w:sz w:val="24"/>
          <w:szCs w:val="24"/>
        </w:rPr>
        <w:t>.</w:t>
      </w:r>
    </w:p>
    <w:p w14:paraId="670248D1" w14:textId="77777777" w:rsidR="00F05ED4" w:rsidRPr="00974EE8" w:rsidRDefault="00F05ED4" w:rsidP="00F05ED4">
      <w:pPr>
        <w:pStyle w:val="Prrafodelista"/>
        <w:jc w:val="both"/>
        <w:rPr>
          <w:rFonts w:ascii="Arial" w:hAnsi="Arial" w:cs="Arial"/>
          <w:b/>
          <w:bCs/>
          <w:sz w:val="28"/>
          <w:szCs w:val="28"/>
        </w:rPr>
      </w:pPr>
    </w:p>
    <w:p w14:paraId="71779326" w14:textId="055AF209" w:rsidR="00A76003" w:rsidRPr="00C36173" w:rsidRDefault="0080419C" w:rsidP="00C36173">
      <w:pPr>
        <w:pStyle w:val="Prrafodelista"/>
        <w:numPr>
          <w:ilvl w:val="0"/>
          <w:numId w:val="26"/>
        </w:numPr>
        <w:rPr>
          <w:rFonts w:ascii="Arial" w:hAnsi="Arial" w:cs="Arial"/>
          <w:b/>
          <w:bCs/>
          <w:sz w:val="24"/>
          <w:szCs w:val="24"/>
        </w:rPr>
      </w:pPr>
      <w:r w:rsidRPr="00C36173">
        <w:rPr>
          <w:rFonts w:ascii="Arial" w:hAnsi="Arial" w:cs="Arial"/>
          <w:b/>
          <w:bCs/>
          <w:sz w:val="24"/>
          <w:szCs w:val="24"/>
        </w:rPr>
        <w:t xml:space="preserve">Métodos ILU e IC paralelos. </w:t>
      </w:r>
    </w:p>
    <w:p w14:paraId="79B5C4E5" w14:textId="10354B62" w:rsidR="00DB3B3D" w:rsidRDefault="00DB3B3D" w:rsidP="00C36173">
      <w:pPr>
        <w:pStyle w:val="Prrafodelista"/>
        <w:numPr>
          <w:ilvl w:val="0"/>
          <w:numId w:val="26"/>
        </w:numPr>
        <w:rPr>
          <w:rFonts w:ascii="Arial" w:hAnsi="Arial" w:cs="Arial"/>
          <w:b/>
          <w:bCs/>
          <w:sz w:val="24"/>
          <w:szCs w:val="24"/>
        </w:rPr>
      </w:pPr>
      <w:r w:rsidRPr="00C36173">
        <w:rPr>
          <w:rFonts w:ascii="Arial" w:hAnsi="Arial" w:cs="Arial"/>
          <w:b/>
          <w:bCs/>
          <w:sz w:val="24"/>
          <w:szCs w:val="24"/>
        </w:rPr>
        <w:t>Matriz identidad o unidad.</w:t>
      </w:r>
    </w:p>
    <w:p w14:paraId="67999E2E" w14:textId="67ADF97B" w:rsidR="00806658" w:rsidRPr="00C36173" w:rsidRDefault="00806658" w:rsidP="00C36173">
      <w:pPr>
        <w:pStyle w:val="Prrafodelista"/>
        <w:numPr>
          <w:ilvl w:val="0"/>
          <w:numId w:val="26"/>
        </w:numPr>
        <w:rPr>
          <w:rFonts w:ascii="Arial" w:hAnsi="Arial" w:cs="Arial"/>
          <w:b/>
          <w:bCs/>
          <w:sz w:val="24"/>
          <w:szCs w:val="24"/>
        </w:rPr>
      </w:pPr>
      <w:r>
        <w:rPr>
          <w:rFonts w:ascii="Arial" w:hAnsi="Arial" w:cs="Arial"/>
          <w:b/>
          <w:bCs/>
          <w:sz w:val="24"/>
          <w:szCs w:val="24"/>
        </w:rPr>
        <w:t>Inversa aproximada dispersa (</w:t>
      </w:r>
      <w:proofErr w:type="spellStart"/>
      <w:r w:rsidRPr="00806658">
        <w:rPr>
          <w:rFonts w:ascii="Arial" w:hAnsi="Arial" w:cs="Arial"/>
          <w:b/>
          <w:bCs/>
          <w:sz w:val="24"/>
          <w:szCs w:val="24"/>
        </w:rPr>
        <w:t>sparse</w:t>
      </w:r>
      <w:proofErr w:type="spellEnd"/>
      <w:r w:rsidRPr="00806658">
        <w:rPr>
          <w:rFonts w:ascii="Arial" w:hAnsi="Arial" w:cs="Arial"/>
          <w:b/>
          <w:bCs/>
          <w:sz w:val="24"/>
          <w:szCs w:val="24"/>
        </w:rPr>
        <w:t xml:space="preserve"> </w:t>
      </w:r>
      <w:proofErr w:type="spellStart"/>
      <w:r w:rsidRPr="00806658">
        <w:rPr>
          <w:rFonts w:ascii="Arial" w:hAnsi="Arial" w:cs="Arial"/>
          <w:b/>
          <w:bCs/>
          <w:sz w:val="24"/>
          <w:szCs w:val="24"/>
        </w:rPr>
        <w:t>approximate</w:t>
      </w:r>
      <w:proofErr w:type="spellEnd"/>
      <w:r w:rsidRPr="00806658">
        <w:rPr>
          <w:rFonts w:ascii="Arial" w:hAnsi="Arial" w:cs="Arial"/>
          <w:b/>
          <w:bCs/>
          <w:sz w:val="24"/>
          <w:szCs w:val="24"/>
        </w:rPr>
        <w:t xml:space="preserve"> inverse</w:t>
      </w:r>
      <w:r>
        <w:rPr>
          <w:rFonts w:ascii="Arial" w:hAnsi="Arial" w:cs="Arial"/>
          <w:b/>
          <w:bCs/>
          <w:sz w:val="24"/>
          <w:szCs w:val="24"/>
        </w:rPr>
        <w:t>)</w:t>
      </w:r>
    </w:p>
    <w:p w14:paraId="397987C2" w14:textId="77777777" w:rsidR="00C36173" w:rsidRPr="00C36173" w:rsidRDefault="00C36173" w:rsidP="00C36173">
      <w:pPr>
        <w:ind w:left="360"/>
        <w:jc w:val="both"/>
        <w:rPr>
          <w:rFonts w:ascii="Arial" w:hAnsi="Arial" w:cs="Arial"/>
          <w:b/>
          <w:bCs/>
          <w:sz w:val="28"/>
          <w:szCs w:val="28"/>
        </w:rPr>
      </w:pPr>
    </w:p>
    <w:p w14:paraId="2A98CA45" w14:textId="26B07278" w:rsidR="0078387C" w:rsidRPr="00974EE8" w:rsidRDefault="00A76003" w:rsidP="0078387C">
      <w:pPr>
        <w:pStyle w:val="Subttulo"/>
        <w:rPr>
          <w:rFonts w:cs="Arial"/>
        </w:rPr>
      </w:pPr>
      <w:r w:rsidRPr="00974EE8">
        <w:rPr>
          <w:rFonts w:cs="Arial"/>
        </w:rPr>
        <w:t>El efecto del reordenamiento</w:t>
      </w:r>
      <w:r w:rsidR="0078387C" w:rsidRPr="00974EE8">
        <w:rPr>
          <w:rFonts w:cs="Arial"/>
        </w:rPr>
        <w:t xml:space="preserve"> y el equilibrio.</w:t>
      </w:r>
    </w:p>
    <w:p w14:paraId="7D302ABC" w14:textId="6CA43B6E" w:rsidR="00161FB8" w:rsidRPr="00974EE8" w:rsidRDefault="006F6E98" w:rsidP="00CA6044">
      <w:pPr>
        <w:jc w:val="both"/>
        <w:rPr>
          <w:rFonts w:ascii="Arial" w:hAnsi="Arial" w:cs="Arial"/>
        </w:rPr>
      </w:pPr>
      <w:r w:rsidRPr="00974EE8">
        <w:rPr>
          <w:rFonts w:ascii="Arial" w:hAnsi="Arial" w:cs="Arial"/>
        </w:rPr>
        <w:t xml:space="preserve">Al trabajar con sistemas de matrices dispersas que representen problemas computacionales para obtener la solución, es posible que se necesite </w:t>
      </w:r>
      <w:proofErr w:type="spellStart"/>
      <w:r w:rsidR="00CA6044" w:rsidRPr="00974EE8">
        <w:rPr>
          <w:rFonts w:ascii="Arial" w:hAnsi="Arial" w:cs="Arial"/>
        </w:rPr>
        <w:t>preacondicionar</w:t>
      </w:r>
      <w:proofErr w:type="spellEnd"/>
      <w:r w:rsidR="00CA6044" w:rsidRPr="00974EE8">
        <w:rPr>
          <w:rFonts w:ascii="Arial" w:hAnsi="Arial" w:cs="Arial"/>
        </w:rPr>
        <w:t xml:space="preserve"> el sistema de una manera más eficiente que con las funciones de ILU o </w:t>
      </w:r>
      <w:proofErr w:type="spellStart"/>
      <w:r w:rsidR="00CA6044" w:rsidRPr="00974EE8">
        <w:rPr>
          <w:rFonts w:ascii="Arial" w:hAnsi="Arial" w:cs="Arial"/>
        </w:rPr>
        <w:t>ichol</w:t>
      </w:r>
      <w:proofErr w:type="spellEnd"/>
      <w:r w:rsidR="00CA6044" w:rsidRPr="00974EE8">
        <w:rPr>
          <w:rFonts w:ascii="Arial" w:hAnsi="Arial" w:cs="Arial"/>
        </w:rPr>
        <w:t xml:space="preserve"> por si solas. Es necesario aplicar un </w:t>
      </w:r>
      <w:proofErr w:type="spellStart"/>
      <w:r w:rsidR="00CA6044" w:rsidRPr="00974EE8">
        <w:rPr>
          <w:rFonts w:ascii="Arial" w:hAnsi="Arial" w:cs="Arial"/>
        </w:rPr>
        <w:t>preacondicionador</w:t>
      </w:r>
      <w:proofErr w:type="spellEnd"/>
      <w:r w:rsidR="00CA6044" w:rsidRPr="00974EE8">
        <w:rPr>
          <w:rFonts w:ascii="Arial" w:hAnsi="Arial" w:cs="Arial"/>
        </w:rPr>
        <w:t xml:space="preserve"> de mejor calidad o que sea capaz de minimizar la cantidad de cálculos que se realizan para obtener la solución al sistema. La función de equilibrar o “equilibrio” se utiliza para </w:t>
      </w:r>
      <w:r w:rsidR="0078387C" w:rsidRPr="00974EE8">
        <w:rPr>
          <w:rFonts w:ascii="Arial" w:hAnsi="Arial" w:cs="Arial"/>
        </w:rPr>
        <w:t>hacer que</w:t>
      </w:r>
      <w:r w:rsidR="00CA6044" w:rsidRPr="00974EE8">
        <w:rPr>
          <w:rFonts w:ascii="Arial" w:hAnsi="Arial" w:cs="Arial"/>
        </w:rPr>
        <w:t xml:space="preserve"> la matriz de coeficientes K </w:t>
      </w:r>
      <w:r w:rsidR="0078387C" w:rsidRPr="00974EE8">
        <w:rPr>
          <w:rFonts w:ascii="Arial" w:hAnsi="Arial" w:cs="Arial"/>
        </w:rPr>
        <w:t xml:space="preserve">sea más diagonalmente dominante, lo que resulta en un </w:t>
      </w:r>
      <w:proofErr w:type="spellStart"/>
      <w:r w:rsidR="0078387C" w:rsidRPr="00974EE8">
        <w:rPr>
          <w:rFonts w:ascii="Arial" w:hAnsi="Arial" w:cs="Arial"/>
        </w:rPr>
        <w:t>preacondicionamiento</w:t>
      </w:r>
      <w:proofErr w:type="spellEnd"/>
      <w:r w:rsidR="0078387C" w:rsidRPr="00974EE8">
        <w:rPr>
          <w:rFonts w:ascii="Arial" w:hAnsi="Arial" w:cs="Arial"/>
        </w:rPr>
        <w:t xml:space="preserve"> de mejor calidad. Por otro lado, también existe la función del reordenamiento o “reordenar”, que se encarga </w:t>
      </w:r>
      <w:r w:rsidR="00BA3946">
        <w:rPr>
          <w:rFonts w:ascii="Arial" w:hAnsi="Arial" w:cs="Arial"/>
        </w:rPr>
        <w:t xml:space="preserve">de </w:t>
      </w:r>
      <w:r w:rsidR="0078387C" w:rsidRPr="00974EE8">
        <w:rPr>
          <w:rFonts w:ascii="Arial" w:hAnsi="Arial" w:cs="Arial"/>
        </w:rPr>
        <w:t xml:space="preserve">minimizar el </w:t>
      </w:r>
      <w:r w:rsidR="00BA3946" w:rsidRPr="00974EE8">
        <w:rPr>
          <w:rFonts w:ascii="Arial" w:hAnsi="Arial" w:cs="Arial"/>
        </w:rPr>
        <w:t>número</w:t>
      </w:r>
      <w:r w:rsidR="0078387C" w:rsidRPr="00974EE8">
        <w:rPr>
          <w:rFonts w:ascii="Arial" w:hAnsi="Arial" w:cs="Arial"/>
        </w:rPr>
        <w:t xml:space="preserve"> de factores distintos a cero en la matriz, lo que reduciría la demanda de memoria a la computadora y disminuye los cálculos subsiguientes. </w:t>
      </w:r>
    </w:p>
    <w:p w14:paraId="455D0C9B" w14:textId="7388D428" w:rsidR="001B1F98" w:rsidRPr="00974EE8" w:rsidRDefault="0078387C" w:rsidP="00CA6044">
      <w:pPr>
        <w:jc w:val="both"/>
        <w:rPr>
          <w:rFonts w:ascii="Arial" w:hAnsi="Arial" w:cs="Arial"/>
        </w:rPr>
      </w:pPr>
      <w:r w:rsidRPr="00974EE8">
        <w:rPr>
          <w:rFonts w:ascii="Arial" w:hAnsi="Arial" w:cs="Arial"/>
        </w:rPr>
        <w:t xml:space="preserve">Aplicar estas funciones junto con </w:t>
      </w:r>
      <w:r w:rsidR="00CD0AD4" w:rsidRPr="00974EE8">
        <w:rPr>
          <w:rFonts w:ascii="Arial" w:hAnsi="Arial" w:cs="Arial"/>
        </w:rPr>
        <w:t>la</w:t>
      </w:r>
      <w:r w:rsidRPr="00974EE8">
        <w:rPr>
          <w:rFonts w:ascii="Arial" w:hAnsi="Arial" w:cs="Arial"/>
        </w:rPr>
        <w:t xml:space="preserve"> factorización incompleta </w:t>
      </w:r>
      <w:r w:rsidR="00CD0AD4" w:rsidRPr="00974EE8">
        <w:rPr>
          <w:rFonts w:ascii="Arial" w:hAnsi="Arial" w:cs="Arial"/>
        </w:rPr>
        <w:t xml:space="preserve">nos generará un </w:t>
      </w:r>
      <w:proofErr w:type="spellStart"/>
      <w:r w:rsidR="00CD0AD4" w:rsidRPr="00974EE8">
        <w:rPr>
          <w:rFonts w:ascii="Arial" w:hAnsi="Arial" w:cs="Arial"/>
        </w:rPr>
        <w:t>preacondicionamiento</w:t>
      </w:r>
      <w:proofErr w:type="spellEnd"/>
      <w:r w:rsidR="00CD0AD4" w:rsidRPr="00974EE8">
        <w:rPr>
          <w:rFonts w:ascii="Arial" w:hAnsi="Arial" w:cs="Arial"/>
        </w:rPr>
        <w:t xml:space="preserve"> bastante más estable y un sistema más sencillo para su resolución, </w:t>
      </w:r>
      <w:r w:rsidR="00CD0AD4" w:rsidRPr="00974EE8">
        <w:rPr>
          <w:rFonts w:ascii="Arial" w:hAnsi="Arial" w:cs="Arial"/>
        </w:rPr>
        <w:lastRenderedPageBreak/>
        <w:t>tan</w:t>
      </w:r>
      <w:r w:rsidR="00BA3946">
        <w:rPr>
          <w:rFonts w:ascii="Arial" w:hAnsi="Arial" w:cs="Arial"/>
        </w:rPr>
        <w:t>t</w:t>
      </w:r>
      <w:r w:rsidR="00CD0AD4" w:rsidRPr="00974EE8">
        <w:rPr>
          <w:rFonts w:ascii="Arial" w:hAnsi="Arial" w:cs="Arial"/>
        </w:rPr>
        <w:t xml:space="preserve">o que al aplicar nuestro método iterativo se realizaran menos iteraciones lo que resultara en un aumento en la velocidad de convergencia. </w:t>
      </w:r>
    </w:p>
    <w:p w14:paraId="3C16A9EF" w14:textId="765882C7" w:rsidR="001B1F98" w:rsidRPr="00C36173" w:rsidRDefault="001B1F98" w:rsidP="00C36173">
      <w:pPr>
        <w:pStyle w:val="Subttulo"/>
        <w:rPr>
          <w:rFonts w:cs="Arial"/>
        </w:rPr>
      </w:pPr>
      <w:r w:rsidRPr="00C36173">
        <w:rPr>
          <w:rFonts w:cs="Arial"/>
        </w:rPr>
        <w:t xml:space="preserve">Método </w:t>
      </w:r>
      <w:proofErr w:type="spellStart"/>
      <w:r w:rsidRPr="00C36173">
        <w:rPr>
          <w:rFonts w:cs="Arial"/>
        </w:rPr>
        <w:t>preacondicionado</w:t>
      </w:r>
      <w:proofErr w:type="spellEnd"/>
      <w:r w:rsidRPr="00C36173">
        <w:rPr>
          <w:rFonts w:cs="Arial"/>
        </w:rPr>
        <w:t xml:space="preserve"> del gradiente conjugado.</w:t>
      </w:r>
    </w:p>
    <w:p w14:paraId="3C9DF1BF" w14:textId="553F0951" w:rsidR="001B1F98" w:rsidRPr="00974EE8" w:rsidRDefault="00D4340F" w:rsidP="00CA6044">
      <w:pPr>
        <w:jc w:val="both"/>
        <w:rPr>
          <w:rFonts w:ascii="Arial" w:hAnsi="Arial" w:cs="Arial"/>
        </w:rPr>
      </w:pPr>
      <w:r w:rsidRPr="00974EE8">
        <w:rPr>
          <w:rFonts w:ascii="Arial" w:hAnsi="Arial" w:cs="Arial"/>
        </w:rPr>
        <w:t xml:space="preserve">El método del gradiente conjugado es uno de los </w:t>
      </w:r>
      <w:proofErr w:type="spellStart"/>
      <w:r w:rsidRPr="00974EE8">
        <w:rPr>
          <w:rFonts w:ascii="Arial" w:hAnsi="Arial" w:cs="Arial"/>
        </w:rPr>
        <w:t>solvers</w:t>
      </w:r>
      <w:proofErr w:type="spellEnd"/>
      <w:r w:rsidRPr="00974EE8">
        <w:rPr>
          <w:rFonts w:ascii="Arial" w:hAnsi="Arial" w:cs="Arial"/>
        </w:rPr>
        <w:t xml:space="preserve"> iterativos más </w:t>
      </w:r>
      <w:r w:rsidR="00924434" w:rsidRPr="00974EE8">
        <w:rPr>
          <w:rFonts w:ascii="Arial" w:hAnsi="Arial" w:cs="Arial"/>
        </w:rPr>
        <w:t>eficientes</w:t>
      </w:r>
      <w:r w:rsidRPr="00974EE8">
        <w:rPr>
          <w:rFonts w:ascii="Arial" w:hAnsi="Arial" w:cs="Arial"/>
        </w:rPr>
        <w:t xml:space="preserve"> al trabajar con sistemas de matrices dispersas, simétricas y definidas positivas (SPD).</w:t>
      </w:r>
      <w:r w:rsidR="00924434" w:rsidRPr="00974EE8">
        <w:rPr>
          <w:rFonts w:ascii="Arial" w:hAnsi="Arial" w:cs="Arial"/>
        </w:rPr>
        <w:t xml:space="preserve"> Sin </w:t>
      </w:r>
      <w:r w:rsidR="00EC5B66" w:rsidRPr="00974EE8">
        <w:rPr>
          <w:rFonts w:ascii="Arial" w:hAnsi="Arial" w:cs="Arial"/>
        </w:rPr>
        <w:t>embargo,</w:t>
      </w:r>
      <w:r w:rsidR="00924434" w:rsidRPr="00974EE8">
        <w:rPr>
          <w:rFonts w:ascii="Arial" w:hAnsi="Arial" w:cs="Arial"/>
        </w:rPr>
        <w:t xml:space="preserve"> el método del gradiente conjugado demuestra un comportamiento de convergencia bastante pobre al trabajar con sistemas </w:t>
      </w:r>
      <w:r w:rsidR="00EB687E" w:rsidRPr="00974EE8">
        <w:rPr>
          <w:rFonts w:ascii="Arial" w:hAnsi="Arial" w:cs="Arial"/>
        </w:rPr>
        <w:t xml:space="preserve">lineales </w:t>
      </w:r>
      <w:r w:rsidR="00924434" w:rsidRPr="00974EE8">
        <w:rPr>
          <w:rFonts w:ascii="Arial" w:hAnsi="Arial" w:cs="Arial"/>
        </w:rPr>
        <w:t>condicionados</w:t>
      </w:r>
      <w:r w:rsidR="00EB687E" w:rsidRPr="00974EE8">
        <w:rPr>
          <w:rFonts w:ascii="Arial" w:hAnsi="Arial" w:cs="Arial"/>
        </w:rPr>
        <w:t>, como el que fue aplicado en este reporte más adelante.</w:t>
      </w:r>
    </w:p>
    <w:p w14:paraId="1313B3B4" w14:textId="31BE7194" w:rsidR="00EB687E" w:rsidRPr="00974EE8" w:rsidRDefault="00EB687E" w:rsidP="00CA6044">
      <w:pPr>
        <w:jc w:val="both"/>
        <w:rPr>
          <w:rFonts w:ascii="Arial" w:hAnsi="Arial" w:cs="Arial"/>
        </w:rPr>
      </w:pPr>
      <w:r w:rsidRPr="00974EE8">
        <w:rPr>
          <w:rFonts w:ascii="Arial" w:hAnsi="Arial" w:cs="Arial"/>
        </w:rPr>
        <w:t xml:space="preserve">Debido a lo anterior, se utilizaron diversas técnicas de </w:t>
      </w:r>
      <w:proofErr w:type="spellStart"/>
      <w:r w:rsidRPr="00974EE8">
        <w:rPr>
          <w:rFonts w:ascii="Arial" w:hAnsi="Arial" w:cs="Arial"/>
        </w:rPr>
        <w:t>preacondicionamiento</w:t>
      </w:r>
      <w:proofErr w:type="spellEnd"/>
      <w:r w:rsidRPr="00974EE8">
        <w:rPr>
          <w:rFonts w:ascii="Arial" w:hAnsi="Arial" w:cs="Arial"/>
        </w:rPr>
        <w:t xml:space="preserve"> para mejorar la eficiencia de la solución iterativa.</w:t>
      </w:r>
    </w:p>
    <w:p w14:paraId="70B59AE9" w14:textId="2C927045" w:rsidR="006349FF" w:rsidRPr="00974EE8" w:rsidRDefault="00EB687E" w:rsidP="00CA6044">
      <w:pPr>
        <w:jc w:val="both"/>
        <w:rPr>
          <w:rFonts w:ascii="Arial" w:hAnsi="Arial" w:cs="Arial"/>
          <w:b/>
          <w:bCs/>
          <w:sz w:val="28"/>
          <w:szCs w:val="28"/>
        </w:rPr>
      </w:pPr>
      <w:r w:rsidRPr="00974EE8">
        <w:rPr>
          <w:rFonts w:ascii="Arial" w:hAnsi="Arial" w:cs="Arial"/>
          <w:b/>
          <w:bCs/>
          <w:sz w:val="28"/>
          <w:szCs w:val="28"/>
        </w:rPr>
        <w:t>Algoritmo del PCG.</w:t>
      </w:r>
    </w:p>
    <w:p w14:paraId="0D5C0C42" w14:textId="0AE375A2" w:rsidR="00EB687E" w:rsidRPr="00974EE8" w:rsidRDefault="00EB687E" w:rsidP="00C36173">
      <w:pPr>
        <w:pStyle w:val="Prrafodelista"/>
        <w:numPr>
          <w:ilvl w:val="0"/>
          <w:numId w:val="18"/>
        </w:numPr>
        <w:spacing w:line="360" w:lineRule="auto"/>
        <w:jc w:val="both"/>
        <w:rPr>
          <w:rFonts w:ascii="Arial" w:hAnsi="Arial" w:cs="Arial"/>
          <w:sz w:val="28"/>
          <w:szCs w:val="28"/>
        </w:rPr>
      </w:pPr>
      <w:r w:rsidRPr="00974EE8">
        <w:rPr>
          <w:rFonts w:ascii="Arial" w:hAnsi="Arial" w:cs="Arial"/>
          <w:sz w:val="28"/>
          <w:szCs w:val="28"/>
        </w:rPr>
        <w:t xml:space="preserve"> Sea X</w:t>
      </w:r>
      <w:r w:rsidRPr="00974EE8">
        <w:rPr>
          <w:rFonts w:ascii="Arial" w:hAnsi="Arial" w:cs="Arial"/>
          <w:sz w:val="28"/>
          <w:szCs w:val="28"/>
          <w:vertAlign w:val="subscript"/>
        </w:rPr>
        <w:t xml:space="preserve">0 </w:t>
      </w:r>
      <w:r w:rsidRPr="00974EE8">
        <w:rPr>
          <w:rFonts w:ascii="Arial" w:hAnsi="Arial" w:cs="Arial"/>
          <w:sz w:val="28"/>
          <w:szCs w:val="28"/>
        </w:rPr>
        <w:t xml:space="preserve">una </w:t>
      </w:r>
      <w:r w:rsidR="00635540" w:rsidRPr="00974EE8">
        <w:rPr>
          <w:rFonts w:ascii="Arial" w:hAnsi="Arial" w:cs="Arial"/>
          <w:sz w:val="28"/>
          <w:szCs w:val="28"/>
        </w:rPr>
        <w:t>suposición</w:t>
      </w:r>
      <w:r w:rsidRPr="00974EE8">
        <w:rPr>
          <w:rFonts w:ascii="Arial" w:hAnsi="Arial" w:cs="Arial"/>
          <w:sz w:val="28"/>
          <w:szCs w:val="28"/>
        </w:rPr>
        <w:t xml:space="preserve"> arbitraria. </w:t>
      </w:r>
    </w:p>
    <w:p w14:paraId="3273B8A9" w14:textId="6B2354E8" w:rsidR="00EB687E" w:rsidRPr="00974EE8" w:rsidRDefault="00073AD2" w:rsidP="00C36173">
      <w:pPr>
        <w:pStyle w:val="Prrafodelista"/>
        <w:numPr>
          <w:ilvl w:val="0"/>
          <w:numId w:val="18"/>
        </w:numPr>
        <w:spacing w:line="360" w:lineRule="auto"/>
        <w:jc w:val="both"/>
        <w:rPr>
          <w:rFonts w:ascii="Arial" w:hAnsi="Arial" w:cs="Arial"/>
          <w:sz w:val="28"/>
          <w:szCs w:val="28"/>
        </w:rPr>
      </w:pPr>
      <w:r w:rsidRPr="00974EE8">
        <w:rPr>
          <w:rFonts w:ascii="Arial" w:hAnsi="Arial" w:cs="Arial"/>
          <w:sz w:val="28"/>
          <w:szCs w:val="28"/>
        </w:rPr>
        <w:t>r</w:t>
      </w:r>
      <w:r w:rsidRPr="00974EE8">
        <w:rPr>
          <w:rFonts w:ascii="Arial" w:hAnsi="Arial" w:cs="Arial"/>
          <w:sz w:val="28"/>
          <w:szCs w:val="28"/>
          <w:vertAlign w:val="subscript"/>
        </w:rPr>
        <w:t xml:space="preserve">0 </w:t>
      </w:r>
      <w:r w:rsidRPr="00974EE8">
        <w:rPr>
          <w:rFonts w:ascii="Arial" w:hAnsi="Arial" w:cs="Arial"/>
          <w:sz w:val="28"/>
          <w:szCs w:val="28"/>
        </w:rPr>
        <w:t>= AX</w:t>
      </w:r>
      <w:r w:rsidRPr="00974EE8">
        <w:rPr>
          <w:rFonts w:ascii="Arial" w:hAnsi="Arial" w:cs="Arial"/>
          <w:sz w:val="28"/>
          <w:szCs w:val="28"/>
          <w:vertAlign w:val="subscript"/>
        </w:rPr>
        <w:t xml:space="preserve">0 </w:t>
      </w:r>
      <w:r w:rsidRPr="00974EE8">
        <w:rPr>
          <w:rFonts w:ascii="Arial" w:hAnsi="Arial" w:cs="Arial"/>
          <w:sz w:val="28"/>
          <w:szCs w:val="28"/>
        </w:rPr>
        <w:t>– b</w:t>
      </w:r>
    </w:p>
    <w:p w14:paraId="688F7E55" w14:textId="14432423" w:rsidR="00073AD2" w:rsidRPr="00974EE8" w:rsidRDefault="00073AD2" w:rsidP="00C36173">
      <w:pPr>
        <w:pStyle w:val="Prrafodelista"/>
        <w:numPr>
          <w:ilvl w:val="0"/>
          <w:numId w:val="18"/>
        </w:numPr>
        <w:spacing w:line="360" w:lineRule="auto"/>
        <w:jc w:val="both"/>
        <w:rPr>
          <w:rFonts w:ascii="Arial" w:hAnsi="Arial" w:cs="Arial"/>
          <w:sz w:val="28"/>
          <w:szCs w:val="28"/>
        </w:rPr>
      </w:pPr>
      <w:r w:rsidRPr="00974EE8">
        <w:rPr>
          <w:rFonts w:ascii="Arial" w:hAnsi="Arial" w:cs="Arial"/>
          <w:sz w:val="28"/>
          <w:szCs w:val="28"/>
        </w:rPr>
        <w:t>z</w:t>
      </w:r>
      <w:r w:rsidRPr="00974EE8">
        <w:rPr>
          <w:rFonts w:ascii="Arial" w:hAnsi="Arial" w:cs="Arial"/>
          <w:sz w:val="28"/>
          <w:szCs w:val="28"/>
          <w:vertAlign w:val="subscript"/>
        </w:rPr>
        <w:t>0</w:t>
      </w:r>
      <w:r w:rsidRPr="00974EE8">
        <w:rPr>
          <w:rFonts w:ascii="Arial" w:hAnsi="Arial" w:cs="Arial"/>
          <w:sz w:val="28"/>
          <w:szCs w:val="28"/>
        </w:rPr>
        <w:t>=M^-1 r</w:t>
      </w:r>
      <w:r w:rsidRPr="00974EE8">
        <w:rPr>
          <w:rFonts w:ascii="Arial" w:hAnsi="Arial" w:cs="Arial"/>
          <w:sz w:val="28"/>
          <w:szCs w:val="28"/>
          <w:vertAlign w:val="subscript"/>
        </w:rPr>
        <w:t>0</w:t>
      </w:r>
    </w:p>
    <w:p w14:paraId="6ECE0F8E" w14:textId="457D2E69" w:rsidR="00073AD2" w:rsidRPr="00974EE8" w:rsidRDefault="00073AD2" w:rsidP="00C36173">
      <w:pPr>
        <w:pStyle w:val="Prrafodelista"/>
        <w:numPr>
          <w:ilvl w:val="0"/>
          <w:numId w:val="18"/>
        </w:numPr>
        <w:spacing w:line="360" w:lineRule="auto"/>
        <w:jc w:val="both"/>
        <w:rPr>
          <w:rFonts w:ascii="Arial" w:hAnsi="Arial" w:cs="Arial"/>
          <w:sz w:val="28"/>
          <w:szCs w:val="28"/>
        </w:rPr>
      </w:pPr>
      <w:r w:rsidRPr="00974EE8">
        <w:rPr>
          <w:rFonts w:ascii="Arial" w:hAnsi="Arial" w:cs="Arial"/>
          <w:sz w:val="28"/>
          <w:szCs w:val="28"/>
        </w:rPr>
        <w:t>P</w:t>
      </w:r>
      <w:r w:rsidRPr="00974EE8">
        <w:rPr>
          <w:rFonts w:ascii="Arial" w:hAnsi="Arial" w:cs="Arial"/>
          <w:sz w:val="28"/>
          <w:szCs w:val="28"/>
          <w:vertAlign w:val="subscript"/>
        </w:rPr>
        <w:t>0</w:t>
      </w:r>
      <w:r w:rsidRPr="00974EE8">
        <w:rPr>
          <w:rFonts w:ascii="Arial" w:hAnsi="Arial" w:cs="Arial"/>
          <w:sz w:val="28"/>
          <w:szCs w:val="28"/>
        </w:rPr>
        <w:t>= z</w:t>
      </w:r>
      <w:r w:rsidRPr="00974EE8">
        <w:rPr>
          <w:rFonts w:ascii="Arial" w:hAnsi="Arial" w:cs="Arial"/>
          <w:sz w:val="28"/>
          <w:szCs w:val="28"/>
          <w:vertAlign w:val="subscript"/>
        </w:rPr>
        <w:t>0</w:t>
      </w:r>
    </w:p>
    <w:p w14:paraId="6E6A3BCC" w14:textId="469E7F1C" w:rsidR="00073AD2" w:rsidRPr="00974EE8" w:rsidRDefault="00073AD2" w:rsidP="00C36173">
      <w:pPr>
        <w:pStyle w:val="Prrafodelista"/>
        <w:numPr>
          <w:ilvl w:val="0"/>
          <w:numId w:val="18"/>
        </w:numPr>
        <w:spacing w:line="360" w:lineRule="auto"/>
        <w:jc w:val="both"/>
        <w:rPr>
          <w:rFonts w:ascii="Arial" w:hAnsi="Arial" w:cs="Arial"/>
          <w:sz w:val="28"/>
          <w:szCs w:val="28"/>
        </w:rPr>
      </w:pPr>
      <w:proofErr w:type="spellStart"/>
      <w:r w:rsidRPr="00974EE8">
        <w:rPr>
          <w:rFonts w:ascii="Arial" w:hAnsi="Arial" w:cs="Arial"/>
          <w:sz w:val="28"/>
          <w:szCs w:val="28"/>
        </w:rPr>
        <w:t>For</w:t>
      </w:r>
      <w:proofErr w:type="spellEnd"/>
      <w:r w:rsidRPr="00974EE8">
        <w:rPr>
          <w:rFonts w:ascii="Arial" w:hAnsi="Arial" w:cs="Arial"/>
          <w:sz w:val="28"/>
          <w:szCs w:val="28"/>
        </w:rPr>
        <w:t xml:space="preserve"> </w:t>
      </w:r>
      <w:r w:rsidRPr="00974EE8">
        <w:rPr>
          <w:rFonts w:ascii="Arial" w:hAnsi="Arial" w:cs="Arial"/>
          <w:i/>
          <w:iCs/>
          <w:sz w:val="28"/>
          <w:szCs w:val="28"/>
        </w:rPr>
        <w:t xml:space="preserve">j </w:t>
      </w:r>
      <w:r w:rsidRPr="00974EE8">
        <w:rPr>
          <w:rFonts w:ascii="Arial" w:hAnsi="Arial" w:cs="Arial"/>
          <w:sz w:val="28"/>
          <w:szCs w:val="28"/>
        </w:rPr>
        <w:t xml:space="preserve">=0, 1, 2, ..., </w:t>
      </w:r>
      <w:proofErr w:type="spellStart"/>
      <w:r w:rsidRPr="00974EE8">
        <w:rPr>
          <w:rFonts w:ascii="Arial" w:hAnsi="Arial" w:cs="Arial"/>
          <w:i/>
          <w:iCs/>
          <w:sz w:val="28"/>
          <w:szCs w:val="28"/>
        </w:rPr>
        <w:t>MaxIter</w:t>
      </w:r>
      <w:proofErr w:type="spellEnd"/>
    </w:p>
    <w:p w14:paraId="497F2E56" w14:textId="0B449A0D" w:rsidR="00073AD2" w:rsidRPr="00974EE8" w:rsidRDefault="006A6F67" w:rsidP="00C36173">
      <w:pPr>
        <w:pStyle w:val="Prrafodelista"/>
        <w:numPr>
          <w:ilvl w:val="0"/>
          <w:numId w:val="18"/>
        </w:numPr>
        <w:spacing w:line="360"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m:t>
            </m:r>
          </m:e>
          <m:sub>
            <m:r>
              <w:rPr>
                <w:rFonts w:ascii="Cambria Math" w:hAnsi="Cambria Math" w:cs="Arial"/>
                <w:sz w:val="28"/>
                <w:szCs w:val="28"/>
              </w:rPr>
              <m:t>j</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j</m:t>
                    </m:r>
                  </m:sub>
                </m:sSub>
              </m:e>
              <m:sup>
                <m:r>
                  <w:rPr>
                    <w:rFonts w:ascii="Cambria Math" w:hAnsi="Cambria Math" w:cs="Arial"/>
                    <w:sz w:val="28"/>
                    <w:szCs w:val="28"/>
                  </w:rPr>
                  <m:t>T</m:t>
                </m:r>
              </m:sup>
            </m:sSup>
            <m:sSub>
              <m:sSubPr>
                <m:ctrlPr>
                  <w:rPr>
                    <w:rFonts w:ascii="Cambria Math" w:hAnsi="Cambria Math" w:cs="Arial"/>
                    <w:sz w:val="28"/>
                    <w:szCs w:val="28"/>
                  </w:rPr>
                </m:ctrlPr>
              </m:sSubPr>
              <m:e>
                <m:r>
                  <w:rPr>
                    <w:rFonts w:ascii="Cambria Math" w:hAnsi="Cambria Math" w:cs="Arial"/>
                    <w:sz w:val="28"/>
                    <w:szCs w:val="28"/>
                  </w:rPr>
                  <m:t>z</m:t>
                </m:r>
              </m:e>
              <m:sub>
                <m:r>
                  <w:rPr>
                    <w:rFonts w:ascii="Cambria Math" w:hAnsi="Cambria Math" w:cs="Arial"/>
                    <w:sz w:val="28"/>
                    <w:szCs w:val="28"/>
                  </w:rPr>
                  <m:t>j</m:t>
                </m:r>
              </m:sub>
            </m:sSub>
          </m:num>
          <m:den>
            <m:sSup>
              <m:sSupPr>
                <m:ctrlPr>
                  <w:rPr>
                    <w:rFonts w:ascii="Cambria Math" w:hAnsi="Cambria Math" w:cs="Arial"/>
                    <w:i/>
                    <w:sz w:val="28"/>
                    <w:szCs w:val="28"/>
                  </w:rPr>
                </m:ctrlPr>
              </m:sSupPr>
              <m:e>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j</m:t>
                    </m:r>
                  </m:sub>
                </m:sSub>
              </m:e>
              <m:sup>
                <m:r>
                  <w:rPr>
                    <w:rFonts w:ascii="Cambria Math" w:hAnsi="Cambria Math" w:cs="Arial"/>
                    <w:sz w:val="28"/>
                    <w:szCs w:val="28"/>
                  </w:rPr>
                  <m:t>T</m:t>
                </m:r>
              </m:sup>
            </m:sSup>
            <m:sSub>
              <m:sSubPr>
                <m:ctrlPr>
                  <w:rPr>
                    <w:rFonts w:ascii="Cambria Math" w:hAnsi="Cambria Math" w:cs="Arial"/>
                    <w:sz w:val="28"/>
                    <w:szCs w:val="28"/>
                  </w:rPr>
                </m:ctrlPr>
              </m:sSubPr>
              <m:e>
                <m:r>
                  <w:rPr>
                    <w:rFonts w:ascii="Cambria Math" w:hAnsi="Cambria Math" w:cs="Arial"/>
                    <w:sz w:val="28"/>
                    <w:szCs w:val="28"/>
                  </w:rPr>
                  <m:t>Ap</m:t>
                </m:r>
              </m:e>
              <m:sub>
                <m:r>
                  <w:rPr>
                    <w:rFonts w:ascii="Cambria Math" w:hAnsi="Cambria Math" w:cs="Arial"/>
                    <w:sz w:val="28"/>
                    <w:szCs w:val="28"/>
                  </w:rPr>
                  <m:t>j</m:t>
                </m:r>
              </m:sub>
            </m:sSub>
          </m:den>
        </m:f>
      </m:oMath>
    </w:p>
    <w:p w14:paraId="61D6A070" w14:textId="0FF61D40" w:rsidR="00635540" w:rsidRPr="00974EE8" w:rsidRDefault="006A6F67" w:rsidP="00C36173">
      <w:pPr>
        <w:pStyle w:val="Prrafodelista"/>
        <w:numPr>
          <w:ilvl w:val="0"/>
          <w:numId w:val="18"/>
        </w:numPr>
        <w:spacing w:line="360" w:lineRule="auto"/>
        <w:jc w:val="both"/>
        <w:rPr>
          <w:rFonts w:ascii="Arial" w:eastAsiaTheme="minorEastAsia"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m:t>
            </m:r>
          </m:e>
          <m:sub>
            <m:r>
              <w:rPr>
                <w:rFonts w:ascii="Cambria Math" w:hAnsi="Cambria Math" w:cs="Arial"/>
                <w:sz w:val="28"/>
                <w:szCs w:val="28"/>
              </w:rPr>
              <m:t>j</m:t>
            </m:r>
          </m:sub>
        </m:sSub>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j</m:t>
            </m:r>
          </m:sub>
        </m:sSub>
      </m:oMath>
    </w:p>
    <w:p w14:paraId="2E747477" w14:textId="36776A6D" w:rsidR="00284E89" w:rsidRPr="00974EE8" w:rsidRDefault="006A6F67" w:rsidP="00C36173">
      <w:pPr>
        <w:pStyle w:val="Prrafodelista"/>
        <w:numPr>
          <w:ilvl w:val="0"/>
          <w:numId w:val="18"/>
        </w:numPr>
        <w:spacing w:line="360" w:lineRule="auto"/>
        <w:jc w:val="both"/>
        <w:rPr>
          <w:rFonts w:ascii="Arial" w:eastAsiaTheme="minorEastAsia"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j+1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j</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m:t>
            </m:r>
          </m:e>
          <m:sub>
            <m:r>
              <w:rPr>
                <w:rFonts w:ascii="Cambria Math" w:hAnsi="Cambria Math" w:cs="Arial"/>
                <w:sz w:val="28"/>
                <w:szCs w:val="28"/>
              </w:rPr>
              <m:t>j</m:t>
            </m:r>
          </m:sub>
        </m:sSub>
        <m:sSub>
          <m:sSubPr>
            <m:ctrlPr>
              <w:rPr>
                <w:rFonts w:ascii="Cambria Math" w:hAnsi="Cambria Math" w:cs="Arial"/>
                <w:i/>
                <w:sz w:val="28"/>
                <w:szCs w:val="28"/>
              </w:rPr>
            </m:ctrlPr>
          </m:sSubPr>
          <m:e>
            <m:r>
              <w:rPr>
                <w:rFonts w:ascii="Cambria Math" w:hAnsi="Cambria Math" w:cs="Arial"/>
                <w:sz w:val="28"/>
                <w:szCs w:val="28"/>
              </w:rPr>
              <m:t>Ap</m:t>
            </m:r>
          </m:e>
          <m:sub>
            <m:r>
              <w:rPr>
                <w:rFonts w:ascii="Cambria Math" w:hAnsi="Cambria Math" w:cs="Arial"/>
                <w:sz w:val="28"/>
                <w:szCs w:val="28"/>
              </w:rPr>
              <m:t>j</m:t>
            </m:r>
          </m:sub>
        </m:sSub>
      </m:oMath>
    </w:p>
    <w:p w14:paraId="6FCCD61F" w14:textId="2B5FE408" w:rsidR="00284E89" w:rsidRPr="00974EE8" w:rsidRDefault="00284E89" w:rsidP="00C36173">
      <w:pPr>
        <w:pStyle w:val="Prrafodelista"/>
        <w:numPr>
          <w:ilvl w:val="0"/>
          <w:numId w:val="18"/>
        </w:numPr>
        <w:spacing w:line="360" w:lineRule="auto"/>
        <w:jc w:val="both"/>
        <w:rPr>
          <w:rFonts w:ascii="Arial" w:eastAsiaTheme="minorEastAsia" w:hAnsi="Arial" w:cs="Arial"/>
          <w:sz w:val="28"/>
          <w:szCs w:val="28"/>
        </w:rPr>
      </w:pPr>
      <w:r w:rsidRPr="00974EE8">
        <w:rPr>
          <w:rFonts w:ascii="Arial" w:eastAsiaTheme="minorEastAsia" w:hAnsi="Arial" w:cs="Arial"/>
          <w:sz w:val="28"/>
          <w:szCs w:val="28"/>
        </w:rPr>
        <w:t xml:space="preserve">Si se cumple el criterio, sale del bucle. </w:t>
      </w:r>
    </w:p>
    <w:p w14:paraId="18BBC506" w14:textId="7B2D98D3" w:rsidR="00284E89" w:rsidRPr="00974EE8" w:rsidRDefault="006A6F67" w:rsidP="00C36173">
      <w:pPr>
        <w:pStyle w:val="Prrafodelista"/>
        <w:numPr>
          <w:ilvl w:val="0"/>
          <w:numId w:val="18"/>
        </w:numPr>
        <w:spacing w:line="360" w:lineRule="auto"/>
        <w:jc w:val="both"/>
        <w:rPr>
          <w:rFonts w:ascii="Arial" w:eastAsiaTheme="minorEastAsia"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j+1</m:t>
            </m:r>
          </m:sub>
        </m:sSub>
        <m:r>
          <w:rPr>
            <w:rFonts w:ascii="Cambria Math" w:hAnsi="Cambria Math" w:cs="Arial"/>
            <w:sz w:val="28"/>
            <w:szCs w:val="28"/>
          </w:rPr>
          <m:t>=</m:t>
        </m:r>
        <m:sSub>
          <m:sSubPr>
            <m:ctrlPr>
              <w:rPr>
                <w:rFonts w:ascii="Cambria Math" w:hAnsi="Cambria Math" w:cs="Arial"/>
                <w:i/>
                <w:sz w:val="28"/>
                <w:szCs w:val="28"/>
              </w:rPr>
            </m:ctrlPr>
          </m:sSubPr>
          <m:e>
            <m:sSup>
              <m:sSupPr>
                <m:ctrlPr>
                  <w:rPr>
                    <w:rFonts w:ascii="Cambria Math" w:hAnsi="Cambria Math" w:cs="Arial"/>
                    <w:i/>
                    <w:sz w:val="28"/>
                    <w:szCs w:val="28"/>
                  </w:rPr>
                </m:ctrlPr>
              </m:sSupPr>
              <m:e>
                <m:r>
                  <w:rPr>
                    <w:rFonts w:ascii="Cambria Math" w:hAnsi="Cambria Math" w:cs="Arial"/>
                    <w:sz w:val="28"/>
                    <w:szCs w:val="28"/>
                  </w:rPr>
                  <m:t>M</m:t>
                </m:r>
              </m:e>
              <m:sup>
                <m:r>
                  <w:rPr>
                    <w:rFonts w:ascii="Cambria Math" w:hAnsi="Cambria Math" w:cs="Arial"/>
                    <w:sz w:val="28"/>
                    <w:szCs w:val="28"/>
                  </w:rPr>
                  <m:t>-1</m:t>
                </m:r>
              </m:sup>
            </m:sSup>
            <m:r>
              <w:rPr>
                <w:rFonts w:ascii="Cambria Math" w:hAnsi="Cambria Math" w:cs="Arial"/>
                <w:sz w:val="28"/>
                <w:szCs w:val="28"/>
              </w:rPr>
              <m:t>r</m:t>
            </m:r>
          </m:e>
          <m:sub>
            <m:r>
              <w:rPr>
                <w:rFonts w:ascii="Cambria Math" w:hAnsi="Cambria Math" w:cs="Arial"/>
                <w:sz w:val="28"/>
                <w:szCs w:val="28"/>
              </w:rPr>
              <m:t>j+1</m:t>
            </m:r>
          </m:sub>
        </m:sSub>
      </m:oMath>
    </w:p>
    <w:p w14:paraId="5ED6242B" w14:textId="7C492E6B" w:rsidR="00284E89" w:rsidRPr="00974EE8" w:rsidRDefault="006A6F67" w:rsidP="00C36173">
      <w:pPr>
        <w:pStyle w:val="Prrafodelista"/>
        <w:numPr>
          <w:ilvl w:val="0"/>
          <w:numId w:val="18"/>
        </w:numPr>
        <w:spacing w:line="360" w:lineRule="auto"/>
        <w:jc w:val="both"/>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j</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j+1</m:t>
                    </m:r>
                  </m:sub>
                </m:sSub>
              </m:e>
              <m:sup>
                <m:r>
                  <w:rPr>
                    <w:rFonts w:ascii="Cambria Math" w:hAnsi="Cambria Math" w:cs="Arial"/>
                    <w:sz w:val="28"/>
                    <w:szCs w:val="28"/>
                  </w:rPr>
                  <m:t>T</m:t>
                </m:r>
              </m:sup>
            </m:sSup>
            <m:sSub>
              <m:sSubPr>
                <m:ctrlPr>
                  <w:rPr>
                    <w:rFonts w:ascii="Cambria Math" w:hAnsi="Cambria Math" w:cs="Arial"/>
                    <w:sz w:val="28"/>
                    <w:szCs w:val="28"/>
                  </w:rPr>
                </m:ctrlPr>
              </m:sSubPr>
              <m:e>
                <m:r>
                  <w:rPr>
                    <w:rFonts w:ascii="Cambria Math" w:hAnsi="Cambria Math" w:cs="Arial"/>
                    <w:sz w:val="28"/>
                    <w:szCs w:val="28"/>
                  </w:rPr>
                  <m:t>z</m:t>
                </m:r>
              </m:e>
              <m:sub>
                <m:r>
                  <w:rPr>
                    <w:rFonts w:ascii="Cambria Math" w:hAnsi="Cambria Math" w:cs="Arial"/>
                    <w:sz w:val="28"/>
                    <w:szCs w:val="28"/>
                  </w:rPr>
                  <m:t>j+1</m:t>
                </m:r>
              </m:sub>
            </m:sSub>
          </m:num>
          <m:den>
            <m:sSup>
              <m:sSupPr>
                <m:ctrlPr>
                  <w:rPr>
                    <w:rFonts w:ascii="Cambria Math" w:hAnsi="Cambria Math" w:cs="Arial"/>
                    <w:i/>
                    <w:sz w:val="28"/>
                    <w:szCs w:val="28"/>
                  </w:rPr>
                </m:ctrlPr>
              </m:sSupPr>
              <m:e>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j</m:t>
                    </m:r>
                  </m:sub>
                </m:sSub>
              </m:e>
              <m:sup>
                <m:r>
                  <w:rPr>
                    <w:rFonts w:ascii="Cambria Math" w:hAnsi="Cambria Math" w:cs="Arial"/>
                    <w:sz w:val="28"/>
                    <w:szCs w:val="28"/>
                  </w:rPr>
                  <m:t>T</m:t>
                </m:r>
              </m:sup>
            </m:sSup>
            <m:sSub>
              <m:sSubPr>
                <m:ctrlPr>
                  <w:rPr>
                    <w:rFonts w:ascii="Cambria Math" w:hAnsi="Cambria Math" w:cs="Arial"/>
                    <w:sz w:val="28"/>
                    <w:szCs w:val="28"/>
                  </w:rPr>
                </m:ctrlPr>
              </m:sSubPr>
              <m:e>
                <m:r>
                  <w:rPr>
                    <w:rFonts w:ascii="Cambria Math" w:hAnsi="Cambria Math" w:cs="Arial"/>
                    <w:sz w:val="28"/>
                    <w:szCs w:val="28"/>
                  </w:rPr>
                  <m:t>r</m:t>
                </m:r>
              </m:e>
              <m:sub>
                <m:r>
                  <w:rPr>
                    <w:rFonts w:ascii="Cambria Math" w:hAnsi="Cambria Math" w:cs="Arial"/>
                    <w:sz w:val="28"/>
                    <w:szCs w:val="28"/>
                  </w:rPr>
                  <m:t>j</m:t>
                </m:r>
              </m:sub>
            </m:sSub>
          </m:den>
        </m:f>
      </m:oMath>
    </w:p>
    <w:p w14:paraId="1922F9A3" w14:textId="458678A8" w:rsidR="00284E89" w:rsidRPr="00974EE8" w:rsidRDefault="006A6F67" w:rsidP="00C36173">
      <w:pPr>
        <w:pStyle w:val="Prrafodelista"/>
        <w:numPr>
          <w:ilvl w:val="0"/>
          <w:numId w:val="18"/>
        </w:numPr>
        <w:spacing w:line="360" w:lineRule="auto"/>
        <w:jc w:val="both"/>
        <w:rPr>
          <w:rFonts w:ascii="Arial" w:eastAsiaTheme="minorEastAsia"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j+1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j+1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β</m:t>
            </m:r>
          </m:e>
          <m:sub>
            <m:r>
              <w:rPr>
                <w:rFonts w:ascii="Cambria Math" w:hAnsi="Cambria Math" w:cs="Arial"/>
                <w:sz w:val="28"/>
                <w:szCs w:val="28"/>
              </w:rPr>
              <m:t>j</m:t>
            </m:r>
          </m:sub>
        </m:sSub>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j</m:t>
            </m:r>
          </m:sub>
        </m:sSub>
      </m:oMath>
    </w:p>
    <w:p w14:paraId="3E705422" w14:textId="48F290DE" w:rsidR="001B1F98" w:rsidRPr="00974EE8" w:rsidRDefault="00284E89" w:rsidP="00C36173">
      <w:pPr>
        <w:pStyle w:val="Prrafodelista"/>
        <w:numPr>
          <w:ilvl w:val="0"/>
          <w:numId w:val="18"/>
        </w:numPr>
        <w:spacing w:line="360" w:lineRule="auto"/>
        <w:jc w:val="both"/>
        <w:rPr>
          <w:rFonts w:ascii="Arial" w:eastAsiaTheme="minorEastAsia" w:hAnsi="Arial" w:cs="Arial"/>
          <w:sz w:val="28"/>
          <w:szCs w:val="28"/>
        </w:rPr>
      </w:pPr>
      <w:r w:rsidRPr="00974EE8">
        <w:rPr>
          <w:rFonts w:ascii="Arial" w:eastAsiaTheme="minorEastAsia" w:hAnsi="Arial" w:cs="Arial"/>
          <w:sz w:val="28"/>
          <w:szCs w:val="28"/>
        </w:rPr>
        <w:t xml:space="preserve">Termina el ciclo </w:t>
      </w:r>
      <w:proofErr w:type="spellStart"/>
      <w:r w:rsidRPr="00974EE8">
        <w:rPr>
          <w:rFonts w:ascii="Arial" w:eastAsiaTheme="minorEastAsia" w:hAnsi="Arial" w:cs="Arial"/>
          <w:sz w:val="28"/>
          <w:szCs w:val="28"/>
        </w:rPr>
        <w:t>for</w:t>
      </w:r>
      <w:proofErr w:type="spellEnd"/>
      <w:r w:rsidRPr="00974EE8">
        <w:rPr>
          <w:rFonts w:ascii="Arial" w:eastAsiaTheme="minorEastAsia" w:hAnsi="Arial" w:cs="Arial"/>
          <w:sz w:val="28"/>
          <w:szCs w:val="28"/>
        </w:rPr>
        <w:t>.</w:t>
      </w:r>
    </w:p>
    <w:p w14:paraId="1CAC6A39" w14:textId="5CF0A9B5" w:rsidR="006349FF" w:rsidRPr="00974EE8" w:rsidRDefault="006349FF" w:rsidP="006349FF">
      <w:pPr>
        <w:jc w:val="both"/>
        <w:rPr>
          <w:rFonts w:ascii="Arial" w:eastAsiaTheme="minorEastAsia" w:hAnsi="Arial" w:cs="Arial"/>
          <w:sz w:val="28"/>
          <w:szCs w:val="28"/>
        </w:rPr>
      </w:pPr>
    </w:p>
    <w:p w14:paraId="17AB5FDF" w14:textId="24899CB2" w:rsidR="006349FF" w:rsidRPr="00974EE8" w:rsidRDefault="006349FF" w:rsidP="006349FF">
      <w:pPr>
        <w:jc w:val="both"/>
        <w:rPr>
          <w:rFonts w:ascii="Arial" w:eastAsiaTheme="minorEastAsia" w:hAnsi="Arial" w:cs="Arial"/>
        </w:rPr>
      </w:pPr>
    </w:p>
    <w:p w14:paraId="4E4D125C" w14:textId="7DC62803" w:rsidR="006349FF" w:rsidRPr="00974EE8" w:rsidRDefault="006349FF" w:rsidP="006349FF">
      <w:pPr>
        <w:jc w:val="both"/>
        <w:rPr>
          <w:rFonts w:ascii="Arial" w:eastAsiaTheme="minorEastAsia" w:hAnsi="Arial" w:cs="Arial"/>
        </w:rPr>
      </w:pPr>
    </w:p>
    <w:p w14:paraId="679580CE" w14:textId="77777777" w:rsidR="00C36173" w:rsidRPr="00974EE8" w:rsidRDefault="00C36173" w:rsidP="006349FF">
      <w:pPr>
        <w:jc w:val="both"/>
        <w:rPr>
          <w:rFonts w:ascii="Arial" w:eastAsiaTheme="minorEastAsia" w:hAnsi="Arial" w:cs="Arial"/>
        </w:rPr>
      </w:pPr>
    </w:p>
    <w:p w14:paraId="6247BFFE" w14:textId="0285253F" w:rsidR="00CB6AC0" w:rsidRPr="00974EE8" w:rsidRDefault="00CD0AD4" w:rsidP="00CD0AD4">
      <w:pPr>
        <w:pStyle w:val="Subttulo"/>
        <w:rPr>
          <w:rFonts w:cs="Arial"/>
          <w:lang w:val="es-ES"/>
        </w:rPr>
      </w:pPr>
      <w:r w:rsidRPr="00974EE8">
        <w:rPr>
          <w:rFonts w:cs="Arial"/>
          <w:lang w:val="es-ES"/>
        </w:rPr>
        <w:lastRenderedPageBreak/>
        <w:t>Implementación de</w:t>
      </w:r>
      <w:r w:rsidR="006349FF" w:rsidRPr="00974EE8">
        <w:rPr>
          <w:rFonts w:cs="Arial"/>
          <w:lang w:val="es-ES"/>
        </w:rPr>
        <w:t xml:space="preserve">l PCG </w:t>
      </w:r>
      <w:r w:rsidRPr="00974EE8">
        <w:rPr>
          <w:rFonts w:cs="Arial"/>
          <w:lang w:val="es-ES"/>
        </w:rPr>
        <w:t>en Matlab para el sistema KU=F.</w:t>
      </w:r>
    </w:p>
    <w:p w14:paraId="4B452A3C" w14:textId="4365836B" w:rsidR="006349FF" w:rsidRPr="00974EE8" w:rsidRDefault="00DB3B3D" w:rsidP="003A28AB">
      <w:pPr>
        <w:jc w:val="both"/>
        <w:rPr>
          <w:rFonts w:ascii="Arial" w:hAnsi="Arial" w:cs="Arial"/>
          <w:lang w:val="es-ES"/>
        </w:rPr>
      </w:pPr>
      <w:r w:rsidRPr="00974EE8">
        <w:rPr>
          <w:rFonts w:ascii="Arial" w:hAnsi="Arial" w:cs="Arial"/>
          <w:lang w:val="es-ES"/>
        </w:rPr>
        <w:t xml:space="preserve">Para este reporte se </w:t>
      </w:r>
      <w:r w:rsidR="008B74A3" w:rsidRPr="00974EE8">
        <w:rPr>
          <w:rFonts w:ascii="Arial" w:hAnsi="Arial" w:cs="Arial"/>
          <w:lang w:val="es-ES"/>
        </w:rPr>
        <w:t>llevó</w:t>
      </w:r>
      <w:r w:rsidRPr="00974EE8">
        <w:rPr>
          <w:rFonts w:ascii="Arial" w:hAnsi="Arial" w:cs="Arial"/>
          <w:lang w:val="es-ES"/>
        </w:rPr>
        <w:t xml:space="preserve"> a cabo la solución a un sistema KU=F, siendo K una matriz dispersa, cuadrada, simétrica</w:t>
      </w:r>
      <w:r w:rsidR="001B1385" w:rsidRPr="00974EE8">
        <w:rPr>
          <w:rFonts w:ascii="Arial" w:hAnsi="Arial" w:cs="Arial"/>
          <w:lang w:val="es-ES"/>
        </w:rPr>
        <w:t xml:space="preserve"> y </w:t>
      </w:r>
      <w:r w:rsidRPr="00974EE8">
        <w:rPr>
          <w:rFonts w:ascii="Arial" w:hAnsi="Arial" w:cs="Arial"/>
          <w:lang w:val="es-ES"/>
        </w:rPr>
        <w:t>positiva definida</w:t>
      </w:r>
      <w:r w:rsidR="001B1385" w:rsidRPr="00974EE8">
        <w:rPr>
          <w:rFonts w:ascii="Arial" w:hAnsi="Arial" w:cs="Arial"/>
          <w:lang w:val="es-ES"/>
        </w:rPr>
        <w:t xml:space="preserve">. </w:t>
      </w:r>
      <w:r w:rsidR="008B74A3" w:rsidRPr="00974EE8">
        <w:rPr>
          <w:rFonts w:ascii="Arial" w:hAnsi="Arial" w:cs="Arial"/>
          <w:lang w:val="es-ES"/>
        </w:rPr>
        <w:t xml:space="preserve">Se </w:t>
      </w:r>
      <w:r w:rsidR="003A28AB" w:rsidRPr="00974EE8">
        <w:rPr>
          <w:rFonts w:ascii="Arial" w:hAnsi="Arial" w:cs="Arial"/>
          <w:lang w:val="es-ES"/>
        </w:rPr>
        <w:t xml:space="preserve">ejecutó el programa por medio de un </w:t>
      </w:r>
      <w:proofErr w:type="spellStart"/>
      <w:r w:rsidR="003A28AB" w:rsidRPr="00974EE8">
        <w:rPr>
          <w:rFonts w:ascii="Arial" w:hAnsi="Arial" w:cs="Arial"/>
          <w:lang w:val="es-ES"/>
        </w:rPr>
        <w:t>solver</w:t>
      </w:r>
      <w:proofErr w:type="spellEnd"/>
      <w:r w:rsidR="003A28AB" w:rsidRPr="00974EE8">
        <w:rPr>
          <w:rFonts w:ascii="Arial" w:hAnsi="Arial" w:cs="Arial"/>
          <w:lang w:val="es-ES"/>
        </w:rPr>
        <w:t xml:space="preserve"> directo, y por medio de un </w:t>
      </w:r>
      <w:proofErr w:type="spellStart"/>
      <w:r w:rsidR="003A28AB" w:rsidRPr="00974EE8">
        <w:rPr>
          <w:rFonts w:ascii="Arial" w:hAnsi="Arial" w:cs="Arial"/>
          <w:lang w:val="es-ES"/>
        </w:rPr>
        <w:t>solver</w:t>
      </w:r>
      <w:proofErr w:type="spellEnd"/>
      <w:r w:rsidR="003A28AB" w:rsidRPr="00974EE8">
        <w:rPr>
          <w:rFonts w:ascii="Arial" w:hAnsi="Arial" w:cs="Arial"/>
          <w:lang w:val="es-ES"/>
        </w:rPr>
        <w:t xml:space="preserve"> iterativo (PCG), utilizando 3000 como número máximo de iteraciones y una tolerancia de 1e-8. </w:t>
      </w:r>
    </w:p>
    <w:p w14:paraId="1C26F593" w14:textId="71E3A414" w:rsidR="009E54D0" w:rsidRPr="00C60413" w:rsidRDefault="008B74A3" w:rsidP="009E54D0">
      <w:pPr>
        <w:pStyle w:val="Subttulo"/>
        <w:rPr>
          <w:rFonts w:cs="Arial"/>
          <w:lang w:val="es-ES"/>
        </w:rPr>
      </w:pPr>
      <w:r w:rsidRPr="00974EE8">
        <w:rPr>
          <w:rFonts w:cs="Arial"/>
          <w:lang w:val="es-ES"/>
        </w:rPr>
        <w:t xml:space="preserve">Tabla comparativa de los diferentes métodos </w:t>
      </w:r>
      <w:r w:rsidRPr="00C60413">
        <w:rPr>
          <w:rFonts w:cs="Arial"/>
          <w:lang w:val="es-ES"/>
        </w:rPr>
        <w:t>utilizados.</w:t>
      </w:r>
    </w:p>
    <w:p w14:paraId="25E34800" w14:textId="75CE2FD0" w:rsidR="00C60413" w:rsidRPr="00C60413" w:rsidRDefault="00C60413" w:rsidP="00C60413">
      <w:pPr>
        <w:jc w:val="both"/>
        <w:rPr>
          <w:rFonts w:ascii="Arial" w:hAnsi="Arial" w:cs="Arial"/>
          <w:lang w:val="es-ES"/>
        </w:rPr>
      </w:pPr>
      <w:r w:rsidRPr="00C60413">
        <w:rPr>
          <w:rFonts w:ascii="Arial" w:hAnsi="Arial" w:cs="Arial"/>
          <w:lang w:val="es-ES"/>
        </w:rPr>
        <w:t xml:space="preserve">En la </w:t>
      </w:r>
      <w:r>
        <w:rPr>
          <w:rFonts w:ascii="Arial" w:hAnsi="Arial" w:cs="Arial"/>
          <w:lang w:val="es-ES"/>
        </w:rPr>
        <w:t xml:space="preserve">siguiente tabla </w:t>
      </w:r>
      <w:r w:rsidRPr="00C60413">
        <w:rPr>
          <w:rFonts w:ascii="Arial" w:hAnsi="Arial" w:cs="Arial"/>
          <w:lang w:val="es-ES"/>
        </w:rPr>
        <w:t xml:space="preserve">se enlistan los métodos utilizados para resolver el sistema, cada uno con su consumo de RAM respectivo, el número de iteraciones necesarias para la convergencia y el residuo relativo resultante. </w:t>
      </w:r>
    </w:p>
    <w:p w14:paraId="451A8814" w14:textId="77777777" w:rsidR="00C60413" w:rsidRPr="00C60413" w:rsidRDefault="00C60413" w:rsidP="00C60413">
      <w:pPr>
        <w:rPr>
          <w:lang w:val="es-ES"/>
        </w:rPr>
      </w:pPr>
    </w:p>
    <w:tbl>
      <w:tblPr>
        <w:tblStyle w:val="Tablaconcuadrcula1clara"/>
        <w:tblW w:w="9033" w:type="dxa"/>
        <w:tblLook w:val="04A0" w:firstRow="1" w:lastRow="0" w:firstColumn="1" w:lastColumn="0" w:noHBand="0" w:noVBand="1"/>
      </w:tblPr>
      <w:tblGrid>
        <w:gridCol w:w="1989"/>
        <w:gridCol w:w="1748"/>
        <w:gridCol w:w="1756"/>
        <w:gridCol w:w="1781"/>
        <w:gridCol w:w="1759"/>
      </w:tblGrid>
      <w:tr w:rsidR="001B1385" w:rsidRPr="00974EE8" w14:paraId="184D903C" w14:textId="77777777" w:rsidTr="00B87C43">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806" w:type="dxa"/>
          </w:tcPr>
          <w:p w14:paraId="65161038" w14:textId="323472C1" w:rsidR="001B1385" w:rsidRPr="00974EE8" w:rsidRDefault="00B87C43" w:rsidP="00B87C43">
            <w:pPr>
              <w:jc w:val="center"/>
              <w:rPr>
                <w:rFonts w:ascii="Arial" w:hAnsi="Arial" w:cs="Arial"/>
                <w:lang w:val="es-ES"/>
              </w:rPr>
            </w:pPr>
            <w:r w:rsidRPr="00974EE8">
              <w:rPr>
                <w:rFonts w:ascii="Arial" w:hAnsi="Arial" w:cs="Arial"/>
                <w:lang w:val="es-ES"/>
              </w:rPr>
              <w:t>Método</w:t>
            </w:r>
          </w:p>
        </w:tc>
        <w:tc>
          <w:tcPr>
            <w:tcW w:w="1806" w:type="dxa"/>
          </w:tcPr>
          <w:p w14:paraId="1A79238A" w14:textId="5EE9BEDD" w:rsidR="001B1385" w:rsidRPr="00974EE8" w:rsidRDefault="00B87C43" w:rsidP="00B87C4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Tiempo</w:t>
            </w:r>
          </w:p>
        </w:tc>
        <w:tc>
          <w:tcPr>
            <w:tcW w:w="1807" w:type="dxa"/>
          </w:tcPr>
          <w:p w14:paraId="34552DE4" w14:textId="17344D53" w:rsidR="001B1385" w:rsidRPr="00974EE8" w:rsidRDefault="00B87C43" w:rsidP="00B87C4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RAM máxima.</w:t>
            </w:r>
          </w:p>
        </w:tc>
        <w:tc>
          <w:tcPr>
            <w:tcW w:w="1807" w:type="dxa"/>
          </w:tcPr>
          <w:p w14:paraId="42CE459E" w14:textId="5188E2D1" w:rsidR="001B1385" w:rsidRPr="00974EE8" w:rsidRDefault="00B87C43" w:rsidP="00B87C4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No. De iteraciones.</w:t>
            </w:r>
          </w:p>
        </w:tc>
        <w:tc>
          <w:tcPr>
            <w:tcW w:w="1807" w:type="dxa"/>
          </w:tcPr>
          <w:p w14:paraId="7E51844E" w14:textId="347A97D1" w:rsidR="001B1385" w:rsidRPr="00974EE8" w:rsidRDefault="00B87C43" w:rsidP="00B87C4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Residual</w:t>
            </w:r>
          </w:p>
        </w:tc>
      </w:tr>
      <w:tr w:rsidR="001B1385" w:rsidRPr="00974EE8" w14:paraId="3EB1DA50" w14:textId="77777777" w:rsidTr="00B87C43">
        <w:trPr>
          <w:trHeight w:val="887"/>
        </w:trPr>
        <w:tc>
          <w:tcPr>
            <w:cnfStyle w:val="001000000000" w:firstRow="0" w:lastRow="0" w:firstColumn="1" w:lastColumn="0" w:oddVBand="0" w:evenVBand="0" w:oddHBand="0" w:evenHBand="0" w:firstRowFirstColumn="0" w:firstRowLastColumn="0" w:lastRowFirstColumn="0" w:lastRowLastColumn="0"/>
            <w:tcW w:w="1806" w:type="dxa"/>
          </w:tcPr>
          <w:p w14:paraId="67BC8F3D" w14:textId="77777777" w:rsidR="001B1385" w:rsidRPr="00974EE8" w:rsidRDefault="001B1385" w:rsidP="00B87C43">
            <w:pPr>
              <w:jc w:val="center"/>
              <w:rPr>
                <w:rFonts w:ascii="Arial" w:hAnsi="Arial" w:cs="Arial"/>
                <w:b w:val="0"/>
                <w:bCs w:val="0"/>
                <w:lang w:val="es-ES"/>
              </w:rPr>
            </w:pPr>
          </w:p>
          <w:p w14:paraId="3A75A17E" w14:textId="3801524E" w:rsidR="00B87C43" w:rsidRPr="00974EE8" w:rsidRDefault="00B87C43" w:rsidP="00B87C43">
            <w:pPr>
              <w:jc w:val="center"/>
              <w:rPr>
                <w:rFonts w:ascii="Arial" w:hAnsi="Arial" w:cs="Arial"/>
                <w:b w:val="0"/>
                <w:bCs w:val="0"/>
                <w:lang w:val="es-ES"/>
              </w:rPr>
            </w:pPr>
            <w:proofErr w:type="spellStart"/>
            <w:r w:rsidRPr="00974EE8">
              <w:rPr>
                <w:rFonts w:ascii="Arial" w:hAnsi="Arial" w:cs="Arial"/>
                <w:lang w:val="es-ES"/>
              </w:rPr>
              <w:t>Solver</w:t>
            </w:r>
            <w:proofErr w:type="spellEnd"/>
            <w:r w:rsidRPr="00974EE8">
              <w:rPr>
                <w:rFonts w:ascii="Arial" w:hAnsi="Arial" w:cs="Arial"/>
                <w:lang w:val="es-ES"/>
              </w:rPr>
              <w:t xml:space="preserve"> directo</w:t>
            </w:r>
            <w:r w:rsidR="00C60413">
              <w:rPr>
                <w:rFonts w:ascii="Arial" w:hAnsi="Arial" w:cs="Arial"/>
                <w:lang w:val="es-ES"/>
              </w:rPr>
              <w:t xml:space="preserve"> (</w:t>
            </w:r>
            <w:proofErr w:type="spellStart"/>
            <w:r w:rsidR="00C60413">
              <w:rPr>
                <w:rFonts w:ascii="Arial" w:hAnsi="Arial" w:cs="Arial"/>
                <w:lang w:val="es-ES"/>
              </w:rPr>
              <w:t>backslash</w:t>
            </w:r>
            <w:proofErr w:type="spellEnd"/>
            <w:r w:rsidR="00C60413">
              <w:rPr>
                <w:rFonts w:ascii="Arial" w:hAnsi="Arial" w:cs="Arial"/>
                <w:lang w:val="es-ES"/>
              </w:rPr>
              <w:t>)</w:t>
            </w:r>
            <w:r w:rsidRPr="00974EE8">
              <w:rPr>
                <w:rFonts w:ascii="Arial" w:hAnsi="Arial" w:cs="Arial"/>
                <w:lang w:val="es-ES"/>
              </w:rPr>
              <w:t>.</w:t>
            </w:r>
          </w:p>
          <w:p w14:paraId="72A316D9" w14:textId="5ABA5C59" w:rsidR="00B9520D" w:rsidRPr="00974EE8" w:rsidRDefault="00B9520D" w:rsidP="00B87C43">
            <w:pPr>
              <w:jc w:val="center"/>
              <w:rPr>
                <w:rFonts w:ascii="Arial" w:hAnsi="Arial" w:cs="Arial"/>
                <w:lang w:val="es-ES"/>
              </w:rPr>
            </w:pPr>
          </w:p>
        </w:tc>
        <w:tc>
          <w:tcPr>
            <w:tcW w:w="1806" w:type="dxa"/>
          </w:tcPr>
          <w:p w14:paraId="05032D80" w14:textId="77777777" w:rsidR="001B1385" w:rsidRPr="00974EE8" w:rsidRDefault="001B1385"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5B086DA" w14:textId="7A26529A" w:rsidR="00B87C43" w:rsidRPr="00974EE8" w:rsidRDefault="005E09BA"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27.0704</w:t>
            </w:r>
          </w:p>
        </w:tc>
        <w:tc>
          <w:tcPr>
            <w:tcW w:w="1807" w:type="dxa"/>
          </w:tcPr>
          <w:p w14:paraId="3D86040A" w14:textId="77777777" w:rsidR="001B1385" w:rsidRPr="00974EE8" w:rsidRDefault="001B1385"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0325B80" w14:textId="178715A7" w:rsidR="00B9520D" w:rsidRPr="00974EE8" w:rsidRDefault="00B9520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5.4 GB</w:t>
            </w:r>
          </w:p>
        </w:tc>
        <w:tc>
          <w:tcPr>
            <w:tcW w:w="1807" w:type="dxa"/>
          </w:tcPr>
          <w:p w14:paraId="7226D2C3" w14:textId="77777777" w:rsidR="001B1385" w:rsidRPr="00974EE8" w:rsidRDefault="001B1385"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6ECEC2D" w14:textId="5670807E" w:rsidR="00B9520D" w:rsidRPr="00974EE8" w:rsidRDefault="00B9520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w:t>
            </w:r>
          </w:p>
        </w:tc>
        <w:tc>
          <w:tcPr>
            <w:tcW w:w="1807" w:type="dxa"/>
          </w:tcPr>
          <w:p w14:paraId="1BC85F1A" w14:textId="77777777" w:rsidR="001B1385" w:rsidRPr="00974EE8" w:rsidRDefault="001B1385"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2EDD3D0" w14:textId="77777777" w:rsidR="00B9520D" w:rsidRPr="00974EE8" w:rsidRDefault="00B9520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w:t>
            </w:r>
          </w:p>
          <w:p w14:paraId="7A2D80C4" w14:textId="2C9D8B18" w:rsidR="008B74A3" w:rsidRPr="00974EE8" w:rsidRDefault="008B74A3"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974EE8" w:rsidRPr="00974EE8" w14:paraId="25B97A02" w14:textId="77777777" w:rsidTr="00030B0B">
        <w:trPr>
          <w:trHeight w:val="887"/>
        </w:trPr>
        <w:tc>
          <w:tcPr>
            <w:cnfStyle w:val="001000000000" w:firstRow="0" w:lastRow="0" w:firstColumn="1" w:lastColumn="0" w:oddVBand="0" w:evenVBand="0" w:oddHBand="0" w:evenHBand="0" w:firstRowFirstColumn="0" w:firstRowLastColumn="0" w:lastRowFirstColumn="0" w:lastRowLastColumn="0"/>
            <w:tcW w:w="1806" w:type="dxa"/>
          </w:tcPr>
          <w:p w14:paraId="71687F06" w14:textId="77777777" w:rsidR="008B74A3" w:rsidRPr="00974EE8" w:rsidRDefault="008B74A3" w:rsidP="00030B0B">
            <w:pPr>
              <w:jc w:val="center"/>
              <w:rPr>
                <w:rFonts w:ascii="Arial" w:hAnsi="Arial" w:cs="Arial"/>
                <w:b w:val="0"/>
                <w:bCs w:val="0"/>
                <w:lang w:val="es-ES"/>
              </w:rPr>
            </w:pPr>
          </w:p>
          <w:p w14:paraId="50DE027D" w14:textId="77777777" w:rsidR="008B74A3" w:rsidRPr="00974EE8" w:rsidRDefault="008B74A3" w:rsidP="00030B0B">
            <w:pPr>
              <w:jc w:val="center"/>
              <w:rPr>
                <w:rFonts w:ascii="Arial" w:hAnsi="Arial" w:cs="Arial"/>
                <w:b w:val="0"/>
                <w:bCs w:val="0"/>
                <w:lang w:val="es-ES"/>
              </w:rPr>
            </w:pPr>
            <w:r w:rsidRPr="00974EE8">
              <w:rPr>
                <w:rFonts w:ascii="Arial" w:hAnsi="Arial" w:cs="Arial"/>
                <w:lang w:val="es-ES"/>
              </w:rPr>
              <w:t xml:space="preserve">PCG sin </w:t>
            </w:r>
            <w:proofErr w:type="spellStart"/>
            <w:r w:rsidRPr="00974EE8">
              <w:rPr>
                <w:rFonts w:ascii="Arial" w:hAnsi="Arial" w:cs="Arial"/>
                <w:lang w:val="es-ES"/>
              </w:rPr>
              <w:t>preacondicionar</w:t>
            </w:r>
            <w:proofErr w:type="spellEnd"/>
            <w:r w:rsidRPr="00974EE8">
              <w:rPr>
                <w:rFonts w:ascii="Arial" w:hAnsi="Arial" w:cs="Arial"/>
                <w:lang w:val="es-ES"/>
              </w:rPr>
              <w:t>.</w:t>
            </w:r>
          </w:p>
          <w:p w14:paraId="7012523E" w14:textId="77777777" w:rsidR="008B74A3" w:rsidRPr="00974EE8" w:rsidRDefault="008B74A3" w:rsidP="00030B0B">
            <w:pPr>
              <w:jc w:val="center"/>
              <w:rPr>
                <w:rFonts w:ascii="Arial" w:hAnsi="Arial" w:cs="Arial"/>
                <w:lang w:val="es-ES"/>
              </w:rPr>
            </w:pPr>
          </w:p>
        </w:tc>
        <w:tc>
          <w:tcPr>
            <w:tcW w:w="1806" w:type="dxa"/>
          </w:tcPr>
          <w:p w14:paraId="09EA16C1"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47791E6" w14:textId="3476AF73" w:rsidR="008B74A3" w:rsidRPr="00974EE8" w:rsidRDefault="005E09BA"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36.7801</w:t>
            </w:r>
          </w:p>
        </w:tc>
        <w:tc>
          <w:tcPr>
            <w:tcW w:w="1807" w:type="dxa"/>
          </w:tcPr>
          <w:p w14:paraId="2A250FB4"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AD83CA3"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1.2 GB</w:t>
            </w:r>
          </w:p>
        </w:tc>
        <w:tc>
          <w:tcPr>
            <w:tcW w:w="1807" w:type="dxa"/>
          </w:tcPr>
          <w:p w14:paraId="049B27AA"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F4D4E58"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2868</w:t>
            </w:r>
          </w:p>
        </w:tc>
        <w:tc>
          <w:tcPr>
            <w:tcW w:w="1807" w:type="dxa"/>
          </w:tcPr>
          <w:p w14:paraId="63C3588A"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828866A"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9.8e-09</w:t>
            </w:r>
          </w:p>
        </w:tc>
      </w:tr>
      <w:tr w:rsidR="00974EE8" w:rsidRPr="00974EE8" w14:paraId="21048417" w14:textId="77777777" w:rsidTr="00030B0B">
        <w:trPr>
          <w:trHeight w:val="887"/>
        </w:trPr>
        <w:tc>
          <w:tcPr>
            <w:cnfStyle w:val="001000000000" w:firstRow="0" w:lastRow="0" w:firstColumn="1" w:lastColumn="0" w:oddVBand="0" w:evenVBand="0" w:oddHBand="0" w:evenHBand="0" w:firstRowFirstColumn="0" w:firstRowLastColumn="0" w:lastRowFirstColumn="0" w:lastRowLastColumn="0"/>
            <w:tcW w:w="1806" w:type="dxa"/>
          </w:tcPr>
          <w:p w14:paraId="0D042EDC" w14:textId="77777777" w:rsidR="008B74A3" w:rsidRPr="00974EE8" w:rsidRDefault="008B74A3" w:rsidP="00030B0B">
            <w:pPr>
              <w:jc w:val="center"/>
              <w:rPr>
                <w:rFonts w:ascii="Arial" w:hAnsi="Arial" w:cs="Arial"/>
                <w:b w:val="0"/>
                <w:bCs w:val="0"/>
                <w:lang w:val="es-ES"/>
              </w:rPr>
            </w:pPr>
          </w:p>
          <w:p w14:paraId="7486715B" w14:textId="77777777" w:rsidR="008B74A3" w:rsidRPr="00974EE8" w:rsidRDefault="008B74A3" w:rsidP="00030B0B">
            <w:pPr>
              <w:jc w:val="center"/>
              <w:rPr>
                <w:rFonts w:ascii="Arial" w:hAnsi="Arial" w:cs="Arial"/>
                <w:b w:val="0"/>
                <w:bCs w:val="0"/>
                <w:lang w:val="es-ES"/>
              </w:rPr>
            </w:pPr>
            <w:r w:rsidRPr="00974EE8">
              <w:rPr>
                <w:rFonts w:ascii="Arial" w:hAnsi="Arial" w:cs="Arial"/>
                <w:lang w:val="es-ES"/>
              </w:rPr>
              <w:t xml:space="preserve">PCG con </w:t>
            </w:r>
            <w:proofErr w:type="spellStart"/>
            <w:r w:rsidRPr="00974EE8">
              <w:rPr>
                <w:rFonts w:ascii="Arial" w:hAnsi="Arial" w:cs="Arial"/>
                <w:lang w:val="es-ES"/>
              </w:rPr>
              <w:t>ichol</w:t>
            </w:r>
            <w:proofErr w:type="spellEnd"/>
            <w:r w:rsidRPr="00974EE8">
              <w:rPr>
                <w:rFonts w:ascii="Arial" w:hAnsi="Arial" w:cs="Arial"/>
                <w:lang w:val="es-ES"/>
              </w:rPr>
              <w:t>.</w:t>
            </w:r>
          </w:p>
          <w:p w14:paraId="64B79C2E" w14:textId="77777777" w:rsidR="008B74A3" w:rsidRPr="00974EE8" w:rsidRDefault="008B74A3" w:rsidP="00030B0B">
            <w:pPr>
              <w:jc w:val="center"/>
              <w:rPr>
                <w:rFonts w:ascii="Arial" w:hAnsi="Arial" w:cs="Arial"/>
                <w:lang w:val="es-ES"/>
              </w:rPr>
            </w:pPr>
          </w:p>
        </w:tc>
        <w:tc>
          <w:tcPr>
            <w:tcW w:w="1806" w:type="dxa"/>
          </w:tcPr>
          <w:p w14:paraId="72EF6EBE"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6786DA6" w14:textId="1F210157" w:rsidR="008B74A3" w:rsidRPr="00974EE8" w:rsidRDefault="005E09BA"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54.6646</w:t>
            </w:r>
          </w:p>
        </w:tc>
        <w:tc>
          <w:tcPr>
            <w:tcW w:w="1807" w:type="dxa"/>
          </w:tcPr>
          <w:p w14:paraId="3513789C"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706C373"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1.3 GB</w:t>
            </w:r>
          </w:p>
        </w:tc>
        <w:tc>
          <w:tcPr>
            <w:tcW w:w="1807" w:type="dxa"/>
          </w:tcPr>
          <w:p w14:paraId="6984F741"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D0E68B5"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1164</w:t>
            </w:r>
          </w:p>
        </w:tc>
        <w:tc>
          <w:tcPr>
            <w:tcW w:w="1807" w:type="dxa"/>
          </w:tcPr>
          <w:p w14:paraId="1CD3B768"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12FC77C" w14:textId="77777777" w:rsidR="008B74A3" w:rsidRPr="00974EE8" w:rsidRDefault="008B74A3" w:rsidP="00030B0B">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9.6e-09</w:t>
            </w:r>
          </w:p>
        </w:tc>
      </w:tr>
      <w:tr w:rsidR="008B74A3" w:rsidRPr="00974EE8" w14:paraId="6683E38E" w14:textId="77777777" w:rsidTr="00B87C43">
        <w:trPr>
          <w:trHeight w:val="887"/>
        </w:trPr>
        <w:tc>
          <w:tcPr>
            <w:cnfStyle w:val="001000000000" w:firstRow="0" w:lastRow="0" w:firstColumn="1" w:lastColumn="0" w:oddVBand="0" w:evenVBand="0" w:oddHBand="0" w:evenHBand="0" w:firstRowFirstColumn="0" w:firstRowLastColumn="0" w:lastRowFirstColumn="0" w:lastRowLastColumn="0"/>
            <w:tcW w:w="1806" w:type="dxa"/>
          </w:tcPr>
          <w:p w14:paraId="292208F7" w14:textId="77777777" w:rsidR="008B74A3" w:rsidRPr="00974EE8" w:rsidRDefault="008B74A3" w:rsidP="00B87C43">
            <w:pPr>
              <w:jc w:val="center"/>
              <w:rPr>
                <w:rFonts w:ascii="Arial" w:hAnsi="Arial" w:cs="Arial"/>
                <w:lang w:val="es-ES"/>
              </w:rPr>
            </w:pPr>
          </w:p>
          <w:p w14:paraId="7BB73BC7" w14:textId="4A033E79" w:rsidR="00AE24BF" w:rsidRPr="00974EE8" w:rsidRDefault="00C54ACD" w:rsidP="00B87C43">
            <w:pPr>
              <w:jc w:val="center"/>
              <w:rPr>
                <w:rFonts w:ascii="Arial" w:hAnsi="Arial" w:cs="Arial"/>
                <w:lang w:val="es-ES"/>
              </w:rPr>
            </w:pPr>
            <w:r w:rsidRPr="00974EE8">
              <w:rPr>
                <w:rFonts w:ascii="Arial" w:hAnsi="Arial" w:cs="Arial"/>
                <w:lang w:val="es-ES"/>
              </w:rPr>
              <w:t xml:space="preserve">PCG con matriz unidad </w:t>
            </w:r>
          </w:p>
        </w:tc>
        <w:tc>
          <w:tcPr>
            <w:tcW w:w="1806" w:type="dxa"/>
          </w:tcPr>
          <w:p w14:paraId="4FFAD80F" w14:textId="77777777" w:rsidR="008B74A3" w:rsidRPr="00974EE8" w:rsidRDefault="008B74A3"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F7D44F1" w14:textId="234B7AE6" w:rsidR="00C54ACD" w:rsidRPr="00974EE8" w:rsidRDefault="005E09BA"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43.7007</w:t>
            </w:r>
          </w:p>
        </w:tc>
        <w:tc>
          <w:tcPr>
            <w:tcW w:w="1807" w:type="dxa"/>
          </w:tcPr>
          <w:p w14:paraId="747C081A" w14:textId="77777777" w:rsidR="008B74A3" w:rsidRPr="00974EE8" w:rsidRDefault="008B74A3"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3CAB0EF" w14:textId="08100BBE" w:rsidR="00C54ACD" w:rsidRPr="00974EE8" w:rsidRDefault="00C54AC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1.0 GB</w:t>
            </w:r>
          </w:p>
        </w:tc>
        <w:tc>
          <w:tcPr>
            <w:tcW w:w="1807" w:type="dxa"/>
          </w:tcPr>
          <w:p w14:paraId="78B06F85" w14:textId="77777777" w:rsidR="008B74A3" w:rsidRPr="00974EE8" w:rsidRDefault="008B74A3"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1F2A36E" w14:textId="1C8BADF8" w:rsidR="00C54ACD" w:rsidRPr="00974EE8" w:rsidRDefault="00C54AC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2868</w:t>
            </w:r>
          </w:p>
        </w:tc>
        <w:tc>
          <w:tcPr>
            <w:tcW w:w="1807" w:type="dxa"/>
          </w:tcPr>
          <w:p w14:paraId="7F15A956" w14:textId="77777777" w:rsidR="008B74A3" w:rsidRPr="00974EE8" w:rsidRDefault="008B74A3"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4748E4C" w14:textId="7701CB7C" w:rsidR="00C54ACD" w:rsidRPr="00974EE8" w:rsidRDefault="00C54AC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9.8e-09</w:t>
            </w:r>
          </w:p>
        </w:tc>
      </w:tr>
      <w:tr w:rsidR="00C54ACD" w:rsidRPr="00974EE8" w14:paraId="6A1F5CFE" w14:textId="77777777" w:rsidTr="00B87C43">
        <w:trPr>
          <w:trHeight w:val="887"/>
        </w:trPr>
        <w:tc>
          <w:tcPr>
            <w:cnfStyle w:val="001000000000" w:firstRow="0" w:lastRow="0" w:firstColumn="1" w:lastColumn="0" w:oddVBand="0" w:evenVBand="0" w:oddHBand="0" w:evenHBand="0" w:firstRowFirstColumn="0" w:firstRowLastColumn="0" w:lastRowFirstColumn="0" w:lastRowLastColumn="0"/>
            <w:tcW w:w="1806" w:type="dxa"/>
          </w:tcPr>
          <w:p w14:paraId="2B8F08E9" w14:textId="77777777" w:rsidR="00C54ACD" w:rsidRPr="00974EE8" w:rsidRDefault="00C54ACD" w:rsidP="00B87C43">
            <w:pPr>
              <w:jc w:val="center"/>
              <w:rPr>
                <w:rFonts w:ascii="Arial" w:hAnsi="Arial" w:cs="Arial"/>
                <w:b w:val="0"/>
                <w:bCs w:val="0"/>
                <w:lang w:val="es-ES"/>
              </w:rPr>
            </w:pPr>
          </w:p>
          <w:p w14:paraId="65AD9792" w14:textId="368CA430" w:rsidR="00C54ACD" w:rsidRPr="00974EE8" w:rsidRDefault="00C54ACD" w:rsidP="00B87C43">
            <w:pPr>
              <w:jc w:val="center"/>
              <w:rPr>
                <w:rFonts w:ascii="Arial" w:hAnsi="Arial" w:cs="Arial"/>
                <w:lang w:val="es-ES"/>
              </w:rPr>
            </w:pPr>
            <w:r w:rsidRPr="00974EE8">
              <w:rPr>
                <w:rFonts w:ascii="Arial" w:hAnsi="Arial" w:cs="Arial"/>
                <w:lang w:val="es-ES"/>
              </w:rPr>
              <w:t>PCG con ILU</w:t>
            </w:r>
          </w:p>
        </w:tc>
        <w:tc>
          <w:tcPr>
            <w:tcW w:w="1806" w:type="dxa"/>
          </w:tcPr>
          <w:p w14:paraId="79A2AC1A" w14:textId="77777777" w:rsidR="00C54ACD" w:rsidRPr="00974EE8" w:rsidRDefault="00C54AC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F9CBB91" w14:textId="4498976C" w:rsidR="00A21751" w:rsidRPr="00974EE8" w:rsidRDefault="00B3410E"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45.7105</w:t>
            </w:r>
          </w:p>
        </w:tc>
        <w:tc>
          <w:tcPr>
            <w:tcW w:w="1807" w:type="dxa"/>
          </w:tcPr>
          <w:p w14:paraId="6470C782" w14:textId="77777777" w:rsidR="00C54ACD" w:rsidRPr="00974EE8" w:rsidRDefault="00C54AC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AD4895C" w14:textId="206BC2C4" w:rsidR="00A21751" w:rsidRPr="00974EE8" w:rsidRDefault="00A21751"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1.1 GB</w:t>
            </w:r>
          </w:p>
        </w:tc>
        <w:tc>
          <w:tcPr>
            <w:tcW w:w="1807" w:type="dxa"/>
          </w:tcPr>
          <w:p w14:paraId="47332965" w14:textId="77777777" w:rsidR="00C54ACD" w:rsidRPr="00974EE8" w:rsidRDefault="00C54AC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6A66689" w14:textId="320BEB43" w:rsidR="00A21751" w:rsidRPr="00974EE8" w:rsidRDefault="00A21751"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1165</w:t>
            </w:r>
          </w:p>
        </w:tc>
        <w:tc>
          <w:tcPr>
            <w:tcW w:w="1807" w:type="dxa"/>
          </w:tcPr>
          <w:p w14:paraId="44DD8FF8" w14:textId="77777777" w:rsidR="00C54ACD" w:rsidRPr="00974EE8" w:rsidRDefault="00C54ACD"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8B886FC" w14:textId="3F1F3772" w:rsidR="00A21751" w:rsidRPr="00974EE8" w:rsidRDefault="00A21751" w:rsidP="00B87C43">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974EE8">
              <w:rPr>
                <w:rFonts w:ascii="Arial" w:hAnsi="Arial" w:cs="Arial"/>
                <w:lang w:val="es-ES"/>
              </w:rPr>
              <w:t>8.3e-09.</w:t>
            </w:r>
          </w:p>
        </w:tc>
      </w:tr>
    </w:tbl>
    <w:p w14:paraId="184CC277" w14:textId="4336A1C4" w:rsidR="009E54D0" w:rsidRDefault="009E54D0" w:rsidP="008B74A3">
      <w:pPr>
        <w:pStyle w:val="Subttulo"/>
        <w:numPr>
          <w:ilvl w:val="0"/>
          <w:numId w:val="0"/>
        </w:numPr>
        <w:rPr>
          <w:rFonts w:cs="Arial"/>
          <w:lang w:val="es-ES"/>
        </w:rPr>
      </w:pPr>
    </w:p>
    <w:p w14:paraId="4D746AF1" w14:textId="063779D8" w:rsidR="00C64C71" w:rsidRDefault="00C64C71" w:rsidP="00C64C71">
      <w:pPr>
        <w:rPr>
          <w:lang w:val="es-ES"/>
        </w:rPr>
      </w:pPr>
    </w:p>
    <w:p w14:paraId="194A023A" w14:textId="47442BBC" w:rsidR="00C64C71" w:rsidRDefault="00C64C71" w:rsidP="00C64C71">
      <w:pPr>
        <w:rPr>
          <w:lang w:val="es-ES"/>
        </w:rPr>
      </w:pPr>
    </w:p>
    <w:p w14:paraId="1D4E9BC6" w14:textId="6BBAB18D" w:rsidR="00C64C71" w:rsidRDefault="00C64C71" w:rsidP="00C64C71">
      <w:pPr>
        <w:rPr>
          <w:lang w:val="es-ES"/>
        </w:rPr>
      </w:pPr>
    </w:p>
    <w:p w14:paraId="743A5805" w14:textId="7D4FA3EF" w:rsidR="00C64C71" w:rsidRDefault="00C64C71" w:rsidP="00C64C71">
      <w:pPr>
        <w:rPr>
          <w:lang w:val="es-ES"/>
        </w:rPr>
      </w:pPr>
    </w:p>
    <w:p w14:paraId="73510C38" w14:textId="074EBF0D" w:rsidR="00C64C71" w:rsidRDefault="00C64C71" w:rsidP="00C64C71">
      <w:pPr>
        <w:rPr>
          <w:lang w:val="es-ES"/>
        </w:rPr>
      </w:pPr>
    </w:p>
    <w:p w14:paraId="73040F31" w14:textId="7DC7B0DA" w:rsidR="00C64C71" w:rsidRDefault="00C64C71" w:rsidP="00C64C71">
      <w:pPr>
        <w:rPr>
          <w:lang w:val="es-ES"/>
        </w:rPr>
      </w:pPr>
    </w:p>
    <w:p w14:paraId="0F80D36B" w14:textId="6FB24D21" w:rsidR="00C64C71" w:rsidRDefault="00C64C71" w:rsidP="00C64C71">
      <w:pPr>
        <w:rPr>
          <w:lang w:val="es-ES"/>
        </w:rPr>
      </w:pPr>
    </w:p>
    <w:p w14:paraId="2645E400" w14:textId="0BAA8EFF" w:rsidR="00C64C71" w:rsidRPr="00C60413" w:rsidRDefault="00C64C71" w:rsidP="00C64C71">
      <w:pPr>
        <w:pStyle w:val="Subttulo"/>
        <w:rPr>
          <w:rFonts w:cs="Arial"/>
          <w:lang w:val="es-ES"/>
        </w:rPr>
      </w:pPr>
      <w:r w:rsidRPr="00C60413">
        <w:rPr>
          <w:rFonts w:cs="Arial"/>
          <w:lang w:val="es-ES"/>
        </w:rPr>
        <w:t xml:space="preserve">Resultados obtenidos. </w:t>
      </w:r>
    </w:p>
    <w:p w14:paraId="4555DE5A" w14:textId="05B3A1CF" w:rsidR="007B4CFA" w:rsidRPr="00C60413" w:rsidRDefault="007B4CFA" w:rsidP="00C64C71">
      <w:pPr>
        <w:rPr>
          <w:rFonts w:ascii="Arial" w:hAnsi="Arial" w:cs="Arial"/>
          <w:b/>
          <w:bCs/>
          <w:lang w:val="es-ES"/>
        </w:rPr>
      </w:pPr>
      <w:proofErr w:type="spellStart"/>
      <w:r w:rsidRPr="00C60413">
        <w:rPr>
          <w:rFonts w:ascii="Arial" w:hAnsi="Arial" w:cs="Arial"/>
          <w:b/>
          <w:bCs/>
          <w:lang w:val="es-ES"/>
        </w:rPr>
        <w:t>Solver</w:t>
      </w:r>
      <w:proofErr w:type="spellEnd"/>
      <w:r w:rsidRPr="00C60413">
        <w:rPr>
          <w:rFonts w:ascii="Arial" w:hAnsi="Arial" w:cs="Arial"/>
          <w:b/>
          <w:bCs/>
          <w:lang w:val="es-ES"/>
        </w:rPr>
        <w:t xml:space="preserve"> directo.</w:t>
      </w:r>
    </w:p>
    <w:p w14:paraId="2A494F6D" w14:textId="3B7E6236" w:rsidR="007B4CFA" w:rsidRPr="00C60413" w:rsidRDefault="007B4CFA" w:rsidP="00C64C71">
      <w:pPr>
        <w:rPr>
          <w:rFonts w:ascii="Arial" w:hAnsi="Arial" w:cs="Arial"/>
          <w:lang w:val="es-ES"/>
        </w:rPr>
      </w:pPr>
      <w:r w:rsidRPr="00C60413">
        <w:rPr>
          <w:rFonts w:ascii="Arial" w:hAnsi="Arial" w:cs="Arial"/>
          <w:noProof/>
          <w:lang w:val="es-ES"/>
        </w:rPr>
        <w:drawing>
          <wp:inline distT="0" distB="0" distL="0" distR="0" wp14:anchorId="077336F3" wp14:editId="3FCE3CD2">
            <wp:extent cx="1419225" cy="2464202"/>
            <wp:effectExtent l="0" t="0" r="0"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6"/>
                    <a:stretch>
                      <a:fillRect/>
                    </a:stretch>
                  </pic:blipFill>
                  <pic:spPr>
                    <a:xfrm>
                      <a:off x="0" y="0"/>
                      <a:ext cx="1422101" cy="2469196"/>
                    </a:xfrm>
                    <a:prstGeom prst="rect">
                      <a:avLst/>
                    </a:prstGeom>
                  </pic:spPr>
                </pic:pic>
              </a:graphicData>
            </a:graphic>
          </wp:inline>
        </w:drawing>
      </w:r>
    </w:p>
    <w:p w14:paraId="7A8A749A" w14:textId="0B6C2DB8" w:rsidR="007B4CFA" w:rsidRPr="00C60413" w:rsidRDefault="007B4CFA" w:rsidP="00C64C71">
      <w:pPr>
        <w:rPr>
          <w:rFonts w:ascii="Arial" w:hAnsi="Arial" w:cs="Arial"/>
          <w:b/>
          <w:bCs/>
          <w:lang w:val="es-ES"/>
        </w:rPr>
      </w:pPr>
      <w:r w:rsidRPr="00C60413">
        <w:rPr>
          <w:rFonts w:ascii="Arial" w:hAnsi="Arial" w:cs="Arial"/>
          <w:b/>
          <w:bCs/>
          <w:lang w:val="es-ES"/>
        </w:rPr>
        <w:t xml:space="preserve">PCG sin </w:t>
      </w:r>
      <w:proofErr w:type="spellStart"/>
      <w:r w:rsidRPr="00C60413">
        <w:rPr>
          <w:rFonts w:ascii="Arial" w:hAnsi="Arial" w:cs="Arial"/>
          <w:b/>
          <w:bCs/>
          <w:lang w:val="es-ES"/>
        </w:rPr>
        <w:t>preacondicionar</w:t>
      </w:r>
      <w:proofErr w:type="spellEnd"/>
      <w:r w:rsidRPr="00C60413">
        <w:rPr>
          <w:rFonts w:ascii="Arial" w:hAnsi="Arial" w:cs="Arial"/>
          <w:b/>
          <w:bCs/>
          <w:lang w:val="es-ES"/>
        </w:rPr>
        <w:t>.</w:t>
      </w:r>
    </w:p>
    <w:p w14:paraId="3059B03D" w14:textId="340ABCCF" w:rsidR="00C60413" w:rsidRDefault="007B4CFA" w:rsidP="00C64C71">
      <w:pPr>
        <w:rPr>
          <w:rFonts w:ascii="Arial" w:hAnsi="Arial" w:cs="Arial"/>
          <w:lang w:val="es-ES"/>
        </w:rPr>
      </w:pPr>
      <w:r w:rsidRPr="00C60413">
        <w:rPr>
          <w:rFonts w:ascii="Arial" w:hAnsi="Arial" w:cs="Arial"/>
          <w:noProof/>
          <w:lang w:val="es-ES"/>
        </w:rPr>
        <w:drawing>
          <wp:inline distT="0" distB="0" distL="0" distR="0" wp14:anchorId="406697F3" wp14:editId="4EE404FB">
            <wp:extent cx="3267075" cy="2130364"/>
            <wp:effectExtent l="0" t="0" r="0" b="3810"/>
            <wp:docPr id="9" name="Imagen 9" descr="Interfaz de usuario gráfica, 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Tabla&#10;&#10;Descripción generada automáticamente con confianza media"/>
                    <pic:cNvPicPr/>
                  </pic:nvPicPr>
                  <pic:blipFill>
                    <a:blip r:embed="rId7"/>
                    <a:stretch>
                      <a:fillRect/>
                    </a:stretch>
                  </pic:blipFill>
                  <pic:spPr>
                    <a:xfrm>
                      <a:off x="0" y="0"/>
                      <a:ext cx="3277968" cy="2137467"/>
                    </a:xfrm>
                    <a:prstGeom prst="rect">
                      <a:avLst/>
                    </a:prstGeom>
                  </pic:spPr>
                </pic:pic>
              </a:graphicData>
            </a:graphic>
          </wp:inline>
        </w:drawing>
      </w:r>
    </w:p>
    <w:p w14:paraId="1AFA29D8" w14:textId="3A1501F5" w:rsidR="00C60413" w:rsidRDefault="00C60413" w:rsidP="00C64C71">
      <w:pPr>
        <w:rPr>
          <w:rFonts w:ascii="Arial" w:hAnsi="Arial" w:cs="Arial"/>
          <w:lang w:val="es-ES"/>
        </w:rPr>
      </w:pPr>
    </w:p>
    <w:p w14:paraId="52F8F6C2" w14:textId="341F59C0" w:rsidR="00C60413" w:rsidRDefault="00C60413" w:rsidP="00C64C71">
      <w:pPr>
        <w:rPr>
          <w:rFonts w:ascii="Arial" w:hAnsi="Arial" w:cs="Arial"/>
          <w:lang w:val="es-ES"/>
        </w:rPr>
      </w:pPr>
    </w:p>
    <w:p w14:paraId="31C2FC75" w14:textId="205BE8F3" w:rsidR="00C60413" w:rsidRDefault="00C60413" w:rsidP="00C64C71">
      <w:pPr>
        <w:rPr>
          <w:rFonts w:ascii="Arial" w:hAnsi="Arial" w:cs="Arial"/>
          <w:lang w:val="es-ES"/>
        </w:rPr>
      </w:pPr>
    </w:p>
    <w:p w14:paraId="010480F5" w14:textId="24D3DFD8" w:rsidR="00C60413" w:rsidRDefault="00C60413" w:rsidP="00C64C71">
      <w:pPr>
        <w:rPr>
          <w:rFonts w:ascii="Arial" w:hAnsi="Arial" w:cs="Arial"/>
          <w:lang w:val="es-ES"/>
        </w:rPr>
      </w:pPr>
    </w:p>
    <w:p w14:paraId="6F3F14B8" w14:textId="620AC579" w:rsidR="00C60413" w:rsidRDefault="00C60413" w:rsidP="00C64C71">
      <w:pPr>
        <w:rPr>
          <w:rFonts w:ascii="Arial" w:hAnsi="Arial" w:cs="Arial"/>
          <w:lang w:val="es-ES"/>
        </w:rPr>
      </w:pPr>
    </w:p>
    <w:p w14:paraId="5246A778" w14:textId="7B9391BD" w:rsidR="00C60413" w:rsidRDefault="00C60413" w:rsidP="00C64C71">
      <w:pPr>
        <w:rPr>
          <w:rFonts w:ascii="Arial" w:hAnsi="Arial" w:cs="Arial"/>
          <w:lang w:val="es-ES"/>
        </w:rPr>
      </w:pPr>
    </w:p>
    <w:p w14:paraId="674AF61F" w14:textId="41D0E3D8" w:rsidR="00C60413" w:rsidRDefault="00C60413" w:rsidP="00C64C71">
      <w:pPr>
        <w:rPr>
          <w:rFonts w:ascii="Arial" w:hAnsi="Arial" w:cs="Arial"/>
          <w:lang w:val="es-ES"/>
        </w:rPr>
      </w:pPr>
    </w:p>
    <w:p w14:paraId="05C1B47B" w14:textId="77777777" w:rsidR="00C60413" w:rsidRPr="00C60413" w:rsidRDefault="00C60413" w:rsidP="00C64C71">
      <w:pPr>
        <w:rPr>
          <w:rFonts w:ascii="Arial" w:hAnsi="Arial" w:cs="Arial"/>
          <w:lang w:val="es-ES"/>
        </w:rPr>
      </w:pPr>
    </w:p>
    <w:p w14:paraId="23A0E001" w14:textId="0D571881" w:rsidR="00C64C71" w:rsidRPr="00C60413" w:rsidRDefault="00C64C71" w:rsidP="00C64C71">
      <w:pPr>
        <w:rPr>
          <w:rFonts w:ascii="Arial" w:hAnsi="Arial" w:cs="Arial"/>
          <w:b/>
          <w:bCs/>
          <w:lang w:val="es-ES"/>
        </w:rPr>
      </w:pPr>
      <w:r w:rsidRPr="00C60413">
        <w:rPr>
          <w:rFonts w:ascii="Arial" w:hAnsi="Arial" w:cs="Arial"/>
          <w:b/>
          <w:bCs/>
          <w:lang w:val="es-ES"/>
        </w:rPr>
        <w:lastRenderedPageBreak/>
        <w:t xml:space="preserve">PCG con factorización incompleta de </w:t>
      </w:r>
      <w:proofErr w:type="spellStart"/>
      <w:r w:rsidRPr="00C60413">
        <w:rPr>
          <w:rFonts w:ascii="Arial" w:hAnsi="Arial" w:cs="Arial"/>
          <w:b/>
          <w:bCs/>
          <w:lang w:val="es-ES"/>
        </w:rPr>
        <w:t>Cholesky</w:t>
      </w:r>
      <w:proofErr w:type="spellEnd"/>
      <w:r w:rsidRPr="00C60413">
        <w:rPr>
          <w:rFonts w:ascii="Arial" w:hAnsi="Arial" w:cs="Arial"/>
          <w:b/>
          <w:bCs/>
          <w:lang w:val="es-ES"/>
        </w:rPr>
        <w:t xml:space="preserve"> (</w:t>
      </w:r>
      <w:proofErr w:type="spellStart"/>
      <w:r w:rsidRPr="00C60413">
        <w:rPr>
          <w:rFonts w:ascii="Arial" w:hAnsi="Arial" w:cs="Arial"/>
          <w:b/>
          <w:bCs/>
          <w:lang w:val="es-ES"/>
        </w:rPr>
        <w:t>ichol</w:t>
      </w:r>
      <w:proofErr w:type="spellEnd"/>
      <w:r w:rsidRPr="00C60413">
        <w:rPr>
          <w:rFonts w:ascii="Arial" w:hAnsi="Arial" w:cs="Arial"/>
          <w:b/>
          <w:bCs/>
          <w:lang w:val="es-ES"/>
        </w:rPr>
        <w:t>).</w:t>
      </w:r>
    </w:p>
    <w:p w14:paraId="6153C79B" w14:textId="687C6145" w:rsidR="007B4CFA" w:rsidRPr="00C60413" w:rsidRDefault="007B4CFA" w:rsidP="00C64C71">
      <w:pPr>
        <w:rPr>
          <w:rFonts w:ascii="Arial" w:hAnsi="Arial" w:cs="Arial"/>
          <w:b/>
          <w:bCs/>
          <w:lang w:val="es-ES"/>
        </w:rPr>
      </w:pPr>
      <w:r w:rsidRPr="00C60413">
        <w:rPr>
          <w:rFonts w:ascii="Arial" w:hAnsi="Arial" w:cs="Arial"/>
          <w:b/>
          <w:bCs/>
          <w:noProof/>
          <w:lang w:val="es-ES"/>
        </w:rPr>
        <w:drawing>
          <wp:inline distT="0" distB="0" distL="0" distR="0" wp14:anchorId="06AC7D32" wp14:editId="43E9ED55">
            <wp:extent cx="3326280" cy="2184400"/>
            <wp:effectExtent l="0" t="0" r="7620" b="6350"/>
            <wp:docPr id="10" name="Imagen 10" descr="Interfaz de usuario gráfica, 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Tabla&#10;&#10;Descripción generada automáticamente con confianza media"/>
                    <pic:cNvPicPr/>
                  </pic:nvPicPr>
                  <pic:blipFill>
                    <a:blip r:embed="rId8"/>
                    <a:stretch>
                      <a:fillRect/>
                    </a:stretch>
                  </pic:blipFill>
                  <pic:spPr>
                    <a:xfrm>
                      <a:off x="0" y="0"/>
                      <a:ext cx="3328438" cy="2185817"/>
                    </a:xfrm>
                    <a:prstGeom prst="rect">
                      <a:avLst/>
                    </a:prstGeom>
                  </pic:spPr>
                </pic:pic>
              </a:graphicData>
            </a:graphic>
          </wp:inline>
        </w:drawing>
      </w:r>
    </w:p>
    <w:p w14:paraId="3D6CF4D7" w14:textId="0042A648" w:rsidR="007B4CFA" w:rsidRPr="00C60413" w:rsidRDefault="007B4CFA" w:rsidP="00C64C71">
      <w:pPr>
        <w:rPr>
          <w:rFonts w:ascii="Arial" w:hAnsi="Arial" w:cs="Arial"/>
          <w:b/>
          <w:bCs/>
          <w:lang w:val="es-ES"/>
        </w:rPr>
      </w:pPr>
      <w:r w:rsidRPr="00C60413">
        <w:rPr>
          <w:rFonts w:ascii="Arial" w:hAnsi="Arial" w:cs="Arial"/>
          <w:b/>
          <w:bCs/>
          <w:lang w:val="es-ES"/>
        </w:rPr>
        <w:t>PCG con matriz unidad.</w:t>
      </w:r>
    </w:p>
    <w:p w14:paraId="17F1C7D0" w14:textId="73359272" w:rsidR="007B4CFA" w:rsidRDefault="005E09BA" w:rsidP="00C64C71">
      <w:pPr>
        <w:rPr>
          <w:rFonts w:ascii="Arial" w:hAnsi="Arial" w:cs="Arial"/>
          <w:b/>
          <w:bCs/>
          <w:lang w:val="es-ES"/>
        </w:rPr>
      </w:pPr>
      <w:r w:rsidRPr="00C60413">
        <w:rPr>
          <w:rFonts w:ascii="Arial" w:hAnsi="Arial" w:cs="Arial"/>
          <w:b/>
          <w:bCs/>
          <w:noProof/>
          <w:lang w:val="es-ES"/>
        </w:rPr>
        <w:drawing>
          <wp:inline distT="0" distB="0" distL="0" distR="0" wp14:anchorId="2E724398" wp14:editId="2B95DAE4">
            <wp:extent cx="4408714" cy="2933157"/>
            <wp:effectExtent l="0" t="0" r="0" b="635"/>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9"/>
                    <a:stretch>
                      <a:fillRect/>
                    </a:stretch>
                  </pic:blipFill>
                  <pic:spPr>
                    <a:xfrm>
                      <a:off x="0" y="0"/>
                      <a:ext cx="4412922" cy="2935956"/>
                    </a:xfrm>
                    <a:prstGeom prst="rect">
                      <a:avLst/>
                    </a:prstGeom>
                  </pic:spPr>
                </pic:pic>
              </a:graphicData>
            </a:graphic>
          </wp:inline>
        </w:drawing>
      </w:r>
    </w:p>
    <w:p w14:paraId="69400F5B" w14:textId="5999FE48" w:rsidR="00C60413" w:rsidRDefault="00C60413" w:rsidP="00C64C71">
      <w:pPr>
        <w:rPr>
          <w:rFonts w:ascii="Arial" w:hAnsi="Arial" w:cs="Arial"/>
          <w:b/>
          <w:bCs/>
          <w:lang w:val="es-ES"/>
        </w:rPr>
      </w:pPr>
    </w:p>
    <w:p w14:paraId="03BD0366" w14:textId="05382179" w:rsidR="00C60413" w:rsidRDefault="00C60413" w:rsidP="00C64C71">
      <w:pPr>
        <w:rPr>
          <w:rFonts w:ascii="Arial" w:hAnsi="Arial" w:cs="Arial"/>
          <w:b/>
          <w:bCs/>
          <w:lang w:val="es-ES"/>
        </w:rPr>
      </w:pPr>
    </w:p>
    <w:p w14:paraId="5568C206" w14:textId="2EE83A52" w:rsidR="00C60413" w:rsidRDefault="00C60413" w:rsidP="00C64C71">
      <w:pPr>
        <w:rPr>
          <w:rFonts w:ascii="Arial" w:hAnsi="Arial" w:cs="Arial"/>
          <w:b/>
          <w:bCs/>
          <w:lang w:val="es-ES"/>
        </w:rPr>
      </w:pPr>
    </w:p>
    <w:p w14:paraId="1E1222F9" w14:textId="38D4735D" w:rsidR="00C60413" w:rsidRDefault="00C60413" w:rsidP="00C64C71">
      <w:pPr>
        <w:rPr>
          <w:rFonts w:ascii="Arial" w:hAnsi="Arial" w:cs="Arial"/>
          <w:b/>
          <w:bCs/>
          <w:lang w:val="es-ES"/>
        </w:rPr>
      </w:pPr>
    </w:p>
    <w:p w14:paraId="495A8682" w14:textId="30E70D42" w:rsidR="00C60413" w:rsidRDefault="00C60413" w:rsidP="00C64C71">
      <w:pPr>
        <w:rPr>
          <w:rFonts w:ascii="Arial" w:hAnsi="Arial" w:cs="Arial"/>
          <w:b/>
          <w:bCs/>
          <w:lang w:val="es-ES"/>
        </w:rPr>
      </w:pPr>
    </w:p>
    <w:p w14:paraId="2AF46343" w14:textId="7C90C359" w:rsidR="00C60413" w:rsidRDefault="00C60413" w:rsidP="00C64C71">
      <w:pPr>
        <w:rPr>
          <w:rFonts w:ascii="Arial" w:hAnsi="Arial" w:cs="Arial"/>
          <w:b/>
          <w:bCs/>
          <w:lang w:val="es-ES"/>
        </w:rPr>
      </w:pPr>
    </w:p>
    <w:p w14:paraId="58A32E82" w14:textId="073C10C4" w:rsidR="00C60413" w:rsidRDefault="00C60413" w:rsidP="00C64C71">
      <w:pPr>
        <w:rPr>
          <w:rFonts w:ascii="Arial" w:hAnsi="Arial" w:cs="Arial"/>
          <w:b/>
          <w:bCs/>
          <w:lang w:val="es-ES"/>
        </w:rPr>
      </w:pPr>
    </w:p>
    <w:p w14:paraId="265BD305" w14:textId="77777777" w:rsidR="00C60413" w:rsidRPr="00C60413" w:rsidRDefault="00C60413" w:rsidP="00C64C71">
      <w:pPr>
        <w:rPr>
          <w:rFonts w:ascii="Arial" w:hAnsi="Arial" w:cs="Arial"/>
          <w:b/>
          <w:bCs/>
          <w:lang w:val="es-ES"/>
        </w:rPr>
      </w:pPr>
    </w:p>
    <w:p w14:paraId="7756E976" w14:textId="226EBD0B" w:rsidR="007B4CFA" w:rsidRPr="00C60413" w:rsidRDefault="007B4CFA" w:rsidP="00C64C71">
      <w:pPr>
        <w:rPr>
          <w:rFonts w:ascii="Arial" w:hAnsi="Arial" w:cs="Arial"/>
          <w:b/>
          <w:bCs/>
          <w:lang w:val="es-ES"/>
        </w:rPr>
      </w:pPr>
      <w:r w:rsidRPr="00C60413">
        <w:rPr>
          <w:rFonts w:ascii="Arial" w:hAnsi="Arial" w:cs="Arial"/>
          <w:b/>
          <w:bCs/>
          <w:lang w:val="es-ES"/>
        </w:rPr>
        <w:lastRenderedPageBreak/>
        <w:t>PCG con factorización incompleta LU (ILU).</w:t>
      </w:r>
    </w:p>
    <w:p w14:paraId="74AC2474" w14:textId="727F135F" w:rsidR="00C64C71" w:rsidRPr="00C60413" w:rsidRDefault="00B3410E" w:rsidP="00C64C71">
      <w:pPr>
        <w:rPr>
          <w:rFonts w:ascii="Arial" w:hAnsi="Arial" w:cs="Arial"/>
          <w:lang w:val="es-ES"/>
        </w:rPr>
      </w:pPr>
      <w:r w:rsidRPr="00C60413">
        <w:rPr>
          <w:rFonts w:ascii="Arial" w:hAnsi="Arial" w:cs="Arial"/>
          <w:noProof/>
          <w:lang w:val="es-ES"/>
        </w:rPr>
        <w:drawing>
          <wp:inline distT="0" distB="0" distL="0" distR="0" wp14:anchorId="4D9AFC6D" wp14:editId="04D0C0D3">
            <wp:extent cx="4115354" cy="27419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110" cy="2747764"/>
                    </a:xfrm>
                    <a:prstGeom prst="rect">
                      <a:avLst/>
                    </a:prstGeom>
                    <a:noFill/>
                  </pic:spPr>
                </pic:pic>
              </a:graphicData>
            </a:graphic>
          </wp:inline>
        </w:drawing>
      </w:r>
    </w:p>
    <w:p w14:paraId="5E73C337" w14:textId="77777777" w:rsidR="00A60FC9" w:rsidRPr="00C60413" w:rsidRDefault="00A60FC9" w:rsidP="001B1F98">
      <w:pPr>
        <w:jc w:val="both"/>
        <w:rPr>
          <w:rFonts w:ascii="Arial" w:hAnsi="Arial" w:cs="Arial"/>
          <w:lang w:val="es-ES"/>
        </w:rPr>
      </w:pPr>
    </w:p>
    <w:p w14:paraId="6AA29519" w14:textId="49065DA5" w:rsidR="002472F6" w:rsidRPr="00C60413" w:rsidRDefault="00C60413" w:rsidP="00C60413">
      <w:pPr>
        <w:pStyle w:val="Subttulo"/>
        <w:rPr>
          <w:rFonts w:cs="Arial"/>
          <w:lang w:val="es-ES"/>
        </w:rPr>
      </w:pPr>
      <w:r w:rsidRPr="00C60413">
        <w:rPr>
          <w:rFonts w:cs="Arial"/>
          <w:lang w:val="es-ES"/>
        </w:rPr>
        <w:t>Código para la solución del sistema en Matlab.</w:t>
      </w:r>
    </w:p>
    <w:p w14:paraId="7FABF8A4" w14:textId="036EAB09" w:rsidR="00C60413" w:rsidRDefault="00C60413" w:rsidP="002472F6">
      <w:pPr>
        <w:jc w:val="both"/>
        <w:rPr>
          <w:rFonts w:ascii="Arial" w:hAnsi="Arial" w:cs="Arial"/>
          <w:lang w:val="es-ES"/>
        </w:rPr>
      </w:pPr>
    </w:p>
    <w:p w14:paraId="4A12F4B5" w14:textId="04F72A8B" w:rsidR="00C60413" w:rsidRPr="00EC5B66" w:rsidRDefault="00C60413" w:rsidP="00C344FB">
      <w:pPr>
        <w:jc w:val="both"/>
        <w:rPr>
          <w:rFonts w:ascii="Arial" w:hAnsi="Arial" w:cs="Arial"/>
          <w:b/>
          <w:bCs/>
          <w:lang w:val="es-ES"/>
        </w:rPr>
      </w:pPr>
      <w:proofErr w:type="spellStart"/>
      <w:r w:rsidRPr="00EC5B66">
        <w:rPr>
          <w:rFonts w:ascii="Arial" w:hAnsi="Arial" w:cs="Arial"/>
          <w:b/>
          <w:bCs/>
          <w:lang w:val="es-ES"/>
        </w:rPr>
        <w:t>Codigo</w:t>
      </w:r>
      <w:proofErr w:type="spellEnd"/>
      <w:r w:rsidRPr="00EC5B66">
        <w:rPr>
          <w:rFonts w:ascii="Arial" w:hAnsi="Arial" w:cs="Arial"/>
          <w:b/>
          <w:bCs/>
          <w:lang w:val="es-ES"/>
        </w:rPr>
        <w:t xml:space="preserve"> del </w:t>
      </w:r>
      <w:proofErr w:type="spellStart"/>
      <w:r w:rsidRPr="00EC5B66">
        <w:rPr>
          <w:rFonts w:ascii="Arial" w:hAnsi="Arial" w:cs="Arial"/>
          <w:b/>
          <w:bCs/>
          <w:lang w:val="es-ES"/>
        </w:rPr>
        <w:t>Solver</w:t>
      </w:r>
      <w:proofErr w:type="spellEnd"/>
      <w:r w:rsidRPr="00EC5B66">
        <w:rPr>
          <w:rFonts w:ascii="Arial" w:hAnsi="Arial" w:cs="Arial"/>
          <w:b/>
          <w:bCs/>
          <w:lang w:val="es-ES"/>
        </w:rPr>
        <w:t xml:space="preserve"> Directo (</w:t>
      </w:r>
      <w:proofErr w:type="spellStart"/>
      <w:r w:rsidRPr="00EC5B66">
        <w:rPr>
          <w:rFonts w:ascii="Arial" w:hAnsi="Arial" w:cs="Arial"/>
          <w:b/>
          <w:bCs/>
          <w:lang w:val="es-ES"/>
        </w:rPr>
        <w:t>backslash</w:t>
      </w:r>
      <w:proofErr w:type="spellEnd"/>
      <w:r w:rsidRPr="00EC5B66">
        <w:rPr>
          <w:rFonts w:ascii="Arial" w:hAnsi="Arial" w:cs="Arial"/>
          <w:b/>
          <w:bCs/>
          <w:lang w:val="es-ES"/>
        </w:rPr>
        <w:t>).</w:t>
      </w:r>
    </w:p>
    <w:p w14:paraId="7C95BF8B" w14:textId="0C2F70D1" w:rsidR="00C60413" w:rsidRDefault="00C344FB" w:rsidP="00C60413">
      <w:pPr>
        <w:jc w:val="both"/>
        <w:rPr>
          <w:rFonts w:ascii="Arial" w:hAnsi="Arial" w:cs="Arial"/>
          <w:lang w:val="es-ES"/>
        </w:rPr>
      </w:pPr>
      <w:r w:rsidRPr="00C344FB">
        <w:rPr>
          <w:rFonts w:ascii="Arial" w:hAnsi="Arial" w:cs="Arial"/>
          <w:noProof/>
          <w:lang w:val="es-ES"/>
        </w:rPr>
        <w:drawing>
          <wp:inline distT="0" distB="0" distL="0" distR="0" wp14:anchorId="1307B1CF" wp14:editId="638061AF">
            <wp:extent cx="3483909" cy="2651760"/>
            <wp:effectExtent l="0" t="0" r="254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11"/>
                    <a:stretch>
                      <a:fillRect/>
                    </a:stretch>
                  </pic:blipFill>
                  <pic:spPr>
                    <a:xfrm>
                      <a:off x="0" y="0"/>
                      <a:ext cx="3497710" cy="2662265"/>
                    </a:xfrm>
                    <a:prstGeom prst="rect">
                      <a:avLst/>
                    </a:prstGeom>
                  </pic:spPr>
                </pic:pic>
              </a:graphicData>
            </a:graphic>
          </wp:inline>
        </w:drawing>
      </w:r>
    </w:p>
    <w:p w14:paraId="5B0CD088" w14:textId="77777777" w:rsidR="00C60413" w:rsidRDefault="00C60413" w:rsidP="00C60413">
      <w:pPr>
        <w:jc w:val="both"/>
        <w:rPr>
          <w:rFonts w:ascii="Arial" w:hAnsi="Arial" w:cs="Arial"/>
          <w:lang w:val="es-ES"/>
        </w:rPr>
      </w:pPr>
    </w:p>
    <w:p w14:paraId="08BD93B9" w14:textId="77777777" w:rsidR="00C60413" w:rsidRDefault="00C60413" w:rsidP="00C60413">
      <w:pPr>
        <w:jc w:val="both"/>
        <w:rPr>
          <w:rFonts w:ascii="Arial" w:hAnsi="Arial" w:cs="Arial"/>
          <w:lang w:val="es-ES"/>
        </w:rPr>
      </w:pPr>
    </w:p>
    <w:p w14:paraId="7B14F186" w14:textId="77777777" w:rsidR="00C60413" w:rsidRDefault="00C60413" w:rsidP="00C60413">
      <w:pPr>
        <w:jc w:val="both"/>
        <w:rPr>
          <w:rFonts w:ascii="Arial" w:hAnsi="Arial" w:cs="Arial"/>
          <w:lang w:val="es-ES"/>
        </w:rPr>
      </w:pPr>
    </w:p>
    <w:p w14:paraId="3F242B4F" w14:textId="77777777" w:rsidR="00C60413" w:rsidRPr="00EC5B66" w:rsidRDefault="00C60413" w:rsidP="00C60413">
      <w:pPr>
        <w:jc w:val="both"/>
        <w:rPr>
          <w:rFonts w:ascii="Arial" w:hAnsi="Arial" w:cs="Arial"/>
          <w:b/>
          <w:bCs/>
          <w:lang w:val="es-ES"/>
        </w:rPr>
      </w:pPr>
    </w:p>
    <w:p w14:paraId="54429D84" w14:textId="1A22ABC4" w:rsidR="00C60413" w:rsidRPr="00EC5B66" w:rsidRDefault="00C60413" w:rsidP="00C60413">
      <w:pPr>
        <w:jc w:val="both"/>
        <w:rPr>
          <w:rFonts w:ascii="Arial" w:hAnsi="Arial" w:cs="Arial"/>
          <w:b/>
          <w:bCs/>
          <w:lang w:val="es-ES"/>
        </w:rPr>
      </w:pPr>
      <w:r w:rsidRPr="00EC5B66">
        <w:rPr>
          <w:rFonts w:ascii="Arial" w:hAnsi="Arial" w:cs="Arial"/>
          <w:b/>
          <w:bCs/>
          <w:lang w:val="es-ES"/>
        </w:rPr>
        <w:lastRenderedPageBreak/>
        <w:t xml:space="preserve">PCG sin </w:t>
      </w:r>
      <w:proofErr w:type="spellStart"/>
      <w:r w:rsidRPr="00EC5B66">
        <w:rPr>
          <w:rFonts w:ascii="Arial" w:hAnsi="Arial" w:cs="Arial"/>
          <w:b/>
          <w:bCs/>
          <w:lang w:val="es-ES"/>
        </w:rPr>
        <w:t>preacondicionar</w:t>
      </w:r>
      <w:proofErr w:type="spellEnd"/>
      <w:r w:rsidRPr="00EC5B66">
        <w:rPr>
          <w:rFonts w:ascii="Arial" w:hAnsi="Arial" w:cs="Arial"/>
          <w:b/>
          <w:bCs/>
          <w:lang w:val="es-ES"/>
        </w:rPr>
        <w:t xml:space="preserve"> </w:t>
      </w:r>
    </w:p>
    <w:p w14:paraId="1AA1C206" w14:textId="16447BDF" w:rsidR="00C60413" w:rsidRPr="00C60413" w:rsidRDefault="00C344FB" w:rsidP="00C344FB">
      <w:pPr>
        <w:jc w:val="both"/>
        <w:rPr>
          <w:rFonts w:ascii="Arial" w:hAnsi="Arial" w:cs="Arial"/>
          <w:lang w:val="es-ES"/>
        </w:rPr>
      </w:pPr>
      <w:r>
        <w:rPr>
          <w:rFonts w:ascii="Arial" w:hAnsi="Arial" w:cs="Arial"/>
          <w:noProof/>
          <w:lang w:val="es-ES"/>
        </w:rPr>
        <w:drawing>
          <wp:inline distT="0" distB="0" distL="0" distR="0" wp14:anchorId="26486975" wp14:editId="135736D6">
            <wp:extent cx="4540250" cy="35839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523" cy="3587339"/>
                    </a:xfrm>
                    <a:prstGeom prst="rect">
                      <a:avLst/>
                    </a:prstGeom>
                    <a:noFill/>
                  </pic:spPr>
                </pic:pic>
              </a:graphicData>
            </a:graphic>
          </wp:inline>
        </w:drawing>
      </w:r>
    </w:p>
    <w:p w14:paraId="4A9D1754" w14:textId="77777777" w:rsidR="00C60413" w:rsidRPr="00EC5B66" w:rsidRDefault="00C60413" w:rsidP="00C60413">
      <w:pPr>
        <w:jc w:val="both"/>
        <w:rPr>
          <w:rFonts w:ascii="Arial" w:hAnsi="Arial" w:cs="Arial"/>
          <w:b/>
          <w:bCs/>
          <w:lang w:val="es-ES"/>
        </w:rPr>
      </w:pPr>
      <w:r w:rsidRPr="00EC5B66">
        <w:rPr>
          <w:rFonts w:ascii="Arial" w:hAnsi="Arial" w:cs="Arial"/>
          <w:b/>
          <w:bCs/>
          <w:lang w:val="es-ES"/>
        </w:rPr>
        <w:t xml:space="preserve">PCG </w:t>
      </w:r>
      <w:proofErr w:type="spellStart"/>
      <w:r w:rsidRPr="00EC5B66">
        <w:rPr>
          <w:rFonts w:ascii="Arial" w:hAnsi="Arial" w:cs="Arial"/>
          <w:b/>
          <w:bCs/>
          <w:lang w:val="es-ES"/>
        </w:rPr>
        <w:t>preacondicionado</w:t>
      </w:r>
      <w:proofErr w:type="spellEnd"/>
      <w:r w:rsidRPr="00EC5B66">
        <w:rPr>
          <w:rFonts w:ascii="Arial" w:hAnsi="Arial" w:cs="Arial"/>
          <w:b/>
          <w:bCs/>
          <w:lang w:val="es-ES"/>
        </w:rPr>
        <w:t xml:space="preserve"> con </w:t>
      </w:r>
      <w:proofErr w:type="spellStart"/>
      <w:r w:rsidRPr="00EC5B66">
        <w:rPr>
          <w:rFonts w:ascii="Arial" w:hAnsi="Arial" w:cs="Arial"/>
          <w:b/>
          <w:bCs/>
          <w:lang w:val="es-ES"/>
        </w:rPr>
        <w:t>ichol</w:t>
      </w:r>
      <w:proofErr w:type="spellEnd"/>
      <w:r w:rsidRPr="00EC5B66">
        <w:rPr>
          <w:rFonts w:ascii="Arial" w:hAnsi="Arial" w:cs="Arial"/>
          <w:b/>
          <w:bCs/>
          <w:lang w:val="es-ES"/>
        </w:rPr>
        <w:t>.</w:t>
      </w:r>
    </w:p>
    <w:p w14:paraId="0794BF5F" w14:textId="2FF51ACA" w:rsidR="00C60413" w:rsidRDefault="00C344FB" w:rsidP="00C344FB">
      <w:pPr>
        <w:jc w:val="both"/>
        <w:rPr>
          <w:lang w:val="es-ES"/>
        </w:rPr>
      </w:pPr>
      <w:r>
        <w:rPr>
          <w:noProof/>
          <w:lang w:val="es-ES"/>
        </w:rPr>
        <w:drawing>
          <wp:inline distT="0" distB="0" distL="0" distR="0" wp14:anchorId="32F5DDF4" wp14:editId="2A262379">
            <wp:extent cx="4320540" cy="3369447"/>
            <wp:effectExtent l="0" t="0" r="381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193" cy="3383994"/>
                    </a:xfrm>
                    <a:prstGeom prst="rect">
                      <a:avLst/>
                    </a:prstGeom>
                    <a:noFill/>
                  </pic:spPr>
                </pic:pic>
              </a:graphicData>
            </a:graphic>
          </wp:inline>
        </w:drawing>
      </w:r>
    </w:p>
    <w:p w14:paraId="69118096" w14:textId="77777777" w:rsidR="00EC5B66" w:rsidRPr="00122A11" w:rsidRDefault="00EC5B66" w:rsidP="00C344FB">
      <w:pPr>
        <w:jc w:val="both"/>
        <w:rPr>
          <w:lang w:val="es-ES"/>
        </w:rPr>
      </w:pPr>
    </w:p>
    <w:p w14:paraId="47A42AB2" w14:textId="0006D1E0" w:rsidR="00C60413" w:rsidRDefault="00C60413" w:rsidP="002472F6">
      <w:pPr>
        <w:jc w:val="both"/>
        <w:rPr>
          <w:rFonts w:ascii="Arial" w:hAnsi="Arial" w:cs="Arial"/>
          <w:lang w:val="es-ES"/>
        </w:rPr>
      </w:pPr>
    </w:p>
    <w:p w14:paraId="20AE1E5F" w14:textId="6F144836" w:rsidR="00C60413" w:rsidRPr="00EC5B66" w:rsidRDefault="00C344FB" w:rsidP="002472F6">
      <w:pPr>
        <w:jc w:val="both"/>
        <w:rPr>
          <w:rFonts w:ascii="Arial" w:hAnsi="Arial" w:cs="Arial"/>
          <w:b/>
          <w:bCs/>
          <w:lang w:val="es-ES"/>
        </w:rPr>
      </w:pPr>
      <w:r w:rsidRPr="00EC5B66">
        <w:rPr>
          <w:rFonts w:ascii="Arial" w:hAnsi="Arial" w:cs="Arial"/>
          <w:b/>
          <w:bCs/>
          <w:lang w:val="es-ES"/>
        </w:rPr>
        <w:lastRenderedPageBreak/>
        <w:t xml:space="preserve">PCG </w:t>
      </w:r>
      <w:proofErr w:type="spellStart"/>
      <w:r w:rsidRPr="00EC5B66">
        <w:rPr>
          <w:rFonts w:ascii="Arial" w:hAnsi="Arial" w:cs="Arial"/>
          <w:b/>
          <w:bCs/>
          <w:lang w:val="es-ES"/>
        </w:rPr>
        <w:t>preacondicionado</w:t>
      </w:r>
      <w:proofErr w:type="spellEnd"/>
      <w:r w:rsidRPr="00EC5B66">
        <w:rPr>
          <w:rFonts w:ascii="Arial" w:hAnsi="Arial" w:cs="Arial"/>
          <w:b/>
          <w:bCs/>
          <w:lang w:val="es-ES"/>
        </w:rPr>
        <w:t xml:space="preserve"> con matriz unidad.</w:t>
      </w:r>
    </w:p>
    <w:p w14:paraId="0D8A251B" w14:textId="78232C1C" w:rsidR="00C60413" w:rsidRDefault="00C344FB" w:rsidP="002472F6">
      <w:pPr>
        <w:jc w:val="both"/>
        <w:rPr>
          <w:rFonts w:ascii="Arial" w:hAnsi="Arial" w:cs="Arial"/>
          <w:lang w:val="es-ES"/>
        </w:rPr>
      </w:pPr>
      <w:r w:rsidRPr="00C344FB">
        <w:rPr>
          <w:rFonts w:ascii="Arial" w:hAnsi="Arial" w:cs="Arial"/>
          <w:noProof/>
          <w:lang w:val="es-ES"/>
        </w:rPr>
        <w:drawing>
          <wp:inline distT="0" distB="0" distL="0" distR="0" wp14:anchorId="6A448FEC" wp14:editId="41DDA7E7">
            <wp:extent cx="4546600" cy="3517724"/>
            <wp:effectExtent l="0" t="0" r="6350" b="6985"/>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4"/>
                    <a:stretch>
                      <a:fillRect/>
                    </a:stretch>
                  </pic:blipFill>
                  <pic:spPr>
                    <a:xfrm>
                      <a:off x="0" y="0"/>
                      <a:ext cx="4553633" cy="3523166"/>
                    </a:xfrm>
                    <a:prstGeom prst="rect">
                      <a:avLst/>
                    </a:prstGeom>
                  </pic:spPr>
                </pic:pic>
              </a:graphicData>
            </a:graphic>
          </wp:inline>
        </w:drawing>
      </w:r>
    </w:p>
    <w:p w14:paraId="78602EF8" w14:textId="77777777" w:rsidR="00C344FB" w:rsidRDefault="00C344FB" w:rsidP="002472F6">
      <w:pPr>
        <w:jc w:val="both"/>
        <w:rPr>
          <w:rFonts w:ascii="Arial" w:hAnsi="Arial" w:cs="Arial"/>
          <w:lang w:val="es-ES"/>
        </w:rPr>
      </w:pPr>
    </w:p>
    <w:p w14:paraId="278E43D7" w14:textId="70192AD4" w:rsidR="00C60413" w:rsidRPr="00EC5B66" w:rsidRDefault="00C344FB" w:rsidP="002472F6">
      <w:pPr>
        <w:jc w:val="both"/>
        <w:rPr>
          <w:rFonts w:ascii="Arial" w:hAnsi="Arial" w:cs="Arial"/>
          <w:b/>
          <w:bCs/>
          <w:lang w:val="es-ES"/>
        </w:rPr>
      </w:pPr>
      <w:r w:rsidRPr="00EC5B66">
        <w:rPr>
          <w:rFonts w:ascii="Arial" w:hAnsi="Arial" w:cs="Arial"/>
          <w:b/>
          <w:bCs/>
          <w:lang w:val="es-ES"/>
        </w:rPr>
        <w:t xml:space="preserve">PCG </w:t>
      </w:r>
      <w:proofErr w:type="spellStart"/>
      <w:r w:rsidRPr="00EC5B66">
        <w:rPr>
          <w:rFonts w:ascii="Arial" w:hAnsi="Arial" w:cs="Arial"/>
          <w:b/>
          <w:bCs/>
          <w:lang w:val="es-ES"/>
        </w:rPr>
        <w:t>preacondicionado</w:t>
      </w:r>
      <w:proofErr w:type="spellEnd"/>
      <w:r w:rsidRPr="00EC5B66">
        <w:rPr>
          <w:rFonts w:ascii="Arial" w:hAnsi="Arial" w:cs="Arial"/>
          <w:b/>
          <w:bCs/>
          <w:lang w:val="es-ES"/>
        </w:rPr>
        <w:t xml:space="preserve"> con ILU.</w:t>
      </w:r>
    </w:p>
    <w:p w14:paraId="38DEFB89" w14:textId="1BB6952D" w:rsidR="00C60413" w:rsidRDefault="00C344FB" w:rsidP="002472F6">
      <w:pPr>
        <w:jc w:val="both"/>
        <w:rPr>
          <w:rFonts w:ascii="Arial" w:hAnsi="Arial" w:cs="Arial"/>
          <w:lang w:val="es-ES"/>
        </w:rPr>
      </w:pPr>
      <w:r w:rsidRPr="00C344FB">
        <w:rPr>
          <w:rFonts w:ascii="Arial" w:hAnsi="Arial" w:cs="Arial"/>
          <w:noProof/>
          <w:lang w:val="es-ES"/>
        </w:rPr>
        <w:drawing>
          <wp:inline distT="0" distB="0" distL="0" distR="0" wp14:anchorId="46859CDD" wp14:editId="74DE2847">
            <wp:extent cx="4648200" cy="3510606"/>
            <wp:effectExtent l="0" t="0" r="0"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15"/>
                    <a:stretch>
                      <a:fillRect/>
                    </a:stretch>
                  </pic:blipFill>
                  <pic:spPr>
                    <a:xfrm>
                      <a:off x="0" y="0"/>
                      <a:ext cx="4667477" cy="3525165"/>
                    </a:xfrm>
                    <a:prstGeom prst="rect">
                      <a:avLst/>
                    </a:prstGeom>
                  </pic:spPr>
                </pic:pic>
              </a:graphicData>
            </a:graphic>
          </wp:inline>
        </w:drawing>
      </w:r>
    </w:p>
    <w:p w14:paraId="337F26D1" w14:textId="77777777" w:rsidR="00C60413" w:rsidRPr="00C60413" w:rsidRDefault="00C60413" w:rsidP="002472F6">
      <w:pPr>
        <w:jc w:val="both"/>
        <w:rPr>
          <w:rFonts w:ascii="Arial" w:hAnsi="Arial" w:cs="Arial"/>
          <w:lang w:val="es-ES"/>
        </w:rPr>
      </w:pPr>
    </w:p>
    <w:p w14:paraId="79106EFD" w14:textId="622C700B" w:rsidR="005C07B0" w:rsidRDefault="008F6213" w:rsidP="005C07B0">
      <w:pPr>
        <w:pStyle w:val="Subttulo"/>
        <w:rPr>
          <w:lang w:val="es-ES"/>
        </w:rPr>
      </w:pPr>
      <w:r>
        <w:rPr>
          <w:lang w:val="es-ES"/>
        </w:rPr>
        <w:lastRenderedPageBreak/>
        <w:t>Segundo código implementado en Matlab.</w:t>
      </w:r>
    </w:p>
    <w:p w14:paraId="32AF1ADA" w14:textId="49657F05" w:rsidR="00C541B5" w:rsidRDefault="008F6213" w:rsidP="008F6213">
      <w:pPr>
        <w:jc w:val="both"/>
        <w:rPr>
          <w:rFonts w:ascii="Arial" w:hAnsi="Arial" w:cs="Arial"/>
          <w:lang w:val="es-ES"/>
        </w:rPr>
      </w:pPr>
      <w:r w:rsidRPr="008F6213">
        <w:rPr>
          <w:rFonts w:ascii="Arial" w:hAnsi="Arial" w:cs="Arial"/>
          <w:lang w:val="es-ES"/>
        </w:rPr>
        <w:t xml:space="preserve">Para poder realizar un análisis con mayor profundidad al </w:t>
      </w:r>
      <w:proofErr w:type="spellStart"/>
      <w:r w:rsidRPr="008F6213">
        <w:rPr>
          <w:rFonts w:ascii="Arial" w:hAnsi="Arial" w:cs="Arial"/>
          <w:lang w:val="es-ES"/>
        </w:rPr>
        <w:t>solver</w:t>
      </w:r>
      <w:proofErr w:type="spellEnd"/>
      <w:r w:rsidRPr="008F6213">
        <w:rPr>
          <w:rFonts w:ascii="Arial" w:hAnsi="Arial" w:cs="Arial"/>
          <w:lang w:val="es-ES"/>
        </w:rPr>
        <w:t xml:space="preserve"> iterativo basado en el método </w:t>
      </w:r>
      <w:proofErr w:type="spellStart"/>
      <w:r w:rsidRPr="008F6213">
        <w:rPr>
          <w:rFonts w:ascii="Arial" w:hAnsi="Arial" w:cs="Arial"/>
          <w:lang w:val="es-ES"/>
        </w:rPr>
        <w:t>preacondicionado</w:t>
      </w:r>
      <w:proofErr w:type="spellEnd"/>
      <w:r w:rsidRPr="008F6213">
        <w:rPr>
          <w:rFonts w:ascii="Arial" w:hAnsi="Arial" w:cs="Arial"/>
          <w:lang w:val="es-ES"/>
        </w:rPr>
        <w:t xml:space="preserve"> del gradiente conjugado, se implementó un nuevo código en Matlab utilizando distintos </w:t>
      </w:r>
      <w:proofErr w:type="spellStart"/>
      <w:r w:rsidRPr="008F6213">
        <w:rPr>
          <w:rFonts w:ascii="Arial" w:hAnsi="Arial" w:cs="Arial"/>
          <w:lang w:val="es-ES"/>
        </w:rPr>
        <w:t>preacondicionadores</w:t>
      </w:r>
      <w:proofErr w:type="spellEnd"/>
      <w:r w:rsidRPr="008F6213">
        <w:rPr>
          <w:rFonts w:ascii="Arial" w:hAnsi="Arial" w:cs="Arial"/>
          <w:lang w:val="es-ES"/>
        </w:rPr>
        <w:t xml:space="preserve"> para poder comparar</w:t>
      </w:r>
      <w:r w:rsidR="00C541B5">
        <w:rPr>
          <w:rFonts w:ascii="Arial" w:hAnsi="Arial" w:cs="Arial"/>
          <w:lang w:val="es-ES"/>
        </w:rPr>
        <w:t xml:space="preserve"> las soluciones obtenidas a distintas matrices dispersas (K1)</w:t>
      </w:r>
      <w:r w:rsidR="00E80418">
        <w:rPr>
          <w:rFonts w:ascii="Arial" w:hAnsi="Arial" w:cs="Arial"/>
          <w:lang w:val="es-ES"/>
        </w:rPr>
        <w:t xml:space="preserve"> y encontrar el </w:t>
      </w:r>
      <w:proofErr w:type="spellStart"/>
      <w:r w:rsidR="00E80418">
        <w:rPr>
          <w:rFonts w:ascii="Arial" w:hAnsi="Arial" w:cs="Arial"/>
          <w:lang w:val="es-ES"/>
        </w:rPr>
        <w:t>preacondicionador</w:t>
      </w:r>
      <w:proofErr w:type="spellEnd"/>
      <w:r w:rsidR="00E80418">
        <w:rPr>
          <w:rFonts w:ascii="Arial" w:hAnsi="Arial" w:cs="Arial"/>
          <w:lang w:val="es-ES"/>
        </w:rPr>
        <w:t xml:space="preserve"> más apto para solucionar dichos sistemas</w:t>
      </w:r>
      <w:r w:rsidRPr="008F6213">
        <w:rPr>
          <w:rFonts w:ascii="Arial" w:hAnsi="Arial" w:cs="Arial"/>
          <w:lang w:val="es-ES"/>
        </w:rPr>
        <w:t xml:space="preserve">. </w:t>
      </w:r>
    </w:p>
    <w:p w14:paraId="55C6D142" w14:textId="77777777" w:rsidR="007D6707" w:rsidRDefault="007D6707" w:rsidP="008F6213">
      <w:pPr>
        <w:jc w:val="both"/>
        <w:rPr>
          <w:rFonts w:ascii="Arial" w:hAnsi="Arial" w:cs="Arial"/>
          <w:lang w:val="es-ES"/>
        </w:rPr>
      </w:pPr>
    </w:p>
    <w:p w14:paraId="300C3398" w14:textId="2191CF9A" w:rsidR="00C541B5" w:rsidRDefault="00C541B5" w:rsidP="008F6213">
      <w:pPr>
        <w:jc w:val="both"/>
        <w:rPr>
          <w:rFonts w:ascii="Arial" w:hAnsi="Arial" w:cs="Arial"/>
          <w:lang w:val="es-ES"/>
        </w:rPr>
      </w:pPr>
      <w:r w:rsidRPr="00C541B5">
        <w:rPr>
          <w:rFonts w:ascii="Arial" w:hAnsi="Arial" w:cs="Arial"/>
          <w:noProof/>
          <w:lang w:val="es-ES"/>
        </w:rPr>
        <w:drawing>
          <wp:inline distT="0" distB="0" distL="0" distR="0" wp14:anchorId="638E1434" wp14:editId="2DFB6D03">
            <wp:extent cx="3962400" cy="30186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8229"/>
                    <a:stretch/>
                  </pic:blipFill>
                  <pic:spPr bwMode="auto">
                    <a:xfrm>
                      <a:off x="0" y="0"/>
                      <a:ext cx="3969223" cy="3023832"/>
                    </a:xfrm>
                    <a:prstGeom prst="rect">
                      <a:avLst/>
                    </a:prstGeom>
                    <a:ln>
                      <a:noFill/>
                    </a:ln>
                    <a:extLst>
                      <a:ext uri="{53640926-AAD7-44D8-BBD7-CCE9431645EC}">
                        <a14:shadowObscured xmlns:a14="http://schemas.microsoft.com/office/drawing/2010/main"/>
                      </a:ext>
                    </a:extLst>
                  </pic:spPr>
                </pic:pic>
              </a:graphicData>
            </a:graphic>
          </wp:inline>
        </w:drawing>
      </w:r>
    </w:p>
    <w:p w14:paraId="71D613AB" w14:textId="7A7F69EC" w:rsidR="00C541B5" w:rsidRDefault="00C541B5" w:rsidP="008F6213">
      <w:pPr>
        <w:jc w:val="both"/>
        <w:rPr>
          <w:rFonts w:ascii="Arial" w:hAnsi="Arial" w:cs="Arial"/>
          <w:lang w:val="es-ES"/>
        </w:rPr>
      </w:pPr>
      <w:r w:rsidRPr="00C541B5">
        <w:rPr>
          <w:rFonts w:ascii="Arial" w:hAnsi="Arial" w:cs="Arial"/>
          <w:noProof/>
          <w:lang w:val="es-ES"/>
        </w:rPr>
        <w:drawing>
          <wp:inline distT="0" distB="0" distL="0" distR="0" wp14:anchorId="41309600" wp14:editId="0416D1E8">
            <wp:extent cx="3860800" cy="2966587"/>
            <wp:effectExtent l="0" t="0" r="635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4886" cy="2969727"/>
                    </a:xfrm>
                    <a:prstGeom prst="rect">
                      <a:avLst/>
                    </a:prstGeom>
                  </pic:spPr>
                </pic:pic>
              </a:graphicData>
            </a:graphic>
          </wp:inline>
        </w:drawing>
      </w:r>
    </w:p>
    <w:p w14:paraId="050F8F3B" w14:textId="6D89D5C4" w:rsidR="00C541B5" w:rsidRDefault="00C541B5" w:rsidP="008F6213">
      <w:pPr>
        <w:jc w:val="both"/>
        <w:rPr>
          <w:rFonts w:ascii="Arial" w:hAnsi="Arial" w:cs="Arial"/>
          <w:lang w:val="es-ES"/>
        </w:rPr>
      </w:pPr>
      <w:r w:rsidRPr="00C541B5">
        <w:rPr>
          <w:rFonts w:ascii="Arial" w:hAnsi="Arial" w:cs="Arial"/>
          <w:noProof/>
          <w:lang w:val="es-ES"/>
        </w:rPr>
        <w:lastRenderedPageBreak/>
        <w:drawing>
          <wp:inline distT="0" distB="0" distL="0" distR="0" wp14:anchorId="388AA0C2" wp14:editId="405A916D">
            <wp:extent cx="4157134" cy="310068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1653" cy="3104053"/>
                    </a:xfrm>
                    <a:prstGeom prst="rect">
                      <a:avLst/>
                    </a:prstGeom>
                  </pic:spPr>
                </pic:pic>
              </a:graphicData>
            </a:graphic>
          </wp:inline>
        </w:drawing>
      </w:r>
    </w:p>
    <w:p w14:paraId="5BDAB1DE" w14:textId="022F5249" w:rsidR="00C541B5" w:rsidRDefault="00C541B5" w:rsidP="008F6213">
      <w:pPr>
        <w:jc w:val="both"/>
        <w:rPr>
          <w:rFonts w:ascii="Arial" w:hAnsi="Arial" w:cs="Arial"/>
          <w:lang w:val="es-ES"/>
        </w:rPr>
      </w:pPr>
      <w:r w:rsidRPr="00C541B5">
        <w:rPr>
          <w:rFonts w:ascii="Arial" w:hAnsi="Arial" w:cs="Arial"/>
          <w:noProof/>
          <w:lang w:val="es-ES"/>
        </w:rPr>
        <w:drawing>
          <wp:inline distT="0" distB="0" distL="0" distR="0" wp14:anchorId="762C49D6" wp14:editId="357DF1F4">
            <wp:extent cx="4227830" cy="2988733"/>
            <wp:effectExtent l="0" t="0" r="127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86"/>
                    <a:stretch/>
                  </pic:blipFill>
                  <pic:spPr bwMode="auto">
                    <a:xfrm>
                      <a:off x="0" y="0"/>
                      <a:ext cx="4243880" cy="3000079"/>
                    </a:xfrm>
                    <a:prstGeom prst="rect">
                      <a:avLst/>
                    </a:prstGeom>
                    <a:ln>
                      <a:noFill/>
                    </a:ln>
                    <a:extLst>
                      <a:ext uri="{53640926-AAD7-44D8-BBD7-CCE9431645EC}">
                        <a14:shadowObscured xmlns:a14="http://schemas.microsoft.com/office/drawing/2010/main"/>
                      </a:ext>
                    </a:extLst>
                  </pic:spPr>
                </pic:pic>
              </a:graphicData>
            </a:graphic>
          </wp:inline>
        </w:drawing>
      </w:r>
    </w:p>
    <w:p w14:paraId="6C7463F4" w14:textId="53110075" w:rsidR="00C541B5" w:rsidRDefault="00C541B5" w:rsidP="008F6213">
      <w:pPr>
        <w:jc w:val="both"/>
        <w:rPr>
          <w:rFonts w:ascii="Arial" w:hAnsi="Arial" w:cs="Arial"/>
          <w:lang w:val="es-ES"/>
        </w:rPr>
      </w:pPr>
      <w:r w:rsidRPr="00C541B5">
        <w:rPr>
          <w:rFonts w:ascii="Arial" w:hAnsi="Arial" w:cs="Arial"/>
          <w:noProof/>
          <w:lang w:val="es-ES"/>
        </w:rPr>
        <w:drawing>
          <wp:inline distT="0" distB="0" distL="0" distR="0" wp14:anchorId="4E4B76CC" wp14:editId="3B7D6870">
            <wp:extent cx="2827867" cy="10358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1388" cy="1040768"/>
                    </a:xfrm>
                    <a:prstGeom prst="rect">
                      <a:avLst/>
                    </a:prstGeom>
                  </pic:spPr>
                </pic:pic>
              </a:graphicData>
            </a:graphic>
          </wp:inline>
        </w:drawing>
      </w:r>
    </w:p>
    <w:p w14:paraId="089A9635" w14:textId="77777777" w:rsidR="00C541B5" w:rsidRDefault="00C541B5" w:rsidP="008F6213">
      <w:pPr>
        <w:jc w:val="both"/>
        <w:rPr>
          <w:rFonts w:ascii="Arial" w:hAnsi="Arial" w:cs="Arial"/>
          <w:lang w:val="es-ES"/>
        </w:rPr>
      </w:pPr>
    </w:p>
    <w:p w14:paraId="4CF8FECC" w14:textId="2E4C1617" w:rsidR="00C541B5" w:rsidRDefault="00C541B5" w:rsidP="008F6213">
      <w:pPr>
        <w:jc w:val="both"/>
        <w:rPr>
          <w:rFonts w:ascii="Arial" w:hAnsi="Arial" w:cs="Arial"/>
          <w:lang w:val="es-ES"/>
        </w:rPr>
      </w:pPr>
    </w:p>
    <w:p w14:paraId="37F83537" w14:textId="481E560C" w:rsidR="00F50112" w:rsidRDefault="00F50112" w:rsidP="008F6213">
      <w:pPr>
        <w:jc w:val="both"/>
        <w:rPr>
          <w:rFonts w:ascii="Arial" w:hAnsi="Arial" w:cs="Arial"/>
          <w:lang w:val="es-ES"/>
        </w:rPr>
      </w:pPr>
    </w:p>
    <w:p w14:paraId="4ED7E6BF" w14:textId="67C4A4D5" w:rsidR="00F50112" w:rsidRDefault="00F50112" w:rsidP="00F50112">
      <w:pPr>
        <w:pStyle w:val="Subttulo"/>
        <w:rPr>
          <w:lang w:val="es-ES"/>
        </w:rPr>
      </w:pPr>
      <w:r>
        <w:rPr>
          <w:lang w:val="es-ES"/>
        </w:rPr>
        <w:lastRenderedPageBreak/>
        <w:t>Resultados obtenidos.</w:t>
      </w:r>
    </w:p>
    <w:p w14:paraId="7DF4613B" w14:textId="77777777" w:rsidR="009D7B78" w:rsidRPr="009D7B78" w:rsidRDefault="009D7B78" w:rsidP="009D7B78">
      <w:pPr>
        <w:rPr>
          <w:lang w:val="es-ES"/>
        </w:rPr>
      </w:pPr>
    </w:p>
    <w:p w14:paraId="1F3D31D7" w14:textId="04C3D4BA" w:rsidR="00F50112" w:rsidRDefault="00F50112" w:rsidP="00F50112">
      <w:pPr>
        <w:jc w:val="both"/>
        <w:rPr>
          <w:rFonts w:ascii="Arial" w:hAnsi="Arial" w:cs="Arial"/>
          <w:lang w:val="es-ES"/>
        </w:rPr>
      </w:pPr>
      <w:r>
        <w:rPr>
          <w:rFonts w:ascii="Arial" w:hAnsi="Arial" w:cs="Arial"/>
          <w:lang w:val="es-ES"/>
        </w:rPr>
        <w:t xml:space="preserve">K1 con </w:t>
      </w:r>
      <w:r w:rsidR="009D7B78" w:rsidRPr="009D7B78">
        <w:rPr>
          <w:rFonts w:ascii="Arial" w:hAnsi="Arial" w:cs="Arial"/>
          <w:lang w:val="es-ES"/>
        </w:rPr>
        <w:t xml:space="preserve">47775 </w:t>
      </w:r>
      <w:r w:rsidR="009D7B78">
        <w:rPr>
          <w:rFonts w:ascii="Arial" w:hAnsi="Arial" w:cs="Arial"/>
          <w:lang w:val="es-ES"/>
        </w:rPr>
        <w:t>grados</w:t>
      </w:r>
      <w:r>
        <w:rPr>
          <w:rFonts w:ascii="Arial" w:hAnsi="Arial" w:cs="Arial"/>
          <w:lang w:val="es-ES"/>
        </w:rPr>
        <w:t xml:space="preserve"> de libertad.</w:t>
      </w:r>
    </w:p>
    <w:p w14:paraId="7B20F009" w14:textId="4234A59D" w:rsidR="00E80418" w:rsidRDefault="006D2A9C" w:rsidP="008F6213">
      <w:pPr>
        <w:jc w:val="both"/>
        <w:rPr>
          <w:rFonts w:ascii="Arial" w:hAnsi="Arial" w:cs="Arial"/>
          <w:lang w:val="es-ES"/>
        </w:rPr>
      </w:pPr>
      <w:r w:rsidRPr="006D2A9C">
        <w:rPr>
          <w:rFonts w:ascii="Arial" w:hAnsi="Arial" w:cs="Arial"/>
          <w:lang w:val="es-ES"/>
        </w:rPr>
        <w:drawing>
          <wp:inline distT="0" distB="0" distL="0" distR="0" wp14:anchorId="78C25B76" wp14:editId="3EE2C996">
            <wp:extent cx="5612130" cy="737870"/>
            <wp:effectExtent l="0" t="0" r="762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737870"/>
                    </a:xfrm>
                    <a:prstGeom prst="rect">
                      <a:avLst/>
                    </a:prstGeom>
                  </pic:spPr>
                </pic:pic>
              </a:graphicData>
            </a:graphic>
          </wp:inline>
        </w:drawing>
      </w:r>
    </w:p>
    <w:p w14:paraId="60C33437" w14:textId="77777777" w:rsidR="009D7B78" w:rsidRDefault="009D7B78" w:rsidP="008F6213">
      <w:pPr>
        <w:jc w:val="both"/>
        <w:rPr>
          <w:rFonts w:ascii="Arial" w:hAnsi="Arial" w:cs="Arial"/>
          <w:lang w:val="es-ES"/>
        </w:rPr>
      </w:pPr>
    </w:p>
    <w:p w14:paraId="14B34369" w14:textId="5AB3640E" w:rsidR="00F50112" w:rsidRDefault="009D7B78" w:rsidP="008F6213">
      <w:pPr>
        <w:jc w:val="both"/>
        <w:rPr>
          <w:rFonts w:ascii="Arial" w:hAnsi="Arial" w:cs="Arial"/>
          <w:lang w:val="es-ES"/>
        </w:rPr>
      </w:pPr>
      <w:r>
        <w:rPr>
          <w:rFonts w:ascii="Arial" w:hAnsi="Arial" w:cs="Arial"/>
          <w:lang w:val="es-ES"/>
        </w:rPr>
        <w:t xml:space="preserve">Segunda </w:t>
      </w:r>
      <w:r w:rsidR="00F50112">
        <w:rPr>
          <w:rFonts w:ascii="Arial" w:hAnsi="Arial" w:cs="Arial"/>
          <w:lang w:val="es-ES"/>
        </w:rPr>
        <w:t xml:space="preserve">K1 con </w:t>
      </w:r>
      <w:r w:rsidRPr="009D7B78">
        <w:rPr>
          <w:rFonts w:ascii="Arial" w:hAnsi="Arial" w:cs="Arial"/>
          <w:lang w:val="es-ES"/>
        </w:rPr>
        <w:t xml:space="preserve">47775 </w:t>
      </w:r>
      <w:r w:rsidR="00F50112">
        <w:rPr>
          <w:rFonts w:ascii="Arial" w:hAnsi="Arial" w:cs="Arial"/>
          <w:lang w:val="es-ES"/>
        </w:rPr>
        <w:t>grados de libertad.</w:t>
      </w:r>
    </w:p>
    <w:p w14:paraId="0753005A" w14:textId="435DF036" w:rsidR="0082039E" w:rsidRDefault="00666475" w:rsidP="008F6213">
      <w:pPr>
        <w:jc w:val="both"/>
        <w:rPr>
          <w:rFonts w:ascii="Arial" w:hAnsi="Arial" w:cs="Arial"/>
          <w:lang w:val="es-ES"/>
        </w:rPr>
      </w:pPr>
      <w:r w:rsidRPr="00666475">
        <w:rPr>
          <w:rFonts w:ascii="Arial" w:hAnsi="Arial" w:cs="Arial"/>
          <w:lang w:val="es-ES"/>
        </w:rPr>
        <w:drawing>
          <wp:inline distT="0" distB="0" distL="0" distR="0" wp14:anchorId="05D53098" wp14:editId="3FD4A2C1">
            <wp:extent cx="5612130" cy="644525"/>
            <wp:effectExtent l="0" t="0" r="762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644525"/>
                    </a:xfrm>
                    <a:prstGeom prst="rect">
                      <a:avLst/>
                    </a:prstGeom>
                  </pic:spPr>
                </pic:pic>
              </a:graphicData>
            </a:graphic>
          </wp:inline>
        </w:drawing>
      </w:r>
    </w:p>
    <w:p w14:paraId="7B371BC9" w14:textId="77777777" w:rsidR="009D7B78" w:rsidRDefault="009D7B78" w:rsidP="008F6213">
      <w:pPr>
        <w:jc w:val="both"/>
        <w:rPr>
          <w:rFonts w:ascii="Arial" w:hAnsi="Arial" w:cs="Arial"/>
          <w:lang w:val="es-ES"/>
        </w:rPr>
      </w:pPr>
    </w:p>
    <w:p w14:paraId="19374E4A" w14:textId="7D4685B0" w:rsidR="00F50112" w:rsidRDefault="00F50112" w:rsidP="008F6213">
      <w:pPr>
        <w:jc w:val="both"/>
        <w:rPr>
          <w:rFonts w:ascii="Arial" w:hAnsi="Arial" w:cs="Arial"/>
          <w:lang w:val="es-ES"/>
        </w:rPr>
      </w:pPr>
      <w:r>
        <w:rPr>
          <w:rFonts w:ascii="Arial" w:hAnsi="Arial" w:cs="Arial"/>
          <w:lang w:val="es-ES"/>
        </w:rPr>
        <w:t xml:space="preserve">K1 con </w:t>
      </w:r>
      <w:r w:rsidR="009D7B78" w:rsidRPr="009D7B78">
        <w:rPr>
          <w:rFonts w:ascii="Arial" w:hAnsi="Arial" w:cs="Arial"/>
          <w:lang w:val="es-ES"/>
        </w:rPr>
        <w:t>234423</w:t>
      </w:r>
      <w:r w:rsidR="009D7B78">
        <w:rPr>
          <w:rFonts w:ascii="Arial" w:hAnsi="Arial" w:cs="Arial"/>
          <w:lang w:val="es-ES"/>
        </w:rPr>
        <w:t xml:space="preserve"> </w:t>
      </w:r>
      <w:r>
        <w:rPr>
          <w:rFonts w:ascii="Arial" w:hAnsi="Arial" w:cs="Arial"/>
          <w:lang w:val="es-ES"/>
        </w:rPr>
        <w:t>grados de libertad.</w:t>
      </w:r>
    </w:p>
    <w:p w14:paraId="3A06F757" w14:textId="3A16FE86" w:rsidR="00B60E01" w:rsidRDefault="00666475" w:rsidP="008F6213">
      <w:pPr>
        <w:jc w:val="both"/>
        <w:rPr>
          <w:rFonts w:ascii="Arial" w:hAnsi="Arial" w:cs="Arial"/>
          <w:lang w:val="es-ES"/>
        </w:rPr>
      </w:pPr>
      <w:r w:rsidRPr="00666475">
        <w:rPr>
          <w:rFonts w:ascii="Arial" w:hAnsi="Arial" w:cs="Arial"/>
          <w:lang w:val="es-ES"/>
        </w:rPr>
        <w:drawing>
          <wp:inline distT="0" distB="0" distL="0" distR="0" wp14:anchorId="1F2F1F77" wp14:editId="18934B98">
            <wp:extent cx="5612130" cy="6464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646430"/>
                    </a:xfrm>
                    <a:prstGeom prst="rect">
                      <a:avLst/>
                    </a:prstGeom>
                  </pic:spPr>
                </pic:pic>
              </a:graphicData>
            </a:graphic>
          </wp:inline>
        </w:drawing>
      </w:r>
    </w:p>
    <w:p w14:paraId="739266C2" w14:textId="77777777" w:rsidR="009D7B78" w:rsidRDefault="009D7B78" w:rsidP="008F6213">
      <w:pPr>
        <w:jc w:val="both"/>
        <w:rPr>
          <w:rFonts w:ascii="Arial" w:hAnsi="Arial" w:cs="Arial"/>
          <w:lang w:val="es-ES"/>
        </w:rPr>
      </w:pPr>
    </w:p>
    <w:p w14:paraId="4D1A08BF" w14:textId="69BD681C" w:rsidR="00F50112" w:rsidRDefault="00F50112" w:rsidP="00F50112">
      <w:pPr>
        <w:jc w:val="both"/>
        <w:rPr>
          <w:rFonts w:ascii="Arial" w:hAnsi="Arial" w:cs="Arial"/>
          <w:lang w:val="es-ES"/>
        </w:rPr>
      </w:pPr>
      <w:r>
        <w:rPr>
          <w:rFonts w:ascii="Arial" w:hAnsi="Arial" w:cs="Arial"/>
          <w:lang w:val="es-ES"/>
        </w:rPr>
        <w:t xml:space="preserve">K1 con </w:t>
      </w:r>
      <w:r w:rsidRPr="00F50112">
        <w:rPr>
          <w:rFonts w:ascii="Arial" w:hAnsi="Arial" w:cs="Arial"/>
          <w:lang w:val="es-ES"/>
        </w:rPr>
        <w:t xml:space="preserve">  238128</w:t>
      </w:r>
      <w:r>
        <w:rPr>
          <w:rFonts w:ascii="Arial" w:hAnsi="Arial" w:cs="Arial"/>
          <w:lang w:val="es-ES"/>
        </w:rPr>
        <w:t xml:space="preserve"> grados de libertad.</w:t>
      </w:r>
    </w:p>
    <w:p w14:paraId="766863F7" w14:textId="77777777" w:rsidR="00F50112" w:rsidRDefault="00F50112" w:rsidP="008F6213">
      <w:pPr>
        <w:jc w:val="both"/>
        <w:rPr>
          <w:rFonts w:ascii="Arial" w:hAnsi="Arial" w:cs="Arial"/>
          <w:lang w:val="es-ES"/>
        </w:rPr>
      </w:pPr>
    </w:p>
    <w:p w14:paraId="462C598C" w14:textId="5B57C0B2" w:rsidR="009D7B78" w:rsidRDefault="00164440" w:rsidP="008F6213">
      <w:pPr>
        <w:jc w:val="both"/>
        <w:rPr>
          <w:rFonts w:ascii="Arial" w:hAnsi="Arial" w:cs="Arial"/>
          <w:lang w:val="es-ES"/>
        </w:rPr>
      </w:pPr>
      <w:r w:rsidRPr="00164440">
        <w:rPr>
          <w:rFonts w:ascii="Arial" w:hAnsi="Arial" w:cs="Arial"/>
          <w:lang w:val="es-ES"/>
        </w:rPr>
        <w:drawing>
          <wp:inline distT="0" distB="0" distL="0" distR="0" wp14:anchorId="50884DEC" wp14:editId="6CC70E9E">
            <wp:extent cx="5612130" cy="71056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710565"/>
                    </a:xfrm>
                    <a:prstGeom prst="rect">
                      <a:avLst/>
                    </a:prstGeom>
                  </pic:spPr>
                </pic:pic>
              </a:graphicData>
            </a:graphic>
          </wp:inline>
        </w:drawing>
      </w:r>
    </w:p>
    <w:p w14:paraId="11B35056" w14:textId="77777777" w:rsidR="00A60078" w:rsidRDefault="00A60078" w:rsidP="008F6213">
      <w:pPr>
        <w:jc w:val="both"/>
        <w:rPr>
          <w:rFonts w:ascii="Arial" w:hAnsi="Arial" w:cs="Arial"/>
          <w:lang w:val="es-ES"/>
        </w:rPr>
      </w:pPr>
    </w:p>
    <w:p w14:paraId="08FE81B5" w14:textId="67A9E3B3" w:rsidR="00F50112" w:rsidRDefault="009D7B78" w:rsidP="00F50112">
      <w:pPr>
        <w:jc w:val="both"/>
        <w:rPr>
          <w:rFonts w:ascii="Arial" w:hAnsi="Arial" w:cs="Arial"/>
          <w:lang w:val="es-ES"/>
        </w:rPr>
      </w:pPr>
      <w:r>
        <w:rPr>
          <w:rFonts w:ascii="Arial" w:hAnsi="Arial" w:cs="Arial"/>
          <w:lang w:val="es-ES"/>
        </w:rPr>
        <w:t xml:space="preserve">Segunda </w:t>
      </w:r>
      <w:r w:rsidR="00F50112">
        <w:rPr>
          <w:rFonts w:ascii="Arial" w:hAnsi="Arial" w:cs="Arial"/>
          <w:lang w:val="es-ES"/>
        </w:rPr>
        <w:t xml:space="preserve">K1 con </w:t>
      </w:r>
      <w:r w:rsidR="00F50112" w:rsidRPr="00F50112">
        <w:rPr>
          <w:rFonts w:ascii="Arial" w:hAnsi="Arial" w:cs="Arial"/>
          <w:lang w:val="es-ES"/>
        </w:rPr>
        <w:t>238128</w:t>
      </w:r>
      <w:r w:rsidR="00F50112">
        <w:rPr>
          <w:rFonts w:ascii="Arial" w:hAnsi="Arial" w:cs="Arial"/>
          <w:lang w:val="es-ES"/>
        </w:rPr>
        <w:t xml:space="preserve"> grados de libertad.</w:t>
      </w:r>
    </w:p>
    <w:p w14:paraId="5425D8BC" w14:textId="0837111C" w:rsidR="00F50112" w:rsidRDefault="004200FB" w:rsidP="008F6213">
      <w:pPr>
        <w:jc w:val="both"/>
        <w:rPr>
          <w:rFonts w:ascii="Arial" w:hAnsi="Arial" w:cs="Arial"/>
          <w:lang w:val="es-ES"/>
        </w:rPr>
      </w:pPr>
      <w:r w:rsidRPr="004200FB">
        <w:rPr>
          <w:rFonts w:ascii="Arial" w:hAnsi="Arial" w:cs="Arial"/>
          <w:lang w:val="es-ES"/>
        </w:rPr>
        <w:drawing>
          <wp:inline distT="0" distB="0" distL="0" distR="0" wp14:anchorId="4398163F" wp14:editId="74E4B3EF">
            <wp:extent cx="5612130" cy="65341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53415"/>
                    </a:xfrm>
                    <a:prstGeom prst="rect">
                      <a:avLst/>
                    </a:prstGeom>
                  </pic:spPr>
                </pic:pic>
              </a:graphicData>
            </a:graphic>
          </wp:inline>
        </w:drawing>
      </w:r>
    </w:p>
    <w:p w14:paraId="0A6D5D19" w14:textId="2C7348EA" w:rsidR="00391DF8" w:rsidRDefault="00391DF8" w:rsidP="008F6213">
      <w:pPr>
        <w:jc w:val="both"/>
        <w:rPr>
          <w:rFonts w:ascii="Arial" w:hAnsi="Arial" w:cs="Arial"/>
          <w:lang w:val="es-ES"/>
        </w:rPr>
      </w:pPr>
    </w:p>
    <w:p w14:paraId="5DC1055C" w14:textId="7349DA2A" w:rsidR="00E94F6D" w:rsidRDefault="00E94F6D" w:rsidP="008F6213">
      <w:pPr>
        <w:jc w:val="both"/>
        <w:rPr>
          <w:rFonts w:ascii="Arial" w:hAnsi="Arial" w:cs="Arial"/>
          <w:lang w:val="es-ES"/>
        </w:rPr>
      </w:pPr>
    </w:p>
    <w:p w14:paraId="73437AD6" w14:textId="77777777" w:rsidR="00666475" w:rsidRDefault="00666475" w:rsidP="008F6213">
      <w:pPr>
        <w:jc w:val="both"/>
        <w:rPr>
          <w:rFonts w:ascii="Arial" w:hAnsi="Arial" w:cs="Arial"/>
          <w:lang w:val="es-ES"/>
        </w:rPr>
      </w:pPr>
    </w:p>
    <w:p w14:paraId="50129270" w14:textId="77777777" w:rsidR="00E94F6D" w:rsidRDefault="00E94F6D" w:rsidP="008F6213">
      <w:pPr>
        <w:jc w:val="both"/>
        <w:rPr>
          <w:rFonts w:ascii="Arial" w:hAnsi="Arial" w:cs="Arial"/>
          <w:lang w:val="es-ES"/>
        </w:rPr>
      </w:pPr>
    </w:p>
    <w:p w14:paraId="3E926A9D" w14:textId="7D679934" w:rsidR="00F50112" w:rsidRDefault="00F50112" w:rsidP="008F6213">
      <w:pPr>
        <w:jc w:val="both"/>
        <w:rPr>
          <w:rFonts w:ascii="Arial" w:hAnsi="Arial" w:cs="Arial"/>
          <w:lang w:val="es-ES"/>
        </w:rPr>
      </w:pPr>
      <w:r>
        <w:rPr>
          <w:rFonts w:ascii="Arial" w:hAnsi="Arial" w:cs="Arial"/>
          <w:lang w:val="es-ES"/>
        </w:rPr>
        <w:t xml:space="preserve">K1 con </w:t>
      </w:r>
      <w:r w:rsidRPr="00F50112">
        <w:rPr>
          <w:rFonts w:ascii="Arial" w:hAnsi="Arial" w:cs="Arial"/>
          <w:lang w:val="es-ES"/>
        </w:rPr>
        <w:t>260883</w:t>
      </w:r>
      <w:r>
        <w:rPr>
          <w:rFonts w:ascii="Arial" w:hAnsi="Arial" w:cs="Arial"/>
          <w:lang w:val="es-ES"/>
        </w:rPr>
        <w:t xml:space="preserve"> grados de libertad.</w:t>
      </w:r>
    </w:p>
    <w:p w14:paraId="70792CEF" w14:textId="0CCA6DE0" w:rsidR="00FF539E" w:rsidRDefault="00A84772" w:rsidP="008F6213">
      <w:pPr>
        <w:jc w:val="both"/>
        <w:rPr>
          <w:rFonts w:ascii="Arial" w:hAnsi="Arial" w:cs="Arial"/>
          <w:lang w:val="es-ES"/>
        </w:rPr>
      </w:pPr>
      <w:r w:rsidRPr="00A84772">
        <w:rPr>
          <w:rFonts w:ascii="Arial" w:hAnsi="Arial" w:cs="Arial"/>
          <w:lang w:val="es-ES"/>
        </w:rPr>
        <w:drawing>
          <wp:inline distT="0" distB="0" distL="0" distR="0" wp14:anchorId="4CE5DAD1" wp14:editId="38EBDC49">
            <wp:extent cx="5612130" cy="6464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646430"/>
                    </a:xfrm>
                    <a:prstGeom prst="rect">
                      <a:avLst/>
                    </a:prstGeom>
                  </pic:spPr>
                </pic:pic>
              </a:graphicData>
            </a:graphic>
          </wp:inline>
        </w:drawing>
      </w:r>
    </w:p>
    <w:p w14:paraId="39C3F99F" w14:textId="5EB075B0" w:rsidR="00F50112" w:rsidRDefault="00F50112" w:rsidP="00F50112">
      <w:pPr>
        <w:jc w:val="both"/>
        <w:rPr>
          <w:rFonts w:ascii="Arial" w:hAnsi="Arial" w:cs="Arial"/>
          <w:lang w:val="es-ES"/>
        </w:rPr>
      </w:pPr>
      <w:r>
        <w:rPr>
          <w:rFonts w:ascii="Arial" w:hAnsi="Arial" w:cs="Arial"/>
          <w:lang w:val="es-ES"/>
        </w:rPr>
        <w:t xml:space="preserve">Este análisis es comparable al estudio realizado por </w:t>
      </w:r>
      <w:proofErr w:type="spellStart"/>
      <w:r>
        <w:rPr>
          <w:rFonts w:ascii="Arial" w:hAnsi="Arial" w:cs="Arial"/>
          <w:lang w:val="es-ES"/>
        </w:rPr>
        <w:t>Kardani</w:t>
      </w:r>
      <w:proofErr w:type="spellEnd"/>
      <w:r>
        <w:rPr>
          <w:rFonts w:ascii="Arial" w:hAnsi="Arial" w:cs="Arial"/>
          <w:lang w:val="es-ES"/>
        </w:rPr>
        <w:t xml:space="preserve"> [KARDANI 2013], en el cual compara distintos </w:t>
      </w:r>
      <w:proofErr w:type="spellStart"/>
      <w:r>
        <w:rPr>
          <w:rFonts w:ascii="Arial" w:hAnsi="Arial" w:cs="Arial"/>
          <w:lang w:val="es-ES"/>
        </w:rPr>
        <w:t>preacondicionadores</w:t>
      </w:r>
      <w:proofErr w:type="spellEnd"/>
      <w:r w:rsidR="00A82FA4">
        <w:rPr>
          <w:rFonts w:ascii="Arial" w:hAnsi="Arial" w:cs="Arial"/>
          <w:lang w:val="es-ES"/>
        </w:rPr>
        <w:t xml:space="preserve"> para el método </w:t>
      </w:r>
      <w:proofErr w:type="spellStart"/>
      <w:r w:rsidR="00A82FA4">
        <w:rPr>
          <w:rFonts w:ascii="Arial" w:hAnsi="Arial" w:cs="Arial"/>
          <w:lang w:val="es-ES"/>
        </w:rPr>
        <w:t>preacondicionado</w:t>
      </w:r>
      <w:proofErr w:type="spellEnd"/>
      <w:r w:rsidR="00A82FA4">
        <w:rPr>
          <w:rFonts w:ascii="Arial" w:hAnsi="Arial" w:cs="Arial"/>
          <w:lang w:val="es-ES"/>
        </w:rPr>
        <w:t xml:space="preserve"> del gradiente conjugado con la finalidad de encontrar la combinación de </w:t>
      </w:r>
      <w:proofErr w:type="spellStart"/>
      <w:r w:rsidR="00A82FA4">
        <w:rPr>
          <w:rFonts w:ascii="Arial" w:hAnsi="Arial" w:cs="Arial"/>
          <w:lang w:val="es-ES"/>
        </w:rPr>
        <w:t>solver-preacondicionador</w:t>
      </w:r>
      <w:proofErr w:type="spellEnd"/>
      <w:r w:rsidR="00A82FA4">
        <w:rPr>
          <w:rFonts w:ascii="Arial" w:hAnsi="Arial" w:cs="Arial"/>
          <w:lang w:val="es-ES"/>
        </w:rPr>
        <w:t xml:space="preserve"> más eficiente para la solución de estos sistemas.</w:t>
      </w:r>
    </w:p>
    <w:p w14:paraId="79B0A073" w14:textId="35C4FA3A" w:rsidR="00B60E01" w:rsidRDefault="00B60E01" w:rsidP="003F42E6">
      <w:pPr>
        <w:pStyle w:val="Subttulo"/>
        <w:numPr>
          <w:ilvl w:val="0"/>
          <w:numId w:val="0"/>
        </w:numPr>
        <w:ind w:left="360" w:hanging="360"/>
        <w:rPr>
          <w:lang w:val="es-ES"/>
        </w:rPr>
      </w:pPr>
    </w:p>
    <w:p w14:paraId="0EA11F8F" w14:textId="6AD2400D" w:rsidR="007D6707" w:rsidRDefault="003F42E6" w:rsidP="003F42E6">
      <w:pPr>
        <w:pStyle w:val="Subttulo"/>
        <w:rPr>
          <w:lang w:val="es-ES"/>
        </w:rPr>
      </w:pPr>
      <w:r>
        <w:rPr>
          <w:lang w:val="es-ES"/>
        </w:rPr>
        <w:t>G</w:t>
      </w:r>
      <w:r w:rsidR="00504E85">
        <w:rPr>
          <w:lang w:val="es-ES"/>
        </w:rPr>
        <w:t>r</w:t>
      </w:r>
      <w:r>
        <w:rPr>
          <w:lang w:val="es-ES"/>
        </w:rPr>
        <w:t>á</w:t>
      </w:r>
      <w:r w:rsidR="00504E85">
        <w:rPr>
          <w:lang w:val="es-ES"/>
        </w:rPr>
        <w:t xml:space="preserve">fica </w:t>
      </w:r>
      <w:r>
        <w:rPr>
          <w:lang w:val="es-ES"/>
        </w:rPr>
        <w:t xml:space="preserve">de barras </w:t>
      </w:r>
      <w:r w:rsidR="00504E85">
        <w:rPr>
          <w:lang w:val="es-ES"/>
        </w:rPr>
        <w:t xml:space="preserve">comparando </w:t>
      </w:r>
      <w:r>
        <w:rPr>
          <w:lang w:val="es-ES"/>
        </w:rPr>
        <w:t xml:space="preserve">el numero de grados de libertad contra el tiempo de solución. </w:t>
      </w:r>
    </w:p>
    <w:p w14:paraId="607FBAE8" w14:textId="1F32469A" w:rsidR="007D6707" w:rsidRDefault="007D6707" w:rsidP="008F6213">
      <w:pPr>
        <w:jc w:val="both"/>
        <w:rPr>
          <w:rFonts w:ascii="Arial" w:hAnsi="Arial" w:cs="Arial"/>
          <w:lang w:val="es-ES"/>
        </w:rPr>
      </w:pPr>
    </w:p>
    <w:p w14:paraId="66CB4022" w14:textId="1E684F6A" w:rsidR="007D6707" w:rsidRDefault="007D6707" w:rsidP="008F6213">
      <w:pPr>
        <w:jc w:val="both"/>
        <w:rPr>
          <w:rFonts w:ascii="Arial" w:hAnsi="Arial" w:cs="Arial"/>
          <w:lang w:val="es-ES"/>
        </w:rPr>
      </w:pPr>
    </w:p>
    <w:p w14:paraId="22BB610A" w14:textId="756D075F" w:rsidR="007D6707" w:rsidRDefault="003F42E6" w:rsidP="008F6213">
      <w:pPr>
        <w:jc w:val="both"/>
        <w:rPr>
          <w:rFonts w:ascii="Arial" w:hAnsi="Arial" w:cs="Arial"/>
          <w:lang w:val="es-ES"/>
        </w:rPr>
      </w:pPr>
      <w:r>
        <w:rPr>
          <w:rFonts w:ascii="Arial" w:hAnsi="Arial" w:cs="Arial"/>
          <w:noProof/>
          <w:lang w:val="es-ES"/>
        </w:rPr>
        <w:drawing>
          <wp:inline distT="0" distB="0" distL="0" distR="0" wp14:anchorId="72C0AD56" wp14:editId="4B9D7978">
            <wp:extent cx="5486400" cy="32004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611ADA4" w14:textId="6F3F199C" w:rsidR="007D6707" w:rsidRDefault="007D6707" w:rsidP="008F6213">
      <w:pPr>
        <w:jc w:val="both"/>
        <w:rPr>
          <w:rFonts w:ascii="Arial" w:hAnsi="Arial" w:cs="Arial"/>
          <w:lang w:val="es-ES"/>
        </w:rPr>
      </w:pPr>
    </w:p>
    <w:p w14:paraId="62C655E1" w14:textId="6DD97B44" w:rsidR="007D6707" w:rsidRDefault="007D6707" w:rsidP="008F6213">
      <w:pPr>
        <w:jc w:val="both"/>
        <w:rPr>
          <w:rFonts w:ascii="Arial" w:hAnsi="Arial" w:cs="Arial"/>
          <w:lang w:val="es-ES"/>
        </w:rPr>
      </w:pPr>
    </w:p>
    <w:p w14:paraId="4B5ADA6F" w14:textId="777AC28A" w:rsidR="007D6707" w:rsidRDefault="007D6707" w:rsidP="008F6213">
      <w:pPr>
        <w:jc w:val="both"/>
        <w:rPr>
          <w:rFonts w:ascii="Arial" w:hAnsi="Arial" w:cs="Arial"/>
          <w:lang w:val="es-ES"/>
        </w:rPr>
      </w:pPr>
    </w:p>
    <w:p w14:paraId="3B862FC1" w14:textId="25E2D043" w:rsidR="007D6707" w:rsidRDefault="007D6707" w:rsidP="008F6213">
      <w:pPr>
        <w:jc w:val="both"/>
        <w:rPr>
          <w:rFonts w:ascii="Arial" w:hAnsi="Arial" w:cs="Arial"/>
          <w:lang w:val="es-ES"/>
        </w:rPr>
      </w:pPr>
    </w:p>
    <w:p w14:paraId="37C6317E" w14:textId="7A99F10F" w:rsidR="007D6707" w:rsidRDefault="007D6707" w:rsidP="008F6213">
      <w:pPr>
        <w:jc w:val="both"/>
        <w:rPr>
          <w:rFonts w:ascii="Arial" w:hAnsi="Arial" w:cs="Arial"/>
          <w:lang w:val="es-ES"/>
        </w:rPr>
      </w:pPr>
    </w:p>
    <w:p w14:paraId="7EC1C5E8" w14:textId="77777777" w:rsidR="009560B3" w:rsidRPr="008F6213" w:rsidRDefault="009560B3" w:rsidP="008F6213">
      <w:pPr>
        <w:jc w:val="both"/>
        <w:rPr>
          <w:rFonts w:ascii="Arial" w:hAnsi="Arial" w:cs="Arial"/>
          <w:lang w:val="es-ES"/>
        </w:rPr>
      </w:pPr>
    </w:p>
    <w:p w14:paraId="405B018A" w14:textId="42E562C8" w:rsidR="00265E28" w:rsidRPr="009F2165" w:rsidRDefault="002472F6" w:rsidP="007D6707">
      <w:pPr>
        <w:pStyle w:val="Subttulo"/>
        <w:rPr>
          <w:lang w:val="es-ES"/>
        </w:rPr>
      </w:pPr>
      <w:r w:rsidRPr="009F2165">
        <w:rPr>
          <w:lang w:val="es-ES"/>
        </w:rPr>
        <w:t>Conclusiones</w:t>
      </w:r>
      <w:r w:rsidR="007D6707">
        <w:rPr>
          <w:lang w:val="es-ES"/>
        </w:rPr>
        <w:t xml:space="preserve"> del primer código implementado</w:t>
      </w:r>
      <w:r w:rsidRPr="009F2165">
        <w:rPr>
          <w:lang w:val="es-ES"/>
        </w:rPr>
        <w:t>:</w:t>
      </w:r>
    </w:p>
    <w:p w14:paraId="3EF68CF4" w14:textId="72B2FD73" w:rsidR="00A60FC9" w:rsidRPr="00C60413" w:rsidRDefault="00A60FC9" w:rsidP="00A60FC9">
      <w:pPr>
        <w:jc w:val="both"/>
        <w:rPr>
          <w:rFonts w:ascii="Arial" w:hAnsi="Arial" w:cs="Arial"/>
          <w:lang w:val="es-ES"/>
        </w:rPr>
      </w:pPr>
      <w:r w:rsidRPr="00C60413">
        <w:rPr>
          <w:rFonts w:ascii="Arial" w:hAnsi="Arial" w:cs="Arial"/>
          <w:lang w:val="es-ES"/>
        </w:rPr>
        <w:t xml:space="preserve">Después de realizar la implementación del </w:t>
      </w:r>
      <w:proofErr w:type="spellStart"/>
      <w:r w:rsidRPr="00C60413">
        <w:rPr>
          <w:rFonts w:ascii="Arial" w:hAnsi="Arial" w:cs="Arial"/>
          <w:lang w:val="es-ES"/>
        </w:rPr>
        <w:t>solver</w:t>
      </w:r>
      <w:proofErr w:type="spellEnd"/>
      <w:r w:rsidRPr="00C60413">
        <w:rPr>
          <w:rFonts w:ascii="Arial" w:hAnsi="Arial" w:cs="Arial"/>
          <w:lang w:val="es-ES"/>
        </w:rPr>
        <w:t xml:space="preserve"> iterativo para nuestro sistema en Matlab, lo primero que </w:t>
      </w:r>
      <w:r w:rsidR="002472F6" w:rsidRPr="00C60413">
        <w:rPr>
          <w:rFonts w:ascii="Arial" w:hAnsi="Arial" w:cs="Arial"/>
          <w:lang w:val="es-ES"/>
        </w:rPr>
        <w:t>resalta</w:t>
      </w:r>
      <w:r w:rsidRPr="00C60413">
        <w:rPr>
          <w:rFonts w:ascii="Arial" w:hAnsi="Arial" w:cs="Arial"/>
          <w:lang w:val="es-ES"/>
        </w:rPr>
        <w:t xml:space="preserve"> es la reducción de demanda a la memoria RAM. Utilizar el </w:t>
      </w:r>
      <w:proofErr w:type="spellStart"/>
      <w:r w:rsidRPr="00C60413">
        <w:rPr>
          <w:rFonts w:ascii="Arial" w:hAnsi="Arial" w:cs="Arial"/>
          <w:lang w:val="es-ES"/>
        </w:rPr>
        <w:t>solver</w:t>
      </w:r>
      <w:proofErr w:type="spellEnd"/>
      <w:r w:rsidRPr="00C60413">
        <w:rPr>
          <w:rFonts w:ascii="Arial" w:hAnsi="Arial" w:cs="Arial"/>
          <w:lang w:val="es-ES"/>
        </w:rPr>
        <w:t xml:space="preserve"> de PCG con cualquiera de los </w:t>
      </w:r>
      <w:proofErr w:type="spellStart"/>
      <w:r w:rsidRPr="00C60413">
        <w:rPr>
          <w:rFonts w:ascii="Arial" w:hAnsi="Arial" w:cs="Arial"/>
          <w:lang w:val="es-ES"/>
        </w:rPr>
        <w:t>preacondicionadores</w:t>
      </w:r>
      <w:proofErr w:type="spellEnd"/>
      <w:r w:rsidRPr="00C60413">
        <w:rPr>
          <w:rFonts w:ascii="Arial" w:hAnsi="Arial" w:cs="Arial"/>
          <w:lang w:val="es-ES"/>
        </w:rPr>
        <w:t xml:space="preserve"> reduce considerablemente la demanda de recursos a la computadora con respecto al </w:t>
      </w:r>
      <w:proofErr w:type="spellStart"/>
      <w:r w:rsidRPr="00C60413">
        <w:rPr>
          <w:rFonts w:ascii="Arial" w:hAnsi="Arial" w:cs="Arial"/>
          <w:lang w:val="es-ES"/>
        </w:rPr>
        <w:t>solver</w:t>
      </w:r>
      <w:proofErr w:type="spellEnd"/>
      <w:r w:rsidRPr="00C60413">
        <w:rPr>
          <w:rFonts w:ascii="Arial" w:hAnsi="Arial" w:cs="Arial"/>
          <w:lang w:val="es-ES"/>
        </w:rPr>
        <w:t xml:space="preserve"> directo. Sin embargo, el tiempo de ejecución para encontrar la convergencia aumenta en todos los casos, pero no en una cantidad considerable. </w:t>
      </w:r>
    </w:p>
    <w:p w14:paraId="52DD220A" w14:textId="2B2D1E9F" w:rsidR="00982B17" w:rsidRPr="00C60413" w:rsidRDefault="00982B17" w:rsidP="00982B17">
      <w:pPr>
        <w:jc w:val="both"/>
        <w:rPr>
          <w:rFonts w:ascii="Arial" w:hAnsi="Arial" w:cs="Arial"/>
          <w:lang w:val="es-ES"/>
        </w:rPr>
      </w:pPr>
      <w:r w:rsidRPr="00C60413">
        <w:rPr>
          <w:rFonts w:ascii="Arial" w:hAnsi="Arial" w:cs="Arial"/>
          <w:lang w:val="es-ES"/>
        </w:rPr>
        <w:t>Durante la solución del sistema se buscaron diferentes métodos para reducir el tiempo necesario para la convergencia, por lo que se utilizó la función de equilibrar</w:t>
      </w:r>
      <w:r w:rsidR="002472F6" w:rsidRPr="00C60413">
        <w:rPr>
          <w:rFonts w:ascii="Arial" w:hAnsi="Arial" w:cs="Arial"/>
          <w:lang w:val="es-ES"/>
        </w:rPr>
        <w:t>. S</w:t>
      </w:r>
      <w:r w:rsidRPr="00C60413">
        <w:rPr>
          <w:rFonts w:ascii="Arial" w:hAnsi="Arial" w:cs="Arial"/>
          <w:lang w:val="es-ES"/>
        </w:rPr>
        <w:t xml:space="preserve">in embargo, al visualizar la gráfica del patrón de dispersión de la matriz </w:t>
      </w:r>
      <w:r w:rsidR="002472F6" w:rsidRPr="00C60413">
        <w:rPr>
          <w:rFonts w:ascii="Arial" w:hAnsi="Arial" w:cs="Arial"/>
          <w:lang w:val="es-ES"/>
        </w:rPr>
        <w:t>se puede notar</w:t>
      </w:r>
      <w:r w:rsidRPr="00C60413">
        <w:rPr>
          <w:rFonts w:ascii="Arial" w:hAnsi="Arial" w:cs="Arial"/>
          <w:lang w:val="es-ES"/>
        </w:rPr>
        <w:t xml:space="preserve"> que ya era diagonalmente dominante y que los factores </w:t>
      </w:r>
      <w:r w:rsidR="002472F6" w:rsidRPr="00C60413">
        <w:rPr>
          <w:rFonts w:ascii="Arial" w:hAnsi="Arial" w:cs="Arial"/>
          <w:lang w:val="es-ES"/>
        </w:rPr>
        <w:t xml:space="preserve">de la matriz </w:t>
      </w:r>
      <w:r w:rsidRPr="00C60413">
        <w:rPr>
          <w:rFonts w:ascii="Arial" w:hAnsi="Arial" w:cs="Arial"/>
          <w:lang w:val="es-ES"/>
        </w:rPr>
        <w:t>distintos a cero no redujeron con cualquiera de las dos funciones para reordenar (</w:t>
      </w:r>
      <w:proofErr w:type="spellStart"/>
      <w:r w:rsidRPr="00C60413">
        <w:rPr>
          <w:rFonts w:ascii="Arial" w:hAnsi="Arial" w:cs="Arial"/>
          <w:lang w:val="es-ES"/>
        </w:rPr>
        <w:t>symrcm</w:t>
      </w:r>
      <w:proofErr w:type="spellEnd"/>
      <w:r w:rsidRPr="00C60413">
        <w:rPr>
          <w:rFonts w:ascii="Arial" w:hAnsi="Arial" w:cs="Arial"/>
          <w:lang w:val="es-ES"/>
        </w:rPr>
        <w:t xml:space="preserve"> o </w:t>
      </w:r>
      <w:proofErr w:type="spellStart"/>
      <w:r w:rsidRPr="00C60413">
        <w:rPr>
          <w:rFonts w:ascii="Arial" w:hAnsi="Arial" w:cs="Arial"/>
          <w:lang w:val="es-ES"/>
        </w:rPr>
        <w:t>dissect</w:t>
      </w:r>
      <w:proofErr w:type="spellEnd"/>
      <w:r w:rsidRPr="00C60413">
        <w:rPr>
          <w:rFonts w:ascii="Arial" w:hAnsi="Arial" w:cs="Arial"/>
          <w:lang w:val="es-ES"/>
        </w:rPr>
        <w:t>). Debido a lo anterior las dos funciones no representa</w:t>
      </w:r>
      <w:r w:rsidR="002472F6" w:rsidRPr="00C60413">
        <w:rPr>
          <w:rFonts w:ascii="Arial" w:hAnsi="Arial" w:cs="Arial"/>
          <w:lang w:val="es-ES"/>
        </w:rPr>
        <w:t>n</w:t>
      </w:r>
      <w:r w:rsidRPr="00C60413">
        <w:rPr>
          <w:rFonts w:ascii="Arial" w:hAnsi="Arial" w:cs="Arial"/>
          <w:lang w:val="es-ES"/>
        </w:rPr>
        <w:t xml:space="preserve"> una mejoría para este sistema</w:t>
      </w:r>
      <w:r w:rsidR="002472F6" w:rsidRPr="00C60413">
        <w:rPr>
          <w:rFonts w:ascii="Arial" w:hAnsi="Arial" w:cs="Arial"/>
          <w:lang w:val="es-ES"/>
        </w:rPr>
        <w:t xml:space="preserve"> por lo que no fueron consideradas para el </w:t>
      </w:r>
      <w:r w:rsidR="00C60413" w:rsidRPr="00C60413">
        <w:rPr>
          <w:rFonts w:ascii="Arial" w:hAnsi="Arial" w:cs="Arial"/>
          <w:lang w:val="es-ES"/>
        </w:rPr>
        <w:t>cálculo</w:t>
      </w:r>
      <w:r w:rsidR="002472F6" w:rsidRPr="00C60413">
        <w:rPr>
          <w:rFonts w:ascii="Arial" w:hAnsi="Arial" w:cs="Arial"/>
          <w:lang w:val="es-ES"/>
        </w:rPr>
        <w:t xml:space="preserve"> de resultados</w:t>
      </w:r>
      <w:r w:rsidRPr="00C60413">
        <w:rPr>
          <w:rFonts w:ascii="Arial" w:hAnsi="Arial" w:cs="Arial"/>
          <w:lang w:val="es-ES"/>
        </w:rPr>
        <w:t xml:space="preserve">. </w:t>
      </w:r>
    </w:p>
    <w:p w14:paraId="147E7863" w14:textId="0232EF72" w:rsidR="00982B17" w:rsidRPr="00C60413" w:rsidRDefault="00BB7ECC" w:rsidP="00A60FC9">
      <w:pPr>
        <w:jc w:val="both"/>
        <w:rPr>
          <w:rFonts w:ascii="Arial" w:hAnsi="Arial" w:cs="Arial"/>
          <w:lang w:val="es-ES"/>
        </w:rPr>
      </w:pPr>
      <w:r>
        <w:rPr>
          <w:rFonts w:ascii="Arial" w:hAnsi="Arial" w:cs="Arial"/>
          <w:lang w:val="es-ES"/>
        </w:rPr>
        <w:t xml:space="preserve">De acuerdo con los resultados obtenidos el método </w:t>
      </w:r>
      <w:r w:rsidR="00707367">
        <w:rPr>
          <w:rFonts w:ascii="Arial" w:hAnsi="Arial" w:cs="Arial"/>
          <w:lang w:val="es-ES"/>
        </w:rPr>
        <w:t xml:space="preserve">más efectivo </w:t>
      </w:r>
      <w:r>
        <w:rPr>
          <w:rFonts w:ascii="Arial" w:hAnsi="Arial" w:cs="Arial"/>
          <w:lang w:val="es-ES"/>
        </w:rPr>
        <w:t xml:space="preserve">para la solución de nuestro sistema es el de PCG </w:t>
      </w:r>
      <w:proofErr w:type="spellStart"/>
      <w:r>
        <w:rPr>
          <w:rFonts w:ascii="Arial" w:hAnsi="Arial" w:cs="Arial"/>
          <w:lang w:val="es-ES"/>
        </w:rPr>
        <w:t>preacondicionado</w:t>
      </w:r>
      <w:proofErr w:type="spellEnd"/>
      <w:r>
        <w:rPr>
          <w:rFonts w:ascii="Arial" w:hAnsi="Arial" w:cs="Arial"/>
          <w:lang w:val="es-ES"/>
        </w:rPr>
        <w:t xml:space="preserve"> con la matriz incompleta LU (ILU), ya que el máximo consumo de memoria RAM es de 1.1GB, que no representa una gran demanda de recursos para cualquier computadora, además de que el tiempo de solución es menor a un minuto por lo que se considera un buen tiempo de respuesta y </w:t>
      </w:r>
      <w:r w:rsidR="00707367">
        <w:rPr>
          <w:rFonts w:ascii="Arial" w:hAnsi="Arial" w:cs="Arial"/>
          <w:lang w:val="es-ES"/>
        </w:rPr>
        <w:t xml:space="preserve">resulta en un residuo de 8.3e-9, que es el menor de todos los métodos comparados, con una iteración más que el </w:t>
      </w:r>
      <w:proofErr w:type="spellStart"/>
      <w:r w:rsidR="00707367">
        <w:rPr>
          <w:rFonts w:ascii="Arial" w:hAnsi="Arial" w:cs="Arial"/>
          <w:lang w:val="es-ES"/>
        </w:rPr>
        <w:t>preacondicionador</w:t>
      </w:r>
      <w:proofErr w:type="spellEnd"/>
      <w:r w:rsidR="00707367">
        <w:rPr>
          <w:rFonts w:ascii="Arial" w:hAnsi="Arial" w:cs="Arial"/>
          <w:lang w:val="es-ES"/>
        </w:rPr>
        <w:t xml:space="preserve"> </w:t>
      </w:r>
      <w:proofErr w:type="spellStart"/>
      <w:r w:rsidR="00707367">
        <w:rPr>
          <w:rFonts w:ascii="Arial" w:hAnsi="Arial" w:cs="Arial"/>
          <w:lang w:val="es-ES"/>
        </w:rPr>
        <w:t>ichol</w:t>
      </w:r>
      <w:proofErr w:type="spellEnd"/>
      <w:r w:rsidR="00707367">
        <w:rPr>
          <w:rFonts w:ascii="Arial" w:hAnsi="Arial" w:cs="Arial"/>
          <w:lang w:val="es-ES"/>
        </w:rPr>
        <w:t>.</w:t>
      </w:r>
    </w:p>
    <w:p w14:paraId="638A396F" w14:textId="77777777" w:rsidR="00265E28" w:rsidRPr="00C60413" w:rsidRDefault="00265E28" w:rsidP="00C60413">
      <w:pPr>
        <w:rPr>
          <w:rFonts w:ascii="Arial" w:hAnsi="Arial" w:cs="Arial"/>
          <w:lang w:val="es-ES"/>
        </w:rPr>
      </w:pPr>
    </w:p>
    <w:p w14:paraId="03F027C7" w14:textId="73F44A33" w:rsidR="00572982" w:rsidRDefault="007D6707" w:rsidP="007D6707">
      <w:pPr>
        <w:pStyle w:val="Subttulo"/>
        <w:rPr>
          <w:lang w:val="es-ES"/>
        </w:rPr>
      </w:pPr>
      <w:r>
        <w:rPr>
          <w:lang w:val="es-ES"/>
        </w:rPr>
        <w:t>Conclusiones del segundo código implementado:</w:t>
      </w:r>
    </w:p>
    <w:p w14:paraId="6E20D6F6" w14:textId="240EFAFD" w:rsidR="009B71DE" w:rsidRDefault="008E70F6" w:rsidP="009B71DE">
      <w:pPr>
        <w:jc w:val="both"/>
        <w:rPr>
          <w:rFonts w:ascii="Arial" w:hAnsi="Arial" w:cs="Arial"/>
          <w:lang w:val="es-ES"/>
        </w:rPr>
      </w:pPr>
      <w:r>
        <w:rPr>
          <w:rFonts w:ascii="Arial" w:hAnsi="Arial" w:cs="Arial"/>
          <w:lang w:val="es-ES"/>
        </w:rPr>
        <w:t xml:space="preserve">Comparando las tablas de resultados obtenidas, podemos notar que la factorización </w:t>
      </w:r>
      <w:r w:rsidR="006D2A9C">
        <w:rPr>
          <w:rFonts w:ascii="Arial" w:hAnsi="Arial" w:cs="Arial"/>
          <w:lang w:val="es-ES"/>
        </w:rPr>
        <w:t xml:space="preserve">incompleta </w:t>
      </w:r>
      <w:r>
        <w:rPr>
          <w:rFonts w:ascii="Arial" w:hAnsi="Arial" w:cs="Arial"/>
          <w:lang w:val="es-ES"/>
        </w:rPr>
        <w:t xml:space="preserve">de </w:t>
      </w:r>
      <w:proofErr w:type="spellStart"/>
      <w:r>
        <w:rPr>
          <w:rFonts w:ascii="Arial" w:hAnsi="Arial" w:cs="Arial"/>
          <w:lang w:val="es-ES"/>
        </w:rPr>
        <w:t>cholesky</w:t>
      </w:r>
      <w:proofErr w:type="spellEnd"/>
      <w:r>
        <w:rPr>
          <w:rFonts w:ascii="Arial" w:hAnsi="Arial" w:cs="Arial"/>
          <w:lang w:val="es-ES"/>
        </w:rPr>
        <w:t xml:space="preserve"> </w:t>
      </w:r>
      <w:r w:rsidR="006D2A9C">
        <w:rPr>
          <w:rFonts w:ascii="Arial" w:hAnsi="Arial" w:cs="Arial"/>
          <w:lang w:val="es-ES"/>
        </w:rPr>
        <w:t>y la factorización incompleta LU</w:t>
      </w:r>
      <w:r>
        <w:rPr>
          <w:rFonts w:ascii="Arial" w:hAnsi="Arial" w:cs="Arial"/>
          <w:lang w:val="es-ES"/>
        </w:rPr>
        <w:t xml:space="preserve"> requiere</w:t>
      </w:r>
      <w:r w:rsidR="006D2A9C">
        <w:rPr>
          <w:rFonts w:ascii="Arial" w:hAnsi="Arial" w:cs="Arial"/>
          <w:lang w:val="es-ES"/>
        </w:rPr>
        <w:t>n</w:t>
      </w:r>
      <w:r>
        <w:rPr>
          <w:rFonts w:ascii="Arial" w:hAnsi="Arial" w:cs="Arial"/>
          <w:lang w:val="es-ES"/>
        </w:rPr>
        <w:t xml:space="preserve"> </w:t>
      </w:r>
      <w:r w:rsidR="006D2A9C">
        <w:rPr>
          <w:rFonts w:ascii="Arial" w:hAnsi="Arial" w:cs="Arial"/>
          <w:lang w:val="es-ES"/>
        </w:rPr>
        <w:t>casi la misma cantidad de</w:t>
      </w:r>
      <w:r>
        <w:rPr>
          <w:rFonts w:ascii="Arial" w:hAnsi="Arial" w:cs="Arial"/>
          <w:lang w:val="es-ES"/>
        </w:rPr>
        <w:t xml:space="preserve"> iteraciones para converger y </w:t>
      </w:r>
      <w:r w:rsidR="006D2A9C">
        <w:rPr>
          <w:rFonts w:ascii="Arial" w:hAnsi="Arial" w:cs="Arial"/>
          <w:lang w:val="es-ES"/>
        </w:rPr>
        <w:t>obtienen</w:t>
      </w:r>
      <w:r>
        <w:rPr>
          <w:rFonts w:ascii="Arial" w:hAnsi="Arial" w:cs="Arial"/>
          <w:lang w:val="es-ES"/>
        </w:rPr>
        <w:t xml:space="preserve"> </w:t>
      </w:r>
      <w:r w:rsidR="006D2A9C">
        <w:rPr>
          <w:rFonts w:ascii="Arial" w:hAnsi="Arial" w:cs="Arial"/>
          <w:lang w:val="es-ES"/>
        </w:rPr>
        <w:t xml:space="preserve">residuos bastante parecidos, sin embargo, </w:t>
      </w:r>
      <w:proofErr w:type="spellStart"/>
      <w:r w:rsidR="000843FD">
        <w:rPr>
          <w:rFonts w:ascii="Arial" w:hAnsi="Arial" w:cs="Arial"/>
          <w:lang w:val="es-ES"/>
        </w:rPr>
        <w:t>ichol</w:t>
      </w:r>
      <w:proofErr w:type="spellEnd"/>
      <w:r w:rsidR="000843FD">
        <w:rPr>
          <w:rFonts w:ascii="Arial" w:hAnsi="Arial" w:cs="Arial"/>
          <w:lang w:val="es-ES"/>
        </w:rPr>
        <w:t xml:space="preserve"> en</w:t>
      </w:r>
      <w:r w:rsidR="006D2A9C">
        <w:rPr>
          <w:rFonts w:ascii="Arial" w:hAnsi="Arial" w:cs="Arial"/>
          <w:lang w:val="es-ES"/>
        </w:rPr>
        <w:t xml:space="preserve"> la mayoría de los casos obtiene un residuo más pequeño con menos iteraciones. </w:t>
      </w:r>
      <w:r w:rsidR="000843FD">
        <w:rPr>
          <w:rFonts w:ascii="Arial" w:hAnsi="Arial" w:cs="Arial"/>
          <w:lang w:val="es-ES"/>
        </w:rPr>
        <w:t xml:space="preserve">Y debido a que existe una relación directa entre el tiempo de solución y las iteraciones necesarias, la función </w:t>
      </w:r>
      <w:proofErr w:type="spellStart"/>
      <w:r w:rsidR="000843FD">
        <w:rPr>
          <w:rFonts w:ascii="Arial" w:hAnsi="Arial" w:cs="Arial"/>
          <w:lang w:val="es-ES"/>
        </w:rPr>
        <w:t>ichol</w:t>
      </w:r>
      <w:proofErr w:type="spellEnd"/>
      <w:r w:rsidR="000843FD">
        <w:rPr>
          <w:rFonts w:ascii="Arial" w:hAnsi="Arial" w:cs="Arial"/>
          <w:lang w:val="es-ES"/>
        </w:rPr>
        <w:t xml:space="preserve"> es la que requiere menor tiempo para obtener la solución del sistema por lo que se concluye que este es el </w:t>
      </w:r>
      <w:proofErr w:type="spellStart"/>
      <w:r w:rsidR="000843FD">
        <w:rPr>
          <w:rFonts w:ascii="Arial" w:hAnsi="Arial" w:cs="Arial"/>
          <w:lang w:val="es-ES"/>
        </w:rPr>
        <w:t>preacondicionador</w:t>
      </w:r>
      <w:proofErr w:type="spellEnd"/>
      <w:r w:rsidR="000843FD">
        <w:rPr>
          <w:rFonts w:ascii="Arial" w:hAnsi="Arial" w:cs="Arial"/>
          <w:lang w:val="es-ES"/>
        </w:rPr>
        <w:t xml:space="preserve"> más adecuado. </w:t>
      </w:r>
    </w:p>
    <w:p w14:paraId="3EBDB0DC" w14:textId="23B6E13B" w:rsidR="009B71DE" w:rsidRDefault="007D6707" w:rsidP="009B71DE">
      <w:pPr>
        <w:jc w:val="both"/>
        <w:rPr>
          <w:rFonts w:ascii="Arial" w:hAnsi="Arial" w:cs="Arial"/>
          <w:lang w:val="es-ES"/>
        </w:rPr>
      </w:pPr>
      <w:r>
        <w:rPr>
          <w:rFonts w:ascii="Arial" w:hAnsi="Arial" w:cs="Arial"/>
          <w:lang w:val="es-ES"/>
        </w:rPr>
        <w:t xml:space="preserve">Al analizar los resultados obtenidos </w:t>
      </w:r>
      <w:r w:rsidR="00FB1EC1">
        <w:rPr>
          <w:rFonts w:ascii="Arial" w:hAnsi="Arial" w:cs="Arial"/>
          <w:lang w:val="es-ES"/>
        </w:rPr>
        <w:t xml:space="preserve">de la implementación del segundo código, comparando los distintos </w:t>
      </w:r>
      <w:proofErr w:type="spellStart"/>
      <w:r w:rsidR="00FB1EC1">
        <w:rPr>
          <w:rFonts w:ascii="Arial" w:hAnsi="Arial" w:cs="Arial"/>
          <w:lang w:val="es-ES"/>
        </w:rPr>
        <w:t>preacondicionadores</w:t>
      </w:r>
      <w:proofErr w:type="spellEnd"/>
      <w:r w:rsidR="00FB1EC1">
        <w:rPr>
          <w:rFonts w:ascii="Arial" w:hAnsi="Arial" w:cs="Arial"/>
          <w:lang w:val="es-ES"/>
        </w:rPr>
        <w:t xml:space="preserve">, se concluyó que la combinación </w:t>
      </w:r>
      <w:proofErr w:type="spellStart"/>
      <w:r w:rsidR="00FB1EC1">
        <w:rPr>
          <w:rFonts w:ascii="Arial" w:hAnsi="Arial" w:cs="Arial"/>
          <w:lang w:val="es-ES"/>
        </w:rPr>
        <w:t>solver-preacondicionador</w:t>
      </w:r>
      <w:proofErr w:type="spellEnd"/>
      <w:r w:rsidR="00FB1EC1">
        <w:rPr>
          <w:rFonts w:ascii="Arial" w:hAnsi="Arial" w:cs="Arial"/>
          <w:lang w:val="es-ES"/>
        </w:rPr>
        <w:t xml:space="preserve"> más eficiente para resolver estos sistemas es el método del gradiente conjugado </w:t>
      </w:r>
      <w:proofErr w:type="spellStart"/>
      <w:r w:rsidR="00FB1EC1">
        <w:rPr>
          <w:rFonts w:ascii="Arial" w:hAnsi="Arial" w:cs="Arial"/>
          <w:lang w:val="es-ES"/>
        </w:rPr>
        <w:t>preacondicionado</w:t>
      </w:r>
      <w:proofErr w:type="spellEnd"/>
      <w:r w:rsidR="00FB1EC1">
        <w:rPr>
          <w:rFonts w:ascii="Arial" w:hAnsi="Arial" w:cs="Arial"/>
          <w:lang w:val="es-ES"/>
        </w:rPr>
        <w:t xml:space="preserve"> con la factorización incompleta de </w:t>
      </w:r>
      <w:proofErr w:type="spellStart"/>
      <w:r w:rsidR="00FB1EC1">
        <w:rPr>
          <w:rFonts w:ascii="Arial" w:hAnsi="Arial" w:cs="Arial"/>
          <w:lang w:val="es-ES"/>
        </w:rPr>
        <w:t>Cholesky</w:t>
      </w:r>
      <w:proofErr w:type="spellEnd"/>
      <w:r w:rsidR="00FB1EC1">
        <w:rPr>
          <w:rFonts w:ascii="Arial" w:hAnsi="Arial" w:cs="Arial"/>
          <w:lang w:val="es-ES"/>
        </w:rPr>
        <w:t xml:space="preserve">, dicha conclusión concuerda con los resultados del estudio realizado por </w:t>
      </w:r>
      <w:proofErr w:type="spellStart"/>
      <w:r w:rsidR="00FB1EC1">
        <w:rPr>
          <w:rFonts w:ascii="Arial" w:hAnsi="Arial" w:cs="Arial"/>
          <w:lang w:val="es-ES"/>
        </w:rPr>
        <w:t>Kardani</w:t>
      </w:r>
      <w:proofErr w:type="spellEnd"/>
      <w:r w:rsidR="00FB1EC1">
        <w:rPr>
          <w:rFonts w:ascii="Arial" w:hAnsi="Arial" w:cs="Arial"/>
          <w:lang w:val="es-ES"/>
        </w:rPr>
        <w:t xml:space="preserve">. </w:t>
      </w:r>
    </w:p>
    <w:p w14:paraId="39EB6C2D" w14:textId="551890C7" w:rsidR="00412C82" w:rsidRDefault="00412C82" w:rsidP="009B71DE">
      <w:pPr>
        <w:jc w:val="both"/>
        <w:rPr>
          <w:rFonts w:ascii="Arial" w:hAnsi="Arial" w:cs="Arial"/>
          <w:lang w:val="es-ES"/>
        </w:rPr>
      </w:pPr>
      <w:r>
        <w:rPr>
          <w:rFonts w:ascii="Arial" w:hAnsi="Arial" w:cs="Arial"/>
          <w:lang w:val="es-ES"/>
        </w:rPr>
        <w:t xml:space="preserve">En este código se implementaron </w:t>
      </w:r>
      <w:r w:rsidR="00504E85">
        <w:rPr>
          <w:rFonts w:ascii="Arial" w:hAnsi="Arial" w:cs="Arial"/>
          <w:lang w:val="es-ES"/>
        </w:rPr>
        <w:t xml:space="preserve">las funciones para equilibrar y reordenar la matriz dispersa de coeficientes, sin embargo, por la constitución de las matrices y el algoritmo que requieren dichas funciones, no se logran realizar. No obstante, los métodos comparados no requieren de muchas iteraciones para converger, por lo que este error no es considerable para nuestro análisis. </w:t>
      </w:r>
    </w:p>
    <w:p w14:paraId="4FF60136" w14:textId="483B9608" w:rsidR="00FB1EC1" w:rsidRDefault="003F42E6" w:rsidP="009B71DE">
      <w:pPr>
        <w:jc w:val="both"/>
        <w:rPr>
          <w:rFonts w:ascii="Arial" w:hAnsi="Arial" w:cs="Arial"/>
          <w:lang w:val="es-ES"/>
        </w:rPr>
      </w:pPr>
      <w:r>
        <w:rPr>
          <w:rFonts w:ascii="Arial" w:hAnsi="Arial" w:cs="Arial"/>
          <w:lang w:val="es-ES"/>
        </w:rPr>
        <w:lastRenderedPageBreak/>
        <w:t xml:space="preserve">De la grafica de barras realizada podemos concluir que existe una correlación entre el numero de grados de libertad que tiene nuestra matriz de coeficientes (K1) y el tiempo de solución, siendo esta relación que mientras más alto sea el numero de grados de libertad, mayor será el tiempo requerido para obtener la solución del sistema. </w:t>
      </w:r>
      <w:r w:rsidR="009560B3">
        <w:rPr>
          <w:rFonts w:ascii="Arial" w:hAnsi="Arial" w:cs="Arial"/>
          <w:lang w:val="es-ES"/>
        </w:rPr>
        <w:t xml:space="preserve">Sin embargo, existen otros factores (como la dispersión de la matriz) que afectan el tiempo de solución del sistema. </w:t>
      </w:r>
    </w:p>
    <w:p w14:paraId="67469567" w14:textId="19DE8EAD" w:rsidR="009B71DE" w:rsidRDefault="009B71DE" w:rsidP="009B71DE">
      <w:pPr>
        <w:jc w:val="both"/>
        <w:rPr>
          <w:rFonts w:ascii="Arial" w:hAnsi="Arial" w:cs="Arial"/>
          <w:lang w:val="es-ES"/>
        </w:rPr>
      </w:pPr>
    </w:p>
    <w:p w14:paraId="0A1438CD" w14:textId="44D3BB8E" w:rsidR="009B71DE" w:rsidRDefault="009B71DE" w:rsidP="009B71DE">
      <w:pPr>
        <w:jc w:val="both"/>
        <w:rPr>
          <w:rFonts w:ascii="Arial" w:hAnsi="Arial" w:cs="Arial"/>
          <w:lang w:val="es-ES"/>
        </w:rPr>
      </w:pPr>
    </w:p>
    <w:p w14:paraId="09CF2170" w14:textId="6A4279E9" w:rsidR="009B71DE" w:rsidRDefault="009B71DE" w:rsidP="009B71DE">
      <w:pPr>
        <w:jc w:val="both"/>
        <w:rPr>
          <w:rFonts w:ascii="Arial" w:hAnsi="Arial" w:cs="Arial"/>
          <w:lang w:val="es-ES"/>
        </w:rPr>
      </w:pPr>
    </w:p>
    <w:p w14:paraId="134BD0A4" w14:textId="5E8FD3C1" w:rsidR="009B71DE" w:rsidRDefault="009B71DE" w:rsidP="009B71DE">
      <w:pPr>
        <w:jc w:val="both"/>
        <w:rPr>
          <w:rFonts w:ascii="Arial" w:hAnsi="Arial" w:cs="Arial"/>
          <w:lang w:val="es-ES"/>
        </w:rPr>
      </w:pPr>
    </w:p>
    <w:p w14:paraId="4EBB8B73" w14:textId="0BE189AE" w:rsidR="009B71DE" w:rsidRDefault="009B71DE" w:rsidP="009B71DE">
      <w:pPr>
        <w:jc w:val="both"/>
        <w:rPr>
          <w:rFonts w:ascii="Arial" w:hAnsi="Arial" w:cs="Arial"/>
          <w:lang w:val="es-ES"/>
        </w:rPr>
      </w:pPr>
    </w:p>
    <w:p w14:paraId="666B95F3" w14:textId="48647EE4" w:rsidR="009B71DE" w:rsidRDefault="009B71DE" w:rsidP="009B71DE">
      <w:pPr>
        <w:jc w:val="both"/>
        <w:rPr>
          <w:rFonts w:ascii="Arial" w:hAnsi="Arial" w:cs="Arial"/>
          <w:lang w:val="es-ES"/>
        </w:rPr>
      </w:pPr>
    </w:p>
    <w:p w14:paraId="5264D515" w14:textId="014F61D2" w:rsidR="009B71DE" w:rsidRDefault="009B71DE" w:rsidP="009B71DE">
      <w:pPr>
        <w:jc w:val="both"/>
        <w:rPr>
          <w:rFonts w:ascii="Arial" w:hAnsi="Arial" w:cs="Arial"/>
          <w:lang w:val="es-ES"/>
        </w:rPr>
      </w:pPr>
    </w:p>
    <w:p w14:paraId="5D686AF0" w14:textId="09DB5521" w:rsidR="009B71DE" w:rsidRDefault="009B71DE" w:rsidP="009B71DE">
      <w:pPr>
        <w:jc w:val="both"/>
        <w:rPr>
          <w:rFonts w:ascii="Arial" w:hAnsi="Arial" w:cs="Arial"/>
          <w:lang w:val="es-ES"/>
        </w:rPr>
      </w:pPr>
    </w:p>
    <w:p w14:paraId="3E5D8D0F" w14:textId="25F94986" w:rsidR="009B71DE" w:rsidRDefault="009B71DE" w:rsidP="009B71DE">
      <w:pPr>
        <w:jc w:val="both"/>
        <w:rPr>
          <w:rFonts w:ascii="Arial" w:hAnsi="Arial" w:cs="Arial"/>
          <w:lang w:val="es-ES"/>
        </w:rPr>
      </w:pPr>
    </w:p>
    <w:p w14:paraId="678661AF" w14:textId="77777777" w:rsidR="009B71DE" w:rsidRPr="00C60413" w:rsidRDefault="009B71DE" w:rsidP="009B71DE">
      <w:pPr>
        <w:jc w:val="both"/>
        <w:rPr>
          <w:rFonts w:ascii="Arial" w:hAnsi="Arial" w:cs="Arial"/>
          <w:lang w:val="es-ES"/>
        </w:rPr>
      </w:pPr>
    </w:p>
    <w:p w14:paraId="0B3E0CF7" w14:textId="1EF02CC8" w:rsidR="0054631D" w:rsidRDefault="0054631D" w:rsidP="00431D16">
      <w:pPr>
        <w:jc w:val="both"/>
        <w:rPr>
          <w:rFonts w:ascii="Arial" w:hAnsi="Arial" w:cs="Arial"/>
          <w:lang w:val="es-ES"/>
        </w:rPr>
      </w:pPr>
    </w:p>
    <w:p w14:paraId="7EF2CA72" w14:textId="434D76CB" w:rsidR="009560B3" w:rsidRDefault="009560B3" w:rsidP="00431D16">
      <w:pPr>
        <w:jc w:val="both"/>
        <w:rPr>
          <w:rFonts w:ascii="Arial" w:hAnsi="Arial" w:cs="Arial"/>
          <w:lang w:val="es-ES"/>
        </w:rPr>
      </w:pPr>
    </w:p>
    <w:p w14:paraId="0DD31B7F" w14:textId="76D29121" w:rsidR="009560B3" w:rsidRDefault="009560B3" w:rsidP="00431D16">
      <w:pPr>
        <w:jc w:val="both"/>
        <w:rPr>
          <w:rFonts w:ascii="Arial" w:hAnsi="Arial" w:cs="Arial"/>
          <w:lang w:val="es-ES"/>
        </w:rPr>
      </w:pPr>
    </w:p>
    <w:p w14:paraId="07168F76" w14:textId="078A47B6" w:rsidR="009560B3" w:rsidRDefault="009560B3" w:rsidP="00431D16">
      <w:pPr>
        <w:jc w:val="both"/>
        <w:rPr>
          <w:rFonts w:ascii="Arial" w:hAnsi="Arial" w:cs="Arial"/>
          <w:lang w:val="es-ES"/>
        </w:rPr>
      </w:pPr>
    </w:p>
    <w:p w14:paraId="5EEDBA2D" w14:textId="610C3EDD" w:rsidR="009560B3" w:rsidRDefault="009560B3" w:rsidP="00431D16">
      <w:pPr>
        <w:jc w:val="both"/>
        <w:rPr>
          <w:rFonts w:ascii="Arial" w:hAnsi="Arial" w:cs="Arial"/>
          <w:lang w:val="es-ES"/>
        </w:rPr>
      </w:pPr>
    </w:p>
    <w:p w14:paraId="2DD4A16B" w14:textId="51414662" w:rsidR="009560B3" w:rsidRDefault="009560B3" w:rsidP="00431D16">
      <w:pPr>
        <w:jc w:val="both"/>
        <w:rPr>
          <w:rFonts w:ascii="Arial" w:hAnsi="Arial" w:cs="Arial"/>
          <w:lang w:val="es-ES"/>
        </w:rPr>
      </w:pPr>
    </w:p>
    <w:p w14:paraId="50360680" w14:textId="43A441BA" w:rsidR="009560B3" w:rsidRDefault="009560B3" w:rsidP="00431D16">
      <w:pPr>
        <w:jc w:val="both"/>
        <w:rPr>
          <w:rFonts w:ascii="Arial" w:hAnsi="Arial" w:cs="Arial"/>
          <w:lang w:val="es-ES"/>
        </w:rPr>
      </w:pPr>
    </w:p>
    <w:p w14:paraId="0F7A65A0" w14:textId="65995190" w:rsidR="009560B3" w:rsidRDefault="009560B3" w:rsidP="00431D16">
      <w:pPr>
        <w:jc w:val="both"/>
        <w:rPr>
          <w:rFonts w:ascii="Arial" w:hAnsi="Arial" w:cs="Arial"/>
          <w:lang w:val="es-ES"/>
        </w:rPr>
      </w:pPr>
    </w:p>
    <w:p w14:paraId="45DAE21F" w14:textId="79218CCF" w:rsidR="009560B3" w:rsidRDefault="009560B3" w:rsidP="00431D16">
      <w:pPr>
        <w:jc w:val="both"/>
        <w:rPr>
          <w:rFonts w:ascii="Arial" w:hAnsi="Arial" w:cs="Arial"/>
          <w:lang w:val="es-ES"/>
        </w:rPr>
      </w:pPr>
    </w:p>
    <w:p w14:paraId="1723E154" w14:textId="56881E5E" w:rsidR="009560B3" w:rsidRDefault="009560B3" w:rsidP="00431D16">
      <w:pPr>
        <w:jc w:val="both"/>
        <w:rPr>
          <w:rFonts w:ascii="Arial" w:hAnsi="Arial" w:cs="Arial"/>
          <w:lang w:val="es-ES"/>
        </w:rPr>
      </w:pPr>
    </w:p>
    <w:p w14:paraId="3F01E799" w14:textId="471E9E31" w:rsidR="009560B3" w:rsidRDefault="009560B3" w:rsidP="00431D16">
      <w:pPr>
        <w:jc w:val="both"/>
        <w:rPr>
          <w:rFonts w:ascii="Arial" w:hAnsi="Arial" w:cs="Arial"/>
          <w:lang w:val="es-ES"/>
        </w:rPr>
      </w:pPr>
    </w:p>
    <w:p w14:paraId="7CA78DD2" w14:textId="42F8B131" w:rsidR="009560B3" w:rsidRDefault="009560B3" w:rsidP="00431D16">
      <w:pPr>
        <w:jc w:val="both"/>
        <w:rPr>
          <w:rFonts w:ascii="Arial" w:hAnsi="Arial" w:cs="Arial"/>
          <w:lang w:val="es-ES"/>
        </w:rPr>
      </w:pPr>
    </w:p>
    <w:p w14:paraId="59B28109" w14:textId="300D271D" w:rsidR="009560B3" w:rsidRDefault="009560B3" w:rsidP="00431D16">
      <w:pPr>
        <w:jc w:val="both"/>
        <w:rPr>
          <w:rFonts w:ascii="Arial" w:hAnsi="Arial" w:cs="Arial"/>
          <w:lang w:val="es-ES"/>
        </w:rPr>
      </w:pPr>
    </w:p>
    <w:p w14:paraId="03A24C25" w14:textId="044FDB4C" w:rsidR="009560B3" w:rsidRDefault="009560B3" w:rsidP="00431D16">
      <w:pPr>
        <w:jc w:val="both"/>
        <w:rPr>
          <w:rFonts w:ascii="Arial" w:hAnsi="Arial" w:cs="Arial"/>
          <w:lang w:val="es-ES"/>
        </w:rPr>
      </w:pPr>
    </w:p>
    <w:p w14:paraId="069C9A66" w14:textId="40DBFFD7" w:rsidR="009560B3" w:rsidRDefault="009560B3" w:rsidP="00431D16">
      <w:pPr>
        <w:jc w:val="both"/>
        <w:rPr>
          <w:rFonts w:ascii="Arial" w:hAnsi="Arial" w:cs="Arial"/>
          <w:lang w:val="es-ES"/>
        </w:rPr>
      </w:pPr>
    </w:p>
    <w:p w14:paraId="52F2AB34" w14:textId="429ECA66" w:rsidR="009560B3" w:rsidRDefault="009560B3" w:rsidP="00431D16">
      <w:pPr>
        <w:jc w:val="both"/>
        <w:rPr>
          <w:rFonts w:ascii="Arial" w:hAnsi="Arial" w:cs="Arial"/>
          <w:lang w:val="es-ES"/>
        </w:rPr>
      </w:pPr>
    </w:p>
    <w:p w14:paraId="60C78318" w14:textId="60FD19F7" w:rsidR="009560B3" w:rsidRDefault="009560B3" w:rsidP="00431D16">
      <w:pPr>
        <w:jc w:val="both"/>
        <w:rPr>
          <w:rFonts w:ascii="Arial" w:hAnsi="Arial" w:cs="Arial"/>
          <w:lang w:val="es-ES"/>
        </w:rPr>
      </w:pPr>
    </w:p>
    <w:p w14:paraId="51BBBFCC" w14:textId="77777777" w:rsidR="009560B3" w:rsidRDefault="009560B3" w:rsidP="00431D16">
      <w:pPr>
        <w:jc w:val="both"/>
        <w:rPr>
          <w:rFonts w:ascii="Arial" w:hAnsi="Arial" w:cs="Arial"/>
          <w:lang w:val="es-ES"/>
        </w:rPr>
      </w:pPr>
    </w:p>
    <w:p w14:paraId="2572FF53" w14:textId="4AEA8487" w:rsidR="009B71DE" w:rsidRPr="009B71DE" w:rsidRDefault="009B71DE" w:rsidP="00431D16">
      <w:pPr>
        <w:jc w:val="both"/>
        <w:rPr>
          <w:rFonts w:ascii="Arial" w:hAnsi="Arial" w:cs="Arial"/>
          <w:b/>
          <w:bCs/>
          <w:sz w:val="28"/>
          <w:szCs w:val="28"/>
          <w:lang w:val="es-ES"/>
        </w:rPr>
      </w:pPr>
      <w:r w:rsidRPr="009B71DE">
        <w:rPr>
          <w:rFonts w:ascii="Arial" w:hAnsi="Arial" w:cs="Arial"/>
          <w:b/>
          <w:bCs/>
          <w:sz w:val="28"/>
          <w:szCs w:val="28"/>
          <w:lang w:val="es-ES"/>
        </w:rPr>
        <w:t>Bibliografía.</w:t>
      </w:r>
    </w:p>
    <w:p w14:paraId="71351692" w14:textId="78ACEE66" w:rsidR="009B71DE" w:rsidRDefault="009B71DE" w:rsidP="009B71DE">
      <w:pPr>
        <w:rPr>
          <w:rFonts w:ascii="Arial" w:hAnsi="Arial" w:cs="Arial"/>
          <w:lang w:val="es-ES"/>
        </w:rPr>
      </w:pPr>
      <w:proofErr w:type="spellStart"/>
      <w:r>
        <w:rPr>
          <w:rFonts w:ascii="Arial" w:hAnsi="Arial" w:cs="Arial"/>
          <w:lang w:val="es-ES"/>
        </w:rPr>
        <w:t>Mathworks</w:t>
      </w:r>
      <w:proofErr w:type="spellEnd"/>
      <w:r>
        <w:rPr>
          <w:rFonts w:ascii="Arial" w:hAnsi="Arial" w:cs="Arial"/>
          <w:lang w:val="es-ES"/>
        </w:rPr>
        <w:t xml:space="preserve">. (2022). </w:t>
      </w:r>
      <w:proofErr w:type="spellStart"/>
      <w:r>
        <w:rPr>
          <w:rFonts w:ascii="Arial" w:hAnsi="Arial" w:cs="Arial"/>
          <w:lang w:val="es-ES"/>
        </w:rPr>
        <w:t>Itherative</w:t>
      </w:r>
      <w:proofErr w:type="spellEnd"/>
      <w:r>
        <w:rPr>
          <w:rFonts w:ascii="Arial" w:hAnsi="Arial" w:cs="Arial"/>
          <w:lang w:val="es-ES"/>
        </w:rPr>
        <w:t xml:space="preserve"> </w:t>
      </w:r>
      <w:proofErr w:type="spellStart"/>
      <w:r>
        <w:rPr>
          <w:rFonts w:ascii="Arial" w:hAnsi="Arial" w:cs="Arial"/>
          <w:lang w:val="es-ES"/>
        </w:rPr>
        <w:t>Methods</w:t>
      </w:r>
      <w:proofErr w:type="spellEnd"/>
      <w:r>
        <w:rPr>
          <w:rFonts w:ascii="Arial" w:hAnsi="Arial" w:cs="Arial"/>
          <w:lang w:val="es-ES"/>
        </w:rPr>
        <w:t xml:space="preserve"> </w:t>
      </w:r>
      <w:proofErr w:type="spellStart"/>
      <w:r>
        <w:rPr>
          <w:rFonts w:ascii="Arial" w:hAnsi="Arial" w:cs="Arial"/>
          <w:lang w:val="es-ES"/>
        </w:rPr>
        <w:t>for</w:t>
      </w:r>
      <w:proofErr w:type="spellEnd"/>
      <w:r>
        <w:rPr>
          <w:rFonts w:ascii="Arial" w:hAnsi="Arial" w:cs="Arial"/>
          <w:lang w:val="es-ES"/>
        </w:rPr>
        <w:t xml:space="preserve"> Linear </w:t>
      </w:r>
      <w:proofErr w:type="spellStart"/>
      <w:r>
        <w:rPr>
          <w:rFonts w:ascii="Arial" w:hAnsi="Arial" w:cs="Arial"/>
          <w:lang w:val="es-ES"/>
        </w:rPr>
        <w:t>Systems</w:t>
      </w:r>
      <w:proofErr w:type="spellEnd"/>
      <w:r>
        <w:rPr>
          <w:rFonts w:ascii="Arial" w:hAnsi="Arial" w:cs="Arial"/>
          <w:lang w:val="es-ES"/>
        </w:rPr>
        <w:t>.</w:t>
      </w:r>
      <w:r w:rsidRPr="009B71DE">
        <w:t xml:space="preserve"> </w:t>
      </w:r>
      <w:hyperlink r:id="rId28" w:anchor="mw_940f70c5-e98f-4cd0-90b9-3980208a5c3c" w:history="1">
        <w:r w:rsidRPr="00746B48">
          <w:rPr>
            <w:rStyle w:val="Hipervnculo"/>
            <w:rFonts w:ascii="Arial" w:hAnsi="Arial" w:cs="Arial"/>
            <w:lang w:val="es-ES"/>
          </w:rPr>
          <w:t>https://la.mathworks.com/help/matlab/math/iterative-methods-for-linear-systems.html#mw_940f70c5-e98f-4cd0-90b9-3980208a5c3c</w:t>
        </w:r>
      </w:hyperlink>
    </w:p>
    <w:p w14:paraId="6398E427" w14:textId="0D90F6EA" w:rsidR="009B71DE" w:rsidRDefault="009B71DE" w:rsidP="009B71DE">
      <w:pPr>
        <w:rPr>
          <w:rFonts w:ascii="Arial" w:hAnsi="Arial" w:cs="Arial"/>
          <w:lang w:val="es-ES"/>
        </w:rPr>
      </w:pPr>
      <w:proofErr w:type="spellStart"/>
      <w:r>
        <w:rPr>
          <w:rFonts w:ascii="Arial" w:hAnsi="Arial" w:cs="Arial"/>
          <w:lang w:val="es-ES"/>
        </w:rPr>
        <w:t>Mathworks</w:t>
      </w:r>
      <w:proofErr w:type="spellEnd"/>
      <w:r>
        <w:rPr>
          <w:rFonts w:ascii="Arial" w:hAnsi="Arial" w:cs="Arial"/>
          <w:lang w:val="es-ES"/>
        </w:rPr>
        <w:t xml:space="preserve">. (2022). </w:t>
      </w:r>
      <w:proofErr w:type="spellStart"/>
      <w:r>
        <w:rPr>
          <w:rFonts w:ascii="Arial" w:hAnsi="Arial" w:cs="Arial"/>
          <w:lang w:val="es-ES"/>
        </w:rPr>
        <w:t>Preaconditioned</w:t>
      </w:r>
      <w:proofErr w:type="spellEnd"/>
      <w:r>
        <w:rPr>
          <w:rFonts w:ascii="Arial" w:hAnsi="Arial" w:cs="Arial"/>
          <w:lang w:val="es-ES"/>
        </w:rPr>
        <w:t xml:space="preserve"> </w:t>
      </w:r>
      <w:proofErr w:type="spellStart"/>
      <w:r>
        <w:rPr>
          <w:rFonts w:ascii="Arial" w:hAnsi="Arial" w:cs="Arial"/>
          <w:lang w:val="es-ES"/>
        </w:rPr>
        <w:t>conjugate</w:t>
      </w:r>
      <w:proofErr w:type="spellEnd"/>
      <w:r>
        <w:rPr>
          <w:rFonts w:ascii="Arial" w:hAnsi="Arial" w:cs="Arial"/>
          <w:lang w:val="es-ES"/>
        </w:rPr>
        <w:t xml:space="preserve"> </w:t>
      </w:r>
      <w:proofErr w:type="spellStart"/>
      <w:r>
        <w:rPr>
          <w:rFonts w:ascii="Arial" w:hAnsi="Arial" w:cs="Arial"/>
          <w:lang w:val="es-ES"/>
        </w:rPr>
        <w:t>gradients</w:t>
      </w:r>
      <w:proofErr w:type="spellEnd"/>
      <w:r>
        <w:rPr>
          <w:rFonts w:ascii="Arial" w:hAnsi="Arial" w:cs="Arial"/>
          <w:lang w:val="es-ES"/>
        </w:rPr>
        <w:t xml:space="preserve"> </w:t>
      </w:r>
      <w:proofErr w:type="spellStart"/>
      <w:r>
        <w:rPr>
          <w:rFonts w:ascii="Arial" w:hAnsi="Arial" w:cs="Arial"/>
          <w:lang w:val="es-ES"/>
        </w:rPr>
        <w:t>method</w:t>
      </w:r>
      <w:proofErr w:type="spellEnd"/>
      <w:r>
        <w:rPr>
          <w:rFonts w:ascii="Arial" w:hAnsi="Arial" w:cs="Arial"/>
          <w:lang w:val="es-ES"/>
        </w:rPr>
        <w:t xml:space="preserve">. </w:t>
      </w:r>
      <w:hyperlink r:id="rId29" w:history="1">
        <w:r w:rsidRPr="00746B48">
          <w:rPr>
            <w:rStyle w:val="Hipervnculo"/>
            <w:rFonts w:ascii="Arial" w:hAnsi="Arial" w:cs="Arial"/>
            <w:lang w:val="es-ES"/>
          </w:rPr>
          <w:t>https://la.mathworks.com/help/matlab/ref/pcg.html</w:t>
        </w:r>
      </w:hyperlink>
    </w:p>
    <w:p w14:paraId="4E314622" w14:textId="58FA25FA" w:rsidR="009B71DE" w:rsidRDefault="009B71DE" w:rsidP="009B71DE">
      <w:pPr>
        <w:rPr>
          <w:rFonts w:ascii="Arial" w:hAnsi="Arial" w:cs="Arial"/>
        </w:rPr>
      </w:pPr>
      <w:r w:rsidRPr="009B71DE">
        <w:rPr>
          <w:rFonts w:ascii="Arial" w:hAnsi="Arial" w:cs="Arial"/>
        </w:rPr>
        <w:t xml:space="preserve">Geisel Y. Alpízar </w:t>
      </w:r>
      <w:proofErr w:type="gramStart"/>
      <w:r w:rsidRPr="009B71DE">
        <w:rPr>
          <w:rFonts w:ascii="Arial" w:hAnsi="Arial" w:cs="Arial"/>
        </w:rPr>
        <w:t>B.</w:t>
      </w:r>
      <w:r>
        <w:rPr>
          <w:rFonts w:ascii="Arial" w:hAnsi="Arial" w:cs="Arial"/>
        </w:rPr>
        <w:t>(</w:t>
      </w:r>
      <w:proofErr w:type="gramEnd"/>
      <w:r>
        <w:rPr>
          <w:rFonts w:ascii="Arial" w:hAnsi="Arial" w:cs="Arial"/>
        </w:rPr>
        <w:t xml:space="preserve">2013) </w:t>
      </w:r>
      <w:r w:rsidR="006A1913" w:rsidRPr="006A1913">
        <w:rPr>
          <w:rFonts w:ascii="Arial" w:hAnsi="Arial" w:cs="Arial"/>
        </w:rPr>
        <w:t xml:space="preserve">Factorización incompleta de </w:t>
      </w:r>
      <w:proofErr w:type="spellStart"/>
      <w:r w:rsidR="006A1913" w:rsidRPr="006A1913">
        <w:rPr>
          <w:rFonts w:ascii="Arial" w:hAnsi="Arial" w:cs="Arial"/>
        </w:rPr>
        <w:t>Cholesky</w:t>
      </w:r>
      <w:proofErr w:type="spellEnd"/>
      <w:r w:rsidR="006A1913" w:rsidRPr="006A1913">
        <w:rPr>
          <w:rFonts w:ascii="Arial" w:hAnsi="Arial" w:cs="Arial"/>
        </w:rPr>
        <w:t xml:space="preserve"> como técnica de </w:t>
      </w:r>
      <w:proofErr w:type="spellStart"/>
      <w:r w:rsidR="006A1913" w:rsidRPr="006A1913">
        <w:rPr>
          <w:rFonts w:ascii="Arial" w:hAnsi="Arial" w:cs="Arial"/>
        </w:rPr>
        <w:t>precondicionamiento</w:t>
      </w:r>
      <w:proofErr w:type="spellEnd"/>
      <w:r w:rsidR="006A1913">
        <w:rPr>
          <w:rFonts w:ascii="Arial" w:hAnsi="Arial" w:cs="Arial"/>
        </w:rPr>
        <w:t xml:space="preserve">. Revista Digital matemática. Vol. 13. No. 1. </w:t>
      </w:r>
      <w:hyperlink r:id="rId30" w:history="1">
        <w:r w:rsidR="006A1913" w:rsidRPr="00746B48">
          <w:rPr>
            <w:rStyle w:val="Hipervnculo"/>
            <w:rFonts w:ascii="Arial" w:hAnsi="Arial" w:cs="Arial"/>
          </w:rPr>
          <w:t>http://funes.uniandes.edu.co/8037/1/Alpizar2013Factorizacion.pdf</w:t>
        </w:r>
      </w:hyperlink>
    </w:p>
    <w:p w14:paraId="3535BA75" w14:textId="2ED1D5D3" w:rsidR="006A1913" w:rsidRDefault="006A1913" w:rsidP="009B71DE">
      <w:pPr>
        <w:rPr>
          <w:rFonts w:ascii="Arial" w:hAnsi="Arial" w:cs="Arial"/>
        </w:rPr>
      </w:pPr>
      <w:r>
        <w:rPr>
          <w:rFonts w:ascii="Arial" w:hAnsi="Arial" w:cs="Arial"/>
        </w:rPr>
        <w:t xml:space="preserve">Burgos D. A. (2016) Métodos Iterativos para sistemas de ecuaciones lineales. Universidad del Bío-Bío. </w:t>
      </w:r>
      <w:r w:rsidRPr="006A1913">
        <w:rPr>
          <w:rFonts w:ascii="Arial" w:hAnsi="Arial" w:cs="Arial"/>
        </w:rPr>
        <w:t>Facultad de Educaci</w:t>
      </w:r>
      <w:r>
        <w:rPr>
          <w:rFonts w:ascii="Arial" w:hAnsi="Arial" w:cs="Arial"/>
        </w:rPr>
        <w:t>ó</w:t>
      </w:r>
      <w:r w:rsidRPr="006A1913">
        <w:rPr>
          <w:rFonts w:ascii="Arial" w:hAnsi="Arial" w:cs="Arial"/>
        </w:rPr>
        <w:t>n y Humanidades Escuela de Pedagog</w:t>
      </w:r>
      <w:r>
        <w:rPr>
          <w:rFonts w:ascii="Arial" w:hAnsi="Arial" w:cs="Arial"/>
        </w:rPr>
        <w:t>í</w:t>
      </w:r>
      <w:r w:rsidRPr="006A1913">
        <w:rPr>
          <w:rFonts w:ascii="Arial" w:hAnsi="Arial" w:cs="Arial"/>
        </w:rPr>
        <w:t>a en Educaci</w:t>
      </w:r>
      <w:r>
        <w:rPr>
          <w:rFonts w:ascii="Arial" w:hAnsi="Arial" w:cs="Arial"/>
        </w:rPr>
        <w:t>ó</w:t>
      </w:r>
      <w:r w:rsidRPr="006A1913">
        <w:rPr>
          <w:rFonts w:ascii="Arial" w:hAnsi="Arial" w:cs="Arial"/>
        </w:rPr>
        <w:t>n Matem</w:t>
      </w:r>
      <w:r>
        <w:rPr>
          <w:rFonts w:ascii="Arial" w:hAnsi="Arial" w:cs="Arial"/>
        </w:rPr>
        <w:t>á</w:t>
      </w:r>
      <w:r w:rsidRPr="006A1913">
        <w:rPr>
          <w:rFonts w:ascii="Arial" w:hAnsi="Arial" w:cs="Arial"/>
        </w:rPr>
        <w:t>tica</w:t>
      </w:r>
      <w:r>
        <w:rPr>
          <w:rFonts w:ascii="Arial" w:hAnsi="Arial" w:cs="Arial"/>
        </w:rPr>
        <w:t xml:space="preserve">. </w:t>
      </w:r>
      <w:hyperlink r:id="rId31" w:history="1">
        <w:r w:rsidRPr="00746B48">
          <w:rPr>
            <w:rStyle w:val="Hipervnculo"/>
            <w:rFonts w:ascii="Arial" w:hAnsi="Arial" w:cs="Arial"/>
          </w:rPr>
          <w:t>http://repobib.ubiobio.cl/jspui/bitstream/123456789/1228/1/Burgos_Alarcon_Dario.pdf</w:t>
        </w:r>
      </w:hyperlink>
    </w:p>
    <w:p w14:paraId="4304D93B" w14:textId="7C2413DD" w:rsidR="00B2245B" w:rsidRDefault="00B2245B" w:rsidP="009B71DE">
      <w:pPr>
        <w:rPr>
          <w:rFonts w:ascii="Arial" w:hAnsi="Arial" w:cs="Arial"/>
        </w:rPr>
      </w:pPr>
      <w:proofErr w:type="spellStart"/>
      <w:r>
        <w:rPr>
          <w:rFonts w:ascii="Arial" w:hAnsi="Arial" w:cs="Arial"/>
        </w:rPr>
        <w:t>Benzi</w:t>
      </w:r>
      <w:proofErr w:type="spellEnd"/>
      <w:r>
        <w:rPr>
          <w:rFonts w:ascii="Arial" w:hAnsi="Arial" w:cs="Arial"/>
        </w:rPr>
        <w:t xml:space="preserve"> M. (2002) </w:t>
      </w:r>
      <w:proofErr w:type="spellStart"/>
      <w:r>
        <w:rPr>
          <w:rFonts w:ascii="Arial" w:hAnsi="Arial" w:cs="Arial"/>
        </w:rPr>
        <w:t>Preaconditioning</w:t>
      </w:r>
      <w:proofErr w:type="spellEnd"/>
      <w:r>
        <w:rPr>
          <w:rFonts w:ascii="Arial" w:hAnsi="Arial" w:cs="Arial"/>
        </w:rPr>
        <w:t xml:space="preserve"> </w:t>
      </w:r>
      <w:proofErr w:type="spellStart"/>
      <w:r>
        <w:rPr>
          <w:rFonts w:ascii="Arial" w:hAnsi="Arial" w:cs="Arial"/>
        </w:rPr>
        <w:t>Techniques</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large</w:t>
      </w:r>
      <w:proofErr w:type="spellEnd"/>
      <w:r>
        <w:rPr>
          <w:rFonts w:ascii="Arial" w:hAnsi="Arial" w:cs="Arial"/>
        </w:rPr>
        <w:t xml:space="preserve"> linear </w:t>
      </w:r>
      <w:proofErr w:type="spellStart"/>
      <w:r>
        <w:rPr>
          <w:rFonts w:ascii="Arial" w:hAnsi="Arial" w:cs="Arial"/>
        </w:rPr>
        <w:t>systems</w:t>
      </w:r>
      <w:proofErr w:type="spellEnd"/>
      <w:r>
        <w:rPr>
          <w:rFonts w:ascii="Arial" w:hAnsi="Arial" w:cs="Arial"/>
        </w:rPr>
        <w:t xml:space="preserve">: A </w:t>
      </w:r>
      <w:proofErr w:type="spellStart"/>
      <w:r>
        <w:rPr>
          <w:rFonts w:ascii="Arial" w:hAnsi="Arial" w:cs="Arial"/>
        </w:rPr>
        <w:t>survey</w:t>
      </w:r>
      <w:proofErr w:type="spellEnd"/>
      <w:r>
        <w:rPr>
          <w:rFonts w:ascii="Arial" w:hAnsi="Arial" w:cs="Arial"/>
        </w:rPr>
        <w:t xml:space="preserve">. </w:t>
      </w:r>
      <w:proofErr w:type="spellStart"/>
      <w:r>
        <w:rPr>
          <w:rFonts w:ascii="Arial" w:hAnsi="Arial" w:cs="Arial"/>
        </w:rPr>
        <w:t>Journal</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Computational</w:t>
      </w:r>
      <w:proofErr w:type="spellEnd"/>
      <w:r>
        <w:rPr>
          <w:rFonts w:ascii="Arial" w:hAnsi="Arial" w:cs="Arial"/>
        </w:rPr>
        <w:t xml:space="preserve"> </w:t>
      </w:r>
      <w:proofErr w:type="spellStart"/>
      <w:r>
        <w:rPr>
          <w:rFonts w:ascii="Arial" w:hAnsi="Arial" w:cs="Arial"/>
        </w:rPr>
        <w:t>Physics</w:t>
      </w:r>
      <w:proofErr w:type="spellEnd"/>
      <w:r>
        <w:rPr>
          <w:rFonts w:ascii="Arial" w:hAnsi="Arial" w:cs="Arial"/>
        </w:rPr>
        <w:t xml:space="preserve"> 182, (418-477).</w:t>
      </w:r>
    </w:p>
    <w:p w14:paraId="0F1B0FFB" w14:textId="66FBA6E0" w:rsidR="00B2245B" w:rsidRPr="006A1913" w:rsidRDefault="00B2245B" w:rsidP="009B71DE">
      <w:pPr>
        <w:rPr>
          <w:rFonts w:ascii="Arial" w:hAnsi="Arial" w:cs="Arial"/>
        </w:rPr>
      </w:pPr>
      <w:proofErr w:type="spellStart"/>
      <w:r>
        <w:rPr>
          <w:rFonts w:ascii="Arial" w:hAnsi="Arial" w:cs="Arial"/>
        </w:rPr>
        <w:t>Kardani</w:t>
      </w:r>
      <w:proofErr w:type="spellEnd"/>
      <w:r>
        <w:rPr>
          <w:rFonts w:ascii="Arial" w:hAnsi="Arial" w:cs="Arial"/>
        </w:rPr>
        <w:t xml:space="preserve"> O. et al. (2013) A comparative </w:t>
      </w:r>
      <w:proofErr w:type="spellStart"/>
      <w:r>
        <w:rPr>
          <w:rFonts w:ascii="Arial" w:hAnsi="Arial" w:cs="Arial"/>
        </w:rPr>
        <w:t>Study</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Preaconditioning</w:t>
      </w:r>
      <w:proofErr w:type="spellEnd"/>
      <w:r>
        <w:rPr>
          <w:rFonts w:ascii="Arial" w:hAnsi="Arial" w:cs="Arial"/>
        </w:rPr>
        <w:t xml:space="preserve"> </w:t>
      </w:r>
      <w:proofErr w:type="spellStart"/>
      <w:r>
        <w:rPr>
          <w:rFonts w:ascii="Arial" w:hAnsi="Arial" w:cs="Arial"/>
        </w:rPr>
        <w:t>Techniques</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Large</w:t>
      </w:r>
      <w:proofErr w:type="spellEnd"/>
      <w:r>
        <w:rPr>
          <w:rFonts w:ascii="Arial" w:hAnsi="Arial" w:cs="Arial"/>
        </w:rPr>
        <w:t xml:space="preserve"> </w:t>
      </w:r>
      <w:proofErr w:type="spellStart"/>
      <w:r>
        <w:rPr>
          <w:rFonts w:ascii="Arial" w:hAnsi="Arial" w:cs="Arial"/>
        </w:rPr>
        <w:t>Sparse</w:t>
      </w:r>
      <w:proofErr w:type="spellEnd"/>
      <w:r>
        <w:rPr>
          <w:rFonts w:ascii="Arial" w:hAnsi="Arial" w:cs="Arial"/>
        </w:rPr>
        <w:t xml:space="preserve"> </w:t>
      </w:r>
      <w:proofErr w:type="spellStart"/>
      <w:r>
        <w:rPr>
          <w:rFonts w:ascii="Arial" w:hAnsi="Arial" w:cs="Arial"/>
        </w:rPr>
        <w:t>Systems</w:t>
      </w:r>
      <w:proofErr w:type="spellEnd"/>
      <w:r>
        <w:rPr>
          <w:rFonts w:ascii="Arial" w:hAnsi="Arial" w:cs="Arial"/>
        </w:rPr>
        <w:t xml:space="preserve"> </w:t>
      </w:r>
      <w:proofErr w:type="spellStart"/>
      <w:r>
        <w:rPr>
          <w:rFonts w:ascii="Arial" w:hAnsi="Arial" w:cs="Arial"/>
        </w:rPr>
        <w:t>Arising</w:t>
      </w:r>
      <w:proofErr w:type="spellEnd"/>
      <w:r>
        <w:rPr>
          <w:rFonts w:ascii="Arial" w:hAnsi="Arial" w:cs="Arial"/>
        </w:rPr>
        <w:t xml:space="preserve"> in Finite </w:t>
      </w:r>
      <w:proofErr w:type="spellStart"/>
      <w:r>
        <w:rPr>
          <w:rFonts w:ascii="Arial" w:hAnsi="Arial" w:cs="Arial"/>
        </w:rPr>
        <w:t>Element</w:t>
      </w:r>
      <w:proofErr w:type="spellEnd"/>
      <w:r>
        <w:rPr>
          <w:rFonts w:ascii="Arial" w:hAnsi="Arial" w:cs="Arial"/>
        </w:rPr>
        <w:t xml:space="preserve"> </w:t>
      </w:r>
      <w:proofErr w:type="spellStart"/>
      <w:r>
        <w:rPr>
          <w:rFonts w:ascii="Arial" w:hAnsi="Arial" w:cs="Arial"/>
        </w:rPr>
        <w:t>Limit</w:t>
      </w:r>
      <w:proofErr w:type="spellEnd"/>
      <w:r>
        <w:rPr>
          <w:rFonts w:ascii="Arial" w:hAnsi="Arial" w:cs="Arial"/>
        </w:rPr>
        <w:t xml:space="preserve"> </w:t>
      </w:r>
      <w:proofErr w:type="spellStart"/>
      <w:r>
        <w:rPr>
          <w:rFonts w:ascii="Arial" w:hAnsi="Arial" w:cs="Arial"/>
        </w:rPr>
        <w:t>Analysis</w:t>
      </w:r>
      <w:proofErr w:type="spellEnd"/>
      <w:r>
        <w:rPr>
          <w:rFonts w:ascii="Arial" w:hAnsi="Arial" w:cs="Arial"/>
        </w:rPr>
        <w:t xml:space="preserve">. International </w:t>
      </w:r>
      <w:proofErr w:type="spellStart"/>
      <w:r>
        <w:rPr>
          <w:rFonts w:ascii="Arial" w:hAnsi="Arial" w:cs="Arial"/>
        </w:rPr>
        <w:t>Journal</w:t>
      </w:r>
      <w:proofErr w:type="spellEnd"/>
      <w:r>
        <w:rPr>
          <w:rFonts w:ascii="Arial" w:hAnsi="Arial" w:cs="Arial"/>
        </w:rPr>
        <w:t xml:space="preserve"> of </w:t>
      </w:r>
      <w:proofErr w:type="spellStart"/>
      <w:r>
        <w:rPr>
          <w:rFonts w:ascii="Arial" w:hAnsi="Arial" w:cs="Arial"/>
        </w:rPr>
        <w:t>Applied</w:t>
      </w:r>
      <w:proofErr w:type="spellEnd"/>
      <w:r>
        <w:rPr>
          <w:rFonts w:ascii="Arial" w:hAnsi="Arial" w:cs="Arial"/>
        </w:rPr>
        <w:t xml:space="preserve"> </w:t>
      </w:r>
      <w:proofErr w:type="spellStart"/>
      <w:r>
        <w:rPr>
          <w:rFonts w:ascii="Arial" w:hAnsi="Arial" w:cs="Arial"/>
        </w:rPr>
        <w:t>Mathematics</w:t>
      </w:r>
      <w:proofErr w:type="spellEnd"/>
      <w:r>
        <w:rPr>
          <w:rFonts w:ascii="Arial" w:hAnsi="Arial" w:cs="Arial"/>
        </w:rPr>
        <w:t>. 43:4</w:t>
      </w:r>
      <w:r w:rsidR="00AF623A">
        <w:rPr>
          <w:rFonts w:ascii="Arial" w:hAnsi="Arial" w:cs="Arial"/>
        </w:rPr>
        <w:t xml:space="preserve">. </w:t>
      </w:r>
    </w:p>
    <w:p w14:paraId="763D4EC4" w14:textId="77777777" w:rsidR="0054631D" w:rsidRPr="00C60413" w:rsidRDefault="0054631D" w:rsidP="00431D16">
      <w:pPr>
        <w:jc w:val="both"/>
        <w:rPr>
          <w:rFonts w:ascii="Arial" w:hAnsi="Arial" w:cs="Arial"/>
          <w:lang w:val="es-ES"/>
        </w:rPr>
      </w:pPr>
    </w:p>
    <w:p w14:paraId="5144FAAC" w14:textId="77777777" w:rsidR="008B74A3" w:rsidRPr="00C60413" w:rsidRDefault="008B74A3" w:rsidP="00122A11">
      <w:pPr>
        <w:jc w:val="center"/>
        <w:rPr>
          <w:rFonts w:ascii="Arial" w:hAnsi="Arial" w:cs="Arial"/>
          <w:lang w:val="es-ES"/>
        </w:rPr>
      </w:pPr>
    </w:p>
    <w:p w14:paraId="77A3F46A" w14:textId="77777777" w:rsidR="008B74A3" w:rsidRPr="00C60413" w:rsidRDefault="008B74A3" w:rsidP="00122A11">
      <w:pPr>
        <w:jc w:val="center"/>
        <w:rPr>
          <w:rFonts w:ascii="Arial" w:hAnsi="Arial" w:cs="Arial"/>
          <w:lang w:val="es-ES"/>
        </w:rPr>
      </w:pPr>
    </w:p>
    <w:p w14:paraId="52FBE1B1" w14:textId="5F7EE616" w:rsidR="008B74A3" w:rsidRPr="00C60413" w:rsidRDefault="008B74A3" w:rsidP="00EC5B66">
      <w:pPr>
        <w:rPr>
          <w:rFonts w:ascii="Arial" w:hAnsi="Arial" w:cs="Arial"/>
          <w:lang w:val="es-ES"/>
        </w:rPr>
      </w:pPr>
    </w:p>
    <w:sectPr w:rsidR="008B74A3" w:rsidRPr="00C604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72C"/>
    <w:multiLevelType w:val="hybridMultilevel"/>
    <w:tmpl w:val="4BC2BBF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 w15:restartNumberingAfterBreak="0">
    <w:nsid w:val="0A9E747D"/>
    <w:multiLevelType w:val="hybridMultilevel"/>
    <w:tmpl w:val="74C886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7E0A7F"/>
    <w:multiLevelType w:val="hybridMultilevel"/>
    <w:tmpl w:val="94644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1F2A27"/>
    <w:multiLevelType w:val="hybridMultilevel"/>
    <w:tmpl w:val="C51A02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552195"/>
    <w:multiLevelType w:val="hybridMultilevel"/>
    <w:tmpl w:val="23F84FA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ECE7F8A"/>
    <w:multiLevelType w:val="multilevel"/>
    <w:tmpl w:val="596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714866"/>
    <w:multiLevelType w:val="hybridMultilevel"/>
    <w:tmpl w:val="8BD6F47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2A6D409B"/>
    <w:multiLevelType w:val="hybridMultilevel"/>
    <w:tmpl w:val="E39EE4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8C50DE"/>
    <w:multiLevelType w:val="hybridMultilevel"/>
    <w:tmpl w:val="267834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CE7143"/>
    <w:multiLevelType w:val="hybridMultilevel"/>
    <w:tmpl w:val="C71E6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6E78E4"/>
    <w:multiLevelType w:val="hybridMultilevel"/>
    <w:tmpl w:val="26BC57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82A3420"/>
    <w:multiLevelType w:val="hybridMultilevel"/>
    <w:tmpl w:val="BBA89F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A3A5918"/>
    <w:multiLevelType w:val="hybridMultilevel"/>
    <w:tmpl w:val="8D52FE3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4C2862A2"/>
    <w:multiLevelType w:val="hybridMultilevel"/>
    <w:tmpl w:val="7C22A5C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51795EDD"/>
    <w:multiLevelType w:val="multilevel"/>
    <w:tmpl w:val="3CD080B6"/>
    <w:lvl w:ilvl="0">
      <w:start w:val="1"/>
      <w:numFmt w:val="decimal"/>
      <w:lvlText w:val="%1"/>
      <w:lvlJc w:val="left"/>
      <w:pPr>
        <w:ind w:left="516" w:hanging="516"/>
      </w:pPr>
      <w:rPr>
        <w:rFonts w:hint="default"/>
      </w:rPr>
    </w:lvl>
    <w:lvl w:ilvl="1">
      <w:start w:val="1"/>
      <w:numFmt w:val="decimal"/>
      <w:lvlText w:val="%1.%2"/>
      <w:lvlJc w:val="left"/>
      <w:pPr>
        <w:ind w:left="696" w:hanging="51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53CC79E4"/>
    <w:multiLevelType w:val="hybridMultilevel"/>
    <w:tmpl w:val="3CE8E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BE4474"/>
    <w:multiLevelType w:val="hybridMultilevel"/>
    <w:tmpl w:val="D71A95CA"/>
    <w:lvl w:ilvl="0" w:tplc="C728019A">
      <w:start w:val="1"/>
      <w:numFmt w:val="decimal"/>
      <w:pStyle w:val="Subttulo"/>
      <w:lvlText w:val="%1.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7" w15:restartNumberingAfterBreak="0">
    <w:nsid w:val="5C9E6713"/>
    <w:multiLevelType w:val="multilevel"/>
    <w:tmpl w:val="378EA6DE"/>
    <w:lvl w:ilvl="0">
      <w:start w:val="4"/>
      <w:numFmt w:val="decimal"/>
      <w:lvlText w:val="%1"/>
      <w:lvlJc w:val="left"/>
      <w:pPr>
        <w:ind w:left="384" w:hanging="384"/>
      </w:pPr>
      <w:rPr>
        <w:rFonts w:hint="default"/>
      </w:rPr>
    </w:lvl>
    <w:lvl w:ilvl="1">
      <w:start w:val="1"/>
      <w:numFmt w:val="decimal"/>
      <w:lvlText w:val="%1.%2"/>
      <w:lvlJc w:val="left"/>
      <w:pPr>
        <w:ind w:left="564" w:hanging="38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15:restartNumberingAfterBreak="0">
    <w:nsid w:val="666C7FCE"/>
    <w:multiLevelType w:val="hybridMultilevel"/>
    <w:tmpl w:val="A57E80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C55C87"/>
    <w:multiLevelType w:val="hybridMultilevel"/>
    <w:tmpl w:val="BBEA782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6F75382E"/>
    <w:multiLevelType w:val="multilevel"/>
    <w:tmpl w:val="D13201E6"/>
    <w:lvl w:ilvl="0">
      <w:start w:val="2"/>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E840BE"/>
    <w:multiLevelType w:val="multilevel"/>
    <w:tmpl w:val="0E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1E48A9"/>
    <w:multiLevelType w:val="hybridMultilevel"/>
    <w:tmpl w:val="ADA06290"/>
    <w:lvl w:ilvl="0" w:tplc="542473D2">
      <w:start w:val="1"/>
      <w:numFmt w:val="decimal"/>
      <w:pStyle w:val="Ttulo"/>
      <w:lvlText w:val="1.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5FF0D93"/>
    <w:multiLevelType w:val="hybridMultilevel"/>
    <w:tmpl w:val="15269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0E2A07"/>
    <w:multiLevelType w:val="hybridMultilevel"/>
    <w:tmpl w:val="A57E80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BF41D1B"/>
    <w:multiLevelType w:val="hybridMultilevel"/>
    <w:tmpl w:val="96EC681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15:restartNumberingAfterBreak="0">
    <w:nsid w:val="7F8978C7"/>
    <w:multiLevelType w:val="multilevel"/>
    <w:tmpl w:val="6D84E624"/>
    <w:lvl w:ilvl="0">
      <w:start w:val="2"/>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20200865">
    <w:abstractNumId w:val="7"/>
  </w:num>
  <w:num w:numId="2" w16cid:durableId="1815558023">
    <w:abstractNumId w:val="1"/>
  </w:num>
  <w:num w:numId="3" w16cid:durableId="1614895884">
    <w:abstractNumId w:val="13"/>
  </w:num>
  <w:num w:numId="4" w16cid:durableId="934441155">
    <w:abstractNumId w:val="19"/>
  </w:num>
  <w:num w:numId="5" w16cid:durableId="1160193062">
    <w:abstractNumId w:val="12"/>
  </w:num>
  <w:num w:numId="6" w16cid:durableId="560675696">
    <w:abstractNumId w:val="11"/>
  </w:num>
  <w:num w:numId="7" w16cid:durableId="1037006948">
    <w:abstractNumId w:val="16"/>
  </w:num>
  <w:num w:numId="8" w16cid:durableId="1598366416">
    <w:abstractNumId w:val="22"/>
  </w:num>
  <w:num w:numId="9" w16cid:durableId="1171524126">
    <w:abstractNumId w:val="3"/>
  </w:num>
  <w:num w:numId="10" w16cid:durableId="1103258724">
    <w:abstractNumId w:val="25"/>
  </w:num>
  <w:num w:numId="11" w16cid:durableId="1789423859">
    <w:abstractNumId w:val="2"/>
  </w:num>
  <w:num w:numId="12" w16cid:durableId="983116983">
    <w:abstractNumId w:val="17"/>
  </w:num>
  <w:num w:numId="13" w16cid:durableId="1551072705">
    <w:abstractNumId w:val="14"/>
  </w:num>
  <w:num w:numId="14" w16cid:durableId="2048793335">
    <w:abstractNumId w:val="20"/>
  </w:num>
  <w:num w:numId="15" w16cid:durableId="1427263907">
    <w:abstractNumId w:val="26"/>
  </w:num>
  <w:num w:numId="16" w16cid:durableId="450901921">
    <w:abstractNumId w:val="9"/>
  </w:num>
  <w:num w:numId="17" w16cid:durableId="1873226029">
    <w:abstractNumId w:val="15"/>
  </w:num>
  <w:num w:numId="18" w16cid:durableId="1090851666">
    <w:abstractNumId w:val="10"/>
  </w:num>
  <w:num w:numId="19" w16cid:durableId="1294365204">
    <w:abstractNumId w:val="6"/>
  </w:num>
  <w:num w:numId="20" w16cid:durableId="1282302746">
    <w:abstractNumId w:val="24"/>
  </w:num>
  <w:num w:numId="21" w16cid:durableId="1468664933">
    <w:abstractNumId w:val="0"/>
  </w:num>
  <w:num w:numId="22" w16cid:durableId="1839349765">
    <w:abstractNumId w:val="5"/>
  </w:num>
  <w:num w:numId="23" w16cid:durableId="672222153">
    <w:abstractNumId w:val="8"/>
  </w:num>
  <w:num w:numId="24" w16cid:durableId="1727992353">
    <w:abstractNumId w:val="4"/>
  </w:num>
  <w:num w:numId="25" w16cid:durableId="1541699829">
    <w:abstractNumId w:val="21"/>
  </w:num>
  <w:num w:numId="26" w16cid:durableId="562254865">
    <w:abstractNumId w:val="23"/>
  </w:num>
  <w:num w:numId="27" w16cid:durableId="13571925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8E"/>
    <w:rsid w:val="000118F4"/>
    <w:rsid w:val="0002578D"/>
    <w:rsid w:val="000431EE"/>
    <w:rsid w:val="00073AD2"/>
    <w:rsid w:val="000843FD"/>
    <w:rsid w:val="000A6654"/>
    <w:rsid w:val="000F17D2"/>
    <w:rsid w:val="00122A11"/>
    <w:rsid w:val="00161FB8"/>
    <w:rsid w:val="00164440"/>
    <w:rsid w:val="00190A58"/>
    <w:rsid w:val="001B1385"/>
    <w:rsid w:val="001B1F98"/>
    <w:rsid w:val="001B5B49"/>
    <w:rsid w:val="001D19B5"/>
    <w:rsid w:val="001F548E"/>
    <w:rsid w:val="002170B7"/>
    <w:rsid w:val="002228F2"/>
    <w:rsid w:val="002472F6"/>
    <w:rsid w:val="00265E28"/>
    <w:rsid w:val="00284E89"/>
    <w:rsid w:val="002932CD"/>
    <w:rsid w:val="002A4067"/>
    <w:rsid w:val="002B3FA6"/>
    <w:rsid w:val="002C4C4A"/>
    <w:rsid w:val="002F50AE"/>
    <w:rsid w:val="00312354"/>
    <w:rsid w:val="00314E20"/>
    <w:rsid w:val="00380CE1"/>
    <w:rsid w:val="00391DF8"/>
    <w:rsid w:val="003A28AB"/>
    <w:rsid w:val="003C013F"/>
    <w:rsid w:val="003F42E6"/>
    <w:rsid w:val="00406163"/>
    <w:rsid w:val="00412B2F"/>
    <w:rsid w:val="00412C82"/>
    <w:rsid w:val="004200FB"/>
    <w:rsid w:val="00431D16"/>
    <w:rsid w:val="004C3AF7"/>
    <w:rsid w:val="004F52DC"/>
    <w:rsid w:val="00504E85"/>
    <w:rsid w:val="0054631D"/>
    <w:rsid w:val="00572982"/>
    <w:rsid w:val="005C07B0"/>
    <w:rsid w:val="005D1BF3"/>
    <w:rsid w:val="005E09BA"/>
    <w:rsid w:val="00626959"/>
    <w:rsid w:val="00626B1E"/>
    <w:rsid w:val="006349FF"/>
    <w:rsid w:val="00635540"/>
    <w:rsid w:val="00652E02"/>
    <w:rsid w:val="006534A9"/>
    <w:rsid w:val="00666475"/>
    <w:rsid w:val="00694407"/>
    <w:rsid w:val="006A12DF"/>
    <w:rsid w:val="006A1913"/>
    <w:rsid w:val="006A6F67"/>
    <w:rsid w:val="006D2A9C"/>
    <w:rsid w:val="006E1544"/>
    <w:rsid w:val="006F4323"/>
    <w:rsid w:val="006F6E98"/>
    <w:rsid w:val="00707367"/>
    <w:rsid w:val="00712FEC"/>
    <w:rsid w:val="00757C7E"/>
    <w:rsid w:val="0077606E"/>
    <w:rsid w:val="0078387C"/>
    <w:rsid w:val="007B111F"/>
    <w:rsid w:val="007B4CFA"/>
    <w:rsid w:val="007D6707"/>
    <w:rsid w:val="007E19E2"/>
    <w:rsid w:val="007E77F3"/>
    <w:rsid w:val="0080419C"/>
    <w:rsid w:val="00806658"/>
    <w:rsid w:val="0082039E"/>
    <w:rsid w:val="008A025A"/>
    <w:rsid w:val="008A6583"/>
    <w:rsid w:val="008B74A3"/>
    <w:rsid w:val="008C75D9"/>
    <w:rsid w:val="008E70F6"/>
    <w:rsid w:val="008F6213"/>
    <w:rsid w:val="00916EFE"/>
    <w:rsid w:val="00924434"/>
    <w:rsid w:val="009560B3"/>
    <w:rsid w:val="00970EAB"/>
    <w:rsid w:val="00974EE8"/>
    <w:rsid w:val="00982B17"/>
    <w:rsid w:val="009A14DE"/>
    <w:rsid w:val="009B71DE"/>
    <w:rsid w:val="009C0592"/>
    <w:rsid w:val="009D0454"/>
    <w:rsid w:val="009D36F0"/>
    <w:rsid w:val="009D7B78"/>
    <w:rsid w:val="009E54D0"/>
    <w:rsid w:val="009F2165"/>
    <w:rsid w:val="00A21751"/>
    <w:rsid w:val="00A321FC"/>
    <w:rsid w:val="00A56021"/>
    <w:rsid w:val="00A60078"/>
    <w:rsid w:val="00A60FC9"/>
    <w:rsid w:val="00A76003"/>
    <w:rsid w:val="00A82FA4"/>
    <w:rsid w:val="00A84772"/>
    <w:rsid w:val="00A9636B"/>
    <w:rsid w:val="00AE24BF"/>
    <w:rsid w:val="00AF623A"/>
    <w:rsid w:val="00B15D65"/>
    <w:rsid w:val="00B2245B"/>
    <w:rsid w:val="00B3410E"/>
    <w:rsid w:val="00B40802"/>
    <w:rsid w:val="00B60E01"/>
    <w:rsid w:val="00B64F1D"/>
    <w:rsid w:val="00B87C43"/>
    <w:rsid w:val="00B9520D"/>
    <w:rsid w:val="00BA1AFE"/>
    <w:rsid w:val="00BA3946"/>
    <w:rsid w:val="00BB7ECC"/>
    <w:rsid w:val="00C344FB"/>
    <w:rsid w:val="00C36173"/>
    <w:rsid w:val="00C541B5"/>
    <w:rsid w:val="00C54ACD"/>
    <w:rsid w:val="00C60413"/>
    <w:rsid w:val="00C64C71"/>
    <w:rsid w:val="00CA6044"/>
    <w:rsid w:val="00CB56B1"/>
    <w:rsid w:val="00CB6AC0"/>
    <w:rsid w:val="00CD0AD4"/>
    <w:rsid w:val="00CD0F5B"/>
    <w:rsid w:val="00CE3589"/>
    <w:rsid w:val="00D24D74"/>
    <w:rsid w:val="00D4340F"/>
    <w:rsid w:val="00D65473"/>
    <w:rsid w:val="00D67C77"/>
    <w:rsid w:val="00D71948"/>
    <w:rsid w:val="00D81042"/>
    <w:rsid w:val="00DB3B3D"/>
    <w:rsid w:val="00DF1E6E"/>
    <w:rsid w:val="00E12F06"/>
    <w:rsid w:val="00E411BA"/>
    <w:rsid w:val="00E45163"/>
    <w:rsid w:val="00E66AD7"/>
    <w:rsid w:val="00E80418"/>
    <w:rsid w:val="00E94F6D"/>
    <w:rsid w:val="00EB687E"/>
    <w:rsid w:val="00EC5B66"/>
    <w:rsid w:val="00ED0286"/>
    <w:rsid w:val="00ED08E2"/>
    <w:rsid w:val="00ED605D"/>
    <w:rsid w:val="00F00D61"/>
    <w:rsid w:val="00F05ED4"/>
    <w:rsid w:val="00F104A7"/>
    <w:rsid w:val="00F25A4C"/>
    <w:rsid w:val="00F30C8E"/>
    <w:rsid w:val="00F440A6"/>
    <w:rsid w:val="00F4651F"/>
    <w:rsid w:val="00F50112"/>
    <w:rsid w:val="00F61F17"/>
    <w:rsid w:val="00F73560"/>
    <w:rsid w:val="00F81EFF"/>
    <w:rsid w:val="00FA0AE4"/>
    <w:rsid w:val="00FA6E61"/>
    <w:rsid w:val="00FB1EC1"/>
    <w:rsid w:val="00FB53D0"/>
    <w:rsid w:val="00FC197C"/>
    <w:rsid w:val="00FF53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EDFB"/>
  <w15:chartTrackingRefBased/>
  <w15:docId w15:val="{79D5D400-CE0B-4EE4-A839-C4079FFF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C8E"/>
    <w:pPr>
      <w:ind w:left="720"/>
      <w:contextualSpacing/>
    </w:pPr>
  </w:style>
  <w:style w:type="paragraph" w:customStyle="1" w:styleId="Default">
    <w:name w:val="Default"/>
    <w:rsid w:val="00412B2F"/>
    <w:pPr>
      <w:autoSpaceDE w:val="0"/>
      <w:autoSpaceDN w:val="0"/>
      <w:adjustRightInd w:val="0"/>
      <w:spacing w:after="0" w:line="240" w:lineRule="auto"/>
    </w:pPr>
    <w:rPr>
      <w:rFonts w:ascii="Calibri Light" w:hAnsi="Calibri Light" w:cs="Calibri Light"/>
      <w:color w:val="000000"/>
      <w:sz w:val="24"/>
      <w:szCs w:val="24"/>
    </w:rPr>
  </w:style>
  <w:style w:type="paragraph" w:styleId="HTMLconformatoprevio">
    <w:name w:val="HTML Preformatted"/>
    <w:basedOn w:val="Normal"/>
    <w:link w:val="HTMLconformatoprevioCar"/>
    <w:uiPriority w:val="99"/>
    <w:semiHidden/>
    <w:unhideWhenUsed/>
    <w:rsid w:val="00412B2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12B2F"/>
    <w:rPr>
      <w:rFonts w:ascii="Consolas" w:hAnsi="Consolas"/>
      <w:sz w:val="20"/>
      <w:szCs w:val="20"/>
    </w:rPr>
  </w:style>
  <w:style w:type="character" w:styleId="Hipervnculo">
    <w:name w:val="Hyperlink"/>
    <w:basedOn w:val="Fuentedeprrafopredeter"/>
    <w:uiPriority w:val="99"/>
    <w:unhideWhenUsed/>
    <w:rsid w:val="00B40802"/>
    <w:rPr>
      <w:color w:val="0563C1" w:themeColor="hyperlink"/>
      <w:u w:val="single"/>
    </w:rPr>
  </w:style>
  <w:style w:type="character" w:styleId="Mencinsinresolver">
    <w:name w:val="Unresolved Mention"/>
    <w:basedOn w:val="Fuentedeprrafopredeter"/>
    <w:uiPriority w:val="99"/>
    <w:semiHidden/>
    <w:unhideWhenUsed/>
    <w:rsid w:val="00B40802"/>
    <w:rPr>
      <w:color w:val="605E5C"/>
      <w:shd w:val="clear" w:color="auto" w:fill="E1DFDD"/>
    </w:rPr>
  </w:style>
  <w:style w:type="paragraph" w:styleId="Subttulo">
    <w:name w:val="Subtitle"/>
    <w:basedOn w:val="Normal"/>
    <w:next w:val="Normal"/>
    <w:link w:val="SubttuloCar"/>
    <w:uiPriority w:val="11"/>
    <w:qFormat/>
    <w:rsid w:val="007D6707"/>
    <w:pPr>
      <w:numPr>
        <w:numId w:val="7"/>
      </w:numPr>
      <w:ind w:left="360"/>
    </w:pPr>
    <w:rPr>
      <w:rFonts w:ascii="Arial" w:eastAsiaTheme="minorEastAsia" w:hAnsi="Arial"/>
      <w:b/>
      <w:spacing w:val="15"/>
      <w:sz w:val="28"/>
    </w:rPr>
  </w:style>
  <w:style w:type="character" w:customStyle="1" w:styleId="SubttuloCar">
    <w:name w:val="Subtítulo Car"/>
    <w:basedOn w:val="Fuentedeprrafopredeter"/>
    <w:link w:val="Subttulo"/>
    <w:uiPriority w:val="11"/>
    <w:rsid w:val="007D6707"/>
    <w:rPr>
      <w:rFonts w:ascii="Arial" w:eastAsiaTheme="minorEastAsia" w:hAnsi="Arial"/>
      <w:b/>
      <w:spacing w:val="15"/>
      <w:sz w:val="28"/>
    </w:rPr>
  </w:style>
  <w:style w:type="paragraph" w:styleId="Ttulo">
    <w:name w:val="Title"/>
    <w:basedOn w:val="Normal"/>
    <w:next w:val="Normal"/>
    <w:link w:val="TtuloCar"/>
    <w:uiPriority w:val="10"/>
    <w:qFormat/>
    <w:rsid w:val="004F52DC"/>
    <w:pPr>
      <w:numPr>
        <w:numId w:val="8"/>
      </w:numPr>
      <w:spacing w:after="0" w:line="240" w:lineRule="auto"/>
      <w:contextualSpacing/>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4F52DC"/>
    <w:rPr>
      <w:rFonts w:eastAsiaTheme="majorEastAsia" w:cstheme="majorBidi"/>
      <w:b/>
      <w:spacing w:val="-10"/>
      <w:kern w:val="28"/>
      <w:sz w:val="28"/>
      <w:szCs w:val="56"/>
    </w:rPr>
  </w:style>
  <w:style w:type="table" w:styleId="Tablaconcuadrcula">
    <w:name w:val="Table Grid"/>
    <w:basedOn w:val="Tablanormal"/>
    <w:uiPriority w:val="39"/>
    <w:rsid w:val="001B1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87C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073AD2"/>
    <w:rPr>
      <w:color w:val="808080"/>
    </w:rPr>
  </w:style>
  <w:style w:type="character" w:customStyle="1" w:styleId="mathtextbox">
    <w:name w:val="mathtextbox"/>
    <w:basedOn w:val="Fuentedeprrafopredeter"/>
    <w:rsid w:val="00E45163"/>
  </w:style>
  <w:style w:type="character" w:customStyle="1" w:styleId="mathtext">
    <w:name w:val="mathtext"/>
    <w:basedOn w:val="Fuentedeprrafopredeter"/>
    <w:rsid w:val="00E45163"/>
  </w:style>
  <w:style w:type="paragraph" w:styleId="NormalWeb">
    <w:name w:val="Normal (Web)"/>
    <w:basedOn w:val="Normal"/>
    <w:uiPriority w:val="99"/>
    <w:semiHidden/>
    <w:unhideWhenUsed/>
    <w:rsid w:val="000431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0431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6824">
      <w:bodyDiv w:val="1"/>
      <w:marLeft w:val="0"/>
      <w:marRight w:val="0"/>
      <w:marTop w:val="0"/>
      <w:marBottom w:val="0"/>
      <w:divBdr>
        <w:top w:val="none" w:sz="0" w:space="0" w:color="auto"/>
        <w:left w:val="none" w:sz="0" w:space="0" w:color="auto"/>
        <w:bottom w:val="none" w:sz="0" w:space="0" w:color="auto"/>
        <w:right w:val="none" w:sz="0" w:space="0" w:color="auto"/>
      </w:divBdr>
    </w:div>
    <w:div w:id="532038014">
      <w:bodyDiv w:val="1"/>
      <w:marLeft w:val="0"/>
      <w:marRight w:val="0"/>
      <w:marTop w:val="0"/>
      <w:marBottom w:val="0"/>
      <w:divBdr>
        <w:top w:val="none" w:sz="0" w:space="0" w:color="auto"/>
        <w:left w:val="none" w:sz="0" w:space="0" w:color="auto"/>
        <w:bottom w:val="none" w:sz="0" w:space="0" w:color="auto"/>
        <w:right w:val="none" w:sz="0" w:space="0" w:color="auto"/>
      </w:divBdr>
    </w:div>
    <w:div w:id="908686323">
      <w:bodyDiv w:val="1"/>
      <w:marLeft w:val="0"/>
      <w:marRight w:val="0"/>
      <w:marTop w:val="0"/>
      <w:marBottom w:val="0"/>
      <w:divBdr>
        <w:top w:val="none" w:sz="0" w:space="0" w:color="auto"/>
        <w:left w:val="none" w:sz="0" w:space="0" w:color="auto"/>
        <w:bottom w:val="none" w:sz="0" w:space="0" w:color="auto"/>
        <w:right w:val="none" w:sz="0" w:space="0" w:color="auto"/>
      </w:divBdr>
      <w:divsChild>
        <w:div w:id="1279608858">
          <w:marLeft w:val="0"/>
          <w:marRight w:val="0"/>
          <w:marTop w:val="0"/>
          <w:marBottom w:val="0"/>
          <w:divBdr>
            <w:top w:val="none" w:sz="0" w:space="0" w:color="auto"/>
            <w:left w:val="none" w:sz="0" w:space="0" w:color="auto"/>
            <w:bottom w:val="none" w:sz="0" w:space="0" w:color="auto"/>
            <w:right w:val="none" w:sz="0" w:space="0" w:color="auto"/>
          </w:divBdr>
        </w:div>
      </w:divsChild>
    </w:div>
    <w:div w:id="1439526126">
      <w:bodyDiv w:val="1"/>
      <w:marLeft w:val="0"/>
      <w:marRight w:val="0"/>
      <w:marTop w:val="0"/>
      <w:marBottom w:val="0"/>
      <w:divBdr>
        <w:top w:val="none" w:sz="0" w:space="0" w:color="auto"/>
        <w:left w:val="none" w:sz="0" w:space="0" w:color="auto"/>
        <w:bottom w:val="none" w:sz="0" w:space="0" w:color="auto"/>
        <w:right w:val="none" w:sz="0" w:space="0" w:color="auto"/>
      </w:divBdr>
    </w:div>
    <w:div w:id="1507011879">
      <w:bodyDiv w:val="1"/>
      <w:marLeft w:val="0"/>
      <w:marRight w:val="0"/>
      <w:marTop w:val="0"/>
      <w:marBottom w:val="0"/>
      <w:divBdr>
        <w:top w:val="none" w:sz="0" w:space="0" w:color="auto"/>
        <w:left w:val="none" w:sz="0" w:space="0" w:color="auto"/>
        <w:bottom w:val="none" w:sz="0" w:space="0" w:color="auto"/>
        <w:right w:val="none" w:sz="0" w:space="0" w:color="auto"/>
      </w:divBdr>
    </w:div>
    <w:div w:id="1508860935">
      <w:bodyDiv w:val="1"/>
      <w:marLeft w:val="0"/>
      <w:marRight w:val="0"/>
      <w:marTop w:val="0"/>
      <w:marBottom w:val="0"/>
      <w:divBdr>
        <w:top w:val="none" w:sz="0" w:space="0" w:color="auto"/>
        <w:left w:val="none" w:sz="0" w:space="0" w:color="auto"/>
        <w:bottom w:val="none" w:sz="0" w:space="0" w:color="auto"/>
        <w:right w:val="none" w:sz="0" w:space="0" w:color="auto"/>
      </w:divBdr>
    </w:div>
    <w:div w:id="1696348726">
      <w:bodyDiv w:val="1"/>
      <w:marLeft w:val="0"/>
      <w:marRight w:val="0"/>
      <w:marTop w:val="0"/>
      <w:marBottom w:val="0"/>
      <w:divBdr>
        <w:top w:val="none" w:sz="0" w:space="0" w:color="auto"/>
        <w:left w:val="none" w:sz="0" w:space="0" w:color="auto"/>
        <w:bottom w:val="none" w:sz="0" w:space="0" w:color="auto"/>
        <w:right w:val="none" w:sz="0" w:space="0" w:color="auto"/>
      </w:divBdr>
    </w:div>
    <w:div w:id="1806044186">
      <w:bodyDiv w:val="1"/>
      <w:marLeft w:val="0"/>
      <w:marRight w:val="0"/>
      <w:marTop w:val="0"/>
      <w:marBottom w:val="0"/>
      <w:divBdr>
        <w:top w:val="none" w:sz="0" w:space="0" w:color="auto"/>
        <w:left w:val="none" w:sz="0" w:space="0" w:color="auto"/>
        <w:bottom w:val="none" w:sz="0" w:space="0" w:color="auto"/>
        <w:right w:val="none" w:sz="0" w:space="0" w:color="auto"/>
      </w:divBdr>
    </w:div>
    <w:div w:id="1919169767">
      <w:bodyDiv w:val="1"/>
      <w:marLeft w:val="0"/>
      <w:marRight w:val="0"/>
      <w:marTop w:val="0"/>
      <w:marBottom w:val="0"/>
      <w:divBdr>
        <w:top w:val="none" w:sz="0" w:space="0" w:color="auto"/>
        <w:left w:val="none" w:sz="0" w:space="0" w:color="auto"/>
        <w:bottom w:val="none" w:sz="0" w:space="0" w:color="auto"/>
        <w:right w:val="none" w:sz="0" w:space="0" w:color="auto"/>
      </w:divBdr>
    </w:div>
    <w:div w:id="193261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la.mathworks.com/help/matlab/ref/pc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la.mathworks.com/help/matlab/math/iterative-methods-for-linear-systems.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repobib.ubiobio.cl/jspui/bitstream/123456789/1228/1/Burgos_Alarcon_Dario.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hart" Target="charts/chart1.xml"/><Relationship Id="rId30" Type="http://schemas.openxmlformats.org/officeDocument/2006/relationships/hyperlink" Target="http://funes.uniandes.edu.co/8037/1/Alpizar2013Factorizacion.pdf" TargetMode="Externa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ILU</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Hoja1!$A$2:$A$5</c:f>
              <c:strCache>
                <c:ptCount val="4"/>
                <c:pt idx="0">
                  <c:v>47775 GDL</c:v>
                </c:pt>
                <c:pt idx="1">
                  <c:v>234423 GDL</c:v>
                </c:pt>
                <c:pt idx="2">
                  <c:v>238128 GDL</c:v>
                </c:pt>
                <c:pt idx="3">
                  <c:v>260883</c:v>
                </c:pt>
              </c:strCache>
            </c:strRef>
          </c:cat>
          <c:val>
            <c:numRef>
              <c:f>Hoja1!$B$2:$B$5</c:f>
              <c:numCache>
                <c:formatCode>General</c:formatCode>
                <c:ptCount val="4"/>
                <c:pt idx="0">
                  <c:v>0.30690000000000001</c:v>
                </c:pt>
                <c:pt idx="1">
                  <c:v>26.707000000000001</c:v>
                </c:pt>
                <c:pt idx="2">
                  <c:v>26.354299999999999</c:v>
                </c:pt>
                <c:pt idx="3">
                  <c:v>7.6582999999999997</c:v>
                </c:pt>
              </c:numCache>
            </c:numRef>
          </c:val>
          <c:extLst>
            <c:ext xmlns:c16="http://schemas.microsoft.com/office/drawing/2014/chart" uri="{C3380CC4-5D6E-409C-BE32-E72D297353CC}">
              <c16:uniqueId val="{00000000-87BC-46BC-9FFD-39718D364159}"/>
            </c:ext>
          </c:extLst>
        </c:ser>
        <c:ser>
          <c:idx val="1"/>
          <c:order val="1"/>
          <c:tx>
            <c:strRef>
              <c:f>Hoja1!$C$1</c:f>
              <c:strCache>
                <c:ptCount val="1"/>
                <c:pt idx="0">
                  <c:v>ICHOL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Hoja1!$A$2:$A$5</c:f>
              <c:strCache>
                <c:ptCount val="4"/>
                <c:pt idx="0">
                  <c:v>47775 GDL</c:v>
                </c:pt>
                <c:pt idx="1">
                  <c:v>234423 GDL</c:v>
                </c:pt>
                <c:pt idx="2">
                  <c:v>238128 GDL</c:v>
                </c:pt>
                <c:pt idx="3">
                  <c:v>260883</c:v>
                </c:pt>
              </c:strCache>
            </c:strRef>
          </c:cat>
          <c:val>
            <c:numRef>
              <c:f>Hoja1!$C$2:$C$5</c:f>
              <c:numCache>
                <c:formatCode>General</c:formatCode>
                <c:ptCount val="4"/>
                <c:pt idx="0">
                  <c:v>0.2918</c:v>
                </c:pt>
                <c:pt idx="1">
                  <c:v>21.8277</c:v>
                </c:pt>
                <c:pt idx="2">
                  <c:v>23.3126</c:v>
                </c:pt>
                <c:pt idx="3">
                  <c:v>8.2952999999999992</c:v>
                </c:pt>
              </c:numCache>
            </c:numRef>
          </c:val>
          <c:extLst>
            <c:ext xmlns:c16="http://schemas.microsoft.com/office/drawing/2014/chart" uri="{C3380CC4-5D6E-409C-BE32-E72D297353CC}">
              <c16:uniqueId val="{00000004-87BC-46BC-9FFD-39718D364159}"/>
            </c:ext>
          </c:extLst>
        </c:ser>
        <c:ser>
          <c:idx val="2"/>
          <c:order val="2"/>
          <c:tx>
            <c:strRef>
              <c:f>Hoja1!$D$1</c:f>
              <c:strCache>
                <c:ptCount val="1"/>
                <c:pt idx="0">
                  <c:v>IDENTIDAD</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Hoja1!$A$2:$A$5</c:f>
              <c:strCache>
                <c:ptCount val="4"/>
                <c:pt idx="0">
                  <c:v>47775 GDL</c:v>
                </c:pt>
                <c:pt idx="1">
                  <c:v>234423 GDL</c:v>
                </c:pt>
                <c:pt idx="2">
                  <c:v>238128 GDL</c:v>
                </c:pt>
                <c:pt idx="3">
                  <c:v>260883</c:v>
                </c:pt>
              </c:strCache>
            </c:strRef>
          </c:cat>
          <c:val>
            <c:numRef>
              <c:f>Hoja1!$D$2:$D$5</c:f>
              <c:numCache>
                <c:formatCode>General</c:formatCode>
                <c:ptCount val="4"/>
                <c:pt idx="0">
                  <c:v>0.56879999999999997</c:v>
                </c:pt>
                <c:pt idx="1">
                  <c:v>60.747500000000002</c:v>
                </c:pt>
                <c:pt idx="2">
                  <c:v>59.478900000000003</c:v>
                </c:pt>
                <c:pt idx="3">
                  <c:v>7.8377999999999997</c:v>
                </c:pt>
              </c:numCache>
            </c:numRef>
          </c:val>
          <c:extLst>
            <c:ext xmlns:c16="http://schemas.microsoft.com/office/drawing/2014/chart" uri="{C3380CC4-5D6E-409C-BE32-E72D297353CC}">
              <c16:uniqueId val="{00000005-87BC-46BC-9FFD-39718D364159}"/>
            </c:ext>
          </c:extLst>
        </c:ser>
        <c:dLbls>
          <c:dLblPos val="outEnd"/>
          <c:showLegendKey val="0"/>
          <c:showVal val="1"/>
          <c:showCatName val="0"/>
          <c:showSerName val="0"/>
          <c:showPercent val="0"/>
          <c:showBubbleSize val="0"/>
        </c:dLbls>
        <c:gapWidth val="444"/>
        <c:overlap val="-90"/>
        <c:axId val="590823119"/>
        <c:axId val="590819791"/>
      </c:barChart>
      <c:catAx>
        <c:axId val="5908231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MX"/>
          </a:p>
        </c:txPr>
        <c:crossAx val="590819791"/>
        <c:crosses val="autoZero"/>
        <c:auto val="1"/>
        <c:lblAlgn val="ctr"/>
        <c:lblOffset val="100"/>
        <c:noMultiLvlLbl val="0"/>
      </c:catAx>
      <c:valAx>
        <c:axId val="590819791"/>
        <c:scaling>
          <c:orientation val="minMax"/>
        </c:scaling>
        <c:delete val="1"/>
        <c:axPos val="l"/>
        <c:numFmt formatCode="General" sourceLinked="1"/>
        <c:majorTickMark val="none"/>
        <c:minorTickMark val="none"/>
        <c:tickLblPos val="nextTo"/>
        <c:crossAx val="5908231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2976</Words>
  <Characters>16370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caballero rosales</dc:creator>
  <cp:keywords/>
  <dc:description/>
  <cp:lastModifiedBy>jorge caballero rosales</cp:lastModifiedBy>
  <cp:revision>2</cp:revision>
  <dcterms:created xsi:type="dcterms:W3CDTF">2022-04-15T18:12:00Z</dcterms:created>
  <dcterms:modified xsi:type="dcterms:W3CDTF">2022-04-15T18:12:00Z</dcterms:modified>
</cp:coreProperties>
</file>