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53" w:rsidRDefault="00797653" w:rsidP="00797653">
      <w:pPr>
        <w:jc w:val="center"/>
        <w:rPr>
          <w:lang w:val="es-MX"/>
        </w:rPr>
      </w:pPr>
      <w:r>
        <w:rPr>
          <w:lang w:val="es-MX"/>
        </w:rPr>
        <w:t>Romina Espinosa Varela – is684310</w:t>
      </w:r>
    </w:p>
    <w:p w:rsidR="00797653" w:rsidRDefault="00797653" w:rsidP="00797653">
      <w:pPr>
        <w:jc w:val="center"/>
        <w:rPr>
          <w:lang w:val="es-MX"/>
        </w:rPr>
      </w:pPr>
      <w:r>
        <w:rPr>
          <w:lang w:val="es-MX"/>
        </w:rPr>
        <w:t>Sistemas Distribuidos – ITESO</w:t>
      </w:r>
    </w:p>
    <w:p w:rsidR="00797653" w:rsidRDefault="00BC5EC2" w:rsidP="00797653">
      <w:pPr>
        <w:jc w:val="center"/>
        <w:rPr>
          <w:lang w:val="es-MX"/>
        </w:rPr>
      </w:pPr>
      <w:r>
        <w:rPr>
          <w:lang w:val="es-MX"/>
        </w:rPr>
        <w:t>26</w:t>
      </w:r>
      <w:r w:rsidR="00797653">
        <w:rPr>
          <w:lang w:val="es-MX"/>
        </w:rPr>
        <w:t xml:space="preserve"> febrero 2015</w:t>
      </w:r>
    </w:p>
    <w:p w:rsidR="00797653" w:rsidRPr="00797653" w:rsidRDefault="00BC5EC2" w:rsidP="00797653">
      <w:pPr>
        <w:jc w:val="center"/>
        <w:rPr>
          <w:b/>
          <w:lang w:val="es-MX"/>
        </w:rPr>
      </w:pPr>
      <w:r>
        <w:rPr>
          <w:b/>
          <w:lang w:val="es-MX"/>
        </w:rPr>
        <w:t>Práctica 2</w:t>
      </w:r>
    </w:p>
    <w:p w:rsidR="00797653" w:rsidRDefault="00797653">
      <w:pPr>
        <w:pBdr>
          <w:bottom w:val="single" w:sz="12" w:space="1" w:color="auto"/>
        </w:pBdr>
        <w:rPr>
          <w:lang w:val="es-MX"/>
        </w:rPr>
      </w:pPr>
    </w:p>
    <w:p w:rsidR="00797653" w:rsidRDefault="00797653">
      <w:pPr>
        <w:rPr>
          <w:lang w:val="es-MX"/>
        </w:rPr>
      </w:pPr>
    </w:p>
    <w:p w:rsidR="00797653" w:rsidRDefault="00797653">
      <w:pPr>
        <w:rPr>
          <w:lang w:val="es-MX"/>
        </w:rPr>
      </w:pPr>
      <w:r w:rsidRPr="00797653">
        <w:rPr>
          <w:lang w:val="es-MX"/>
        </w:rPr>
        <w:t xml:space="preserve">Utilizando la herramienta </w:t>
      </w:r>
      <w:proofErr w:type="spellStart"/>
      <w:r w:rsidRPr="00797653">
        <w:rPr>
          <w:lang w:val="es-MX"/>
        </w:rPr>
        <w:t>Parallel</w:t>
      </w:r>
      <w:proofErr w:type="spellEnd"/>
      <w:r w:rsidRPr="00797653">
        <w:rPr>
          <w:lang w:val="es-MX"/>
        </w:rPr>
        <w:t xml:space="preserve"> </w:t>
      </w:r>
      <w:proofErr w:type="spellStart"/>
      <w:r w:rsidRPr="00797653">
        <w:rPr>
          <w:lang w:val="es-MX"/>
        </w:rPr>
        <w:t>Amplifier</w:t>
      </w:r>
      <w:proofErr w:type="spellEnd"/>
      <w:r w:rsidRPr="00797653">
        <w:rPr>
          <w:lang w:val="es-MX"/>
        </w:rPr>
        <w:t xml:space="preserve"> identifica las regiones que hacen uso intensivo del CPU</w:t>
      </w:r>
      <w:r>
        <w:rPr>
          <w:lang w:val="es-MX"/>
        </w:rPr>
        <w:t>.</w:t>
      </w:r>
    </w:p>
    <w:p w:rsidR="00797653" w:rsidRDefault="00797653" w:rsidP="00797653">
      <w:pPr>
        <w:pStyle w:val="Prrafodelista"/>
        <w:numPr>
          <w:ilvl w:val="0"/>
          <w:numId w:val="1"/>
        </w:numPr>
        <w:rPr>
          <w:lang w:val="es-MX"/>
        </w:rPr>
      </w:pPr>
      <w:r w:rsidRPr="00797653">
        <w:rPr>
          <w:lang w:val="es-MX"/>
        </w:rPr>
        <w:t>¿Cuáles son las líneas de código que demandan mayor tiempo del CPU?</w:t>
      </w:r>
    </w:p>
    <w:p w:rsidR="00456FAC" w:rsidRPr="00456FAC" w:rsidRDefault="00456FAC" w:rsidP="00524965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B2BB3B2" wp14:editId="169989FC">
            <wp:simplePos x="0" y="0"/>
            <wp:positionH relativeFrom="column">
              <wp:posOffset>3034665</wp:posOffset>
            </wp:positionH>
            <wp:positionV relativeFrom="paragraph">
              <wp:posOffset>192405</wp:posOffset>
            </wp:positionV>
            <wp:extent cx="2162455" cy="17716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7" t="31357" r="70899" b="46288"/>
                    <a:stretch/>
                  </pic:blipFill>
                  <pic:spPr bwMode="auto">
                    <a:xfrm>
                      <a:off x="0" y="0"/>
                      <a:ext cx="216245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 xml:space="preserve">La función </w:t>
      </w:r>
      <w:proofErr w:type="spellStart"/>
      <w:r>
        <w:rPr>
          <w:lang w:val="es-MX"/>
        </w:rPr>
        <w:t>QuickSort</w:t>
      </w:r>
      <w:proofErr w:type="spellEnd"/>
      <w:r>
        <w:rPr>
          <w:lang w:val="es-MX"/>
        </w:rPr>
        <w:t>, que es recursiva</w:t>
      </w:r>
    </w:p>
    <w:p w:rsidR="00456FAC" w:rsidRPr="00524965" w:rsidRDefault="00456FAC" w:rsidP="00456FAC">
      <w:pPr>
        <w:rPr>
          <w:u w:val="single"/>
          <w:lang w:val="es-MX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3E7326B7" wp14:editId="62A10CD3">
            <wp:simplePos x="0" y="0"/>
            <wp:positionH relativeFrom="column">
              <wp:posOffset>-70485</wp:posOffset>
            </wp:positionH>
            <wp:positionV relativeFrom="paragraph">
              <wp:posOffset>2260600</wp:posOffset>
            </wp:positionV>
            <wp:extent cx="5476875" cy="3953510"/>
            <wp:effectExtent l="0" t="0" r="9525" b="8890"/>
            <wp:wrapTight wrapText="bothSides">
              <wp:wrapPolygon edited="0">
                <wp:start x="0" y="0"/>
                <wp:lineTo x="0" y="21544"/>
                <wp:lineTo x="21562" y="21544"/>
                <wp:lineTo x="21562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8" r="50617" b="53592"/>
                    <a:stretch/>
                  </pic:blipFill>
                  <pic:spPr bwMode="auto">
                    <a:xfrm>
                      <a:off x="0" y="0"/>
                      <a:ext cx="5476875" cy="395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341EEE2E" wp14:editId="21A43CB8">
            <wp:extent cx="2894134" cy="225742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933" t="20695" r="59612" b="42618"/>
                    <a:stretch/>
                  </pic:blipFill>
                  <pic:spPr bwMode="auto">
                    <a:xfrm>
                      <a:off x="0" y="0"/>
                      <a:ext cx="2894134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653" w:rsidRDefault="00797653" w:rsidP="00797653">
      <w:pPr>
        <w:pStyle w:val="Prrafodelista"/>
        <w:numPr>
          <w:ilvl w:val="0"/>
          <w:numId w:val="1"/>
        </w:numPr>
        <w:rPr>
          <w:lang w:val="es-MX"/>
        </w:rPr>
      </w:pPr>
      <w:r w:rsidRPr="00797653">
        <w:rPr>
          <w:lang w:val="es-MX"/>
        </w:rPr>
        <w:lastRenderedPageBreak/>
        <w:t>Basándonos en la información que obtenemos en la pregunta anterior, ¿cuál es la mejor forma de paralelizar?</w:t>
      </w:r>
    </w:p>
    <w:p w:rsidR="00456FAC" w:rsidRPr="008B4830" w:rsidRDefault="00456FAC" w:rsidP="008B4830">
      <w:pPr>
        <w:pStyle w:val="Prrafodelista"/>
        <w:numPr>
          <w:ilvl w:val="0"/>
          <w:numId w:val="2"/>
        </w:numPr>
        <w:rPr>
          <w:lang w:val="es-MX"/>
        </w:rPr>
      </w:pPr>
      <w:r w:rsidRPr="008B4830">
        <w:rPr>
          <w:lang w:val="es-MX"/>
        </w:rPr>
        <w:t xml:space="preserve">En los problemas de ordenamiento suele haber muchas secciones críticas, así que lo mejor es independizar lo más pronto posible las zonas de la estructura de datos. </w:t>
      </w:r>
    </w:p>
    <w:p w:rsidR="008B4830" w:rsidRPr="008B4830" w:rsidRDefault="00456FAC" w:rsidP="008B4830">
      <w:pPr>
        <w:pStyle w:val="Prrafodelista"/>
        <w:numPr>
          <w:ilvl w:val="0"/>
          <w:numId w:val="2"/>
        </w:numPr>
        <w:rPr>
          <w:lang w:val="es-MX"/>
        </w:rPr>
      </w:pPr>
      <w:r w:rsidRPr="008B4830">
        <w:rPr>
          <w:lang w:val="es-MX"/>
        </w:rPr>
        <w:t>Ya independi</w:t>
      </w:r>
      <w:r w:rsidR="008B4830">
        <w:rPr>
          <w:lang w:val="es-MX"/>
        </w:rPr>
        <w:t>zadas, esto</w:t>
      </w:r>
      <w:r w:rsidRPr="008B4830">
        <w:rPr>
          <w:lang w:val="es-MX"/>
        </w:rPr>
        <w:t>s</w:t>
      </w:r>
      <w:r w:rsidR="008B4830">
        <w:rPr>
          <w:lang w:val="es-MX"/>
        </w:rPr>
        <w:t xml:space="preserve"> bloques de datos</w:t>
      </w:r>
      <w:r w:rsidRPr="008B4830">
        <w:rPr>
          <w:lang w:val="es-MX"/>
        </w:rPr>
        <w:t xml:space="preserve"> se pueden asignar </w:t>
      </w:r>
      <w:r w:rsidR="008B4830">
        <w:rPr>
          <w:lang w:val="es-MX"/>
        </w:rPr>
        <w:t>a</w:t>
      </w:r>
      <w:r w:rsidRPr="008B4830">
        <w:rPr>
          <w:lang w:val="es-MX"/>
        </w:rPr>
        <w:t xml:space="preserve"> tareas</w:t>
      </w:r>
      <w:r w:rsidR="008B4830">
        <w:rPr>
          <w:lang w:val="es-MX"/>
        </w:rPr>
        <w:t xml:space="preserve"> separadas</w:t>
      </w:r>
      <w:r w:rsidRPr="008B4830">
        <w:rPr>
          <w:lang w:val="es-MX"/>
        </w:rPr>
        <w:t>.</w:t>
      </w:r>
    </w:p>
    <w:p w:rsidR="00524965" w:rsidRDefault="008B4830" w:rsidP="008B483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</w:t>
      </w:r>
      <w:r w:rsidRPr="008B4830">
        <w:rPr>
          <w:lang w:val="es-MX"/>
        </w:rPr>
        <w:t xml:space="preserve">n cierto punto cada tarea </w:t>
      </w:r>
      <w:r w:rsidR="00456FAC" w:rsidRPr="008B4830">
        <w:rPr>
          <w:lang w:val="es-MX"/>
        </w:rPr>
        <w:t xml:space="preserve">debe ser limitada por alguna función que indique bajo que “tamaño de grano” </w:t>
      </w:r>
      <w:r>
        <w:rPr>
          <w:lang w:val="es-MX"/>
        </w:rPr>
        <w:t xml:space="preserve">trabajar </w:t>
      </w:r>
      <w:proofErr w:type="spellStart"/>
      <w:r>
        <w:rPr>
          <w:lang w:val="es-MX"/>
        </w:rPr>
        <w:t>serialmente</w:t>
      </w:r>
      <w:proofErr w:type="spellEnd"/>
      <w:r w:rsidR="00456FAC" w:rsidRPr="008B4830">
        <w:rPr>
          <w:lang w:val="es-MX"/>
        </w:rPr>
        <w:t>.</w:t>
      </w:r>
    </w:p>
    <w:p w:rsidR="008B4830" w:rsidRPr="008B4830" w:rsidRDefault="008B4830" w:rsidP="008B4830">
      <w:pPr>
        <w:pStyle w:val="Prrafodelista"/>
        <w:rPr>
          <w:lang w:val="es-MX"/>
        </w:rPr>
      </w:pPr>
    </w:p>
    <w:p w:rsidR="00797653" w:rsidRDefault="00797653" w:rsidP="00797653">
      <w:pPr>
        <w:pStyle w:val="Prrafodelista"/>
        <w:numPr>
          <w:ilvl w:val="0"/>
          <w:numId w:val="1"/>
        </w:numPr>
        <w:rPr>
          <w:lang w:val="es-MX"/>
        </w:rPr>
      </w:pPr>
      <w:r w:rsidRPr="00797653">
        <w:rPr>
          <w:lang w:val="es-MX"/>
        </w:rPr>
        <w:t xml:space="preserve">Basándonos en la ley de </w:t>
      </w:r>
      <w:proofErr w:type="spellStart"/>
      <w:r w:rsidRPr="00797653">
        <w:rPr>
          <w:lang w:val="es-MX"/>
        </w:rPr>
        <w:t>Amdahl</w:t>
      </w:r>
      <w:proofErr w:type="spellEnd"/>
      <w:r w:rsidRPr="00797653">
        <w:rPr>
          <w:lang w:val="es-MX"/>
        </w:rPr>
        <w:t xml:space="preserve"> y el reporte que nos muestra </w:t>
      </w:r>
      <w:proofErr w:type="spellStart"/>
      <w:r w:rsidRPr="00797653">
        <w:rPr>
          <w:lang w:val="es-MX"/>
        </w:rPr>
        <w:t>Parallel</w:t>
      </w:r>
      <w:proofErr w:type="spellEnd"/>
      <w:r w:rsidRPr="00797653">
        <w:rPr>
          <w:lang w:val="es-MX"/>
        </w:rPr>
        <w:t xml:space="preserve"> </w:t>
      </w:r>
      <w:proofErr w:type="spellStart"/>
      <w:r w:rsidRPr="00797653">
        <w:rPr>
          <w:lang w:val="es-MX"/>
        </w:rPr>
        <w:t>Amplifier</w:t>
      </w:r>
      <w:proofErr w:type="spellEnd"/>
      <w:r w:rsidRPr="00797653">
        <w:rPr>
          <w:lang w:val="es-MX"/>
        </w:rPr>
        <w:t>, ¿Cuál es la aceleración esperada a lograr con 2 y 4 procesadores?</w:t>
      </w:r>
    </w:p>
    <w:p w:rsidR="00524965" w:rsidRDefault="006451B8" w:rsidP="006451B8">
      <w:pPr>
        <w:rPr>
          <w:lang w:val="es-MX"/>
        </w:rPr>
      </w:pPr>
      <w:r>
        <w:rPr>
          <w:lang w:val="es-MX"/>
        </w:rPr>
        <w:t xml:space="preserve">Considerando que se empleó un </w:t>
      </w:r>
      <w:r w:rsidR="008B4830">
        <w:rPr>
          <w:lang w:val="es-MX"/>
        </w:rPr>
        <w:t>32.3</w:t>
      </w:r>
      <w:r>
        <w:rPr>
          <w:lang w:val="es-MX"/>
        </w:rPr>
        <w:t>% del tiempo en trabajo paralelo (</w:t>
      </w:r>
      <w:r w:rsidR="008B4830">
        <w:rPr>
          <w:lang w:val="es-MX"/>
        </w:rPr>
        <w:t>67.7</w:t>
      </w:r>
      <w:r>
        <w:rPr>
          <w:lang w:val="es-MX"/>
        </w:rPr>
        <w:t xml:space="preserve">% no), si duplicamos o cuadruplicamos el número de procesadores, </w:t>
      </w:r>
      <w:r w:rsidR="008B4830">
        <w:rPr>
          <w:lang w:val="es-MX"/>
        </w:rPr>
        <w:t>la aceleración sería:</w:t>
      </w:r>
    </w:p>
    <w:p w:rsidR="006A505B" w:rsidRDefault="006A505B" w:rsidP="008B483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Aceleración 4 procesadores (+0) = </w:t>
      </w:r>
      <w:r w:rsidRPr="006A505B">
        <w:rPr>
          <w:b/>
          <w:lang w:val="es-MX"/>
        </w:rPr>
        <w:t>1.31</w:t>
      </w:r>
    </w:p>
    <w:p w:rsidR="006A505B" w:rsidRDefault="006A505B" w:rsidP="006A505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Aceleración </w:t>
      </w:r>
      <w:r>
        <w:rPr>
          <w:lang w:val="es-MX"/>
        </w:rPr>
        <w:t>6 procesadores (+2</w:t>
      </w:r>
      <w:r>
        <w:rPr>
          <w:lang w:val="es-MX"/>
        </w:rPr>
        <w:t xml:space="preserve">) = </w:t>
      </w:r>
      <w:r w:rsidRPr="006A505B">
        <w:rPr>
          <w:b/>
          <w:lang w:val="es-MX"/>
        </w:rPr>
        <w:t>1.36</w:t>
      </w:r>
    </w:p>
    <w:p w:rsidR="006A505B" w:rsidRDefault="006A505B" w:rsidP="006A505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Aceleraci</w:t>
      </w:r>
      <w:r>
        <w:rPr>
          <w:lang w:val="es-MX"/>
        </w:rPr>
        <w:t>ón 8 procesadores (+4</w:t>
      </w:r>
      <w:r>
        <w:rPr>
          <w:lang w:val="es-MX"/>
        </w:rPr>
        <w:t xml:space="preserve">) = </w:t>
      </w:r>
      <w:r w:rsidRPr="006A505B">
        <w:rPr>
          <w:b/>
          <w:lang w:val="es-MX"/>
        </w:rPr>
        <w:t>1.39</w:t>
      </w:r>
    </w:p>
    <w:tbl>
      <w:tblPr>
        <w:tblW w:w="6000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200"/>
        <w:gridCol w:w="1200"/>
        <w:gridCol w:w="1200"/>
        <w:gridCol w:w="1200"/>
      </w:tblGrid>
      <w:tr w:rsidR="006A505B" w:rsidRPr="006A505B" w:rsidTr="006A505B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A505B" w:rsidRPr="006A505B" w:rsidTr="006A505B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proofErr w:type="spellStart"/>
            <w:r w:rsidRPr="006A505B">
              <w:rPr>
                <w:rFonts w:ascii="Calibri" w:eastAsia="Times New Roman" w:hAnsi="Calibri" w:cs="Times New Roman"/>
                <w:color w:val="FFFFFF"/>
                <w:lang w:eastAsia="es-ES"/>
              </w:rPr>
              <w:t>proc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proofErr w:type="spellStart"/>
            <w:r w:rsidRPr="006A505B">
              <w:rPr>
                <w:rFonts w:ascii="Calibri" w:eastAsia="Times New Roman" w:hAnsi="Calibri" w:cs="Times New Roman"/>
                <w:color w:val="FFFFFF"/>
                <w:lang w:eastAsia="es-ES"/>
              </w:rPr>
              <w:t>ac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A505B" w:rsidRPr="006A505B" w:rsidTr="006A505B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A505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A505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bookmarkStart w:id="0" w:name="_GoBack"/>
        <w:bookmarkEnd w:id="0"/>
      </w:tr>
      <w:tr w:rsidR="006A505B" w:rsidRPr="006A505B" w:rsidTr="006A505B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A505B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A505B">
              <w:rPr>
                <w:rFonts w:ascii="Calibri" w:eastAsia="Times New Roman" w:hAnsi="Calibri" w:cs="Times New Roman"/>
                <w:color w:val="000000"/>
                <w:lang w:eastAsia="es-ES"/>
              </w:rPr>
              <w:t>1.31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A505B" w:rsidRPr="006A505B" w:rsidTr="006A505B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A505B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A505B">
              <w:rPr>
                <w:rFonts w:ascii="Calibri" w:eastAsia="Times New Roman" w:hAnsi="Calibri" w:cs="Times New Roman"/>
                <w:color w:val="000000"/>
                <w:lang w:eastAsia="es-ES"/>
              </w:rPr>
              <w:t>1.36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A505B" w:rsidRPr="006A505B" w:rsidTr="006A505B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A505B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A505B">
              <w:rPr>
                <w:rFonts w:ascii="Calibri" w:eastAsia="Times New Roman" w:hAnsi="Calibri" w:cs="Times New Roman"/>
                <w:color w:val="000000"/>
                <w:lang w:eastAsia="es-ES"/>
              </w:rPr>
              <w:t>1.39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A505B" w:rsidRPr="006A505B" w:rsidTr="006A505B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A505B" w:rsidRPr="006A505B" w:rsidTr="006A505B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4FFD3749" wp14:editId="403ECE20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114300</wp:posOffset>
                  </wp:positionV>
                  <wp:extent cx="3028950" cy="2000250"/>
                  <wp:effectExtent l="0" t="0" r="19050" b="19050"/>
                  <wp:wrapNone/>
                  <wp:docPr id="6" name="Gráfico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6A505B" w:rsidRPr="006A505B">
              <w:trPr>
                <w:trHeight w:val="300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505B" w:rsidRPr="006A505B" w:rsidRDefault="006A505B" w:rsidP="006A50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</w:p>
              </w:tc>
            </w:tr>
          </w:tbl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A505B" w:rsidRPr="006A505B" w:rsidTr="006A505B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A505B" w:rsidRPr="006A505B" w:rsidTr="006A505B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A505B" w:rsidRPr="006A505B" w:rsidTr="006A505B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A505B" w:rsidRPr="006A505B" w:rsidTr="006A505B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A505B" w:rsidRPr="006A505B" w:rsidTr="006A505B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A505B" w:rsidRPr="006A505B" w:rsidTr="006A505B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A505B" w:rsidRPr="006A505B" w:rsidTr="006A505B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A505B" w:rsidRPr="006A505B" w:rsidTr="006A505B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A505B" w:rsidRPr="006A505B" w:rsidTr="006A505B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A505B" w:rsidRPr="006A505B" w:rsidTr="006A505B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A505B" w:rsidRPr="006A505B" w:rsidTr="006A505B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5B" w:rsidRPr="006A505B" w:rsidRDefault="006A505B" w:rsidP="006A5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8B4830" w:rsidRPr="006A505B" w:rsidRDefault="008B4830" w:rsidP="006A505B">
      <w:pPr>
        <w:rPr>
          <w:u w:val="single"/>
          <w:lang w:val="es-MX"/>
        </w:rPr>
      </w:pPr>
    </w:p>
    <w:sectPr w:rsidR="008B4830" w:rsidRPr="006A5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21F1"/>
    <w:multiLevelType w:val="hybridMultilevel"/>
    <w:tmpl w:val="780610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D53D4"/>
    <w:multiLevelType w:val="hybridMultilevel"/>
    <w:tmpl w:val="8634F4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C4390"/>
    <w:multiLevelType w:val="hybridMultilevel"/>
    <w:tmpl w:val="47645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01C"/>
    <w:rsid w:val="0002790B"/>
    <w:rsid w:val="00111909"/>
    <w:rsid w:val="00456FAC"/>
    <w:rsid w:val="004F3434"/>
    <w:rsid w:val="00524965"/>
    <w:rsid w:val="006451B8"/>
    <w:rsid w:val="006A505B"/>
    <w:rsid w:val="00797653"/>
    <w:rsid w:val="008B4830"/>
    <w:rsid w:val="00BC5EC2"/>
    <w:rsid w:val="00F7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6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6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proc</c:v>
                </c:pt>
              </c:strCache>
            </c:strRef>
          </c:tx>
          <c:marker>
            <c:symbol val="none"/>
          </c:marker>
          <c:val>
            <c:numRef>
              <c:f>Hoja1!$B$3:$B$6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Hoja1!$C$2</c:f>
              <c:strCache>
                <c:ptCount val="1"/>
                <c:pt idx="0">
                  <c:v>ac</c:v>
                </c:pt>
              </c:strCache>
            </c:strRef>
          </c:tx>
          <c:marker>
            <c:symbol val="none"/>
          </c:marker>
          <c:val>
            <c:numRef>
              <c:f>Hoja1!$C$3:$C$6</c:f>
              <c:numCache>
                <c:formatCode>General</c:formatCode>
                <c:ptCount val="4"/>
                <c:pt idx="0">
                  <c:v>1</c:v>
                </c:pt>
                <c:pt idx="1">
                  <c:v>1.31</c:v>
                </c:pt>
                <c:pt idx="2">
                  <c:v>1.36</c:v>
                </c:pt>
                <c:pt idx="3">
                  <c:v>1.39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375872"/>
        <c:axId val="151377408"/>
      </c:lineChart>
      <c:catAx>
        <c:axId val="151375872"/>
        <c:scaling>
          <c:orientation val="minMax"/>
        </c:scaling>
        <c:delete val="0"/>
        <c:axPos val="b"/>
        <c:majorTickMark val="out"/>
        <c:minorTickMark val="none"/>
        <c:tickLblPos val="nextTo"/>
        <c:crossAx val="151377408"/>
        <c:crosses val="autoZero"/>
        <c:auto val="1"/>
        <c:lblAlgn val="ctr"/>
        <c:lblOffset val="100"/>
        <c:noMultiLvlLbl val="0"/>
      </c:catAx>
      <c:valAx>
        <c:axId val="151377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13758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cp:lastPrinted>2015-03-13T01:14:00Z</cp:lastPrinted>
  <dcterms:created xsi:type="dcterms:W3CDTF">2015-03-13T01:15:00Z</dcterms:created>
  <dcterms:modified xsi:type="dcterms:W3CDTF">2015-03-13T01:15:00Z</dcterms:modified>
</cp:coreProperties>
</file>