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51B" w:rsidRDefault="00C4351B" w:rsidP="00C4351B">
      <w:pPr>
        <w:spacing w:before="160" w:after="160" w:line="360" w:lineRule="auto"/>
        <w:ind w:firstLine="720"/>
        <w:jc w:val="center"/>
        <w:rPr>
          <w:sz w:val="32"/>
          <w:szCs w:val="32"/>
          <w:lang w:val="es-ES"/>
        </w:rPr>
      </w:pPr>
      <w:r>
        <w:rPr>
          <w:b/>
          <w:sz w:val="28"/>
          <w:szCs w:val="28"/>
          <w:lang w:val="es-ES"/>
        </w:rPr>
        <w:t>UNIVERSIDAD PRIVADA BOLIVIANA</w:t>
      </w:r>
    </w:p>
    <w:p w:rsidR="00C4351B" w:rsidRPr="0004108F" w:rsidRDefault="0004108F" w:rsidP="00C4351B">
      <w:pPr>
        <w:spacing w:before="160" w:after="160" w:line="240" w:lineRule="auto"/>
        <w:ind w:firstLine="720"/>
        <w:jc w:val="center"/>
        <w:rPr>
          <w:b/>
          <w:sz w:val="28"/>
          <w:szCs w:val="28"/>
          <w:lang w:val="es-ES"/>
        </w:rPr>
      </w:pPr>
      <w:r w:rsidRPr="0004108F">
        <w:rPr>
          <w:b/>
          <w:sz w:val="28"/>
          <w:szCs w:val="28"/>
          <w:lang w:val="es-ES"/>
        </w:rPr>
        <w:t>Infografía</w:t>
      </w:r>
    </w:p>
    <w:p w:rsidR="00C4351B" w:rsidRDefault="00C4351B" w:rsidP="00C4351B">
      <w:pPr>
        <w:spacing w:before="160" w:after="160" w:line="240" w:lineRule="auto"/>
        <w:ind w:firstLine="720"/>
        <w:jc w:val="center"/>
        <w:rPr>
          <w:sz w:val="32"/>
          <w:szCs w:val="32"/>
          <w:lang w:val="es-ES"/>
        </w:rPr>
      </w:pPr>
      <w:r>
        <w:rPr>
          <w:noProof/>
          <w:sz w:val="32"/>
          <w:szCs w:val="32"/>
          <w:lang w:val="es-ES"/>
        </w:rPr>
        <w:drawing>
          <wp:inline distT="0" distB="0" distL="0" distR="0" wp14:anchorId="14305FB6" wp14:editId="1ED481FD">
            <wp:extent cx="3345180" cy="16459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45180" cy="1645920"/>
                    </a:xfrm>
                    <a:prstGeom prst="rect">
                      <a:avLst/>
                    </a:prstGeom>
                    <a:noFill/>
                    <a:ln>
                      <a:noFill/>
                    </a:ln>
                  </pic:spPr>
                </pic:pic>
              </a:graphicData>
            </a:graphic>
          </wp:inline>
        </w:drawing>
      </w:r>
    </w:p>
    <w:p w:rsidR="00C4351B" w:rsidRDefault="00C4351B" w:rsidP="00C4351B">
      <w:pPr>
        <w:spacing w:before="160" w:after="160" w:line="240" w:lineRule="auto"/>
        <w:ind w:firstLine="720"/>
        <w:jc w:val="center"/>
        <w:rPr>
          <w:sz w:val="32"/>
          <w:szCs w:val="32"/>
          <w:lang w:val="es-ES"/>
        </w:rPr>
      </w:pPr>
    </w:p>
    <w:p w:rsidR="00C4351B" w:rsidRDefault="00C4351B" w:rsidP="00C4351B">
      <w:pPr>
        <w:spacing w:before="160" w:after="160" w:line="240" w:lineRule="auto"/>
        <w:ind w:firstLine="720"/>
        <w:jc w:val="center"/>
        <w:rPr>
          <w:b/>
          <w:sz w:val="32"/>
          <w:szCs w:val="32"/>
          <w:lang w:val="es-ES"/>
        </w:rPr>
      </w:pPr>
    </w:p>
    <w:p w:rsidR="00C4351B" w:rsidRPr="00C4351B" w:rsidRDefault="00C4351B" w:rsidP="00C4351B">
      <w:pPr>
        <w:spacing w:before="160" w:after="160" w:line="240" w:lineRule="auto"/>
        <w:ind w:firstLine="720"/>
        <w:jc w:val="center"/>
        <w:rPr>
          <w:b/>
          <w:sz w:val="32"/>
          <w:szCs w:val="32"/>
          <w:lang w:val="es-ES"/>
        </w:rPr>
      </w:pPr>
      <w:r>
        <w:rPr>
          <w:b/>
          <w:sz w:val="32"/>
          <w:szCs w:val="32"/>
          <w:lang w:val="es-ES"/>
        </w:rPr>
        <w:t>Cuestionario N</w:t>
      </w:r>
      <w:r w:rsidRPr="00C4351B">
        <w:rPr>
          <w:b/>
          <w:sz w:val="32"/>
          <w:szCs w:val="32"/>
          <w:lang w:val="es-ES"/>
        </w:rPr>
        <w:t>º</w:t>
      </w:r>
      <w:r w:rsidRPr="00C4351B">
        <w:rPr>
          <w:b/>
          <w:sz w:val="32"/>
          <w:szCs w:val="32"/>
          <w:lang w:val="es-ES"/>
        </w:rPr>
        <w:t>1</w:t>
      </w:r>
    </w:p>
    <w:p w:rsidR="00C4351B" w:rsidRDefault="00C4351B" w:rsidP="00C4351B">
      <w:pPr>
        <w:spacing w:before="160" w:after="160" w:line="240" w:lineRule="auto"/>
        <w:ind w:firstLine="720"/>
        <w:jc w:val="center"/>
        <w:rPr>
          <w:sz w:val="32"/>
          <w:szCs w:val="32"/>
          <w:lang w:val="es-ES"/>
        </w:rPr>
      </w:pPr>
    </w:p>
    <w:p w:rsidR="0004108F" w:rsidRDefault="0004108F" w:rsidP="00C4351B">
      <w:pPr>
        <w:spacing w:before="160" w:after="160" w:line="240" w:lineRule="auto"/>
        <w:ind w:firstLine="720"/>
        <w:jc w:val="center"/>
        <w:rPr>
          <w:sz w:val="32"/>
          <w:szCs w:val="32"/>
          <w:lang w:val="es-ES"/>
        </w:rPr>
      </w:pPr>
    </w:p>
    <w:p w:rsidR="0004108F" w:rsidRDefault="0004108F" w:rsidP="00C4351B">
      <w:pPr>
        <w:spacing w:before="160" w:after="160" w:line="240" w:lineRule="auto"/>
        <w:ind w:firstLine="720"/>
        <w:jc w:val="center"/>
        <w:rPr>
          <w:sz w:val="32"/>
          <w:szCs w:val="32"/>
          <w:lang w:val="es-ES"/>
        </w:rPr>
      </w:pPr>
    </w:p>
    <w:p w:rsidR="00C4351B" w:rsidRDefault="00C4351B" w:rsidP="00C4351B">
      <w:pPr>
        <w:spacing w:before="160" w:line="360" w:lineRule="auto"/>
        <w:ind w:firstLine="720"/>
        <w:rPr>
          <w:i/>
          <w:sz w:val="26"/>
          <w:szCs w:val="26"/>
          <w:lang w:val="es-ES"/>
        </w:rPr>
      </w:pPr>
      <w:r>
        <w:rPr>
          <w:b/>
          <w:sz w:val="26"/>
          <w:szCs w:val="26"/>
          <w:lang w:val="es-ES"/>
        </w:rPr>
        <w:t xml:space="preserve">Docente:                    </w:t>
      </w:r>
      <w:r>
        <w:rPr>
          <w:b/>
          <w:sz w:val="26"/>
          <w:szCs w:val="26"/>
          <w:lang w:val="es-ES"/>
        </w:rPr>
        <w:tab/>
      </w:r>
      <w:r w:rsidRPr="00C4351B">
        <w:rPr>
          <w:bCs/>
          <w:sz w:val="26"/>
          <w:szCs w:val="26"/>
          <w:lang w:val="es-ES"/>
        </w:rPr>
        <w:t>Ing</w:t>
      </w:r>
      <w:r w:rsidRPr="00C4351B">
        <w:rPr>
          <w:bCs/>
          <w:i/>
          <w:sz w:val="26"/>
          <w:szCs w:val="26"/>
          <w:lang w:val="es-ES"/>
        </w:rPr>
        <w:t>.</w:t>
      </w:r>
      <w:r>
        <w:rPr>
          <w:i/>
          <w:sz w:val="26"/>
          <w:szCs w:val="26"/>
          <w:lang w:val="es-ES"/>
        </w:rPr>
        <w:t xml:space="preserve"> </w:t>
      </w:r>
      <w:r>
        <w:rPr>
          <w:i/>
          <w:sz w:val="26"/>
          <w:szCs w:val="26"/>
          <w:lang w:val="es-ES"/>
        </w:rPr>
        <w:t>Miguel Frade</w:t>
      </w:r>
    </w:p>
    <w:p w:rsidR="00C4351B" w:rsidRDefault="00C4351B" w:rsidP="00C4351B">
      <w:pPr>
        <w:spacing w:before="160" w:line="240" w:lineRule="auto"/>
        <w:ind w:firstLine="720"/>
        <w:rPr>
          <w:i/>
          <w:sz w:val="26"/>
          <w:szCs w:val="26"/>
          <w:lang w:val="es-ES"/>
        </w:rPr>
      </w:pPr>
      <w:r>
        <w:rPr>
          <w:b/>
          <w:sz w:val="26"/>
          <w:szCs w:val="26"/>
          <w:lang w:val="es-ES"/>
        </w:rPr>
        <w:t xml:space="preserve">Estudiante: </w:t>
      </w:r>
      <w:r>
        <w:rPr>
          <w:b/>
          <w:sz w:val="26"/>
          <w:szCs w:val="26"/>
          <w:lang w:val="es-ES"/>
        </w:rPr>
        <w:tab/>
      </w:r>
      <w:r>
        <w:rPr>
          <w:b/>
          <w:sz w:val="26"/>
          <w:szCs w:val="26"/>
          <w:lang w:val="es-ES"/>
        </w:rPr>
        <w:tab/>
      </w:r>
      <w:r>
        <w:rPr>
          <w:i/>
          <w:sz w:val="26"/>
          <w:szCs w:val="26"/>
          <w:lang w:val="es-ES"/>
        </w:rPr>
        <w:t xml:space="preserve">Choque </w:t>
      </w:r>
      <w:r>
        <w:rPr>
          <w:i/>
          <w:sz w:val="26"/>
          <w:szCs w:val="26"/>
          <w:lang w:val="es-ES"/>
        </w:rPr>
        <w:t xml:space="preserve">Arana </w:t>
      </w:r>
      <w:r>
        <w:rPr>
          <w:i/>
          <w:sz w:val="26"/>
          <w:szCs w:val="26"/>
          <w:lang w:val="es-ES"/>
        </w:rPr>
        <w:t>Luis</w:t>
      </w:r>
      <w:r>
        <w:rPr>
          <w:i/>
          <w:sz w:val="26"/>
          <w:szCs w:val="26"/>
          <w:lang w:val="es-ES"/>
        </w:rPr>
        <w:t xml:space="preserve"> Fernando </w:t>
      </w:r>
    </w:p>
    <w:p w:rsidR="00C4351B" w:rsidRDefault="00C4351B" w:rsidP="00C4351B">
      <w:pPr>
        <w:spacing w:before="160" w:line="360" w:lineRule="auto"/>
        <w:ind w:firstLine="720"/>
        <w:rPr>
          <w:sz w:val="26"/>
          <w:szCs w:val="26"/>
          <w:lang w:val="es-ES"/>
        </w:rPr>
      </w:pPr>
      <w:r>
        <w:rPr>
          <w:b/>
          <w:sz w:val="26"/>
          <w:szCs w:val="26"/>
          <w:lang w:val="es-ES"/>
        </w:rPr>
        <w:t>Fecha:</w:t>
      </w:r>
      <w:r>
        <w:rPr>
          <w:sz w:val="26"/>
          <w:szCs w:val="26"/>
          <w:lang w:val="es-ES"/>
        </w:rPr>
        <w:t xml:space="preserve">                        </w:t>
      </w:r>
      <w:r>
        <w:rPr>
          <w:sz w:val="26"/>
          <w:szCs w:val="26"/>
          <w:lang w:val="es-ES"/>
        </w:rPr>
        <w:tab/>
      </w:r>
      <w:r>
        <w:rPr>
          <w:sz w:val="26"/>
          <w:szCs w:val="26"/>
          <w:lang w:val="es-ES"/>
        </w:rPr>
        <w:t xml:space="preserve">23 </w:t>
      </w:r>
      <w:r>
        <w:rPr>
          <w:sz w:val="26"/>
          <w:szCs w:val="26"/>
          <w:lang w:val="es-ES"/>
        </w:rPr>
        <w:t>de</w:t>
      </w:r>
      <w:r>
        <w:rPr>
          <w:sz w:val="26"/>
          <w:szCs w:val="26"/>
          <w:lang w:val="es-ES"/>
        </w:rPr>
        <w:t xml:space="preserve"> octubre</w:t>
      </w:r>
      <w:r>
        <w:rPr>
          <w:sz w:val="26"/>
          <w:szCs w:val="26"/>
          <w:lang w:val="es-ES"/>
        </w:rPr>
        <w:t xml:space="preserve"> de 2019</w:t>
      </w:r>
    </w:p>
    <w:p w:rsidR="00C4351B" w:rsidRDefault="00C4351B" w:rsidP="00C4351B">
      <w:pPr>
        <w:spacing w:before="160" w:line="360" w:lineRule="auto"/>
        <w:rPr>
          <w:sz w:val="26"/>
          <w:szCs w:val="26"/>
          <w:lang w:val="es-ES"/>
        </w:rPr>
      </w:pPr>
    </w:p>
    <w:p w:rsidR="0004108F" w:rsidRDefault="0004108F" w:rsidP="00C4351B">
      <w:pPr>
        <w:spacing w:before="160" w:line="360" w:lineRule="auto"/>
        <w:rPr>
          <w:sz w:val="26"/>
          <w:szCs w:val="26"/>
          <w:lang w:val="es-ES"/>
        </w:rPr>
      </w:pPr>
    </w:p>
    <w:p w:rsidR="00C4351B" w:rsidRDefault="00C4351B" w:rsidP="00C4351B">
      <w:pPr>
        <w:spacing w:before="160" w:line="360" w:lineRule="auto"/>
        <w:rPr>
          <w:sz w:val="26"/>
          <w:szCs w:val="26"/>
          <w:lang w:val="es-ES"/>
        </w:rPr>
      </w:pPr>
    </w:p>
    <w:p w:rsidR="00C4351B" w:rsidRDefault="00C4351B" w:rsidP="00C4351B">
      <w:pPr>
        <w:spacing w:before="160" w:line="360" w:lineRule="auto"/>
        <w:rPr>
          <w:sz w:val="26"/>
          <w:szCs w:val="26"/>
          <w:lang w:val="es-ES"/>
        </w:rPr>
      </w:pPr>
    </w:p>
    <w:p w:rsidR="00C4351B" w:rsidRDefault="00C4351B" w:rsidP="00C4351B">
      <w:pPr>
        <w:spacing w:before="160" w:line="360" w:lineRule="auto"/>
        <w:rPr>
          <w:sz w:val="26"/>
          <w:szCs w:val="26"/>
          <w:lang w:val="es-ES"/>
        </w:rPr>
      </w:pPr>
    </w:p>
    <w:p w:rsidR="00C4351B" w:rsidRDefault="00C4351B" w:rsidP="00C4351B">
      <w:pPr>
        <w:spacing w:before="160" w:line="360" w:lineRule="auto"/>
        <w:rPr>
          <w:sz w:val="26"/>
          <w:szCs w:val="26"/>
          <w:lang w:val="es-ES"/>
        </w:rPr>
      </w:pPr>
    </w:p>
    <w:p w:rsidR="00C4351B" w:rsidRDefault="00C4351B" w:rsidP="00C4351B">
      <w:pPr>
        <w:spacing w:before="160" w:after="160" w:line="360" w:lineRule="auto"/>
        <w:jc w:val="center"/>
        <w:rPr>
          <w:b/>
          <w:sz w:val="26"/>
          <w:szCs w:val="26"/>
          <w:lang w:val="es-ES"/>
        </w:rPr>
      </w:pPr>
      <w:r>
        <w:rPr>
          <w:b/>
          <w:sz w:val="26"/>
          <w:szCs w:val="26"/>
          <w:lang w:val="es-ES"/>
        </w:rPr>
        <w:t>LA PAZ – BOLIVIA</w:t>
      </w:r>
    </w:p>
    <w:p w:rsidR="00C4351B" w:rsidRDefault="00C4351B" w:rsidP="00C4351B">
      <w:pPr>
        <w:spacing w:before="160" w:line="360" w:lineRule="auto"/>
        <w:jc w:val="center"/>
        <w:rPr>
          <w:b/>
          <w:sz w:val="28"/>
          <w:szCs w:val="28"/>
          <w:lang w:val="es-ES"/>
        </w:rPr>
      </w:pPr>
      <w:r>
        <w:rPr>
          <w:b/>
          <w:sz w:val="28"/>
          <w:szCs w:val="28"/>
          <w:lang w:val="es-ES"/>
        </w:rPr>
        <w:t>2019</w:t>
      </w:r>
    </w:p>
    <w:p w:rsidR="00C4351B" w:rsidRDefault="00C4351B" w:rsidP="0004108F">
      <w:pPr>
        <w:pStyle w:val="Ttulo2"/>
        <w:jc w:val="both"/>
        <w:rPr>
          <w:rFonts w:eastAsia="ArialMT"/>
          <w:lang w:eastAsia="en-US"/>
        </w:rPr>
      </w:pPr>
      <w:r w:rsidRPr="00C4351B">
        <w:rPr>
          <w:rFonts w:eastAsia="ArialMT"/>
          <w:lang w:eastAsia="en-US"/>
        </w:rPr>
        <w:lastRenderedPageBreak/>
        <w:t xml:space="preserve">1. </w:t>
      </w:r>
      <w:r w:rsidRPr="00C4351B">
        <w:rPr>
          <w:rFonts w:eastAsia="ArialMT"/>
          <w:lang w:eastAsia="en-US"/>
        </w:rPr>
        <w:t xml:space="preserve">Describir y explicar en propias palabras </w:t>
      </w:r>
      <w:r w:rsidR="00EC1DEB" w:rsidRPr="00C4351B">
        <w:rPr>
          <w:rFonts w:eastAsia="ArialMT"/>
          <w:lang w:eastAsia="en-US"/>
        </w:rPr>
        <w:t>los dos tipos</w:t>
      </w:r>
      <w:r w:rsidRPr="00C4351B">
        <w:rPr>
          <w:rFonts w:eastAsia="ArialMT"/>
          <w:lang w:eastAsia="en-US"/>
        </w:rPr>
        <w:t xml:space="preserve"> de proyecciones que se presentan</w:t>
      </w:r>
      <w:r w:rsidR="008D60D2">
        <w:rPr>
          <w:rFonts w:eastAsia="ArialMT"/>
          <w:lang w:eastAsia="en-US"/>
        </w:rPr>
        <w:t xml:space="preserve"> </w:t>
      </w:r>
      <w:r w:rsidR="008D60D2" w:rsidRPr="00C4351B">
        <w:rPr>
          <w:rFonts w:eastAsia="ArialMT"/>
          <w:lang w:eastAsia="en-US"/>
        </w:rPr>
        <w:t>para poder desplegar gráficos 3D en pantallas 2D.</w:t>
      </w:r>
    </w:p>
    <w:p w:rsidR="009C6485" w:rsidRPr="00EC1DEB" w:rsidRDefault="009C6485" w:rsidP="0004108F">
      <w:pPr>
        <w:jc w:val="both"/>
        <w:rPr>
          <w:lang w:eastAsia="en-US"/>
        </w:rPr>
      </w:pPr>
      <w:r>
        <w:rPr>
          <w:lang w:eastAsia="en-US"/>
        </w:rPr>
        <w:t xml:space="preserve">Existe muchos tipos de proyecciones de objetos 3D hacia el plano 2D, una de ellas usada comúnmente es la proyección ortogonal de objetos donde se refleja a los objetos en el plano extendiendo sus </w:t>
      </w:r>
      <w:r w:rsidR="008D60D2">
        <w:rPr>
          <w:lang w:eastAsia="en-US"/>
        </w:rPr>
        <w:t>puntos extremos, de esa forma en los 3 componentes del plano, también es utilizado la proyección de perspectiva donde el punto de vista del usuario es utilizado para crear la ilusión de profundidad.</w:t>
      </w:r>
    </w:p>
    <w:p w:rsidR="00C4351B" w:rsidRDefault="00C4351B" w:rsidP="0004108F">
      <w:pPr>
        <w:pStyle w:val="Ttulo2"/>
        <w:jc w:val="both"/>
        <w:rPr>
          <w:rFonts w:eastAsia="ArialMT"/>
          <w:lang w:eastAsia="en-US"/>
        </w:rPr>
      </w:pPr>
      <w:r w:rsidRPr="00C4351B">
        <w:rPr>
          <w:rFonts w:eastAsia="ArialMT"/>
          <w:lang w:eastAsia="en-US"/>
        </w:rPr>
        <w:t>2. Explicar que es el “</w:t>
      </w:r>
      <w:proofErr w:type="spellStart"/>
      <w:r w:rsidRPr="00C4351B">
        <w:rPr>
          <w:rFonts w:eastAsia="ArialMT"/>
          <w:lang w:eastAsia="en-US"/>
        </w:rPr>
        <w:t>ScanLine</w:t>
      </w:r>
      <w:proofErr w:type="spellEnd"/>
      <w:r w:rsidRPr="00C4351B">
        <w:rPr>
          <w:rFonts w:eastAsia="ArialMT"/>
          <w:lang w:eastAsia="en-US"/>
        </w:rPr>
        <w:t xml:space="preserve"> </w:t>
      </w:r>
      <w:proofErr w:type="spellStart"/>
      <w:r w:rsidRPr="00C4351B">
        <w:rPr>
          <w:rFonts w:eastAsia="ArialMT"/>
          <w:lang w:eastAsia="en-US"/>
        </w:rPr>
        <w:t>Rendering</w:t>
      </w:r>
      <w:proofErr w:type="spellEnd"/>
      <w:r w:rsidRPr="00C4351B">
        <w:rPr>
          <w:rFonts w:eastAsia="ArialMT"/>
          <w:lang w:eastAsia="en-US"/>
        </w:rPr>
        <w:t>”, incluir un pseudocódigo sobre su</w:t>
      </w:r>
      <w:r w:rsidR="001C7B02">
        <w:rPr>
          <w:rFonts w:eastAsia="ArialMT"/>
          <w:lang w:eastAsia="en-US"/>
        </w:rPr>
        <w:t xml:space="preserve"> </w:t>
      </w:r>
      <w:r w:rsidRPr="00C4351B">
        <w:rPr>
          <w:rFonts w:eastAsia="ArialMT"/>
          <w:lang w:eastAsia="en-US"/>
        </w:rPr>
        <w:t>comportamiento.</w:t>
      </w:r>
    </w:p>
    <w:p w:rsidR="008D60D2" w:rsidRDefault="008D60D2" w:rsidP="0004108F">
      <w:pPr>
        <w:jc w:val="both"/>
        <w:rPr>
          <w:lang w:eastAsia="en-US"/>
        </w:rPr>
      </w:pPr>
      <w:r>
        <w:rPr>
          <w:lang w:eastAsia="en-US"/>
        </w:rPr>
        <w:t xml:space="preserve">Es un tipo de renderizado para imágenes en 3D donde se escanea toda el área que se pintara de arriba hasta abajo verificando bit por bit si se encentra dentro de la </w:t>
      </w:r>
      <w:r w:rsidR="001C7B02">
        <w:rPr>
          <w:lang w:eastAsia="en-US"/>
        </w:rPr>
        <w:t>figura, si este fuera el caso, este renderizado cambia de color la figura y así llena todos los bits dentro de la figura línea por línea de ahí su nombre</w:t>
      </w:r>
    </w:p>
    <w:p w:rsidR="001C7B02" w:rsidRDefault="001C7B02" w:rsidP="0004108F">
      <w:pPr>
        <w:jc w:val="both"/>
        <w:rPr>
          <w:lang w:eastAsia="en-US"/>
        </w:rPr>
      </w:pPr>
    </w:p>
    <w:p w:rsidR="001C7B02" w:rsidRDefault="0004108F" w:rsidP="0004108F">
      <w:pPr>
        <w:jc w:val="both"/>
        <w:rPr>
          <w:lang w:eastAsia="en-US"/>
        </w:rPr>
      </w:pPr>
      <w:r>
        <w:rPr>
          <w:lang w:eastAsia="en-US"/>
        </w:rPr>
        <w:t>Seudocódigo</w:t>
      </w:r>
    </w:p>
    <w:p w:rsidR="001C7B02" w:rsidRPr="001C7B02" w:rsidRDefault="001C7B02" w:rsidP="0004108F">
      <w:pPr>
        <w:jc w:val="both"/>
        <w:rPr>
          <w:rFonts w:ascii="Consolas" w:hAnsi="Consolas"/>
          <w:lang w:eastAsia="en-US"/>
        </w:rPr>
      </w:pPr>
      <w:r w:rsidRPr="001C7B02">
        <w:rPr>
          <w:rFonts w:ascii="Consolas" w:hAnsi="Consolas"/>
          <w:lang w:eastAsia="en-US"/>
        </w:rPr>
        <w:tab/>
        <w:t>Color = (255,0,0)</w:t>
      </w:r>
    </w:p>
    <w:p w:rsidR="001C7B02" w:rsidRPr="001C7B02" w:rsidRDefault="001C7B02" w:rsidP="0004108F">
      <w:pPr>
        <w:jc w:val="both"/>
        <w:rPr>
          <w:rFonts w:ascii="Consolas" w:hAnsi="Consolas"/>
          <w:lang w:eastAsia="en-US"/>
        </w:rPr>
      </w:pPr>
      <w:r w:rsidRPr="001C7B02">
        <w:rPr>
          <w:rFonts w:ascii="Consolas" w:hAnsi="Consolas"/>
          <w:lang w:eastAsia="en-US"/>
        </w:rPr>
        <w:tab/>
      </w:r>
      <w:proofErr w:type="spellStart"/>
      <w:r w:rsidRPr="001C7B02">
        <w:rPr>
          <w:rFonts w:ascii="Consolas" w:hAnsi="Consolas"/>
          <w:lang w:eastAsia="en-US"/>
        </w:rPr>
        <w:t>For</w:t>
      </w:r>
      <w:proofErr w:type="spellEnd"/>
      <w:r w:rsidRPr="001C7B02">
        <w:rPr>
          <w:rFonts w:ascii="Consolas" w:hAnsi="Consolas"/>
          <w:lang w:eastAsia="en-US"/>
        </w:rPr>
        <w:t xml:space="preserve"> (i </w:t>
      </w:r>
      <w:proofErr w:type="spellStart"/>
      <w:r w:rsidRPr="001C7B02">
        <w:rPr>
          <w:rFonts w:ascii="Consolas" w:hAnsi="Consolas"/>
          <w:lang w:eastAsia="en-US"/>
        </w:rPr>
        <w:t>from</w:t>
      </w:r>
      <w:proofErr w:type="spellEnd"/>
      <w:r w:rsidRPr="001C7B02">
        <w:rPr>
          <w:rFonts w:ascii="Consolas" w:hAnsi="Consolas"/>
          <w:lang w:eastAsia="en-US"/>
        </w:rPr>
        <w:t xml:space="preserve"> top </w:t>
      </w:r>
      <w:proofErr w:type="spellStart"/>
      <w:r w:rsidRPr="001C7B02">
        <w:rPr>
          <w:rFonts w:ascii="Consolas" w:hAnsi="Consolas"/>
          <w:lang w:eastAsia="en-US"/>
        </w:rPr>
        <w:t>to</w:t>
      </w:r>
      <w:proofErr w:type="spellEnd"/>
      <w:r w:rsidRPr="001C7B02">
        <w:rPr>
          <w:rFonts w:ascii="Consolas" w:hAnsi="Consolas"/>
          <w:lang w:eastAsia="en-US"/>
        </w:rPr>
        <w:t xml:space="preserve"> </w:t>
      </w:r>
      <w:proofErr w:type="spellStart"/>
      <w:proofErr w:type="gramStart"/>
      <w:r w:rsidRPr="001C7B02">
        <w:rPr>
          <w:rFonts w:ascii="Consolas" w:hAnsi="Consolas"/>
          <w:lang w:eastAsia="en-US"/>
        </w:rPr>
        <w:t>bottom</w:t>
      </w:r>
      <w:proofErr w:type="spellEnd"/>
      <w:r w:rsidRPr="001C7B02">
        <w:rPr>
          <w:rFonts w:ascii="Consolas" w:hAnsi="Consolas"/>
          <w:lang w:eastAsia="en-US"/>
        </w:rPr>
        <w:t xml:space="preserve"> )</w:t>
      </w:r>
      <w:proofErr w:type="gramEnd"/>
    </w:p>
    <w:p w:rsidR="001C7B02" w:rsidRPr="001C7B02" w:rsidRDefault="001C7B02" w:rsidP="0004108F">
      <w:pPr>
        <w:jc w:val="both"/>
        <w:rPr>
          <w:rFonts w:ascii="Consolas" w:hAnsi="Consolas"/>
          <w:lang w:eastAsia="en-US"/>
        </w:rPr>
      </w:pPr>
      <w:r w:rsidRPr="001C7B02">
        <w:rPr>
          <w:rFonts w:ascii="Consolas" w:hAnsi="Consolas"/>
          <w:lang w:eastAsia="en-US"/>
        </w:rPr>
        <w:tab/>
      </w:r>
      <w:r w:rsidRPr="001C7B02">
        <w:rPr>
          <w:rFonts w:ascii="Consolas" w:hAnsi="Consolas"/>
          <w:lang w:eastAsia="en-US"/>
        </w:rPr>
        <w:tab/>
      </w:r>
      <w:proofErr w:type="spellStart"/>
      <w:r w:rsidRPr="001C7B02">
        <w:rPr>
          <w:rFonts w:ascii="Consolas" w:hAnsi="Consolas"/>
          <w:lang w:eastAsia="en-US"/>
        </w:rPr>
        <w:t>For</w:t>
      </w:r>
      <w:proofErr w:type="spellEnd"/>
      <w:r w:rsidRPr="001C7B02">
        <w:rPr>
          <w:rFonts w:ascii="Consolas" w:hAnsi="Consolas"/>
          <w:lang w:eastAsia="en-US"/>
        </w:rPr>
        <w:t xml:space="preserve"> (</w:t>
      </w:r>
      <w:r w:rsidRPr="001C7B02">
        <w:rPr>
          <w:rFonts w:ascii="Consolas" w:hAnsi="Consolas"/>
          <w:lang w:eastAsia="en-US"/>
        </w:rPr>
        <w:t xml:space="preserve">j </w:t>
      </w:r>
      <w:proofErr w:type="spellStart"/>
      <w:r w:rsidRPr="001C7B02">
        <w:rPr>
          <w:rFonts w:ascii="Consolas" w:hAnsi="Consolas"/>
          <w:lang w:eastAsia="en-US"/>
        </w:rPr>
        <w:t>from</w:t>
      </w:r>
      <w:proofErr w:type="spellEnd"/>
      <w:r w:rsidRPr="001C7B02">
        <w:rPr>
          <w:rFonts w:ascii="Consolas" w:hAnsi="Consolas"/>
          <w:lang w:eastAsia="en-US"/>
        </w:rPr>
        <w:t xml:space="preserve"> </w:t>
      </w:r>
      <w:proofErr w:type="spellStart"/>
      <w:r w:rsidRPr="001C7B02">
        <w:rPr>
          <w:rFonts w:ascii="Consolas" w:hAnsi="Consolas"/>
          <w:lang w:eastAsia="en-US"/>
        </w:rPr>
        <w:t>left</w:t>
      </w:r>
      <w:proofErr w:type="spellEnd"/>
      <w:r w:rsidRPr="001C7B02">
        <w:rPr>
          <w:rFonts w:ascii="Consolas" w:hAnsi="Consolas"/>
          <w:lang w:eastAsia="en-US"/>
        </w:rPr>
        <w:t xml:space="preserve"> </w:t>
      </w:r>
      <w:proofErr w:type="spellStart"/>
      <w:r w:rsidRPr="001C7B02">
        <w:rPr>
          <w:rFonts w:ascii="Consolas" w:hAnsi="Consolas"/>
          <w:lang w:eastAsia="en-US"/>
        </w:rPr>
        <w:t>to</w:t>
      </w:r>
      <w:proofErr w:type="spellEnd"/>
      <w:r w:rsidRPr="001C7B02">
        <w:rPr>
          <w:rFonts w:ascii="Consolas" w:hAnsi="Consolas"/>
          <w:lang w:eastAsia="en-US"/>
        </w:rPr>
        <w:t xml:space="preserve"> </w:t>
      </w:r>
      <w:proofErr w:type="spellStart"/>
      <w:r w:rsidRPr="001C7B02">
        <w:rPr>
          <w:rFonts w:ascii="Consolas" w:hAnsi="Consolas"/>
          <w:lang w:eastAsia="en-US"/>
        </w:rPr>
        <w:t>right</w:t>
      </w:r>
      <w:proofErr w:type="spellEnd"/>
      <w:r w:rsidRPr="001C7B02">
        <w:rPr>
          <w:rFonts w:ascii="Consolas" w:hAnsi="Consolas"/>
          <w:lang w:eastAsia="en-US"/>
        </w:rPr>
        <w:t>)</w:t>
      </w:r>
    </w:p>
    <w:p w:rsidR="001C7B02" w:rsidRPr="001C7B02" w:rsidRDefault="001C7B02" w:rsidP="0004108F">
      <w:pPr>
        <w:jc w:val="both"/>
        <w:rPr>
          <w:rFonts w:ascii="Consolas" w:hAnsi="Consolas"/>
          <w:lang w:eastAsia="en-US"/>
        </w:rPr>
      </w:pPr>
      <w:r w:rsidRPr="001C7B02">
        <w:rPr>
          <w:rFonts w:ascii="Consolas" w:hAnsi="Consolas"/>
          <w:lang w:eastAsia="en-US"/>
        </w:rPr>
        <w:tab/>
      </w:r>
      <w:r w:rsidRPr="001C7B02">
        <w:rPr>
          <w:rFonts w:ascii="Consolas" w:hAnsi="Consolas"/>
          <w:lang w:eastAsia="en-US"/>
        </w:rPr>
        <w:tab/>
      </w:r>
      <w:r w:rsidRPr="001C7B02">
        <w:rPr>
          <w:rFonts w:ascii="Consolas" w:hAnsi="Consolas"/>
          <w:lang w:eastAsia="en-US"/>
        </w:rPr>
        <w:tab/>
      </w:r>
      <w:proofErr w:type="spellStart"/>
      <w:r w:rsidRPr="001C7B02">
        <w:rPr>
          <w:rFonts w:ascii="Consolas" w:hAnsi="Consolas"/>
          <w:lang w:eastAsia="en-US"/>
        </w:rPr>
        <w:t>If</w:t>
      </w:r>
      <w:proofErr w:type="spellEnd"/>
      <w:r w:rsidRPr="001C7B02">
        <w:rPr>
          <w:rFonts w:ascii="Consolas" w:hAnsi="Consolas"/>
          <w:lang w:eastAsia="en-US"/>
        </w:rPr>
        <w:t xml:space="preserve"> (bit[i][j]</w:t>
      </w:r>
      <w:proofErr w:type="gramStart"/>
      <w:r w:rsidRPr="001C7B02">
        <w:rPr>
          <w:rFonts w:ascii="Consolas" w:hAnsi="Consolas"/>
          <w:lang w:eastAsia="en-US"/>
        </w:rPr>
        <w:t xml:space="preserve">&lt;  </w:t>
      </w:r>
      <w:proofErr w:type="spellStart"/>
      <w:r w:rsidRPr="001C7B02">
        <w:rPr>
          <w:rFonts w:ascii="Consolas" w:hAnsi="Consolas"/>
          <w:lang w:eastAsia="en-US"/>
        </w:rPr>
        <w:t>margenR</w:t>
      </w:r>
      <w:proofErr w:type="spellEnd"/>
      <w:proofErr w:type="gramEnd"/>
      <w:r w:rsidRPr="001C7B02">
        <w:rPr>
          <w:rFonts w:ascii="Consolas" w:hAnsi="Consolas"/>
          <w:lang w:eastAsia="en-US"/>
        </w:rPr>
        <w:t xml:space="preserve"> &amp;&amp;  </w:t>
      </w:r>
      <w:r w:rsidRPr="001C7B02">
        <w:rPr>
          <w:rFonts w:ascii="Consolas" w:hAnsi="Consolas"/>
          <w:lang w:eastAsia="en-US"/>
        </w:rPr>
        <w:t>bit[i][j]</w:t>
      </w:r>
      <w:r w:rsidRPr="001C7B02">
        <w:rPr>
          <w:rFonts w:ascii="Consolas" w:hAnsi="Consolas"/>
          <w:lang w:eastAsia="en-US"/>
        </w:rPr>
        <w:t>&gt;</w:t>
      </w:r>
      <w:r w:rsidRPr="001C7B02">
        <w:rPr>
          <w:rFonts w:ascii="Consolas" w:hAnsi="Consolas"/>
          <w:lang w:eastAsia="en-US"/>
        </w:rPr>
        <w:t xml:space="preserve">  </w:t>
      </w:r>
      <w:proofErr w:type="spellStart"/>
      <w:r w:rsidRPr="001C7B02">
        <w:rPr>
          <w:rFonts w:ascii="Consolas" w:hAnsi="Consolas"/>
          <w:lang w:eastAsia="en-US"/>
        </w:rPr>
        <w:t>margen</w:t>
      </w:r>
      <w:r w:rsidRPr="001C7B02">
        <w:rPr>
          <w:rFonts w:ascii="Consolas" w:hAnsi="Consolas"/>
          <w:lang w:eastAsia="en-US"/>
        </w:rPr>
        <w:t>I</w:t>
      </w:r>
      <w:proofErr w:type="spellEnd"/>
      <w:r w:rsidRPr="001C7B02">
        <w:rPr>
          <w:rFonts w:ascii="Consolas" w:hAnsi="Consolas"/>
          <w:lang w:eastAsia="en-US"/>
        </w:rPr>
        <w:t>)</w:t>
      </w:r>
    </w:p>
    <w:p w:rsidR="001C7B02" w:rsidRPr="001C7B02" w:rsidRDefault="001C7B02" w:rsidP="0004108F">
      <w:pPr>
        <w:jc w:val="both"/>
        <w:rPr>
          <w:rFonts w:ascii="Consolas" w:hAnsi="Consolas"/>
          <w:lang w:eastAsia="en-US"/>
        </w:rPr>
      </w:pPr>
      <w:r w:rsidRPr="001C7B02">
        <w:rPr>
          <w:rFonts w:ascii="Consolas" w:hAnsi="Consolas"/>
          <w:lang w:eastAsia="en-US"/>
        </w:rPr>
        <w:tab/>
      </w:r>
      <w:r w:rsidRPr="001C7B02">
        <w:rPr>
          <w:rFonts w:ascii="Consolas" w:hAnsi="Consolas"/>
          <w:lang w:eastAsia="en-US"/>
        </w:rPr>
        <w:tab/>
      </w:r>
      <w:r w:rsidRPr="001C7B02">
        <w:rPr>
          <w:rFonts w:ascii="Consolas" w:hAnsi="Consolas"/>
          <w:lang w:eastAsia="en-US"/>
        </w:rPr>
        <w:tab/>
      </w:r>
      <w:r w:rsidRPr="001C7B02">
        <w:rPr>
          <w:rFonts w:ascii="Consolas" w:hAnsi="Consolas"/>
          <w:lang w:eastAsia="en-US"/>
        </w:rPr>
        <w:tab/>
        <w:t>Set bit[i][j] = Color</w:t>
      </w:r>
    </w:p>
    <w:p w:rsidR="001C7B02" w:rsidRPr="001C7B02" w:rsidRDefault="001C7B02" w:rsidP="0004108F">
      <w:pPr>
        <w:jc w:val="both"/>
        <w:rPr>
          <w:rFonts w:ascii="Consolas" w:hAnsi="Consolas"/>
          <w:lang w:eastAsia="en-US"/>
        </w:rPr>
      </w:pPr>
      <w:r w:rsidRPr="001C7B02">
        <w:rPr>
          <w:rFonts w:ascii="Consolas" w:hAnsi="Consolas"/>
          <w:lang w:eastAsia="en-US"/>
        </w:rPr>
        <w:tab/>
      </w:r>
      <w:r w:rsidRPr="001C7B02">
        <w:rPr>
          <w:rFonts w:ascii="Consolas" w:hAnsi="Consolas"/>
          <w:lang w:eastAsia="en-US"/>
        </w:rPr>
        <w:tab/>
      </w:r>
      <w:r w:rsidRPr="001C7B02">
        <w:rPr>
          <w:rFonts w:ascii="Consolas" w:hAnsi="Consolas"/>
          <w:lang w:eastAsia="en-US"/>
        </w:rPr>
        <w:tab/>
      </w:r>
      <w:proofErr w:type="spellStart"/>
      <w:r w:rsidRPr="001C7B02">
        <w:rPr>
          <w:rFonts w:ascii="Consolas" w:hAnsi="Consolas"/>
          <w:lang w:eastAsia="en-US"/>
        </w:rPr>
        <w:t>endIf</w:t>
      </w:r>
      <w:proofErr w:type="spellEnd"/>
    </w:p>
    <w:p w:rsidR="001C7B02" w:rsidRPr="001C7B02" w:rsidRDefault="001C7B02" w:rsidP="0004108F">
      <w:pPr>
        <w:jc w:val="both"/>
        <w:rPr>
          <w:rFonts w:ascii="Consolas" w:hAnsi="Consolas"/>
          <w:lang w:eastAsia="en-US"/>
        </w:rPr>
      </w:pPr>
      <w:r w:rsidRPr="001C7B02">
        <w:rPr>
          <w:rFonts w:ascii="Consolas" w:hAnsi="Consolas"/>
          <w:lang w:eastAsia="en-US"/>
        </w:rPr>
        <w:tab/>
      </w:r>
      <w:r w:rsidRPr="001C7B02">
        <w:rPr>
          <w:rFonts w:ascii="Consolas" w:hAnsi="Consolas"/>
          <w:lang w:eastAsia="en-US"/>
        </w:rPr>
        <w:tab/>
      </w:r>
      <w:proofErr w:type="spellStart"/>
      <w:r w:rsidRPr="001C7B02">
        <w:rPr>
          <w:rFonts w:ascii="Consolas" w:hAnsi="Consolas"/>
          <w:lang w:eastAsia="en-US"/>
        </w:rPr>
        <w:t>endFor</w:t>
      </w:r>
      <w:proofErr w:type="spellEnd"/>
    </w:p>
    <w:p w:rsidR="001C7B02" w:rsidRDefault="001C7B02" w:rsidP="0004108F">
      <w:pPr>
        <w:jc w:val="both"/>
        <w:rPr>
          <w:rFonts w:ascii="Consolas" w:hAnsi="Consolas"/>
          <w:lang w:eastAsia="en-US"/>
        </w:rPr>
      </w:pPr>
      <w:r w:rsidRPr="001C7B02">
        <w:rPr>
          <w:rFonts w:ascii="Consolas" w:hAnsi="Consolas"/>
          <w:lang w:eastAsia="en-US"/>
        </w:rPr>
        <w:tab/>
        <w:t>endFor</w:t>
      </w:r>
    </w:p>
    <w:p w:rsidR="00C4351B" w:rsidRDefault="0004108F" w:rsidP="0004108F">
      <w:pPr>
        <w:pStyle w:val="Ttulo2"/>
        <w:jc w:val="both"/>
        <w:rPr>
          <w:rFonts w:eastAsia="ArialMT"/>
          <w:lang w:eastAsia="en-US"/>
        </w:rPr>
      </w:pPr>
      <w:r w:rsidRPr="001C7B02">
        <w:drawing>
          <wp:anchor distT="0" distB="0" distL="114300" distR="114300" simplePos="0" relativeHeight="251658240" behindDoc="1" locked="0" layoutInCell="1" allowOverlap="1" wp14:anchorId="6DD860E9">
            <wp:simplePos x="0" y="0"/>
            <wp:positionH relativeFrom="margin">
              <wp:align>right</wp:align>
            </wp:positionH>
            <wp:positionV relativeFrom="paragraph">
              <wp:posOffset>323850</wp:posOffset>
            </wp:positionV>
            <wp:extent cx="2360930" cy="1552575"/>
            <wp:effectExtent l="0" t="0" r="1270" b="9525"/>
            <wp:wrapTight wrapText="bothSides">
              <wp:wrapPolygon edited="0">
                <wp:start x="0" y="0"/>
                <wp:lineTo x="0" y="21467"/>
                <wp:lineTo x="21437" y="21467"/>
                <wp:lineTo x="2143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60930" cy="1552575"/>
                    </a:xfrm>
                    <a:prstGeom prst="rect">
                      <a:avLst/>
                    </a:prstGeom>
                  </pic:spPr>
                </pic:pic>
              </a:graphicData>
            </a:graphic>
            <wp14:sizeRelH relativeFrom="page">
              <wp14:pctWidth>0</wp14:pctWidth>
            </wp14:sizeRelH>
            <wp14:sizeRelV relativeFrom="page">
              <wp14:pctHeight>0</wp14:pctHeight>
            </wp14:sizeRelV>
          </wp:anchor>
        </w:drawing>
      </w:r>
      <w:r w:rsidR="001C7B02">
        <w:rPr>
          <w:lang w:eastAsia="en-US"/>
        </w:rPr>
        <w:t>3</w:t>
      </w:r>
      <w:r w:rsidR="00C4351B" w:rsidRPr="00C4351B">
        <w:rPr>
          <w:rFonts w:eastAsia="ArialMT"/>
          <w:lang w:eastAsia="en-US"/>
        </w:rPr>
        <w:t xml:space="preserve">. Describir el efecto de “Anti-ALIASING” e incluir una </w:t>
      </w:r>
      <w:r w:rsidRPr="00C4351B">
        <w:rPr>
          <w:rFonts w:eastAsia="ArialMT"/>
          <w:lang w:eastAsia="en-US"/>
        </w:rPr>
        <w:t>imagen</w:t>
      </w:r>
      <w:r w:rsidR="00C4351B" w:rsidRPr="00C4351B">
        <w:rPr>
          <w:rFonts w:eastAsia="ArialMT"/>
          <w:lang w:eastAsia="en-US"/>
        </w:rPr>
        <w:t xml:space="preserve"> que represente este efecto.</w:t>
      </w:r>
    </w:p>
    <w:p w:rsidR="00E67E6B" w:rsidRPr="00E67E6B" w:rsidRDefault="00E67E6B" w:rsidP="00E67E6B">
      <w:pPr>
        <w:rPr>
          <w:lang w:eastAsia="en-US"/>
        </w:rPr>
      </w:pPr>
      <w:bookmarkStart w:id="0" w:name="_GoBack"/>
      <w:bookmarkEnd w:id="0"/>
    </w:p>
    <w:p w:rsidR="001C7B02" w:rsidRDefault="001C7B02" w:rsidP="0004108F">
      <w:pPr>
        <w:jc w:val="both"/>
        <w:rPr>
          <w:lang w:eastAsia="en-US"/>
        </w:rPr>
      </w:pPr>
      <w:r>
        <w:rPr>
          <w:lang w:eastAsia="en-US"/>
        </w:rPr>
        <w:t>Es un efecto de renderizado que ayuda a suavizar las texturas, consiste en no llenar todo el objeto 3D del mismo color sino degradar los colores en lo que nos acercamos al límite de la imagen. Solo acercándonos en una imagen podemos apreciar estos detalles.</w:t>
      </w:r>
    </w:p>
    <w:p w:rsidR="0004108F" w:rsidRDefault="0004108F" w:rsidP="0004108F">
      <w:pPr>
        <w:jc w:val="both"/>
        <w:rPr>
          <w:lang w:eastAsia="en-US"/>
        </w:rPr>
      </w:pPr>
    </w:p>
    <w:p w:rsidR="001C7B02" w:rsidRPr="001C7B02" w:rsidRDefault="001C7B02" w:rsidP="0004108F">
      <w:pPr>
        <w:jc w:val="both"/>
        <w:rPr>
          <w:lang w:eastAsia="en-US"/>
        </w:rPr>
      </w:pPr>
    </w:p>
    <w:p w:rsidR="00C4351B" w:rsidRDefault="00C4351B" w:rsidP="0004108F">
      <w:pPr>
        <w:pStyle w:val="Ttulo2"/>
        <w:jc w:val="both"/>
        <w:rPr>
          <w:rFonts w:eastAsia="ArialMT"/>
          <w:lang w:eastAsia="en-US"/>
        </w:rPr>
      </w:pPr>
      <w:r w:rsidRPr="00C4351B">
        <w:rPr>
          <w:rFonts w:eastAsia="ArialMT"/>
          <w:lang w:eastAsia="en-US"/>
        </w:rPr>
        <w:t xml:space="preserve">4. Describir el </w:t>
      </w:r>
      <w:proofErr w:type="gramStart"/>
      <w:r w:rsidR="001C7B02" w:rsidRPr="00C4351B">
        <w:rPr>
          <w:rFonts w:eastAsia="ArialMT"/>
          <w:lang w:eastAsia="en-US"/>
        </w:rPr>
        <w:t>método</w:t>
      </w:r>
      <w:r w:rsidR="001C7B02" w:rsidRPr="001C7B02">
        <w:rPr>
          <w:noProof/>
        </w:rPr>
        <w:t xml:space="preserve"> </w:t>
      </w:r>
      <w:r w:rsidRPr="00C4351B">
        <w:rPr>
          <w:rFonts w:eastAsia="ArialMT"/>
          <w:lang w:eastAsia="en-US"/>
        </w:rPr>
        <w:t xml:space="preserve"> del</w:t>
      </w:r>
      <w:proofErr w:type="gramEnd"/>
      <w:r w:rsidRPr="00C4351B">
        <w:rPr>
          <w:rFonts w:eastAsia="ArialMT"/>
          <w:lang w:eastAsia="en-US"/>
        </w:rPr>
        <w:t xml:space="preserve"> Z-</w:t>
      </w:r>
      <w:proofErr w:type="spellStart"/>
      <w:r w:rsidRPr="00C4351B">
        <w:rPr>
          <w:rFonts w:eastAsia="ArialMT"/>
          <w:lang w:eastAsia="en-US"/>
        </w:rPr>
        <w:t>buffering</w:t>
      </w:r>
      <w:proofErr w:type="spellEnd"/>
      <w:r w:rsidRPr="00C4351B">
        <w:rPr>
          <w:rFonts w:eastAsia="ArialMT"/>
          <w:lang w:eastAsia="en-US"/>
        </w:rPr>
        <w:t>, además de sus ventajas y desventajas.</w:t>
      </w:r>
    </w:p>
    <w:p w:rsidR="001C7B02" w:rsidRDefault="001C7B02" w:rsidP="0004108F">
      <w:pPr>
        <w:jc w:val="both"/>
        <w:rPr>
          <w:lang w:eastAsia="en-US"/>
        </w:rPr>
      </w:pPr>
      <w:r>
        <w:rPr>
          <w:lang w:eastAsia="en-US"/>
        </w:rPr>
        <w:t xml:space="preserve">Para este método se obtiene una matriz </w:t>
      </w:r>
      <w:r w:rsidR="00DF6A09">
        <w:rPr>
          <w:lang w:eastAsia="en-US"/>
        </w:rPr>
        <w:t>por todos los bits de la pantalla con el valor máximo posible, y se repasa uno por uno los objetos de los cuales se sabe su distancia a la pantalla, se pasa toda la pantalla y una vez que sabemos los valores de cada bit, se procede a pintar la pantalla, el problema se encuentra cuando 2 objetos tienen la misma distancia no existe una regla para decidir cuál de todos utilizar</w:t>
      </w:r>
    </w:p>
    <w:p w:rsidR="00DF6A09" w:rsidRPr="001C7B02" w:rsidRDefault="00DF6A09" w:rsidP="0004108F">
      <w:pPr>
        <w:jc w:val="both"/>
        <w:rPr>
          <w:lang w:eastAsia="en-US"/>
        </w:rPr>
      </w:pPr>
    </w:p>
    <w:p w:rsidR="00B9463B" w:rsidRPr="00C4351B" w:rsidRDefault="00C4351B" w:rsidP="0004108F">
      <w:pPr>
        <w:pStyle w:val="Ttulo2"/>
        <w:jc w:val="both"/>
        <w:rPr>
          <w:rFonts w:eastAsia="ArialMT"/>
          <w:lang w:eastAsia="en-US"/>
        </w:rPr>
      </w:pPr>
      <w:r w:rsidRPr="00C4351B">
        <w:rPr>
          <w:rFonts w:eastAsia="ArialMT"/>
          <w:lang w:eastAsia="en-US"/>
        </w:rPr>
        <w:lastRenderedPageBreak/>
        <w:t xml:space="preserve">5. Describir que es un </w:t>
      </w:r>
      <w:proofErr w:type="spellStart"/>
      <w:r w:rsidRPr="00C4351B">
        <w:rPr>
          <w:rFonts w:eastAsia="ArialMT"/>
          <w:lang w:eastAsia="en-US"/>
        </w:rPr>
        <w:t>glitch</w:t>
      </w:r>
      <w:proofErr w:type="spellEnd"/>
      <w:r w:rsidRPr="00C4351B">
        <w:rPr>
          <w:rFonts w:eastAsia="ArialMT"/>
          <w:lang w:eastAsia="en-US"/>
        </w:rPr>
        <w:t xml:space="preserve"> (no incluido en el material) gráfico, incluir algún ejemplo,</w:t>
      </w:r>
      <w:r w:rsidR="00B9463B" w:rsidRPr="00B9463B">
        <w:rPr>
          <w:rFonts w:eastAsia="ArialMT"/>
          <w:lang w:eastAsia="en-US"/>
        </w:rPr>
        <w:t xml:space="preserve"> </w:t>
      </w:r>
      <w:r w:rsidR="00B9463B" w:rsidRPr="00C4351B">
        <w:rPr>
          <w:rFonts w:eastAsia="ArialMT"/>
          <w:lang w:eastAsia="en-US"/>
        </w:rPr>
        <w:t>preferente de uno que hayan experimentado con una captura de pantalla y una</w:t>
      </w:r>
      <w:r w:rsidR="00B9463B">
        <w:rPr>
          <w:rFonts w:eastAsia="ArialMT"/>
          <w:lang w:eastAsia="en-US"/>
        </w:rPr>
        <w:t xml:space="preserve"> </w:t>
      </w:r>
      <w:r w:rsidR="00B9463B" w:rsidRPr="00C4351B">
        <w:rPr>
          <w:rFonts w:eastAsia="ArialMT"/>
          <w:lang w:eastAsia="en-US"/>
        </w:rPr>
        <w:t xml:space="preserve">descripción </w:t>
      </w:r>
      <w:proofErr w:type="gramStart"/>
      <w:r w:rsidR="00B9463B" w:rsidRPr="00C4351B">
        <w:rPr>
          <w:rFonts w:eastAsia="ArialMT"/>
          <w:lang w:eastAsia="en-US"/>
        </w:rPr>
        <w:t>del mismo</w:t>
      </w:r>
      <w:proofErr w:type="gramEnd"/>
      <w:r w:rsidR="00B9463B" w:rsidRPr="00C4351B">
        <w:rPr>
          <w:rFonts w:eastAsia="ArialMT"/>
          <w:lang w:eastAsia="en-US"/>
        </w:rPr>
        <w:t>.</w:t>
      </w:r>
    </w:p>
    <w:p w:rsidR="00DF6A09" w:rsidRDefault="00DF6A09" w:rsidP="0004108F">
      <w:pPr>
        <w:jc w:val="both"/>
        <w:rPr>
          <w:lang w:eastAsia="en-US"/>
        </w:rPr>
      </w:pPr>
      <w:r>
        <w:rPr>
          <w:lang w:eastAsia="en-US"/>
        </w:rPr>
        <w:t xml:space="preserve">Es una pequeña falla en el sistema que no compromete </w:t>
      </w:r>
      <w:r w:rsidR="00B9463B">
        <w:rPr>
          <w:lang w:eastAsia="en-US"/>
        </w:rPr>
        <w:t xml:space="preserve">al sistema en su totalidad, estos errores bajo ciertas circunstancias pueden tener un efecto considerable, principalmente esto sucede con video juegos donde los </w:t>
      </w:r>
      <w:proofErr w:type="spellStart"/>
      <w:r w:rsidR="00B9463B">
        <w:rPr>
          <w:lang w:eastAsia="en-US"/>
        </w:rPr>
        <w:t>glithches</w:t>
      </w:r>
      <w:proofErr w:type="spellEnd"/>
      <w:r w:rsidR="00B9463B">
        <w:rPr>
          <w:lang w:eastAsia="en-US"/>
        </w:rPr>
        <w:t xml:space="preserve"> sobreviven muchas etapas de desarrollo y llegan a producción desapercibidos.</w:t>
      </w:r>
    </w:p>
    <w:p w:rsidR="00B9463B" w:rsidRDefault="00B9463B" w:rsidP="0004108F">
      <w:pPr>
        <w:jc w:val="both"/>
        <w:rPr>
          <w:lang w:eastAsia="en-US"/>
        </w:rPr>
      </w:pPr>
      <w:r>
        <w:rPr>
          <w:lang w:eastAsia="en-US"/>
        </w:rPr>
        <w:t xml:space="preserve">Ejemplo: </w:t>
      </w:r>
      <w:proofErr w:type="spellStart"/>
      <w:r>
        <w:rPr>
          <w:lang w:eastAsia="en-US"/>
        </w:rPr>
        <w:t>Asassin’s</w:t>
      </w:r>
      <w:proofErr w:type="spellEnd"/>
      <w:r>
        <w:rPr>
          <w:lang w:eastAsia="en-US"/>
        </w:rPr>
        <w:t xml:space="preserve"> Creed Unity</w:t>
      </w:r>
    </w:p>
    <w:p w:rsidR="00B9463B" w:rsidRDefault="00B9463B" w:rsidP="0004108F">
      <w:pPr>
        <w:jc w:val="both"/>
        <w:rPr>
          <w:lang w:eastAsia="en-US"/>
        </w:rPr>
      </w:pPr>
    </w:p>
    <w:p w:rsidR="00B9463B" w:rsidRPr="00DF6A09" w:rsidRDefault="00843CE2" w:rsidP="0004108F">
      <w:pPr>
        <w:jc w:val="both"/>
        <w:rPr>
          <w:lang w:eastAsia="en-US"/>
        </w:rPr>
      </w:pPr>
      <w:r>
        <w:rPr>
          <w:noProof/>
        </w:rPr>
        <w:drawing>
          <wp:anchor distT="0" distB="0" distL="114300" distR="114300" simplePos="0" relativeHeight="251660288" behindDoc="1" locked="0" layoutInCell="1" allowOverlap="1">
            <wp:simplePos x="0" y="0"/>
            <wp:positionH relativeFrom="column">
              <wp:posOffset>2958465</wp:posOffset>
            </wp:positionH>
            <wp:positionV relativeFrom="paragraph">
              <wp:posOffset>677545</wp:posOffset>
            </wp:positionV>
            <wp:extent cx="3127375" cy="1647825"/>
            <wp:effectExtent l="0" t="0" r="0" b="9525"/>
            <wp:wrapTight wrapText="bothSides">
              <wp:wrapPolygon edited="0">
                <wp:start x="0" y="0"/>
                <wp:lineTo x="0" y="21475"/>
                <wp:lineTo x="21446" y="21475"/>
                <wp:lineTo x="21446" y="0"/>
                <wp:lineTo x="0" y="0"/>
              </wp:wrapPolygon>
            </wp:wrapTight>
            <wp:docPr id="4" name="Imagen 4" descr="Resultado de imagen para ac unity gl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ac unity glit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7375" cy="16478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simplePos x="0" y="0"/>
            <wp:positionH relativeFrom="column">
              <wp:posOffset>-251460</wp:posOffset>
            </wp:positionH>
            <wp:positionV relativeFrom="paragraph">
              <wp:posOffset>640080</wp:posOffset>
            </wp:positionV>
            <wp:extent cx="3028950" cy="1704975"/>
            <wp:effectExtent l="0" t="0" r="0" b="9525"/>
            <wp:wrapThrough wrapText="bothSides">
              <wp:wrapPolygon edited="0">
                <wp:start x="0" y="0"/>
                <wp:lineTo x="0" y="21479"/>
                <wp:lineTo x="21464" y="21479"/>
                <wp:lineTo x="21464" y="0"/>
                <wp:lineTo x="0" y="0"/>
              </wp:wrapPolygon>
            </wp:wrapThrough>
            <wp:docPr id="3" name="Imagen 3" descr="Resultado de imagen para Video game gl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Video game glit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8950" cy="1704975"/>
                    </a:xfrm>
                    <a:prstGeom prst="rect">
                      <a:avLst/>
                    </a:prstGeom>
                    <a:noFill/>
                    <a:ln>
                      <a:noFill/>
                    </a:ln>
                  </pic:spPr>
                </pic:pic>
              </a:graphicData>
            </a:graphic>
            <wp14:sizeRelH relativeFrom="page">
              <wp14:pctWidth>0</wp14:pctWidth>
            </wp14:sizeRelH>
            <wp14:sizeRelV relativeFrom="page">
              <wp14:pctHeight>0</wp14:pctHeight>
            </wp14:sizeRelV>
          </wp:anchor>
        </w:drawing>
      </w:r>
      <w:r w:rsidR="00B9463B">
        <w:rPr>
          <w:lang w:eastAsia="en-US"/>
        </w:rPr>
        <w:t xml:space="preserve">En las primeras versiones de este juego los </w:t>
      </w:r>
      <w:proofErr w:type="spellStart"/>
      <w:r w:rsidR="00B9463B">
        <w:rPr>
          <w:lang w:eastAsia="en-US"/>
        </w:rPr>
        <w:t>glitches</w:t>
      </w:r>
      <w:proofErr w:type="spellEnd"/>
      <w:r w:rsidR="00B9463B">
        <w:rPr>
          <w:lang w:eastAsia="en-US"/>
        </w:rPr>
        <w:t xml:space="preserve"> estaban en todas partes desde las </w:t>
      </w:r>
      <w:r>
        <w:rPr>
          <w:lang w:eastAsia="en-US"/>
        </w:rPr>
        <w:t>cinemáticas</w:t>
      </w:r>
      <w:r w:rsidR="00B9463B">
        <w:rPr>
          <w:lang w:eastAsia="en-US"/>
        </w:rPr>
        <w:t xml:space="preserve"> hasta en el movimiento de los personajes</w:t>
      </w:r>
      <w:r>
        <w:rPr>
          <w:lang w:eastAsia="en-US"/>
        </w:rPr>
        <w:t xml:space="preserve">, no son </w:t>
      </w:r>
      <w:proofErr w:type="spellStart"/>
      <w:r>
        <w:rPr>
          <w:lang w:eastAsia="en-US"/>
        </w:rPr>
        <w:t>screenchots</w:t>
      </w:r>
      <w:proofErr w:type="spellEnd"/>
      <w:r>
        <w:rPr>
          <w:lang w:eastAsia="en-US"/>
        </w:rPr>
        <w:t xml:space="preserve"> tomados por </w:t>
      </w:r>
      <w:proofErr w:type="spellStart"/>
      <w:r>
        <w:rPr>
          <w:lang w:eastAsia="en-US"/>
        </w:rPr>
        <w:t>mi</w:t>
      </w:r>
      <w:proofErr w:type="spellEnd"/>
      <w:r>
        <w:rPr>
          <w:lang w:eastAsia="en-US"/>
        </w:rPr>
        <w:t>, pero experimente la mayoría de ellos</w:t>
      </w:r>
    </w:p>
    <w:p w:rsidR="00C4351B" w:rsidRPr="00EC1DEB" w:rsidRDefault="00C4351B" w:rsidP="0004108F">
      <w:pPr>
        <w:pStyle w:val="Ttulo2"/>
        <w:jc w:val="both"/>
        <w:rPr>
          <w:rFonts w:eastAsia="ArialMT"/>
          <w:sz w:val="22"/>
          <w:szCs w:val="22"/>
          <w:lang w:eastAsia="en-US"/>
        </w:rPr>
      </w:pPr>
      <w:r w:rsidRPr="00C4351B">
        <w:rPr>
          <w:rFonts w:eastAsia="ArialMT"/>
          <w:lang w:eastAsia="en-US"/>
        </w:rPr>
        <w:t>6. Describir que es una GPU y listar las características de la GPU de la computadora que</w:t>
      </w:r>
      <w:r w:rsidR="00EC1DEB">
        <w:rPr>
          <w:rFonts w:eastAsia="ArialMT"/>
          <w:lang w:eastAsia="en-US"/>
        </w:rPr>
        <w:t xml:space="preserve"> </w:t>
      </w:r>
      <w:r w:rsidRPr="00C4351B">
        <w:rPr>
          <w:rFonts w:eastAsia="ArialMT"/>
          <w:lang w:eastAsia="en-US"/>
        </w:rPr>
        <w:t>usan (marca, velocidad, núcleos, modelo)</w:t>
      </w:r>
    </w:p>
    <w:p w:rsidR="00EC1DEB" w:rsidRDefault="00843CE2" w:rsidP="0004108F">
      <w:pPr>
        <w:pStyle w:val="Ttulo2"/>
        <w:jc w:val="both"/>
        <w:rPr>
          <w:rFonts w:ascii="Arial" w:eastAsia="Arial" w:hAnsi="Arial" w:cs="Arial"/>
          <w:color w:val="auto"/>
          <w:sz w:val="22"/>
          <w:szCs w:val="22"/>
          <w:lang w:eastAsia="en-US"/>
        </w:rPr>
      </w:pPr>
      <w:r w:rsidRPr="00843CE2">
        <w:rPr>
          <w:rFonts w:ascii="Arial" w:eastAsia="Arial" w:hAnsi="Arial" w:cs="Arial"/>
          <w:color w:val="auto"/>
          <w:sz w:val="22"/>
          <w:szCs w:val="22"/>
          <w:lang w:eastAsia="en-US"/>
        </w:rPr>
        <w:t>GPU significa por sus siglas en ingles unidad de procesamiento gráfico,</w:t>
      </w:r>
      <w:r>
        <w:rPr>
          <w:rFonts w:ascii="Arial" w:eastAsia="Arial" w:hAnsi="Arial" w:cs="Arial"/>
          <w:color w:val="auto"/>
          <w:sz w:val="22"/>
          <w:szCs w:val="22"/>
          <w:lang w:eastAsia="en-US"/>
        </w:rPr>
        <w:t xml:space="preserve"> su función dentro de una PC es procesar todas las operaciones que involucren gráficos, realizando operaciones que optimizan y colaboran al CPU para que la CPU no se ocupe de estas operaciones.</w:t>
      </w:r>
    </w:p>
    <w:p w:rsidR="00843CE2" w:rsidRDefault="00843CE2" w:rsidP="0004108F">
      <w:pPr>
        <w:jc w:val="both"/>
        <w:rPr>
          <w:lang w:eastAsia="en-US"/>
        </w:rPr>
      </w:pPr>
      <w:r>
        <w:rPr>
          <w:lang w:eastAsia="en-US"/>
        </w:rPr>
        <w:t>La GPU que utilizo es:</w:t>
      </w:r>
    </w:p>
    <w:p w:rsidR="00843CE2" w:rsidRDefault="00843CE2" w:rsidP="0004108F">
      <w:pPr>
        <w:jc w:val="both"/>
        <w:rPr>
          <w:lang w:eastAsia="en-US"/>
        </w:rPr>
      </w:pPr>
      <w:r>
        <w:rPr>
          <w:lang w:eastAsia="en-US"/>
        </w:rPr>
        <w:tab/>
        <w:t xml:space="preserve">Modelo: Ge </w:t>
      </w:r>
      <w:proofErr w:type="spellStart"/>
      <w:r w:rsidR="0004108F">
        <w:rPr>
          <w:lang w:eastAsia="en-US"/>
        </w:rPr>
        <w:t>F</w:t>
      </w:r>
      <w:r>
        <w:rPr>
          <w:lang w:eastAsia="en-US"/>
        </w:rPr>
        <w:t>orc</w:t>
      </w:r>
      <w:r w:rsidR="0004108F">
        <w:rPr>
          <w:lang w:eastAsia="en-US"/>
        </w:rPr>
        <w:t>e</w:t>
      </w:r>
      <w:proofErr w:type="spellEnd"/>
      <w:r>
        <w:rPr>
          <w:lang w:eastAsia="en-US"/>
        </w:rPr>
        <w:t xml:space="preserve"> GTX 1060</w:t>
      </w:r>
    </w:p>
    <w:p w:rsidR="00843CE2" w:rsidRDefault="00843CE2" w:rsidP="0004108F">
      <w:pPr>
        <w:jc w:val="both"/>
        <w:rPr>
          <w:lang w:eastAsia="en-US"/>
        </w:rPr>
      </w:pPr>
      <w:r>
        <w:rPr>
          <w:lang w:eastAsia="en-US"/>
        </w:rPr>
        <w:tab/>
      </w:r>
      <w:r w:rsidR="0004108F">
        <w:rPr>
          <w:lang w:eastAsia="en-US"/>
        </w:rPr>
        <w:t>Núcleos: 1280</w:t>
      </w:r>
    </w:p>
    <w:p w:rsidR="0004108F" w:rsidRDefault="0004108F" w:rsidP="0004108F">
      <w:pPr>
        <w:jc w:val="both"/>
        <w:rPr>
          <w:lang w:eastAsia="en-US"/>
        </w:rPr>
      </w:pPr>
      <w:r>
        <w:rPr>
          <w:lang w:eastAsia="en-US"/>
        </w:rPr>
        <w:tab/>
        <w:t>Memoria: 8 Gbps</w:t>
      </w:r>
    </w:p>
    <w:p w:rsidR="0004108F" w:rsidRDefault="0004108F" w:rsidP="0004108F">
      <w:pPr>
        <w:jc w:val="both"/>
        <w:rPr>
          <w:lang w:eastAsia="en-US"/>
        </w:rPr>
      </w:pPr>
      <w:r>
        <w:rPr>
          <w:lang w:eastAsia="en-US"/>
        </w:rPr>
        <w:tab/>
        <w:t>Reloj Base: 1506 MHz</w:t>
      </w:r>
    </w:p>
    <w:p w:rsidR="0004108F" w:rsidRPr="00843CE2" w:rsidRDefault="0004108F" w:rsidP="0004108F">
      <w:pPr>
        <w:jc w:val="both"/>
        <w:rPr>
          <w:lang w:eastAsia="en-US"/>
        </w:rPr>
      </w:pPr>
    </w:p>
    <w:p w:rsidR="00C4351B" w:rsidRDefault="00C4351B" w:rsidP="0004108F">
      <w:pPr>
        <w:spacing w:before="160" w:line="360" w:lineRule="auto"/>
        <w:jc w:val="both"/>
        <w:rPr>
          <w:b/>
          <w:sz w:val="28"/>
          <w:szCs w:val="28"/>
          <w:lang w:val="es-ES"/>
        </w:rPr>
      </w:pPr>
    </w:p>
    <w:p w:rsidR="00C4351B" w:rsidRDefault="00C4351B" w:rsidP="0004108F">
      <w:pPr>
        <w:jc w:val="both"/>
      </w:pPr>
    </w:p>
    <w:p w:rsidR="00C4351B" w:rsidRDefault="00C4351B" w:rsidP="0004108F">
      <w:pPr>
        <w:jc w:val="both"/>
      </w:pPr>
    </w:p>
    <w:p w:rsidR="00C4351B" w:rsidRDefault="00C4351B" w:rsidP="0004108F">
      <w:pPr>
        <w:jc w:val="both"/>
      </w:pPr>
    </w:p>
    <w:sectPr w:rsidR="00C435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51B"/>
    <w:rsid w:val="0004108F"/>
    <w:rsid w:val="00160BA2"/>
    <w:rsid w:val="001C7B02"/>
    <w:rsid w:val="00843CE2"/>
    <w:rsid w:val="008D60D2"/>
    <w:rsid w:val="009C6485"/>
    <w:rsid w:val="00B9463B"/>
    <w:rsid w:val="00C4351B"/>
    <w:rsid w:val="00DF6A09"/>
    <w:rsid w:val="00E67E6B"/>
    <w:rsid w:val="00EC1DEB"/>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C6058"/>
  <w15:chartTrackingRefBased/>
  <w15:docId w15:val="{1C1F53AB-F199-4ADB-BB07-473B40D7E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4351B"/>
    <w:pPr>
      <w:spacing w:after="0" w:line="276" w:lineRule="auto"/>
    </w:pPr>
    <w:rPr>
      <w:rFonts w:ascii="Arial" w:eastAsia="Arial" w:hAnsi="Arial" w:cs="Arial"/>
      <w:lang w:eastAsia="es-BO"/>
    </w:rPr>
  </w:style>
  <w:style w:type="paragraph" w:styleId="Ttulo1">
    <w:name w:val="heading 1"/>
    <w:basedOn w:val="Normal"/>
    <w:next w:val="Normal"/>
    <w:link w:val="Ttulo1Car"/>
    <w:uiPriority w:val="9"/>
    <w:qFormat/>
    <w:rsid w:val="00EC1D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C7B0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351B"/>
    <w:pPr>
      <w:ind w:left="720"/>
      <w:contextualSpacing/>
    </w:pPr>
  </w:style>
  <w:style w:type="character" w:customStyle="1" w:styleId="Ttulo1Car">
    <w:name w:val="Título 1 Car"/>
    <w:basedOn w:val="Fuentedeprrafopredeter"/>
    <w:link w:val="Ttulo1"/>
    <w:uiPriority w:val="9"/>
    <w:rsid w:val="00EC1DEB"/>
    <w:rPr>
      <w:rFonts w:asciiTheme="majorHAnsi" w:eastAsiaTheme="majorEastAsia" w:hAnsiTheme="majorHAnsi" w:cstheme="majorBidi"/>
      <w:color w:val="2F5496" w:themeColor="accent1" w:themeShade="BF"/>
      <w:sz w:val="32"/>
      <w:szCs w:val="32"/>
      <w:lang w:eastAsia="es-BO"/>
    </w:rPr>
  </w:style>
  <w:style w:type="character" w:customStyle="1" w:styleId="Ttulo2Car">
    <w:name w:val="Título 2 Car"/>
    <w:basedOn w:val="Fuentedeprrafopredeter"/>
    <w:link w:val="Ttulo2"/>
    <w:uiPriority w:val="9"/>
    <w:rsid w:val="001C7B02"/>
    <w:rPr>
      <w:rFonts w:asciiTheme="majorHAnsi" w:eastAsiaTheme="majorEastAsia" w:hAnsiTheme="majorHAnsi" w:cstheme="majorBidi"/>
      <w:color w:val="2F5496" w:themeColor="accent1" w:themeShade="BF"/>
      <w:sz w:val="26"/>
      <w:szCs w:val="26"/>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3</Pages>
  <Words>533</Words>
  <Characters>2936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Choque Arana</dc:creator>
  <cp:keywords/>
  <dc:description/>
  <cp:lastModifiedBy>Luis Fernando Choque Arana</cp:lastModifiedBy>
  <cp:revision>1</cp:revision>
  <dcterms:created xsi:type="dcterms:W3CDTF">2019-10-23T16:01:00Z</dcterms:created>
  <dcterms:modified xsi:type="dcterms:W3CDTF">2019-10-23T20:52:00Z</dcterms:modified>
</cp:coreProperties>
</file>