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066BA" w14:textId="32A09529" w:rsidR="00463C37" w:rsidRPr="00463C37" w:rsidRDefault="00463C37" w:rsidP="00463C37">
      <w:pPr>
        <w:jc w:val="center"/>
        <w:rPr>
          <w:sz w:val="32"/>
          <w:szCs w:val="32"/>
        </w:rPr>
      </w:pPr>
      <w:bookmarkStart w:id="0" w:name="_Toc151821509"/>
      <w:bookmarkStart w:id="1" w:name="_Toc151821726"/>
      <w:bookmarkStart w:id="2" w:name="_Toc151827875"/>
      <w:r w:rsidRPr="00463C37">
        <w:rPr>
          <w:sz w:val="32"/>
          <w:szCs w:val="32"/>
        </w:rPr>
        <w:t xml:space="preserve">MANUAL DO USUÁRIO </w:t>
      </w:r>
      <w:bookmarkEnd w:id="0"/>
      <w:bookmarkEnd w:id="1"/>
      <w:bookmarkEnd w:id="2"/>
      <w:r w:rsidRPr="00463C37">
        <w:rPr>
          <w:sz w:val="32"/>
          <w:szCs w:val="32"/>
        </w:rPr>
        <w:t>SISTEMA DE CAIXA</w:t>
      </w:r>
    </w:p>
    <w:p w14:paraId="6E95D497" w14:textId="7B588348" w:rsidR="00463C37" w:rsidRDefault="00463C37" w:rsidP="00E565F6">
      <w:pPr>
        <w:jc w:val="center"/>
        <w:sectPr w:rsidR="00463C37">
          <w:headerReference w:type="firs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0B69134" wp14:editId="5C679C98">
            <wp:extent cx="3650400" cy="3600000"/>
            <wp:effectExtent l="0" t="0" r="0" b="0"/>
            <wp:docPr id="1190563960" name="Imagem 1" descr="Estrela dourada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63960" name="Imagem 1" descr="Estrela dourada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9" t="38872" r="43817" b="38244"/>
                    <a:stretch/>
                  </pic:blipFill>
                  <pic:spPr bwMode="auto">
                    <a:xfrm>
                      <a:off x="0" y="0"/>
                      <a:ext cx="3650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id w:val="1609153638"/>
        <w:docPartObj>
          <w:docPartGallery w:val="Table of Contents"/>
          <w:docPartUnique/>
        </w:docPartObj>
      </w:sdtPr>
      <w:sdtEndPr>
        <w:rPr>
          <w:rFonts w:ascii="Arial" w:eastAsiaTheme="minorHAnsi" w:hAnsi="Arial" w:cs="Calibri"/>
          <w:b/>
          <w:bCs/>
          <w:color w:val="auto"/>
          <w:kern w:val="2"/>
          <w:sz w:val="24"/>
          <w:szCs w:val="22"/>
          <w:lang w:eastAsia="en-US"/>
          <w14:ligatures w14:val="standardContextual"/>
        </w:rPr>
      </w:sdtEndPr>
      <w:sdtContent>
        <w:p w14:paraId="10639B5F" w14:textId="1B4C0059" w:rsidR="00463C37" w:rsidRPr="00E565F6" w:rsidRDefault="00463C37">
          <w:pPr>
            <w:pStyle w:val="CabealhodoSumrio"/>
            <w:rPr>
              <w:rFonts w:ascii="Arial" w:hAnsi="Arial" w:cs="Arial"/>
              <w:color w:val="000000" w:themeColor="text1"/>
            </w:rPr>
          </w:pPr>
          <w:r w:rsidRPr="00E565F6">
            <w:rPr>
              <w:rFonts w:ascii="Arial" w:hAnsi="Arial" w:cs="Arial"/>
              <w:color w:val="000000" w:themeColor="text1"/>
            </w:rPr>
            <w:t>Sumário</w:t>
          </w:r>
        </w:p>
        <w:p w14:paraId="2BB7B644" w14:textId="1CD9AB35" w:rsidR="00E565F6" w:rsidRDefault="00463C3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54686" w:history="1">
            <w:r w:rsidR="00E565F6" w:rsidRPr="00526C9D">
              <w:rPr>
                <w:rStyle w:val="Hyperlink"/>
                <w:noProof/>
              </w:rPr>
              <w:t>APLICAÇÃO DO CAIXA</w:t>
            </w:r>
            <w:r w:rsidR="00E565F6">
              <w:rPr>
                <w:noProof/>
                <w:webHidden/>
              </w:rPr>
              <w:tab/>
            </w:r>
            <w:r w:rsidR="00E565F6">
              <w:rPr>
                <w:noProof/>
                <w:webHidden/>
              </w:rPr>
              <w:fldChar w:fldCharType="begin"/>
            </w:r>
            <w:r w:rsidR="00E565F6">
              <w:rPr>
                <w:noProof/>
                <w:webHidden/>
              </w:rPr>
              <w:instrText xml:space="preserve"> PAGEREF _Toc152354686 \h </w:instrText>
            </w:r>
            <w:r w:rsidR="00E565F6">
              <w:rPr>
                <w:noProof/>
                <w:webHidden/>
              </w:rPr>
            </w:r>
            <w:r w:rsidR="00E565F6">
              <w:rPr>
                <w:noProof/>
                <w:webHidden/>
              </w:rPr>
              <w:fldChar w:fldCharType="separate"/>
            </w:r>
            <w:r w:rsidR="00E565F6">
              <w:rPr>
                <w:noProof/>
                <w:webHidden/>
              </w:rPr>
              <w:t>2</w:t>
            </w:r>
            <w:r w:rsidR="00E565F6">
              <w:rPr>
                <w:noProof/>
                <w:webHidden/>
              </w:rPr>
              <w:fldChar w:fldCharType="end"/>
            </w:r>
          </w:hyperlink>
        </w:p>
        <w:p w14:paraId="41D80C38" w14:textId="1CEEE7E6" w:rsidR="00E565F6" w:rsidRDefault="00E565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87" w:history="1">
            <w:r w:rsidRPr="00526C9D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99F0E" w14:textId="3A4994F0" w:rsidR="00E565F6" w:rsidRDefault="00E565F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88" w:history="1">
            <w:r w:rsidRPr="00526C9D">
              <w:rPr>
                <w:rStyle w:val="Hyperlink"/>
                <w:noProof/>
              </w:rPr>
              <w:t>Menu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7A657" w14:textId="64282A1D" w:rsidR="00E565F6" w:rsidRDefault="00E565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89" w:history="1">
            <w:r w:rsidRPr="00526C9D">
              <w:rPr>
                <w:rStyle w:val="Hyperlink"/>
                <w:noProof/>
              </w:rPr>
              <w:t>Novo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31AC" w14:textId="60BA6E08" w:rsidR="00E565F6" w:rsidRDefault="00E565F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90" w:history="1">
            <w:r w:rsidRPr="00526C9D">
              <w:rPr>
                <w:rStyle w:val="Hyperlink"/>
                <w:noProof/>
              </w:rPr>
              <w:t>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F53B2" w14:textId="0D637338" w:rsidR="00E565F6" w:rsidRDefault="00E565F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91" w:history="1">
            <w:r w:rsidRPr="00526C9D">
              <w:rPr>
                <w:rStyle w:val="Hyperlink"/>
                <w:noProof/>
              </w:rPr>
              <w:t>Menu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C70F" w14:textId="54BBC508" w:rsidR="00E565F6" w:rsidRDefault="00E565F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92" w:history="1">
            <w:r w:rsidRPr="00526C9D">
              <w:rPr>
                <w:rStyle w:val="Hyperlink"/>
                <w:noProof/>
              </w:rPr>
              <w:t>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3336F" w14:textId="4382E621" w:rsidR="00E565F6" w:rsidRDefault="00E565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93" w:history="1">
            <w:r w:rsidRPr="00526C9D">
              <w:rPr>
                <w:rStyle w:val="Hyperlink"/>
                <w:noProof/>
              </w:rPr>
              <w:t>Comandas abertas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10E1" w14:textId="7D3953AE" w:rsidR="00E565F6" w:rsidRDefault="00E565F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94" w:history="1">
            <w:r w:rsidRPr="00526C9D">
              <w:rPr>
                <w:rStyle w:val="Hyperlink"/>
                <w:noProof/>
              </w:rPr>
              <w:t>Ver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95344" w14:textId="71B5DFB9" w:rsidR="00E565F6" w:rsidRDefault="00E565F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95" w:history="1">
            <w:r w:rsidRPr="00526C9D">
              <w:rPr>
                <w:rStyle w:val="Hyperlink"/>
                <w:noProof/>
              </w:rPr>
              <w:t>Concluir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3523" w14:textId="6F40DDE5" w:rsidR="00E565F6" w:rsidRDefault="00E565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96" w:history="1">
            <w:r w:rsidRPr="00526C9D">
              <w:rPr>
                <w:rStyle w:val="Hyperlink"/>
                <w:noProof/>
              </w:rPr>
              <w:t>Área do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F6CF6" w14:textId="0976DE9D" w:rsidR="00E565F6" w:rsidRDefault="00E565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97" w:history="1">
            <w:r w:rsidRPr="00526C9D">
              <w:rPr>
                <w:rStyle w:val="Hyperlink"/>
                <w:noProof/>
              </w:rPr>
              <w:t>Clientes 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3ECC2" w14:textId="49B5F381" w:rsidR="00E565F6" w:rsidRDefault="00E565F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98" w:history="1">
            <w:r w:rsidRPr="00526C9D">
              <w:rPr>
                <w:rStyle w:val="Hyperlink"/>
                <w:noProof/>
              </w:rPr>
              <w:t>Ver 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ED50D" w14:textId="3BFE5A0F" w:rsidR="00E565F6" w:rsidRDefault="00E565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699" w:history="1">
            <w:r w:rsidRPr="00526C9D">
              <w:rPr>
                <w:rStyle w:val="Hyperlink"/>
                <w:noProof/>
              </w:rPr>
              <w:t>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00FE3" w14:textId="6DA4F139" w:rsidR="00E565F6" w:rsidRDefault="00E565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700" w:history="1">
            <w:r w:rsidRPr="00526C9D">
              <w:rPr>
                <w:rStyle w:val="Hyperlink"/>
                <w:noProof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E7234" w14:textId="2EFEF514" w:rsidR="00E565F6" w:rsidRDefault="00E565F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701" w:history="1">
            <w:r w:rsidRPr="00526C9D">
              <w:rPr>
                <w:rStyle w:val="Hyperlink"/>
                <w:noProof/>
              </w:rPr>
              <w:t>Informação da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FD63C" w14:textId="111D47E0" w:rsidR="00E565F6" w:rsidRDefault="00E565F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152354702" w:history="1">
            <w:r w:rsidRPr="00526C9D">
              <w:rPr>
                <w:rStyle w:val="Hyperlink"/>
                <w:noProof/>
              </w:rPr>
              <w:t>Informações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_Toc152354702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4E6C" w14:textId="08BA8F1F" w:rsidR="00463C37" w:rsidRDefault="00463C37">
          <w:r>
            <w:rPr>
              <w:b/>
              <w:bCs/>
            </w:rPr>
            <w:fldChar w:fldCharType="end"/>
          </w:r>
        </w:p>
      </w:sdtContent>
    </w:sdt>
    <w:p w14:paraId="51871412" w14:textId="600618F6" w:rsidR="00626D56" w:rsidRDefault="00626D56" w:rsidP="00463C37">
      <w:r>
        <w:br w:type="page"/>
      </w:r>
    </w:p>
    <w:p w14:paraId="74B1E040" w14:textId="099FC64C" w:rsidR="00F63CC7" w:rsidRDefault="00F63CC7" w:rsidP="00E00EE6">
      <w:pPr>
        <w:pStyle w:val="Ttulo1"/>
      </w:pPr>
      <w:bookmarkStart w:id="3" w:name="_Toc152354686"/>
      <w:r>
        <w:lastRenderedPageBreak/>
        <w:t>APLICAÇÃO DO CAIXA</w:t>
      </w:r>
      <w:bookmarkEnd w:id="3"/>
    </w:p>
    <w:p w14:paraId="66F4EA0A" w14:textId="79B76239" w:rsidR="00F63CC7" w:rsidRDefault="00F63CC7" w:rsidP="00E00EE6">
      <w:pPr>
        <w:spacing w:line="360" w:lineRule="auto"/>
      </w:pPr>
      <w:r>
        <w:t xml:space="preserve">  Funcionalidades: Criar pedido, fechar pedido, cadastrar cliente, visualizar dados do cliente, configurações de usuário.</w:t>
      </w:r>
    </w:p>
    <w:p w14:paraId="5CC365F6" w14:textId="77777777" w:rsidR="00F63CC7" w:rsidRDefault="00F63CC7" w:rsidP="00E00EE6">
      <w:pPr>
        <w:spacing w:line="360" w:lineRule="auto"/>
      </w:pPr>
      <w:r>
        <w:t xml:space="preserve">Tela de login: </w:t>
      </w:r>
    </w:p>
    <w:p w14:paraId="4F2B7086" w14:textId="77777777" w:rsidR="00F63CC7" w:rsidRDefault="00F63CC7" w:rsidP="00E00EE6">
      <w:pPr>
        <w:pStyle w:val="PargrafodaLista"/>
        <w:numPr>
          <w:ilvl w:val="0"/>
          <w:numId w:val="1"/>
        </w:numPr>
        <w:spacing w:line="360" w:lineRule="auto"/>
      </w:pPr>
      <w:r>
        <w:t>Utilize o Email e a senha cadastrados pelo funcionário, junto a empresa, em caso de dúvida contacte o RH.</w:t>
      </w:r>
    </w:p>
    <w:p w14:paraId="50889C92" w14:textId="77777777" w:rsidR="00F63CC7" w:rsidRDefault="00F63CC7" w:rsidP="00E00EE6">
      <w:pPr>
        <w:pStyle w:val="PargrafodaLista"/>
        <w:numPr>
          <w:ilvl w:val="0"/>
          <w:numId w:val="1"/>
        </w:numPr>
        <w:spacing w:line="360" w:lineRule="auto"/>
      </w:pPr>
      <w:r>
        <w:t>Clique no botão “Entrar” para efetuar o login, caso não possua, ou não lembre seus dados de login, entre em contato com o RH.</w:t>
      </w:r>
    </w:p>
    <w:p w14:paraId="10EF254B" w14:textId="77777777" w:rsidR="00F63CC7" w:rsidRPr="00F63CC7" w:rsidRDefault="00F63CC7" w:rsidP="00E00EE6">
      <w:pPr>
        <w:spacing w:line="360" w:lineRule="auto"/>
      </w:pPr>
    </w:p>
    <w:p w14:paraId="7DF2D3DA" w14:textId="6E7DA2AB" w:rsidR="00F63CC7" w:rsidRDefault="00626D56" w:rsidP="00E00EE6">
      <w:pPr>
        <w:spacing w:line="360" w:lineRule="auto"/>
      </w:pPr>
      <w:r w:rsidRPr="00626D56">
        <w:rPr>
          <w:noProof/>
        </w:rPr>
        <w:drawing>
          <wp:inline distT="0" distB="0" distL="0" distR="0" wp14:anchorId="64D6791F" wp14:editId="13C46BC3">
            <wp:extent cx="5400040" cy="2661285"/>
            <wp:effectExtent l="0" t="0" r="0" b="5715"/>
            <wp:docPr id="1732008022" name="Imagem 1" descr="Tela de celular co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08022" name="Imagem 1" descr="Tela de celular com fundo pret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AA56" w14:textId="77777777" w:rsidR="00F63CC7" w:rsidRDefault="00F63CC7" w:rsidP="00E00EE6">
      <w:pPr>
        <w:spacing w:line="360" w:lineRule="auto"/>
      </w:pPr>
    </w:p>
    <w:p w14:paraId="211817FE" w14:textId="77777777" w:rsidR="00626D56" w:rsidRDefault="00626D56" w:rsidP="00E00EE6">
      <w:pPr>
        <w:spacing w:line="360" w:lineRule="auto"/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78AA63D0" w14:textId="174DDCB0" w:rsidR="00F63CC7" w:rsidRDefault="00F63CC7" w:rsidP="00B855A5">
      <w:pPr>
        <w:pStyle w:val="Ttulo1"/>
      </w:pPr>
      <w:bookmarkStart w:id="4" w:name="_Toc152354687"/>
      <w:r>
        <w:lastRenderedPageBreak/>
        <w:t>Tela inicial</w:t>
      </w:r>
      <w:bookmarkEnd w:id="4"/>
    </w:p>
    <w:p w14:paraId="7E24F831" w14:textId="3F223228" w:rsidR="00F63CC7" w:rsidRPr="00F63CC7" w:rsidRDefault="00CF31C9" w:rsidP="00B855A5">
      <w:pPr>
        <w:spacing w:line="360" w:lineRule="auto"/>
      </w:pPr>
      <w:r w:rsidRPr="00CF31C9">
        <w:rPr>
          <w:noProof/>
        </w:rPr>
        <w:drawing>
          <wp:inline distT="0" distB="0" distL="0" distR="0" wp14:anchorId="1964C684" wp14:editId="54F7BD33">
            <wp:extent cx="5400040" cy="2667635"/>
            <wp:effectExtent l="0" t="0" r="0" b="0"/>
            <wp:docPr id="192316182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61827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C82C" w14:textId="5BBD2154" w:rsidR="00CF31C9" w:rsidRDefault="00CF31C9" w:rsidP="00B855A5">
      <w:pPr>
        <w:spacing w:line="360" w:lineRule="auto"/>
      </w:pPr>
      <w:r w:rsidRPr="00CF31C9">
        <w:rPr>
          <w:noProof/>
        </w:rPr>
        <w:drawing>
          <wp:inline distT="0" distB="0" distL="0" distR="0" wp14:anchorId="01B4893B" wp14:editId="22AC449F">
            <wp:extent cx="5400040" cy="2404110"/>
            <wp:effectExtent l="0" t="0" r="0" b="0"/>
            <wp:docPr id="183572073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20730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3E36" w14:textId="529E2ABC" w:rsidR="00D276E5" w:rsidRDefault="00CF31C9" w:rsidP="00463C37">
      <w:pPr>
        <w:spacing w:line="360" w:lineRule="auto"/>
      </w:pPr>
      <w:r>
        <w:tab/>
        <w:t xml:space="preserve">Na área principal da página inicial existem </w:t>
      </w:r>
      <w:r w:rsidR="00D276E5">
        <w:t>três</w:t>
      </w:r>
      <w:r>
        <w:t xml:space="preserve"> </w:t>
      </w:r>
      <w:r w:rsidR="00D276E5">
        <w:t>botões com funções semelhantes aos três primeiros do menu superior</w:t>
      </w:r>
      <w:r w:rsidR="00B90D34">
        <w:t xml:space="preserve"> alinhados à esquerda</w:t>
      </w:r>
      <w:r w:rsidR="00D276E5">
        <w:t>.</w:t>
      </w:r>
    </w:p>
    <w:p w14:paraId="6A20CB54" w14:textId="20BE7C33" w:rsidR="00463C37" w:rsidRDefault="00C36657" w:rsidP="00463C37">
      <w:pPr>
        <w:pStyle w:val="Ttulo2"/>
        <w:spacing w:line="360" w:lineRule="auto"/>
      </w:pPr>
      <w:bookmarkStart w:id="5" w:name="_Toc152354688"/>
      <w:r>
        <w:t>Menu</w:t>
      </w:r>
      <w:r w:rsidR="00463C37">
        <w:t xml:space="preserve"> S</w:t>
      </w:r>
      <w:r>
        <w:t>uperior</w:t>
      </w:r>
      <w:bookmarkEnd w:id="5"/>
    </w:p>
    <w:p w14:paraId="47405445" w14:textId="0910F201" w:rsidR="00C36657" w:rsidRDefault="00226C2F" w:rsidP="00463C37">
      <w:pPr>
        <w:spacing w:line="360" w:lineRule="auto"/>
      </w:pPr>
      <w:r w:rsidRPr="00CF31C9">
        <w:rPr>
          <w:noProof/>
        </w:rPr>
        <w:drawing>
          <wp:inline distT="0" distB="0" distL="0" distR="0" wp14:anchorId="5E458EE9" wp14:editId="476C711C">
            <wp:extent cx="5400040" cy="499745"/>
            <wp:effectExtent l="0" t="0" r="0" b="0"/>
            <wp:docPr id="1169069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69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C8E1" w14:textId="77777777" w:rsidR="00C36657" w:rsidRDefault="00C36657" w:rsidP="00463C37">
      <w:pPr>
        <w:pStyle w:val="PargrafodaLista"/>
        <w:numPr>
          <w:ilvl w:val="0"/>
          <w:numId w:val="2"/>
        </w:numPr>
        <w:spacing w:line="360" w:lineRule="auto"/>
      </w:pPr>
      <w:r>
        <w:t>Contém quatro botões, que servem para navegar pelas quatro telas principais da aplicação.</w:t>
      </w:r>
    </w:p>
    <w:p w14:paraId="34D407ED" w14:textId="77777777" w:rsidR="00463C37" w:rsidRDefault="00463C37" w:rsidP="00463C37">
      <w:pPr>
        <w:spacing w:line="360" w:lineRule="auto"/>
        <w:jc w:val="center"/>
      </w:pPr>
      <w:r w:rsidRPr="00463C37">
        <w:drawing>
          <wp:inline distT="0" distB="0" distL="0" distR="0" wp14:anchorId="35C5EF46" wp14:editId="05791ECF">
            <wp:extent cx="1552575" cy="685800"/>
            <wp:effectExtent l="0" t="0" r="9525" b="0"/>
            <wp:docPr id="974536579" name="Imagem 1" descr="Tela preta com letras branca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36579" name="Imagem 1" descr="Tela preta com letras brancas em fundo pre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3F50" w14:textId="109164C8" w:rsidR="00C36657" w:rsidRDefault="00C36657" w:rsidP="00463C37">
      <w:pPr>
        <w:spacing w:line="360" w:lineRule="auto"/>
      </w:pPr>
      <w:r>
        <w:lastRenderedPageBreak/>
        <w:t>Os quatro botões alinhados à esquerda são os botões:</w:t>
      </w:r>
    </w:p>
    <w:p w14:paraId="5A29B120" w14:textId="1EF19027" w:rsidR="00C36657" w:rsidRDefault="00C36657" w:rsidP="00463C37">
      <w:pPr>
        <w:pStyle w:val="PargrafodaLista"/>
        <w:numPr>
          <w:ilvl w:val="0"/>
          <w:numId w:val="2"/>
        </w:numPr>
        <w:spacing w:line="360" w:lineRule="auto"/>
      </w:pPr>
      <w:r>
        <w:t>Home: que leva até a tela inicial do sistema</w:t>
      </w:r>
    </w:p>
    <w:p w14:paraId="449AD952" w14:textId="7C8693E2" w:rsidR="00C36657" w:rsidRDefault="00C36657" w:rsidP="00463C37">
      <w:pPr>
        <w:pStyle w:val="PargrafodaLista"/>
        <w:numPr>
          <w:ilvl w:val="0"/>
          <w:numId w:val="2"/>
        </w:numPr>
        <w:spacing w:line="360" w:lineRule="auto"/>
      </w:pPr>
      <w:r>
        <w:t>Novo pedido: que leva até a te</w:t>
      </w:r>
      <w:r w:rsidR="00226C2F">
        <w:t>la que permite cadastrar os pedidos dos clientes</w:t>
      </w:r>
    </w:p>
    <w:p w14:paraId="3EF87F6D" w14:textId="44A0F3BE" w:rsidR="00226C2F" w:rsidRDefault="00226C2F" w:rsidP="00463C37">
      <w:pPr>
        <w:pStyle w:val="PargrafodaLista"/>
        <w:numPr>
          <w:ilvl w:val="0"/>
          <w:numId w:val="2"/>
        </w:numPr>
        <w:tabs>
          <w:tab w:val="right" w:pos="8504"/>
        </w:tabs>
        <w:spacing w:line="360" w:lineRule="auto"/>
      </w:pPr>
      <w:r>
        <w:t>Comandas abertas: leva o usuário a uma tela que exibe todas as comandas</w:t>
      </w:r>
      <w:r>
        <w:tab/>
      </w:r>
    </w:p>
    <w:p w14:paraId="1CAFB5A4" w14:textId="430253A8" w:rsidR="00226C2F" w:rsidRDefault="00226C2F" w:rsidP="00463C37">
      <w:pPr>
        <w:pStyle w:val="PargrafodaLista"/>
        <w:numPr>
          <w:ilvl w:val="0"/>
          <w:numId w:val="2"/>
        </w:numPr>
        <w:spacing w:line="360" w:lineRule="auto"/>
      </w:pPr>
      <w:r>
        <w:t>Área do cliente: leva o usuário à tela que lista todos os clientes cadastrados e que cadastra os clientes.</w:t>
      </w:r>
    </w:p>
    <w:p w14:paraId="10EFC578" w14:textId="6DCE4F41" w:rsidR="00463C37" w:rsidRDefault="00463C37" w:rsidP="00463C37">
      <w:pPr>
        <w:spacing w:line="360" w:lineRule="auto"/>
        <w:ind w:firstLine="360"/>
      </w:pPr>
      <w:r>
        <w:t>No menu superior, existe informações como a foto, o nome e o número de identificação do usuário. Também existe um menu hamburguer que permite que o usuário vá para a tela de configurações e sair da conta.</w:t>
      </w:r>
    </w:p>
    <w:p w14:paraId="09258437" w14:textId="6C249B97" w:rsidR="00463C37" w:rsidRDefault="00463C37" w:rsidP="00463C37">
      <w:pPr>
        <w:tabs>
          <w:tab w:val="right" w:pos="8504"/>
        </w:tabs>
        <w:spacing w:line="360" w:lineRule="auto"/>
        <w:jc w:val="center"/>
      </w:pPr>
      <w:r w:rsidRPr="00463C37">
        <w:drawing>
          <wp:inline distT="0" distB="0" distL="0" distR="0" wp14:anchorId="5371E724" wp14:editId="02D65BC5">
            <wp:extent cx="2533650" cy="571500"/>
            <wp:effectExtent l="0" t="0" r="0" b="0"/>
            <wp:docPr id="155622562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25620" name="Imagem 1" descr="Text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6268" w14:textId="49542F38" w:rsidR="00226C2F" w:rsidRDefault="00463C37" w:rsidP="00463C37">
      <w:pPr>
        <w:spacing w:line="360" w:lineRule="auto"/>
        <w:jc w:val="center"/>
      </w:pPr>
      <w:r w:rsidRPr="00463C37">
        <w:drawing>
          <wp:inline distT="0" distB="0" distL="0" distR="0" wp14:anchorId="3DA4486B" wp14:editId="627AF8E0">
            <wp:extent cx="2447925" cy="1200150"/>
            <wp:effectExtent l="0" t="0" r="9525" b="0"/>
            <wp:docPr id="160425340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340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C33B" w14:textId="77777777" w:rsidR="00D276E5" w:rsidRDefault="00D276E5" w:rsidP="00B855A5">
      <w:pPr>
        <w:spacing w:line="360" w:lineRule="auto"/>
      </w:pPr>
    </w:p>
    <w:p w14:paraId="1B843411" w14:textId="77777777" w:rsidR="00E00EE6" w:rsidRDefault="00E00EE6" w:rsidP="00B855A5">
      <w:pPr>
        <w:spacing w:line="360" w:lineRule="auto"/>
        <w:jc w:val="left"/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0B2FB509" w14:textId="67FE22A6" w:rsidR="00D276E5" w:rsidRDefault="00D276E5" w:rsidP="00B855A5">
      <w:pPr>
        <w:pStyle w:val="Ttulo1"/>
      </w:pPr>
      <w:bookmarkStart w:id="6" w:name="_Toc152354689"/>
      <w:r>
        <w:lastRenderedPageBreak/>
        <w:t>Novo Pedido</w:t>
      </w:r>
      <w:bookmarkEnd w:id="6"/>
    </w:p>
    <w:p w14:paraId="76B0B0A2" w14:textId="062803A7" w:rsidR="00D276E5" w:rsidRDefault="00D93FB5" w:rsidP="00B855A5">
      <w:pPr>
        <w:spacing w:line="360" w:lineRule="auto"/>
      </w:pPr>
      <w:r w:rsidRPr="00D93FB5">
        <w:rPr>
          <w:noProof/>
        </w:rPr>
        <w:drawing>
          <wp:inline distT="0" distB="0" distL="0" distR="0" wp14:anchorId="4820C8AD" wp14:editId="6E1D0811">
            <wp:extent cx="5400040" cy="2145323"/>
            <wp:effectExtent l="0" t="0" r="0" b="7620"/>
            <wp:docPr id="171439121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91213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2664" cy="21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DDC" w14:textId="77777777" w:rsidR="00D93FB5" w:rsidRDefault="00D93FB5" w:rsidP="00B855A5">
      <w:pPr>
        <w:spacing w:line="360" w:lineRule="auto"/>
      </w:pPr>
    </w:p>
    <w:p w14:paraId="477D73A8" w14:textId="002B7BBE" w:rsidR="00D93FB5" w:rsidRDefault="00D93FB5" w:rsidP="00B855A5">
      <w:pPr>
        <w:pStyle w:val="Ttulo2"/>
        <w:spacing w:line="360" w:lineRule="auto"/>
      </w:pPr>
      <w:bookmarkStart w:id="7" w:name="_Toc152354690"/>
      <w:r>
        <w:t>Pedidos</w:t>
      </w:r>
      <w:bookmarkEnd w:id="7"/>
    </w:p>
    <w:p w14:paraId="13E36DF5" w14:textId="02251A45" w:rsidR="00D93FB5" w:rsidRDefault="00D93FB5" w:rsidP="00B855A5">
      <w:pPr>
        <w:spacing w:line="360" w:lineRule="auto"/>
      </w:pPr>
      <w:r w:rsidRPr="00D93FB5">
        <w:rPr>
          <w:noProof/>
        </w:rPr>
        <w:drawing>
          <wp:inline distT="0" distB="0" distL="0" distR="0" wp14:anchorId="646D6C0E" wp14:editId="15EAD070">
            <wp:extent cx="5400040" cy="3121025"/>
            <wp:effectExtent l="0" t="0" r="0" b="3175"/>
            <wp:docPr id="121323659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6599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620" w14:textId="76D82DB0" w:rsidR="00D93FB5" w:rsidRDefault="00D93FB5" w:rsidP="00B855A5">
      <w:pPr>
        <w:spacing w:line="360" w:lineRule="auto"/>
        <w:ind w:firstLine="708"/>
      </w:pPr>
      <w:r>
        <w:t>Cada pedido possui um bloco destinado a ele. Cada bloco possui a imagem do pedido, o nome, o preço</w:t>
      </w:r>
      <w:r w:rsidR="00C77790">
        <w:t xml:space="preserve"> e um botão “Adicionar”.</w:t>
      </w:r>
    </w:p>
    <w:p w14:paraId="66A091F4" w14:textId="3916A30D" w:rsidR="00B03E6E" w:rsidRDefault="00C77790" w:rsidP="00B855A5">
      <w:pPr>
        <w:spacing w:line="360" w:lineRule="auto"/>
        <w:ind w:firstLine="708"/>
      </w:pPr>
      <w:r>
        <w:t>O botão “Adicionar”, ao ser pressionado, faz com que o pedido seja colocado no carrinho.</w:t>
      </w:r>
    </w:p>
    <w:p w14:paraId="68D0E7AB" w14:textId="77777777" w:rsidR="00BF3DF9" w:rsidRDefault="00BF3DF9" w:rsidP="00B855A5">
      <w:pPr>
        <w:spacing w:line="360" w:lineRule="auto"/>
      </w:pPr>
      <w:r>
        <w:br w:type="page"/>
      </w:r>
    </w:p>
    <w:p w14:paraId="443E6725" w14:textId="74973B75" w:rsidR="00BF3DF9" w:rsidRDefault="00BF3DF9" w:rsidP="00B855A5">
      <w:pPr>
        <w:pStyle w:val="Ttulo2"/>
        <w:spacing w:line="360" w:lineRule="auto"/>
      </w:pPr>
      <w:bookmarkStart w:id="8" w:name="_Toc152354691"/>
      <w:r>
        <w:lastRenderedPageBreak/>
        <w:t>Menu de pedidos</w:t>
      </w:r>
      <w:bookmarkEnd w:id="8"/>
    </w:p>
    <w:p w14:paraId="02FC68C9" w14:textId="749891C2" w:rsidR="00C77790" w:rsidRDefault="00C77790" w:rsidP="00B855A5">
      <w:pPr>
        <w:spacing w:line="360" w:lineRule="auto"/>
        <w:jc w:val="center"/>
        <w:rPr>
          <w:noProof/>
        </w:rPr>
      </w:pPr>
      <w:r w:rsidRPr="00C77790">
        <w:rPr>
          <w:noProof/>
        </w:rPr>
        <w:drawing>
          <wp:inline distT="0" distB="0" distL="0" distR="0" wp14:anchorId="5EDEA41A" wp14:editId="3CB8645A">
            <wp:extent cx="2424022" cy="4249340"/>
            <wp:effectExtent l="0" t="0" r="0" b="0"/>
            <wp:docPr id="2127905650" name="Imagem 1" descr="Tela de telefon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05650" name="Imagem 1" descr="Tela de telefone celular com letr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6281" cy="42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40AD" w14:textId="77777777" w:rsidR="00D93FB5" w:rsidRPr="009C01F8" w:rsidRDefault="00D93FB5" w:rsidP="00B855A5">
      <w:pPr>
        <w:spacing w:line="360" w:lineRule="auto"/>
        <w:ind w:firstLine="708"/>
      </w:pPr>
      <w:r w:rsidRPr="00C77790">
        <w:t>No Menu</w:t>
      </w:r>
      <w:r>
        <w:rPr>
          <w:rStyle w:val="normaltextrun"/>
          <w:rFonts w:ascii="Calibri" w:hAnsi="Calibri"/>
          <w:sz w:val="22"/>
        </w:rPr>
        <w:t xml:space="preserve"> </w:t>
      </w:r>
      <w:r w:rsidRPr="009C01F8">
        <w:t>lateral</w:t>
      </w:r>
      <w:r>
        <w:rPr>
          <w:rStyle w:val="normaltextrun"/>
          <w:rFonts w:ascii="Calibri" w:hAnsi="Calibri"/>
          <w:sz w:val="22"/>
        </w:rPr>
        <w:t xml:space="preserve">, </w:t>
      </w:r>
      <w:r w:rsidRPr="009C01F8">
        <w:rPr>
          <w:rStyle w:val="normaltextrun"/>
        </w:rPr>
        <w:t>os botões na parte superior possuem funções para filtrar a lista de pedidos que aparecem na tela.</w:t>
      </w:r>
      <w:r w:rsidRPr="009C01F8">
        <w:rPr>
          <w:rStyle w:val="eop"/>
        </w:rPr>
        <w:t> </w:t>
      </w:r>
    </w:p>
    <w:p w14:paraId="631C1C7D" w14:textId="035569C6" w:rsidR="00BF3DF9" w:rsidRDefault="00D93FB5" w:rsidP="00B855A5">
      <w:pPr>
        <w:spacing w:line="360" w:lineRule="auto"/>
        <w:ind w:firstLine="708"/>
        <w:rPr>
          <w:rStyle w:val="eop"/>
        </w:rPr>
      </w:pPr>
      <w:r w:rsidRPr="009C01F8">
        <w:rPr>
          <w:rStyle w:val="normaltextrun"/>
        </w:rPr>
        <w:t>Na parte inferior, ao clicar no botão “Pedido”, um pop-up aparece na tela exibindo o pedido, permitindo o usuário retirar produtos do carrinho, cancelar ou concluir o pedido.</w:t>
      </w:r>
      <w:r w:rsidRPr="009C01F8">
        <w:rPr>
          <w:rStyle w:val="eop"/>
        </w:rPr>
        <w:t> </w:t>
      </w:r>
    </w:p>
    <w:p w14:paraId="7EC790B1" w14:textId="77777777" w:rsidR="00BF3DF9" w:rsidRDefault="00BF3DF9" w:rsidP="00B855A5">
      <w:pPr>
        <w:spacing w:line="360" w:lineRule="auto"/>
        <w:jc w:val="left"/>
        <w:rPr>
          <w:rStyle w:val="eop"/>
        </w:rPr>
      </w:pPr>
      <w:r>
        <w:rPr>
          <w:rStyle w:val="eop"/>
        </w:rPr>
        <w:br w:type="page"/>
      </w:r>
    </w:p>
    <w:p w14:paraId="1B9A23A0" w14:textId="5ABE6A27" w:rsidR="00D93FB5" w:rsidRPr="009C01F8" w:rsidRDefault="00BF3DF9" w:rsidP="00B855A5">
      <w:pPr>
        <w:pStyle w:val="Ttulo2"/>
        <w:spacing w:line="360" w:lineRule="auto"/>
      </w:pPr>
      <w:bookmarkStart w:id="9" w:name="_Toc152354692"/>
      <w:r>
        <w:lastRenderedPageBreak/>
        <w:t>Carrinho</w:t>
      </w:r>
      <w:bookmarkEnd w:id="9"/>
    </w:p>
    <w:p w14:paraId="21407FD0" w14:textId="22943BF5" w:rsidR="00BF3DF9" w:rsidRDefault="00BF3DF9" w:rsidP="00B855A5">
      <w:pPr>
        <w:spacing w:line="360" w:lineRule="auto"/>
      </w:pPr>
      <w:r w:rsidRPr="00BF3DF9">
        <w:rPr>
          <w:noProof/>
        </w:rPr>
        <w:drawing>
          <wp:inline distT="0" distB="0" distL="0" distR="0" wp14:anchorId="6E951EEE" wp14:editId="40DE1BBC">
            <wp:extent cx="5400040" cy="4018280"/>
            <wp:effectExtent l="0" t="0" r="0" b="1270"/>
            <wp:docPr id="1961753745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53745" name="Imagem 1" descr="Tela de celular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13B1" w14:textId="1D55BA7F" w:rsidR="00BF3DF9" w:rsidRDefault="00BF3DF9" w:rsidP="00B855A5">
      <w:pPr>
        <w:spacing w:line="360" w:lineRule="auto"/>
        <w:ind w:firstLine="708"/>
      </w:pPr>
      <w:r>
        <w:t>O carrinho exibe uma lista com de produtos dentro dele</w:t>
      </w:r>
      <w:r w:rsidR="00DA51AF">
        <w:t>. Cada produto possui um botão em forma de “X” para si que exclui o produto correspondente do carrinho.</w:t>
      </w:r>
    </w:p>
    <w:p w14:paraId="47F3C4D5" w14:textId="5EAF2C76" w:rsidR="00DA51AF" w:rsidRDefault="00DA51AF" w:rsidP="00B855A5">
      <w:pPr>
        <w:spacing w:line="360" w:lineRule="auto"/>
        <w:ind w:firstLine="708"/>
      </w:pPr>
      <w:r>
        <w:t>Os dois botões abaixo “Cancelar pedido” e “Concluir pedido” abrem pop-ups pedindo informações necessárias para que a ação do botão seja concluída.</w:t>
      </w:r>
    </w:p>
    <w:p w14:paraId="21207FEB" w14:textId="77777777" w:rsidR="00297493" w:rsidRDefault="00DA51AF" w:rsidP="00B855A5">
      <w:pPr>
        <w:spacing w:line="360" w:lineRule="auto"/>
      </w:pPr>
      <w:r w:rsidRPr="00DA51AF">
        <w:rPr>
          <w:noProof/>
        </w:rPr>
        <w:drawing>
          <wp:inline distT="0" distB="0" distL="0" distR="0" wp14:anchorId="500AB7A9" wp14:editId="5357D4A9">
            <wp:extent cx="5400040" cy="1455420"/>
            <wp:effectExtent l="0" t="0" r="0" b="0"/>
            <wp:docPr id="69630542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0542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F2EE" w14:textId="405BE9AE" w:rsidR="00DA51AF" w:rsidRDefault="00297493" w:rsidP="00B855A5">
      <w:pPr>
        <w:spacing w:line="360" w:lineRule="auto"/>
      </w:pPr>
      <w:r w:rsidRPr="00297493">
        <w:rPr>
          <w:noProof/>
        </w:rPr>
        <w:lastRenderedPageBreak/>
        <w:drawing>
          <wp:inline distT="0" distB="0" distL="0" distR="0" wp14:anchorId="1B0F162B" wp14:editId="5183979B">
            <wp:extent cx="5400040" cy="1778635"/>
            <wp:effectExtent l="0" t="0" r="0" b="0"/>
            <wp:docPr id="130653253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3253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3282" w14:textId="77777777" w:rsidR="00313EC6" w:rsidRDefault="00313EC6" w:rsidP="00B855A5">
      <w:pPr>
        <w:spacing w:line="360" w:lineRule="auto"/>
      </w:pPr>
    </w:p>
    <w:p w14:paraId="352EE459" w14:textId="77777777" w:rsidR="00E00EE6" w:rsidRDefault="00E00EE6" w:rsidP="00B855A5">
      <w:pPr>
        <w:spacing w:line="360" w:lineRule="auto"/>
        <w:jc w:val="left"/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2D6D7EDA" w14:textId="39CE2A05" w:rsidR="00313EC6" w:rsidRDefault="00313EC6" w:rsidP="00B855A5">
      <w:pPr>
        <w:pStyle w:val="Ttulo1"/>
      </w:pPr>
      <w:bookmarkStart w:id="10" w:name="_Toc152354693"/>
      <w:r>
        <w:lastRenderedPageBreak/>
        <w:t>Comandas abertas</w:t>
      </w:r>
      <w:bookmarkEnd w:id="10"/>
    </w:p>
    <w:p w14:paraId="5C66259A" w14:textId="21CC02F0" w:rsidR="00313EC6" w:rsidRDefault="00313EC6" w:rsidP="00B855A5">
      <w:pPr>
        <w:spacing w:line="360" w:lineRule="auto"/>
      </w:pPr>
      <w:r w:rsidRPr="00313EC6">
        <w:rPr>
          <w:noProof/>
        </w:rPr>
        <w:drawing>
          <wp:inline distT="0" distB="0" distL="0" distR="0" wp14:anchorId="2A99863C" wp14:editId="12C8C8CD">
            <wp:extent cx="5400040" cy="2678430"/>
            <wp:effectExtent l="0" t="0" r="0" b="7620"/>
            <wp:docPr id="11686824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82425" name="Imagem 1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9DC1" w14:textId="2C74D1EF" w:rsidR="00313EC6" w:rsidRDefault="00313EC6" w:rsidP="00B855A5">
      <w:pPr>
        <w:spacing w:line="360" w:lineRule="auto"/>
        <w:ind w:firstLine="708"/>
      </w:pPr>
      <w:r>
        <w:t>Nessa tela, o usuário poderá ver todas as comandas abertas e, ao clicar no botão “Ver pedido”, poderá ver todos os pedidos ligados à comanda</w:t>
      </w:r>
    </w:p>
    <w:p w14:paraId="4865F9D4" w14:textId="09363840" w:rsidR="00313EC6" w:rsidRDefault="00313EC6" w:rsidP="00B855A5">
      <w:pPr>
        <w:spacing w:line="360" w:lineRule="auto"/>
        <w:ind w:firstLine="708"/>
      </w:pPr>
      <w:r>
        <w:t>Será possível também excluir e concluir os pedidos clicando nos botões abaixo.</w:t>
      </w:r>
    </w:p>
    <w:p w14:paraId="4D1340A3" w14:textId="27A0E059" w:rsidR="00313EC6" w:rsidRDefault="00313EC6" w:rsidP="00B855A5">
      <w:pPr>
        <w:pStyle w:val="Ttulo2"/>
        <w:spacing w:line="360" w:lineRule="auto"/>
      </w:pPr>
      <w:bookmarkStart w:id="11" w:name="_Toc152354694"/>
      <w:r>
        <w:t>Ver pedido</w:t>
      </w:r>
      <w:bookmarkEnd w:id="11"/>
    </w:p>
    <w:p w14:paraId="581668C9" w14:textId="55049385" w:rsidR="00313EC6" w:rsidRDefault="00313EC6" w:rsidP="00B855A5">
      <w:pPr>
        <w:spacing w:line="360" w:lineRule="auto"/>
      </w:pPr>
      <w:r w:rsidRPr="00313EC6">
        <w:rPr>
          <w:noProof/>
        </w:rPr>
        <w:drawing>
          <wp:inline distT="0" distB="0" distL="0" distR="0" wp14:anchorId="2B9C47E2" wp14:editId="56258645">
            <wp:extent cx="5400040" cy="3712845"/>
            <wp:effectExtent l="0" t="0" r="0" b="1905"/>
            <wp:docPr id="6303676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67654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A9E8" w14:textId="3D7995E4" w:rsidR="00313EC6" w:rsidRDefault="00313EC6" w:rsidP="00B855A5">
      <w:pPr>
        <w:pStyle w:val="Ttulo2"/>
        <w:spacing w:line="360" w:lineRule="auto"/>
      </w:pPr>
      <w:bookmarkStart w:id="12" w:name="_Toc152354695"/>
      <w:r>
        <w:lastRenderedPageBreak/>
        <w:t>Concluir pedido</w:t>
      </w:r>
      <w:bookmarkEnd w:id="12"/>
    </w:p>
    <w:p w14:paraId="26A9158C" w14:textId="38501D29" w:rsidR="00313EC6" w:rsidRDefault="00313EC6" w:rsidP="00B855A5">
      <w:pPr>
        <w:spacing w:line="360" w:lineRule="auto"/>
      </w:pPr>
      <w:r w:rsidRPr="00313EC6">
        <w:rPr>
          <w:noProof/>
        </w:rPr>
        <w:drawing>
          <wp:inline distT="0" distB="0" distL="0" distR="0" wp14:anchorId="747B8AE1" wp14:editId="78AE18AD">
            <wp:extent cx="5400040" cy="3683000"/>
            <wp:effectExtent l="0" t="0" r="0" b="0"/>
            <wp:docPr id="10931318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3187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076B" w14:textId="475714AF" w:rsidR="00573E13" w:rsidRDefault="00573E13" w:rsidP="00B855A5">
      <w:pPr>
        <w:spacing w:line="360" w:lineRule="auto"/>
        <w:ind w:firstLine="708"/>
      </w:pPr>
      <w:r>
        <w:t>Ao clicar no botão “Concluir pedido”, o usuário é levado à “Área de pagamento”.</w:t>
      </w:r>
    </w:p>
    <w:p w14:paraId="1CF87BCF" w14:textId="28B1E369" w:rsidR="00573E13" w:rsidRDefault="00573E13" w:rsidP="00B855A5">
      <w:pPr>
        <w:spacing w:line="360" w:lineRule="auto"/>
        <w:jc w:val="left"/>
      </w:pPr>
      <w:r>
        <w:br w:type="page"/>
      </w:r>
    </w:p>
    <w:p w14:paraId="4B6DF169" w14:textId="26F899BA" w:rsidR="00573E13" w:rsidRDefault="00573E13" w:rsidP="00B855A5">
      <w:pPr>
        <w:pStyle w:val="Ttulo1"/>
      </w:pPr>
      <w:bookmarkStart w:id="13" w:name="_Toc152354696"/>
      <w:r>
        <w:lastRenderedPageBreak/>
        <w:t>Área do pagamento</w:t>
      </w:r>
      <w:bookmarkEnd w:id="13"/>
    </w:p>
    <w:p w14:paraId="4C2CD335" w14:textId="28677418" w:rsidR="00573E13" w:rsidRDefault="00573E13" w:rsidP="00B855A5">
      <w:pPr>
        <w:spacing w:line="360" w:lineRule="auto"/>
      </w:pPr>
      <w:r w:rsidRPr="00573E13">
        <w:rPr>
          <w:noProof/>
        </w:rPr>
        <w:drawing>
          <wp:inline distT="0" distB="0" distL="0" distR="0" wp14:anchorId="23DD8C72" wp14:editId="125E2FA2">
            <wp:extent cx="5400040" cy="2472690"/>
            <wp:effectExtent l="0" t="0" r="0" b="3810"/>
            <wp:docPr id="130259292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92929" name="Imagem 1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975B" w14:textId="772BAED1" w:rsidR="00573E13" w:rsidRDefault="003C0CCE" w:rsidP="00B855A5">
      <w:pPr>
        <w:spacing w:line="360" w:lineRule="auto"/>
        <w:ind w:firstLine="708"/>
      </w:pPr>
      <w:r>
        <w:t xml:space="preserve">Nessa tela, além de exibir os pedidos da comanda, exibe o valor total, uma forma de seleção da forma de pagamento (dinheiro, cartão, </w:t>
      </w:r>
      <w:proofErr w:type="spellStart"/>
      <w:r>
        <w:t>pix</w:t>
      </w:r>
      <w:proofErr w:type="spellEnd"/>
      <w:r>
        <w:t>...), um campo para cupons de descontos e um campo para colocar o nome do cliente.</w:t>
      </w:r>
    </w:p>
    <w:p w14:paraId="73F87002" w14:textId="44E5D90C" w:rsidR="00C40DA1" w:rsidRDefault="00C40DA1" w:rsidP="00B855A5">
      <w:pPr>
        <w:spacing w:line="360" w:lineRule="auto"/>
        <w:ind w:firstLine="708"/>
      </w:pPr>
      <w:r>
        <w:t>Após conferida todas as informações, para finalizar o pagamento basta clicar no botão “Finalizar compra”.</w:t>
      </w:r>
    </w:p>
    <w:p w14:paraId="30FF4CFA" w14:textId="77777777" w:rsidR="003C0CCE" w:rsidRDefault="003C0CCE" w:rsidP="00B855A5">
      <w:pPr>
        <w:spacing w:line="360" w:lineRule="auto"/>
      </w:pPr>
    </w:p>
    <w:p w14:paraId="520A0719" w14:textId="77777777" w:rsidR="00E00EE6" w:rsidRDefault="00E00EE6" w:rsidP="00B855A5">
      <w:pPr>
        <w:spacing w:line="360" w:lineRule="auto"/>
        <w:jc w:val="left"/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6CBB3ECC" w14:textId="62FAFEB3" w:rsidR="004B0984" w:rsidRDefault="004B0984" w:rsidP="00B855A5">
      <w:pPr>
        <w:pStyle w:val="Ttulo1"/>
      </w:pPr>
      <w:bookmarkStart w:id="14" w:name="_Toc152354697"/>
      <w:r>
        <w:lastRenderedPageBreak/>
        <w:t>Clientes Cadastrados</w:t>
      </w:r>
      <w:bookmarkEnd w:id="14"/>
    </w:p>
    <w:p w14:paraId="02DB9854" w14:textId="3877C474" w:rsidR="004B0984" w:rsidRDefault="004B0984" w:rsidP="00B855A5">
      <w:pPr>
        <w:spacing w:line="360" w:lineRule="auto"/>
      </w:pPr>
      <w:r w:rsidRPr="004B0984">
        <w:rPr>
          <w:noProof/>
        </w:rPr>
        <w:drawing>
          <wp:inline distT="0" distB="0" distL="0" distR="0" wp14:anchorId="65B85A06" wp14:editId="4FBF3880">
            <wp:extent cx="5400040" cy="2174240"/>
            <wp:effectExtent l="0" t="0" r="0" b="0"/>
            <wp:docPr id="315937540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37540" name="Imagem 1" descr="Linha do temp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7DE6" w14:textId="71687FC8" w:rsidR="00E00EE6" w:rsidRDefault="004B0984" w:rsidP="00B855A5">
      <w:pPr>
        <w:spacing w:line="360" w:lineRule="auto"/>
        <w:ind w:firstLine="708"/>
      </w:pPr>
      <w:r>
        <w:t>Nessa tela, será exibida todos os clientes cadastrados. É exibida as principais informações para o usuário sendo elas: o CPF, o nome, a data de nascimento e o telefone.</w:t>
      </w:r>
      <w:r w:rsidR="00E00EE6">
        <w:t xml:space="preserve"> Entretanto, ao clicar no botão “Ver mais”, outas informações serão exibidas em um pop-up.</w:t>
      </w:r>
    </w:p>
    <w:p w14:paraId="303545FA" w14:textId="1193ED53" w:rsidR="00E00EE6" w:rsidRDefault="00E00EE6" w:rsidP="00B855A5">
      <w:pPr>
        <w:pStyle w:val="Ttulo2"/>
        <w:spacing w:line="360" w:lineRule="auto"/>
      </w:pPr>
      <w:bookmarkStart w:id="15" w:name="_Toc152354698"/>
      <w:r>
        <w:t>Ver mais</w:t>
      </w:r>
      <w:bookmarkEnd w:id="15"/>
    </w:p>
    <w:p w14:paraId="1377D4CD" w14:textId="772B6BAD" w:rsidR="00E00EE6" w:rsidRDefault="00E00EE6" w:rsidP="00B855A5">
      <w:pPr>
        <w:spacing w:line="360" w:lineRule="auto"/>
      </w:pPr>
      <w:r w:rsidRPr="00E00EE6">
        <w:rPr>
          <w:noProof/>
        </w:rPr>
        <w:drawing>
          <wp:inline distT="0" distB="0" distL="0" distR="0" wp14:anchorId="021E62DB" wp14:editId="7A3AD3F0">
            <wp:extent cx="5400040" cy="3771265"/>
            <wp:effectExtent l="0" t="0" r="0" b="635"/>
            <wp:docPr id="1667292420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2420" name="Imagem 1" descr="Tela de celular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248F" w14:textId="32A355B7" w:rsidR="00E00EE6" w:rsidRDefault="00E00EE6" w:rsidP="00B855A5">
      <w:pPr>
        <w:pStyle w:val="Ttulo1"/>
      </w:pPr>
      <w:bookmarkStart w:id="16" w:name="_Toc152354699"/>
      <w:r w:rsidRPr="00E00EE6">
        <w:lastRenderedPageBreak/>
        <w:t>Cadastro de clientes</w:t>
      </w:r>
      <w:bookmarkEnd w:id="16"/>
    </w:p>
    <w:p w14:paraId="4DD6DA2B" w14:textId="48677CBB" w:rsidR="00E00EE6" w:rsidRDefault="00E00EE6" w:rsidP="00B855A5">
      <w:pPr>
        <w:spacing w:line="360" w:lineRule="auto"/>
      </w:pPr>
      <w:r w:rsidRPr="00E00EE6">
        <w:rPr>
          <w:noProof/>
        </w:rPr>
        <w:drawing>
          <wp:inline distT="0" distB="0" distL="0" distR="0" wp14:anchorId="4528F597" wp14:editId="5DA7AAAF">
            <wp:extent cx="5400040" cy="2604770"/>
            <wp:effectExtent l="0" t="0" r="0" b="5080"/>
            <wp:docPr id="707630901" name="Imagem 1" descr="Tela de computador com fundo rox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30901" name="Imagem 1" descr="Tela de computador com fundo rox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028E" w14:textId="065AE489" w:rsidR="00E00EE6" w:rsidRDefault="00E00EE6" w:rsidP="00B855A5">
      <w:pPr>
        <w:spacing w:line="360" w:lineRule="auto"/>
        <w:ind w:firstLine="708"/>
      </w:pPr>
      <w:r>
        <w:t>A tela acima é a tela que permite o cadastro dos clientes. Nela, só será possível cadastrar o cliente após todos os campos de informação forem preenchidos.</w:t>
      </w:r>
    </w:p>
    <w:p w14:paraId="2BC6557F" w14:textId="6AB7500D" w:rsidR="00564CB6" w:rsidRDefault="00564CB6" w:rsidP="00B855A5">
      <w:pPr>
        <w:spacing w:line="360" w:lineRule="auto"/>
        <w:jc w:val="left"/>
      </w:pPr>
      <w:r>
        <w:br w:type="page"/>
      </w:r>
    </w:p>
    <w:p w14:paraId="1586ECD3" w14:textId="1A620734" w:rsidR="00564CB6" w:rsidRDefault="00564CB6" w:rsidP="00B855A5">
      <w:pPr>
        <w:pStyle w:val="Ttulo1"/>
      </w:pPr>
      <w:bookmarkStart w:id="17" w:name="_Toc152354700"/>
      <w:r>
        <w:lastRenderedPageBreak/>
        <w:t>Configurações</w:t>
      </w:r>
      <w:bookmarkEnd w:id="17"/>
    </w:p>
    <w:p w14:paraId="1EDCF64E" w14:textId="7FFD960A" w:rsidR="00B855A5" w:rsidRPr="00B855A5" w:rsidRDefault="00B855A5" w:rsidP="00B855A5">
      <w:pPr>
        <w:pStyle w:val="Ttulo2"/>
        <w:spacing w:line="360" w:lineRule="auto"/>
      </w:pPr>
      <w:bookmarkStart w:id="18" w:name="_Toc152354701"/>
      <w:r>
        <w:t>Informação da conta</w:t>
      </w:r>
      <w:bookmarkEnd w:id="18"/>
    </w:p>
    <w:p w14:paraId="4E122DE9" w14:textId="2365A66B" w:rsidR="00564CB6" w:rsidRDefault="00564CB6" w:rsidP="00B855A5">
      <w:pPr>
        <w:spacing w:line="360" w:lineRule="auto"/>
      </w:pPr>
      <w:r w:rsidRPr="00564CB6">
        <w:drawing>
          <wp:inline distT="0" distB="0" distL="0" distR="0" wp14:anchorId="0DAE1AFC" wp14:editId="75C24D6D">
            <wp:extent cx="5400040" cy="2624455"/>
            <wp:effectExtent l="0" t="0" r="0" b="4445"/>
            <wp:docPr id="737205389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05389" name="Imagem 1" descr="Tela de celular com publicação numa rede socia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E87F" w14:textId="7DD6BFFF" w:rsidR="00564CB6" w:rsidRDefault="00564CB6" w:rsidP="00B855A5">
      <w:pPr>
        <w:spacing w:line="360" w:lineRule="auto"/>
      </w:pPr>
      <w:r w:rsidRPr="00564CB6">
        <w:drawing>
          <wp:inline distT="0" distB="0" distL="0" distR="0" wp14:anchorId="3290A2AF" wp14:editId="7616FDF7">
            <wp:extent cx="5400040" cy="3921760"/>
            <wp:effectExtent l="0" t="0" r="0" b="2540"/>
            <wp:docPr id="198596387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63870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9373" w14:textId="0B85D788" w:rsidR="00564CB6" w:rsidRDefault="00564CB6" w:rsidP="00B855A5">
      <w:pPr>
        <w:spacing w:line="360" w:lineRule="auto"/>
        <w:ind w:firstLine="708"/>
      </w:pPr>
      <w:r>
        <w:t xml:space="preserve">Na tela acima, são </w:t>
      </w:r>
      <w:r w:rsidR="00B855A5">
        <w:t>exibidas</w:t>
      </w:r>
      <w:r>
        <w:t xml:space="preserve"> algumas informações básicas do usuário. A foto e as informações não podem ser alteradas nessa tela.</w:t>
      </w:r>
    </w:p>
    <w:p w14:paraId="732E73D3" w14:textId="7A7129F7" w:rsidR="00564CB6" w:rsidRDefault="00564CB6" w:rsidP="00B855A5">
      <w:pPr>
        <w:spacing w:line="360" w:lineRule="auto"/>
      </w:pPr>
      <w:r w:rsidRPr="00564CB6">
        <w:lastRenderedPageBreak/>
        <w:drawing>
          <wp:inline distT="0" distB="0" distL="0" distR="0" wp14:anchorId="6263EE2D" wp14:editId="7744D6EC">
            <wp:extent cx="5400040" cy="2697480"/>
            <wp:effectExtent l="0" t="0" r="0" b="7620"/>
            <wp:docPr id="115655494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54940" name="Imagem 1" descr="Interface gráfica do usuári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2F58" w14:textId="436651E1" w:rsidR="00564CB6" w:rsidRDefault="00564CB6" w:rsidP="00B855A5">
      <w:pPr>
        <w:spacing w:line="360" w:lineRule="auto"/>
        <w:ind w:firstLine="708"/>
      </w:pPr>
      <w:r>
        <w:t>Clicando em informações pessoais, um formulário pedindo a confirmação das informações é exibido. Confirmando e-mail e senha, o usuário é levado para a tela de informações pessoais</w:t>
      </w:r>
    </w:p>
    <w:p w14:paraId="13F2D7AE" w14:textId="2293BAA8" w:rsidR="00B855A5" w:rsidRDefault="00B855A5" w:rsidP="00B855A5">
      <w:pPr>
        <w:pStyle w:val="Ttulo2"/>
        <w:spacing w:line="360" w:lineRule="auto"/>
      </w:pPr>
      <w:bookmarkStart w:id="19" w:name="_Toc152354702"/>
      <w:r>
        <w:t>Informações pessoais</w:t>
      </w:r>
      <w:bookmarkEnd w:id="19"/>
    </w:p>
    <w:p w14:paraId="183A3FCF" w14:textId="4AC52F40" w:rsidR="00B855A5" w:rsidRDefault="00B855A5" w:rsidP="00564CB6">
      <w:r w:rsidRPr="00B855A5">
        <w:drawing>
          <wp:inline distT="0" distB="0" distL="0" distR="0" wp14:anchorId="09B291BB" wp14:editId="4AF083A2">
            <wp:extent cx="5400040" cy="2543810"/>
            <wp:effectExtent l="0" t="0" r="0" b="8890"/>
            <wp:docPr id="11057660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66064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C820" w14:textId="72713739" w:rsidR="00B855A5" w:rsidRDefault="00B855A5" w:rsidP="00564CB6">
      <w:r w:rsidRPr="00B855A5">
        <w:lastRenderedPageBreak/>
        <w:drawing>
          <wp:inline distT="0" distB="0" distL="0" distR="0" wp14:anchorId="7C606CCE" wp14:editId="4C6EF632">
            <wp:extent cx="5400040" cy="3843020"/>
            <wp:effectExtent l="0" t="0" r="0" b="5080"/>
            <wp:docPr id="153031436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14365" name="Imagem 1" descr="Interface gráfica do usuári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CF9F" w14:textId="2BD4FA78" w:rsidR="00B855A5" w:rsidRDefault="00B855A5" w:rsidP="00B855A5">
      <w:pPr>
        <w:ind w:firstLine="708"/>
      </w:pPr>
      <w:r>
        <w:t>Nessa tela, o usuário consegue editar as informações de sua conta. Informações ligadas ao trabalho só poderão ser editadas pelo administrador do sistema.</w:t>
      </w:r>
    </w:p>
    <w:p w14:paraId="316C3087" w14:textId="606BCC94" w:rsidR="00B855A5" w:rsidRDefault="00B855A5" w:rsidP="00B855A5">
      <w:pPr>
        <w:ind w:firstLine="708"/>
      </w:pPr>
      <w:r>
        <w:t>Caso ocorra uma mudança de senha, um campo pedindo que confirme a senha surgirá e é obrigatório o preenchimento desse campo para que todas as modificações sejam salvas.</w:t>
      </w:r>
    </w:p>
    <w:p w14:paraId="6B973C65" w14:textId="60EF6EC0" w:rsidR="00B855A5" w:rsidRPr="00564CB6" w:rsidRDefault="00B855A5" w:rsidP="00564CB6">
      <w:r w:rsidRPr="00B855A5">
        <w:drawing>
          <wp:inline distT="0" distB="0" distL="0" distR="0" wp14:anchorId="5C78AFF6" wp14:editId="1D036602">
            <wp:extent cx="4981575" cy="2057400"/>
            <wp:effectExtent l="0" t="0" r="9525" b="0"/>
            <wp:docPr id="28943224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32242" name="Imagem 1" descr="Interface gráfica do usuári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5A5" w:rsidRPr="00564CB6" w:rsidSect="00E565F6">
      <w:headerReference w:type="default" r:id="rId36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3A0E5" w14:textId="77777777" w:rsidR="00D4451F" w:rsidRDefault="00D4451F" w:rsidP="00E565F6">
      <w:pPr>
        <w:spacing w:after="0" w:line="240" w:lineRule="auto"/>
      </w:pPr>
      <w:r>
        <w:separator/>
      </w:r>
    </w:p>
  </w:endnote>
  <w:endnote w:type="continuationSeparator" w:id="0">
    <w:p w14:paraId="57ACA829" w14:textId="77777777" w:rsidR="00D4451F" w:rsidRDefault="00D4451F" w:rsidP="00E56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FA007" w14:textId="77777777" w:rsidR="00D4451F" w:rsidRDefault="00D4451F" w:rsidP="00E565F6">
      <w:pPr>
        <w:spacing w:after="0" w:line="240" w:lineRule="auto"/>
      </w:pPr>
      <w:r>
        <w:separator/>
      </w:r>
    </w:p>
  </w:footnote>
  <w:footnote w:type="continuationSeparator" w:id="0">
    <w:p w14:paraId="16AEDEDE" w14:textId="77777777" w:rsidR="00D4451F" w:rsidRDefault="00D4451F" w:rsidP="00E56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32B8D" w14:textId="23823C6F" w:rsidR="00E565F6" w:rsidRDefault="00E565F6">
    <w:pPr>
      <w:pStyle w:val="Cabealho"/>
      <w:jc w:val="right"/>
    </w:pPr>
  </w:p>
  <w:p w14:paraId="4678E424" w14:textId="77777777" w:rsidR="00E565F6" w:rsidRDefault="00E565F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9672853"/>
      <w:docPartObj>
        <w:docPartGallery w:val="Page Numbers (Top of Page)"/>
        <w:docPartUnique/>
      </w:docPartObj>
    </w:sdtPr>
    <w:sdtContent>
      <w:p w14:paraId="363177D6" w14:textId="675254CC" w:rsidR="00E565F6" w:rsidRDefault="00E565F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E97DB7" w14:textId="77777777" w:rsidR="00E565F6" w:rsidRDefault="00E565F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11382"/>
    <w:multiLevelType w:val="hybridMultilevel"/>
    <w:tmpl w:val="1FB607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D42F0"/>
    <w:multiLevelType w:val="hybridMultilevel"/>
    <w:tmpl w:val="618A40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4661492">
    <w:abstractNumId w:val="0"/>
  </w:num>
  <w:num w:numId="2" w16cid:durableId="307324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C7"/>
    <w:rsid w:val="00226C2F"/>
    <w:rsid w:val="002801BE"/>
    <w:rsid w:val="00297493"/>
    <w:rsid w:val="00313EC6"/>
    <w:rsid w:val="003C0CCE"/>
    <w:rsid w:val="00463C37"/>
    <w:rsid w:val="004B0984"/>
    <w:rsid w:val="004C7785"/>
    <w:rsid w:val="00564CB6"/>
    <w:rsid w:val="00573E13"/>
    <w:rsid w:val="00593CFC"/>
    <w:rsid w:val="00626D56"/>
    <w:rsid w:val="008C1BDA"/>
    <w:rsid w:val="009A4E72"/>
    <w:rsid w:val="009C01F8"/>
    <w:rsid w:val="00B03E6E"/>
    <w:rsid w:val="00B85261"/>
    <w:rsid w:val="00B855A5"/>
    <w:rsid w:val="00B90D34"/>
    <w:rsid w:val="00B941D4"/>
    <w:rsid w:val="00BF3DF9"/>
    <w:rsid w:val="00C36657"/>
    <w:rsid w:val="00C40DA1"/>
    <w:rsid w:val="00C74F4C"/>
    <w:rsid w:val="00C77790"/>
    <w:rsid w:val="00CF31C9"/>
    <w:rsid w:val="00D276E5"/>
    <w:rsid w:val="00D4451F"/>
    <w:rsid w:val="00D93FB5"/>
    <w:rsid w:val="00DA51AF"/>
    <w:rsid w:val="00E00EE6"/>
    <w:rsid w:val="00E30788"/>
    <w:rsid w:val="00E51481"/>
    <w:rsid w:val="00E565F6"/>
    <w:rsid w:val="00F6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0A33"/>
  <w15:chartTrackingRefBased/>
  <w15:docId w15:val="{4CDEE1CE-CC17-4C2E-B2EC-2ED1326A0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1F8"/>
    <w:pPr>
      <w:jc w:val="both"/>
    </w:pPr>
    <w:rPr>
      <w:rFonts w:ascii="Arial" w:hAnsi="Arial" w:cs="Calibri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26D56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C01F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6D56"/>
    <w:rPr>
      <w:rFonts w:ascii="Arial" w:eastAsiaTheme="majorEastAsia" w:hAnsi="Arial" w:cstheme="majorBidi"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F63CC7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9C01F8"/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customStyle="1" w:styleId="paragraph">
    <w:name w:val="paragraph"/>
    <w:basedOn w:val="Normal"/>
    <w:rsid w:val="00D93FB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normaltextrun">
    <w:name w:val="normaltextrun"/>
    <w:basedOn w:val="Fontepargpadro"/>
    <w:rsid w:val="00D93FB5"/>
  </w:style>
  <w:style w:type="character" w:customStyle="1" w:styleId="eop">
    <w:name w:val="eop"/>
    <w:basedOn w:val="Fontepargpadro"/>
    <w:rsid w:val="00D93FB5"/>
  </w:style>
  <w:style w:type="paragraph" w:styleId="CabealhodoSumrio">
    <w:name w:val="TOC Heading"/>
    <w:basedOn w:val="Ttulo1"/>
    <w:next w:val="Normal"/>
    <w:uiPriority w:val="39"/>
    <w:unhideWhenUsed/>
    <w:qFormat/>
    <w:rsid w:val="00463C37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463C3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63C37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463C37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565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565F6"/>
    <w:rPr>
      <w:rFonts w:ascii="Arial" w:hAnsi="Arial" w:cs="Calibri"/>
      <w:sz w:val="24"/>
    </w:rPr>
  </w:style>
  <w:style w:type="paragraph" w:styleId="Rodap">
    <w:name w:val="footer"/>
    <w:basedOn w:val="Normal"/>
    <w:link w:val="RodapChar"/>
    <w:uiPriority w:val="99"/>
    <w:unhideWhenUsed/>
    <w:rsid w:val="00E565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565F6"/>
    <w:rPr>
      <w:rFonts w:ascii="Arial" w:hAnsi="Arial" w:cs="Calibr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312DF-0D05-4150-81D9-5FBE9920E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17</Pages>
  <Words>849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BRANDAO SALES</dc:creator>
  <cp:keywords/>
  <dc:description/>
  <cp:lastModifiedBy>luisfernando.lima2005@gmail.com</cp:lastModifiedBy>
  <cp:revision>9</cp:revision>
  <dcterms:created xsi:type="dcterms:W3CDTF">2023-10-26T18:07:00Z</dcterms:created>
  <dcterms:modified xsi:type="dcterms:W3CDTF">2023-12-01T23:25:00Z</dcterms:modified>
</cp:coreProperties>
</file>