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502" w14:textId="77777777" w:rsidR="0062444F" w:rsidRDefault="009E1693" w:rsidP="2295AF52">
            <w:pPr>
              <w:spacing w:after="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Fundamentos de Hardware</w:t>
            </w:r>
            <w:r w:rsidR="00F23F1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e</w:t>
            </w:r>
          </w:p>
          <w:p w14:paraId="7A8D8A7A" w14:textId="0D0E9883" w:rsidR="00F23F18" w:rsidRPr="006429E5" w:rsidRDefault="00F23F18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F23F18">
              <w:rPr>
                <w:rFonts w:ascii="Arial" w:hAnsi="Arial" w:cs="Arial"/>
              </w:rPr>
              <w:t>Sistemas Operacionais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0F5CC971" w:rsidR="0062444F" w:rsidRPr="006429E5" w:rsidRDefault="00F23F18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368C40CD" w:rsidR="0062444F" w:rsidRPr="006429E5" w:rsidRDefault="009406D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Luís Fernando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4790C36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Conhecer os princípios básicos de interação entre os diversos componentes um sistema computacional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0FAA67AB" w14:textId="77777777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>Instalar sistemas operacionais</w:t>
            </w:r>
          </w:p>
          <w:p w14:paraId="4741F818" w14:textId="77777777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>Instalar e configurar aplicativos</w:t>
            </w:r>
          </w:p>
          <w:p w14:paraId="6DBCE843" w14:textId="77777777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>Identificar falhas nos sistemas</w:t>
            </w:r>
          </w:p>
          <w:p w14:paraId="39CF63C6" w14:textId="77777777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>Identificar tipos de ameaças ao sistema de segurança</w:t>
            </w:r>
          </w:p>
          <w:p w14:paraId="73A59B64" w14:textId="77777777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 xml:space="preserve">Configurar sistema de segurança considerando pontos de restauração e backup </w:t>
            </w:r>
          </w:p>
          <w:p w14:paraId="2869887B" w14:textId="474B0F1E" w:rsidR="009406D7" w:rsidRPr="009406D7" w:rsidRDefault="009406D7" w:rsidP="009406D7">
            <w:pPr>
              <w:pStyle w:val="TextoPC"/>
              <w:numPr>
                <w:ilvl w:val="0"/>
                <w:numId w:val="1"/>
              </w:numPr>
              <w:spacing w:before="120" w:after="0" w:line="240" w:lineRule="auto"/>
              <w:rPr>
                <w:rFonts w:eastAsia="Arial"/>
                <w:sz w:val="24"/>
                <w:szCs w:val="24"/>
              </w:rPr>
            </w:pPr>
            <w:r w:rsidRPr="009406D7">
              <w:rPr>
                <w:rFonts w:eastAsia="Arial"/>
                <w:sz w:val="24"/>
                <w:szCs w:val="24"/>
              </w:rPr>
              <w:t>Configurar setup do computador</w:t>
            </w:r>
          </w:p>
          <w:p w14:paraId="7DACDF10" w14:textId="77777777" w:rsidR="00677FEF" w:rsidRPr="00F23F18" w:rsidRDefault="00677FEF" w:rsidP="00677FE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342AC2" w14:textId="5F0810C7" w:rsidR="009406D7" w:rsidRPr="00E90470" w:rsidRDefault="009406D7" w:rsidP="009406D7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Demonstrar atenção aos detalhes;</w:t>
            </w:r>
          </w:p>
          <w:p w14:paraId="21D600C6" w14:textId="53787922" w:rsidR="00E90470" w:rsidRPr="00E90470" w:rsidRDefault="009406D7" w:rsidP="009406D7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Demonstrar organização;</w:t>
            </w:r>
          </w:p>
          <w:p w14:paraId="3F1DE5F6" w14:textId="4FCBFB32" w:rsidR="00E90470" w:rsidRPr="00E90470" w:rsidRDefault="009406D7" w:rsidP="009406D7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Trabalho em equipe;</w:t>
            </w:r>
          </w:p>
          <w:p w14:paraId="70626F72" w14:textId="1A644340" w:rsidR="00E90470" w:rsidRPr="00B62D8F" w:rsidRDefault="00E90470" w:rsidP="009406D7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13017BC7" w14:textId="77777777" w:rsidR="00677FEF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Terminologia Básica</w:t>
            </w:r>
          </w:p>
          <w:p w14:paraId="489740B8" w14:textId="444B2CC6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 história do computador;</w:t>
            </w:r>
          </w:p>
          <w:p w14:paraId="6D9AAD94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Tipos de computador;</w:t>
            </w:r>
          </w:p>
          <w:p w14:paraId="620205B1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sistema do microcomputador;</w:t>
            </w:r>
          </w:p>
          <w:p w14:paraId="02A14C1E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Monitor de vídeo;</w:t>
            </w:r>
          </w:p>
          <w:p w14:paraId="00F1D53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Teclado e o mouse;</w:t>
            </w:r>
          </w:p>
          <w:p w14:paraId="588C9EC8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CPU;</w:t>
            </w:r>
          </w:p>
          <w:p w14:paraId="25B4314C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Memórias;</w:t>
            </w:r>
          </w:p>
          <w:p w14:paraId="0CD404C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Elementos de informação;</w:t>
            </w:r>
          </w:p>
          <w:p w14:paraId="3CC73947" w14:textId="67CF13E0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lastRenderedPageBreak/>
              <w:t>Unidades de armazenamento.</w:t>
            </w:r>
          </w:p>
          <w:p w14:paraId="0E3A6699" w14:textId="77777777" w:rsidR="00677FEF" w:rsidRPr="00E90470" w:rsidRDefault="00677FEF" w:rsidP="00677FEF">
            <w:pPr>
              <w:shd w:val="clear" w:color="auto" w:fill="FFFFFF"/>
              <w:spacing w:before="60" w:after="100" w:afterAutospacing="1" w:line="240" w:lineRule="auto"/>
              <w:ind w:left="2160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</w:p>
          <w:p w14:paraId="41ED387A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Conceitos básicos de redes de microcomputadores.</w:t>
            </w:r>
          </w:p>
          <w:p w14:paraId="449C7870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Periféricos – Impressora;</w:t>
            </w:r>
          </w:p>
          <w:p w14:paraId="41C52B8B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Digitalizador;</w:t>
            </w:r>
          </w:p>
          <w:p w14:paraId="44243894" w14:textId="707CC5C2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Modem.</w:t>
            </w:r>
          </w:p>
          <w:p w14:paraId="10245A25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– Sistema operacional;</w:t>
            </w:r>
          </w:p>
          <w:p w14:paraId="5DA2EA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aplicativos;</w:t>
            </w:r>
          </w:p>
          <w:p w14:paraId="4E05B4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vírus de computador.</w:t>
            </w:r>
          </w:p>
          <w:p w14:paraId="4BE502FD" w14:textId="5B84E4A6" w:rsid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</w:t>
            </w:r>
          </w:p>
          <w:p w14:paraId="1444903F" w14:textId="267D6395" w:rsidR="00816BE6" w:rsidRPr="00816BE6" w:rsidRDefault="00816BE6" w:rsidP="00816BE6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que é o Windows;</w:t>
            </w:r>
          </w:p>
          <w:p w14:paraId="2BB08E63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Área de trabalho;</w:t>
            </w:r>
          </w:p>
          <w:p w14:paraId="2F5323B6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Menu iniciar;</w:t>
            </w:r>
          </w:p>
          <w:p w14:paraId="238DDC5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Janelas;</w:t>
            </w:r>
          </w:p>
          <w:p w14:paraId="144B3D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Maximização,</w:t>
            </w:r>
          </w:p>
          <w:p w14:paraId="257DFC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minimização e fechamento;</w:t>
            </w:r>
          </w:p>
          <w:p w14:paraId="6D4764F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Organização da Área de trabalho;</w:t>
            </w:r>
          </w:p>
          <w:p w14:paraId="66F9F248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Configuração do ambiente;</w:t>
            </w:r>
          </w:p>
          <w:p w14:paraId="1DD0B32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Ajuda do Windows;</w:t>
            </w:r>
          </w:p>
          <w:p w14:paraId="6A760129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Programas Acessórios (Calculadora, Bloco de notas,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Paint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WordPad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, Catálogo de endereços);</w:t>
            </w:r>
          </w:p>
          <w:p w14:paraId="4C1776D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Prompt do Comando;</w:t>
            </w:r>
          </w:p>
          <w:p w14:paraId="3B379E2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Multimídia;</w:t>
            </w:r>
          </w:p>
          <w:p w14:paraId="5FBB1BE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Painel de controle e configurações;</w:t>
            </w:r>
          </w:p>
          <w:p w14:paraId="282A4FAD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Explorer;</w:t>
            </w:r>
          </w:p>
          <w:p w14:paraId="7A3F62C1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Executar, pesquisa e documentos recentes;</w:t>
            </w:r>
          </w:p>
          <w:p w14:paraId="7DA6CE98" w14:textId="71FD88AA" w:rsidR="00E90470" w:rsidRPr="00A27537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saída do Windows.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D325D" w14:textId="77777777" w:rsidR="00677FEF" w:rsidRPr="00D77D9E" w:rsidRDefault="00677FEF" w:rsidP="00F565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eastAsia="ar-SA"/>
              </w:rPr>
            </w:pPr>
            <w:proofErr w:type="spellStart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Obs</w:t>
            </w:r>
            <w:proofErr w:type="spellEnd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Atividades práticas, anexas ao plano, serão aplicadas anteriormente a esta situação-problema.</w:t>
            </w:r>
          </w:p>
          <w:p w14:paraId="478221EE" w14:textId="3FF23121" w:rsidR="00677FEF" w:rsidRDefault="00677FEF" w:rsidP="00677FE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Contextualização: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</w:p>
          <w:p w14:paraId="665C82F2" w14:textId="4996B6E2" w:rsidR="00677FEF" w:rsidRDefault="00677FEF" w:rsidP="00F565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ar-SA"/>
              </w:rPr>
            </w:pPr>
          </w:p>
          <w:p w14:paraId="3819B4F9" w14:textId="15C604AA" w:rsidR="00677FEF" w:rsidRDefault="00677FEF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Desafio: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  <w:r w:rsidR="00F2585E">
              <w:rPr>
                <w:rFonts w:ascii="Arial" w:eastAsia="Times New Roman" w:hAnsi="Arial" w:cs="Arial"/>
                <w:sz w:val="20"/>
                <w:lang w:eastAsia="ar-SA"/>
              </w:rPr>
              <w:t>Você foi contratado como auxiliar administrativo na XPTO Empreendimentos, a secretaria solicitou sua ajuda com algumas tarefas, para auxiliá-la cumpra as seguintes tarefas:</w:t>
            </w:r>
          </w:p>
          <w:p w14:paraId="5DF97583" w14:textId="68ADB949" w:rsidR="00F2585E" w:rsidRDefault="00F2585E" w:rsidP="00F2585E">
            <w:pPr>
              <w:spacing w:after="0" w:line="240" w:lineRule="auto"/>
            </w:pPr>
            <w:r>
              <w:object w:dxaOrig="13395" w:dyaOrig="7230" w14:anchorId="4E4608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8.95pt;height:263.6pt" o:ole="">
                  <v:imagedata r:id="rId8" o:title=""/>
                </v:shape>
                <o:OLEObject Type="Embed" ProgID="PBrush" ShapeID="_x0000_i1025" DrawAspect="Content" ObjectID="_1774262167" r:id="rId9"/>
              </w:object>
            </w:r>
          </w:p>
          <w:p w14:paraId="6BAA02F4" w14:textId="3E70F3F6" w:rsidR="00F2585E" w:rsidRPr="00D77D9E" w:rsidRDefault="00F2585E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 xml:space="preserve">5) Para facilitar o dia a dia da secretária crie atalhos na barra de tarefas para os aplicativos </w:t>
            </w:r>
            <w:proofErr w:type="spellStart"/>
            <w:r>
              <w:t>Paint</w:t>
            </w:r>
            <w:proofErr w:type="spellEnd"/>
            <w:r>
              <w:t xml:space="preserve"> e Calculadora</w:t>
            </w:r>
          </w:p>
          <w:p w14:paraId="7EDFD0A1" w14:textId="2ED90BAF" w:rsidR="00F2585E" w:rsidRDefault="00F2585E" w:rsidP="00F2585E">
            <w:pPr>
              <w:spacing w:after="0" w:line="240" w:lineRule="auto"/>
            </w:pPr>
            <w:r>
              <w:t>6) Confira e ajuste a data e a hora do computador.</w:t>
            </w:r>
          </w:p>
          <w:p w14:paraId="57A1F39E" w14:textId="0C4D410F" w:rsidR="001940AB" w:rsidRPr="00D77D9E" w:rsidRDefault="001940AB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>7) Você observou que a secretária utiliza o mouse com a mão esquerda, então configure o botão do mouse para canhotos.</w:t>
            </w:r>
          </w:p>
          <w:p w14:paraId="11814885" w14:textId="77777777" w:rsidR="00F2585E" w:rsidRPr="001940AB" w:rsidRDefault="00F2585E" w:rsidP="00F565D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u w:val="single"/>
                <w:lang w:eastAsia="ar-SA"/>
              </w:rPr>
            </w:pPr>
          </w:p>
          <w:p w14:paraId="4D408FF2" w14:textId="60BB6E3F" w:rsidR="00677FEF" w:rsidRPr="00D77D9E" w:rsidRDefault="00677FEF" w:rsidP="00F565D3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Entregas:</w:t>
            </w:r>
          </w:p>
          <w:p w14:paraId="0ABF474C" w14:textId="77777777" w:rsidR="00677FEF" w:rsidRDefault="00F2585E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Apresente ao professor ao concluir as atividades.</w:t>
            </w:r>
          </w:p>
          <w:p w14:paraId="687DFE4B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Estrutura de pastas</w:t>
            </w:r>
          </w:p>
          <w:p w14:paraId="0EB3EE97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Arquivos</w:t>
            </w:r>
          </w:p>
          <w:p w14:paraId="2632BE38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Configurações</w:t>
            </w:r>
          </w:p>
          <w:p w14:paraId="617E29F2" w14:textId="2A269BC6" w:rsidR="001940AB" w:rsidRPr="00B62D8F" w:rsidRDefault="001940AB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32CF7123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059DE538" w:rsidR="00677FEF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216E03E5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73A55C52" w14:textId="488A57E9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14D0F1CD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8C41F24" w14:textId="515FD32D" w:rsidR="00677FEF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3D3A19B9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75EB69F6" w14:textId="3FB4471F" w:rsidR="00677FEF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="00677FEF"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56B0497" w14:textId="45786454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Terminologia Básica</w:t>
            </w:r>
            <w:r>
              <w:rPr>
                <w:rFonts w:ascii="Arial" w:hAnsi="Arial" w:cs="Arial"/>
              </w:rPr>
              <w:t>.</w:t>
            </w:r>
          </w:p>
          <w:p w14:paraId="3F7352EA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A história do computador;</w:t>
            </w:r>
          </w:p>
          <w:p w14:paraId="4640B4F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Tipos de computador;</w:t>
            </w:r>
          </w:p>
          <w:p w14:paraId="3B6C7A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sistema do microcomputador;</w:t>
            </w:r>
          </w:p>
          <w:p w14:paraId="4B9A9409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Monitor de vídeo;</w:t>
            </w:r>
          </w:p>
          <w:p w14:paraId="042DEC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Teclado e o mouse;</w:t>
            </w:r>
          </w:p>
          <w:p w14:paraId="70CCF198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CPU;</w:t>
            </w:r>
          </w:p>
          <w:p w14:paraId="015D43B7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Memórias;</w:t>
            </w:r>
          </w:p>
          <w:p w14:paraId="71FB81BE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Elementos de informação;</w:t>
            </w:r>
          </w:p>
          <w:p w14:paraId="2688BD2E" w14:textId="58AD540E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Unidades de armazenamento.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77777777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computador?</w:t>
            </w:r>
          </w:p>
          <w:p w14:paraId="298887BC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 celular é um computador?</w:t>
            </w:r>
          </w:p>
          <w:p w14:paraId="738B3635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Uma TV inteligente é um computador?</w:t>
            </w:r>
          </w:p>
          <w:p w14:paraId="165C09ED" w14:textId="6008057B" w:rsidR="00816BE6" w:rsidRPr="00816BE6" w:rsidRDefault="00816BE6" w:rsidP="00F565D3">
            <w:pPr>
              <w:spacing w:after="0" w:line="240" w:lineRule="auto"/>
            </w:pPr>
            <w:r w:rsidRPr="00816BE6">
              <w:rPr>
                <w:rFonts w:ascii="Arial" w:hAnsi="Arial" w:cs="Arial"/>
              </w:rPr>
              <w:t>Quais os componentes básicos que compões um computador?</w:t>
            </w: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3C87EC13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Conceitos básicos de redes de microcomputadores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F597F" w14:textId="77777777" w:rsidR="00677FEF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endereço IP?</w:t>
            </w:r>
          </w:p>
          <w:p w14:paraId="02FEF723" w14:textId="77777777" w:rsid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diferença entre IP e MAC </w:t>
            </w:r>
            <w:proofErr w:type="spellStart"/>
            <w:r>
              <w:rPr>
                <w:rFonts w:ascii="Arial" w:hAnsi="Arial" w:cs="Arial"/>
              </w:rPr>
              <w:t>Address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002D103F" w14:textId="773A1477" w:rsidR="00816BE6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Qual a sequência de cores correta para um conector RJ45 com cabo par trançado?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6FEF523" w14:textId="2A7653A6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– Sistema operacional;</w:t>
            </w:r>
          </w:p>
          <w:p w14:paraId="0E0F13DD" w14:textId="2EF32CBD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aplicativos;</w:t>
            </w:r>
          </w:p>
          <w:p w14:paraId="7379B815" w14:textId="0BAD82D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816BE6">
              <w:rPr>
                <w:rFonts w:ascii="Arial" w:hAnsi="Arial" w:cs="Arial"/>
              </w:rPr>
              <w:t>írus de computador.</w:t>
            </w:r>
          </w:p>
          <w:p w14:paraId="11A15D21" w14:textId="39919207" w:rsidR="00677FEF" w:rsidRPr="00D52498" w:rsidRDefault="00677FEF" w:rsidP="00816BE6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F52A3" w14:textId="77777777" w:rsidR="00677FEF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Sistema Operacional?</w:t>
            </w:r>
          </w:p>
          <w:p w14:paraId="3B63AA22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Qual a diferença entre um software Básico e um Aplicativo?</w:t>
            </w:r>
          </w:p>
          <w:p w14:paraId="6B803B7A" w14:textId="26B0C848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vírus de computador?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90E9AC" w14:textId="177EC701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Windows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10D4043" w14:textId="77777777" w:rsidR="00677FEF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Onde configuramos o plano de fundo do computador?</w:t>
            </w:r>
          </w:p>
          <w:p w14:paraId="79EF8BD8" w14:textId="77777777" w:rsidR="00B25273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Podemos configurar o consumo de energia elétrica de um computador?</w:t>
            </w:r>
          </w:p>
          <w:p w14:paraId="0390EB24" w14:textId="69FA0E28" w:rsidR="00B25273" w:rsidRPr="00D52498" w:rsidRDefault="00B25273" w:rsidP="00B2527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B25273">
              <w:rPr>
                <w:rFonts w:ascii="Arial" w:hAnsi="Arial" w:cs="Arial"/>
              </w:rPr>
              <w:t>Quais aplicativos básicos a maioria dos Sistemas Operacionais possui?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30D4020" w14:textId="24C8A5FE" w:rsidR="00D52498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Contextualização</w:t>
            </w:r>
            <w:r w:rsidR="00D52498"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:</w:t>
            </w:r>
            <w:r w:rsidR="00D52498"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 xml:space="preserve"> Você foi contratado como auxiliar administrativo na XPTO Empreendimentos, </w:t>
            </w: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o programador da empresa precisa que você o auxilie digitando alguns documentos e desenhando alguns botões de um site que está desenvolvendo.</w:t>
            </w:r>
          </w:p>
          <w:p w14:paraId="4094C216" w14:textId="3A3DE306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Desafio:</w:t>
            </w:r>
          </w:p>
          <w:p w14:paraId="733B1F6A" w14:textId="34ADB36A" w:rsidR="00B25273" w:rsidRPr="00B25273" w:rsidRDefault="00B25273" w:rsidP="00B2527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B25273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Cria a seguinte estrutura de pastas e arquivos:</w:t>
            </w:r>
          </w:p>
          <w:p w14:paraId="75A9E9DB" w14:textId="23B12C92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object w:dxaOrig="10905" w:dyaOrig="7560" w14:anchorId="60FC0026">
                <v:shape id="_x0000_i1026" type="#_x0000_t75" style="width:356.25pt;height:247.3pt" o:ole="">
                  <v:imagedata r:id="rId10" o:title=""/>
                </v:shape>
                <o:OLEObject Type="Embed" ProgID="PBrush" ShapeID="_x0000_i1026" DrawAspect="Content" ObjectID="_1774262168" r:id="rId11"/>
              </w:object>
            </w:r>
          </w:p>
          <w:p w14:paraId="24C5C2BE" w14:textId="57593712" w:rsidR="00B25273" w:rsidRP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 w:rsidRPr="00254E08">
              <w:rPr>
                <w:color w:val="FFC000"/>
              </w:rPr>
              <w:t xml:space="preserve">Desenhe os botões .png utilizando o </w:t>
            </w:r>
            <w:proofErr w:type="spellStart"/>
            <w:r w:rsidRPr="00254E08">
              <w:rPr>
                <w:color w:val="FFC000"/>
              </w:rPr>
              <w:t>mspaint</w:t>
            </w:r>
            <w:proofErr w:type="spellEnd"/>
            <w:r w:rsidRPr="00254E08">
              <w:rPr>
                <w:color w:val="FFC000"/>
              </w:rPr>
              <w:t>.</w:t>
            </w:r>
          </w:p>
          <w:p w14:paraId="3BA5812C" w14:textId="54F38D53" w:rsid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>
              <w:rPr>
                <w:color w:val="FFC000"/>
              </w:rPr>
              <w:t>Digite os textos para cada um dos arquivos HTML.</w:t>
            </w:r>
          </w:p>
          <w:p w14:paraId="1E817B34" w14:textId="1CE5C8C7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1645" w14:anchorId="7D0C7F47">
                <v:shape id="_x0000_i1027" type="#_x0000_t75" style="width:425.75pt;height:162.8pt" o:ole="">
                  <v:imagedata r:id="rId12" o:title=""/>
                </v:shape>
                <o:OLEObject Type="Embed" ProgID="PBrush" ShapeID="_x0000_i1027" DrawAspect="Content" ObjectID="_1774262169" r:id="rId13"/>
              </w:object>
            </w:r>
          </w:p>
          <w:p w14:paraId="36544034" w14:textId="166BDE20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2480" w14:anchorId="641263DF">
                <v:shape id="_x0000_i1028" type="#_x0000_t75" style="width:423.25pt;height:242.3pt" o:ole="">
                  <v:imagedata r:id="rId14" o:title=""/>
                </v:shape>
                <o:OLEObject Type="Embed" ProgID="PBrush" ShapeID="_x0000_i1028" DrawAspect="Content" ObjectID="_1774262170" r:id="rId15"/>
              </w:object>
            </w:r>
          </w:p>
          <w:p w14:paraId="433526F9" w14:textId="25D28A54" w:rsidR="00254E08" w:rsidRPr="00254E08" w:rsidRDefault="00254E08" w:rsidP="00254E08">
            <w:pPr>
              <w:pStyle w:val="PargrafodaLista"/>
              <w:spacing w:after="0" w:line="240" w:lineRule="auto"/>
              <w:rPr>
                <w:color w:val="FFC000"/>
              </w:rPr>
            </w:pPr>
            <w:r>
              <w:object w:dxaOrig="4320" w:dyaOrig="2504" w14:anchorId="1F7699C3">
                <v:shape id="_x0000_i1029" type="#_x0000_t75" style="width:420.75pt;height:243.55pt" o:ole="">
                  <v:imagedata r:id="rId16" o:title=""/>
                </v:shape>
                <o:OLEObject Type="Embed" ProgID="PBrush" ShapeID="_x0000_i1029" DrawAspect="Content" ObjectID="_1774262171" r:id="rId17"/>
              </w:object>
            </w:r>
          </w:p>
          <w:p w14:paraId="08007168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b/>
                <w:color w:val="FFC000"/>
                <w:sz w:val="20"/>
                <w:u w:val="single"/>
                <w:lang w:eastAsia="ar-SA"/>
              </w:rPr>
            </w:pPr>
          </w:p>
          <w:p w14:paraId="140B4554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Entregas:</w:t>
            </w:r>
          </w:p>
          <w:p w14:paraId="0F6F50E1" w14:textId="77777777" w:rsidR="00D52498" w:rsidRPr="00D52498" w:rsidRDefault="00D52498" w:rsidP="00D52498">
            <w:pPr>
              <w:spacing w:after="0" w:line="240" w:lineRule="auto"/>
              <w:ind w:left="709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Apresente ao professor ao concluir as atividades.</w:t>
            </w:r>
          </w:p>
          <w:p w14:paraId="3C7E8568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Estrutura de pastas</w:t>
            </w:r>
          </w:p>
          <w:p w14:paraId="65963265" w14:textId="5F07972F" w:rsidR="00F23F18" w:rsidRPr="00B25273" w:rsidRDefault="00D52498" w:rsidP="00B25273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Arquivos</w:t>
            </w:r>
          </w:p>
          <w:p w14:paraId="3DEEC669" w14:textId="77777777" w:rsidR="00DA5C98" w:rsidRPr="00D524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77777777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5A280FF3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ECF75E6" w14:textId="77777777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3B834158" w14:textId="77777777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2EB53274" w14:textId="77777777" w:rsidR="001940AB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52498">
              <w:rPr>
                <w:rFonts w:ascii="Arial" w:hAnsi="Arial" w:cs="Arial"/>
                <w:color w:val="FF000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7777777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77777777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7B86A5B6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="00D23D54">
              <w:rPr>
                <w:rFonts w:ascii="Arial" w:hAnsi="Arial" w:cs="Arial"/>
              </w:rPr>
              <w:t>Hardware e S.O.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84163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Questionário:</w:t>
            </w:r>
          </w:p>
          <w:p w14:paraId="5C92992E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</w:p>
          <w:p w14:paraId="24122775" w14:textId="58C46AEB" w:rsid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O que são dispositivos de entrada e saída(E/S)?</w:t>
            </w:r>
          </w:p>
          <w:p w14:paraId="6780761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de saída?</w:t>
            </w:r>
          </w:p>
          <w:p w14:paraId="464022BB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saída para uso de armazenamento de dados?</w:t>
            </w:r>
          </w:p>
          <w:p w14:paraId="258144D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exemplos de interfaces para teclado e mouse.</w:t>
            </w:r>
          </w:p>
          <w:p w14:paraId="6B3B9F76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diferença entre a porta serial e paralela.</w:t>
            </w:r>
          </w:p>
          <w:p w14:paraId="69614F27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algumas características da porta USB.</w:t>
            </w:r>
          </w:p>
          <w:p w14:paraId="55266A8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versões de porta USB existentes? Qual diferença entre elas?</w:t>
            </w:r>
          </w:p>
          <w:p w14:paraId="3DD285D4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são tipos de saída de vídeos existentes?</w:t>
            </w:r>
          </w:p>
          <w:p w14:paraId="5064F15A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nome da porta para saída de rede mais usada?</w:t>
            </w:r>
          </w:p>
          <w:p w14:paraId="4B8BF3A5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a cor dos conectores de áudio respectivamente: microfone, saída de áudio e entrada de áudio?</w:t>
            </w:r>
          </w:p>
          <w:p w14:paraId="52065E49" w14:textId="530ED4A3" w:rsidR="00677FEF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Identifique em seu computador pessoal os tipos de interfaces existentes e quais são utilizadas ou tire uma foto para discutirmos na próxima aula.</w:t>
            </w: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78FE39E9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52498">
        <w:rPr>
          <w:rFonts w:ascii="Segoe UI" w:hAnsi="Segoe UI" w:cs="Segoe UI"/>
          <w:color w:val="24292F"/>
          <w:shd w:val="clear" w:color="auto" w:fill="FFFFFF"/>
        </w:rPr>
        <w:t xml:space="preserve">Fundamentos de Hardware e </w:t>
      </w:r>
      <w:r w:rsidR="00D52498" w:rsidRPr="00D52498">
        <w:rPr>
          <w:rFonts w:ascii="Segoe UI" w:hAnsi="Segoe UI" w:cs="Segoe UI"/>
          <w:color w:val="24292F"/>
          <w:shd w:val="clear" w:color="auto" w:fill="FFFFFF"/>
        </w:rPr>
        <w:t>Sistemas Operacionais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B37C5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3AFCF2F" w14:textId="77777777" w:rsidR="00B37C59" w:rsidRPr="00254E08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05E0B873" w14:textId="5371723D" w:rsidR="00B37C59" w:rsidRPr="00254E0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 história do computador;</w:t>
            </w:r>
          </w:p>
          <w:p w14:paraId="1910BD37" w14:textId="07AA48CF" w:rsidR="00B37C59" w:rsidRPr="00254E0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Tipos de computador;</w:t>
            </w:r>
          </w:p>
          <w:p w14:paraId="1B59D955" w14:textId="68A69BE0" w:rsidR="00B37C59" w:rsidRPr="00D5249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sistema do microcomputador;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7162110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23/01/2023</w:t>
            </w:r>
          </w:p>
          <w:p w14:paraId="4A8F1F98" w14:textId="552CF1F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DE3CA22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23/01/2023</w:t>
            </w:r>
          </w:p>
          <w:p w14:paraId="59E8ACDB" w14:textId="16CE58D7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24/01/2023</w:t>
            </w:r>
          </w:p>
        </w:tc>
      </w:tr>
      <w:tr w:rsidR="00B37C5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850D06" w14:textId="77777777" w:rsidR="00B37C59" w:rsidRPr="00254E08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6947E3AF" w14:textId="1C8753BC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Monitor de vídeo;</w:t>
            </w:r>
          </w:p>
          <w:p w14:paraId="05F68F70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Teclado e o mouse;</w:t>
            </w:r>
          </w:p>
          <w:p w14:paraId="5EE96D83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CPU;</w:t>
            </w:r>
          </w:p>
          <w:p w14:paraId="3C1B32C6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Memórias;</w:t>
            </w:r>
          </w:p>
          <w:p w14:paraId="7A77BD41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Elementos de informação;</w:t>
            </w:r>
          </w:p>
          <w:p w14:paraId="45742223" w14:textId="5EA452F5" w:rsidR="00B37C59" w:rsidRPr="00994211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Unidades de armazenamento.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259EC5" w14:textId="6ACE263F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26/01/2023</w:t>
            </w:r>
          </w:p>
          <w:p w14:paraId="05B66C8E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27/01/2023</w:t>
            </w:r>
          </w:p>
          <w:p w14:paraId="406341BD" w14:textId="07CE2FCC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  <w:p w14:paraId="2C86144D" w14:textId="1C79D4A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532E575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26/01/2023</w:t>
            </w:r>
          </w:p>
          <w:p w14:paraId="0C997992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27/01/2023</w:t>
            </w:r>
          </w:p>
          <w:p w14:paraId="76D99520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  <w:p w14:paraId="54A20264" w14:textId="143AEA95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</w:tr>
      <w:tr w:rsidR="00B37C5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54885CC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2C6843E9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Periféricos</w:t>
            </w:r>
          </w:p>
          <w:p w14:paraId="260BE027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Impressora</w:t>
            </w:r>
          </w:p>
          <w:p w14:paraId="7797D817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Digitalizador</w:t>
            </w:r>
          </w:p>
          <w:p w14:paraId="3D7CCDAF" w14:textId="4DE0A56B" w:rsidR="00B37C59" w:rsidRPr="00994211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Modem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E0D4491" w14:textId="2F2D6899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  <w:p w14:paraId="5E0C5D58" w14:textId="470055B9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03/02/2023</w:t>
            </w:r>
          </w:p>
          <w:p w14:paraId="1B65DDC0" w14:textId="33893274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  <w:p w14:paraId="40C7286D" w14:textId="2D87D18B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4616A5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  <w:p w14:paraId="22DF7A7B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03/02/2023</w:t>
            </w:r>
          </w:p>
          <w:p w14:paraId="726A7F8C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  <w:p w14:paraId="7D8F2FE6" w14:textId="7AAC06E8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</w:tr>
      <w:tr w:rsidR="00B37C5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26208C7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70776164" w14:textId="77777777" w:rsidR="00B37C59" w:rsidRPr="00254E08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Sistema operacional;</w:t>
            </w:r>
          </w:p>
          <w:p w14:paraId="2EE019E9" w14:textId="77777777" w:rsidR="00B37C59" w:rsidRPr="00254E08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Programas aplicativos;</w:t>
            </w:r>
          </w:p>
          <w:p w14:paraId="3410E685" w14:textId="664EDEBA" w:rsidR="00B37C59" w:rsidRPr="00994211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vírus de computador.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C266DB7" w14:textId="55C00C80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  <w:p w14:paraId="09576D49" w14:textId="7CB67F30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491E599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  <w:p w14:paraId="24E0E93B" w14:textId="5C21E70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10/02/2023</w:t>
            </w:r>
          </w:p>
        </w:tc>
      </w:tr>
      <w:tr w:rsidR="00B37C5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E443377" w14:textId="77777777" w:rsidR="00B37C59" w:rsidRPr="00254E08" w:rsidRDefault="00B37C59" w:rsidP="00B37C5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19774535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que é o Windows;</w:t>
            </w:r>
          </w:p>
          <w:p w14:paraId="0FA6C82A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Área de trabalho;</w:t>
            </w:r>
          </w:p>
          <w:p w14:paraId="0C59B8CB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Menu iniciar;</w:t>
            </w:r>
          </w:p>
          <w:p w14:paraId="69130CCD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Janelas;</w:t>
            </w:r>
          </w:p>
          <w:p w14:paraId="547C25FD" w14:textId="7D275BDA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Maximização, minimização e fechamento;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A6446F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1BA936EA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</w:tr>
      <w:tr w:rsidR="00B37C5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E3DD0C" w14:textId="77777777" w:rsidR="00B37C59" w:rsidRPr="00254E08" w:rsidRDefault="00B37C59" w:rsidP="00B37C5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51A3EC6D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Organização da Área de trabalho;</w:t>
            </w:r>
          </w:p>
          <w:p w14:paraId="18B204FD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Configuração do ambiente;</w:t>
            </w:r>
          </w:p>
          <w:p w14:paraId="3426A219" w14:textId="00762D43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Ajuda do Windows;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51CF103D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45AC5F0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</w:tr>
      <w:tr w:rsidR="00B37C5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0E82C8DC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 xml:space="preserve">Programas Acessórios (Calculadora, Bloco de notas, </w:t>
            </w:r>
            <w:proofErr w:type="spellStart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Paint</w:t>
            </w:r>
            <w:proofErr w:type="spellEnd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WordPad</w:t>
            </w:r>
            <w:proofErr w:type="spellEnd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, Catálogo de endereços);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4366220A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00C6C6A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</w:tr>
      <w:tr w:rsidR="00B37C5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263D5EE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Prompt do Comando;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F466C9B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4C0654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17/02/2023</w:t>
            </w:r>
          </w:p>
        </w:tc>
      </w:tr>
      <w:tr w:rsidR="00B37C5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510087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Multimídia;</w:t>
            </w:r>
          </w:p>
          <w:p w14:paraId="778DEC58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Painel de controle e configurações;</w:t>
            </w:r>
          </w:p>
          <w:p w14:paraId="41A4F5C9" w14:textId="1AB0D9BE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 Explorer;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67AAA407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43F99EB2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20/02/2023</w:t>
            </w:r>
          </w:p>
        </w:tc>
      </w:tr>
      <w:tr w:rsidR="00B37C5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529B26B4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Executar, pesquisa e documentos recentes;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saída do Windows.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C04C8AE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5A49F26C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21/02/2023</w:t>
            </w:r>
          </w:p>
        </w:tc>
      </w:tr>
      <w:tr w:rsidR="00B37C5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3919FC">
      <w:headerReference w:type="even" r:id="rId18"/>
      <w:headerReference w:type="default" r:id="rId1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8972" w14:textId="77777777" w:rsidR="003919FC" w:rsidRDefault="003919FC">
      <w:pPr>
        <w:spacing w:after="0" w:line="240" w:lineRule="auto"/>
      </w:pPr>
      <w:r>
        <w:separator/>
      </w:r>
    </w:p>
  </w:endnote>
  <w:endnote w:type="continuationSeparator" w:id="0">
    <w:p w14:paraId="5A117D1D" w14:textId="77777777" w:rsidR="003919FC" w:rsidRDefault="0039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4E259" w14:textId="77777777" w:rsidR="003919FC" w:rsidRDefault="003919FC">
      <w:pPr>
        <w:spacing w:after="0" w:line="240" w:lineRule="auto"/>
      </w:pPr>
      <w:r>
        <w:separator/>
      </w:r>
    </w:p>
  </w:footnote>
  <w:footnote w:type="continuationSeparator" w:id="0">
    <w:p w14:paraId="5628A07E" w14:textId="77777777" w:rsidR="003919FC" w:rsidRDefault="0039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6C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4"/>
  </w:num>
  <w:num w:numId="2" w16cid:durableId="1318803419">
    <w:abstractNumId w:val="6"/>
  </w:num>
  <w:num w:numId="3" w16cid:durableId="163447133">
    <w:abstractNumId w:val="3"/>
  </w:num>
  <w:num w:numId="4" w16cid:durableId="1054161218">
    <w:abstractNumId w:val="5"/>
  </w:num>
  <w:num w:numId="5" w16cid:durableId="1275596924">
    <w:abstractNumId w:val="7"/>
  </w:num>
  <w:num w:numId="6" w16cid:durableId="589389641">
    <w:abstractNumId w:val="8"/>
  </w:num>
  <w:num w:numId="7" w16cid:durableId="288516882">
    <w:abstractNumId w:val="12"/>
  </w:num>
  <w:num w:numId="8" w16cid:durableId="706953472">
    <w:abstractNumId w:val="13"/>
  </w:num>
  <w:num w:numId="9" w16cid:durableId="943153684">
    <w:abstractNumId w:val="9"/>
  </w:num>
  <w:num w:numId="10" w16cid:durableId="1845047082">
    <w:abstractNumId w:val="4"/>
  </w:num>
  <w:num w:numId="11" w16cid:durableId="680934089">
    <w:abstractNumId w:val="11"/>
  </w:num>
  <w:num w:numId="12" w16cid:durableId="182566139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9F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06D7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37C59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23D5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link w:val="TextoPCChar1"/>
    <w:qFormat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TextoPCChar1">
    <w:name w:val="Texto PC Char1"/>
    <w:link w:val="TextoPC"/>
    <w:rsid w:val="009406D7"/>
    <w:rPr>
      <w:rFonts w:ascii="Arial" w:eastAsia="Times New Roman" w:hAnsi="Arial" w:cs="Arial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Luis Fernando Spoljaric</cp:lastModifiedBy>
  <cp:revision>92</cp:revision>
  <cp:lastPrinted>2017-11-04T01:23:00Z</cp:lastPrinted>
  <dcterms:created xsi:type="dcterms:W3CDTF">2021-12-29T13:47:00Z</dcterms:created>
  <dcterms:modified xsi:type="dcterms:W3CDTF">2024-04-10T16:50:00Z</dcterms:modified>
</cp:coreProperties>
</file>