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37BD" w14:textId="33DC070A" w:rsidR="00916971" w:rsidRDefault="00916971">
      <w:r>
        <w:t xml:space="preserve">Billetera electronica </w:t>
      </w:r>
    </w:p>
    <w:p w14:paraId="246EA35C" w14:textId="77777777" w:rsidR="00916971" w:rsidRDefault="00916971"/>
    <w:p w14:paraId="701B92E6" w14:textId="22D0197D" w:rsidR="00E32612" w:rsidRDefault="00916971">
      <w:r>
        <w:t>Se desarrollo una aplicación de consola de una billetera digital, la cual consta de dos metodos: pagar y acreditar</w:t>
      </w:r>
    </w:p>
    <w:p w14:paraId="5086AC40" w14:textId="598B0597" w:rsidR="00916971" w:rsidRDefault="00916971"/>
    <w:p w14:paraId="456252BD" w14:textId="05E79A8B" w:rsidR="00916971" w:rsidRDefault="00916971">
      <w:r>
        <w:t>Pagar: metodo que se utiliza para realizar un pago y debitar saldo de la billetera</w:t>
      </w:r>
    </w:p>
    <w:p w14:paraId="10BB9A75" w14:textId="070FC9C8" w:rsidR="00916971" w:rsidRDefault="00916971">
      <w:r>
        <w:t>Acreditar: metodo que se utilizar para realizar un acreditamiento al saldo de la billetera</w:t>
      </w:r>
    </w:p>
    <w:p w14:paraId="03BCB508" w14:textId="7979B04C" w:rsidR="005270ED" w:rsidRDefault="005270ED"/>
    <w:p w14:paraId="4C6D3CE2" w14:textId="4FDD4BF6" w:rsidR="005270ED" w:rsidRDefault="005270ED">
      <w:r>
        <w:t>Pruebas unitarias</w:t>
      </w:r>
    </w:p>
    <w:p w14:paraId="77B80304" w14:textId="099DB8DE" w:rsidR="005270ED" w:rsidRDefault="005270ED">
      <w:r>
        <w:t>1.</w:t>
      </w:r>
    </w:p>
    <w:p w14:paraId="1DF9085F" w14:textId="65B31F8C" w:rsidR="005270ED" w:rsidRDefault="005270ED">
      <w:r w:rsidRPr="005270ED">
        <w:drawing>
          <wp:inline distT="0" distB="0" distL="0" distR="0" wp14:anchorId="429391C1" wp14:editId="01A302E8">
            <wp:extent cx="5612130" cy="1873250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3094" w14:textId="4E20800D" w:rsidR="005270ED" w:rsidRDefault="005270ED">
      <w:r>
        <w:t>Se define una prueba unitaria para validar que no sea permitido un pago mayor a 6000 por definición de regla de negocio</w:t>
      </w:r>
    </w:p>
    <w:p w14:paraId="7683D0A9" w14:textId="781AD146" w:rsidR="00916971" w:rsidRDefault="005270ED">
      <w:r>
        <w:t>2.</w:t>
      </w:r>
    </w:p>
    <w:p w14:paraId="37DB6C35" w14:textId="0B9F1EFB" w:rsidR="005270ED" w:rsidRDefault="005270ED">
      <w:r w:rsidRPr="005270ED">
        <w:drawing>
          <wp:inline distT="0" distB="0" distL="0" distR="0" wp14:anchorId="7274348F" wp14:editId="77CB12FD">
            <wp:extent cx="5612130" cy="1456055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F742" w14:textId="352EA5D7" w:rsidR="005270ED" w:rsidRDefault="005270ED" w:rsidP="005270ED">
      <w:r>
        <w:t xml:space="preserve">Se define una prueba unitaria para validar que no sea permitido </w:t>
      </w:r>
      <w:r w:rsidR="00E8537E">
        <w:t>recibir un acreditamiento mayor a 10000</w:t>
      </w:r>
      <w:r>
        <w:t xml:space="preserve"> por definición de regla de negocio</w:t>
      </w:r>
    </w:p>
    <w:p w14:paraId="343CCFAD" w14:textId="77777777" w:rsidR="00916971" w:rsidRDefault="00916971"/>
    <w:sectPr w:rsidR="009169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D1"/>
    <w:rsid w:val="005270ED"/>
    <w:rsid w:val="00916971"/>
    <w:rsid w:val="00DE55D1"/>
    <w:rsid w:val="00E32612"/>
    <w:rsid w:val="00E8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6223B"/>
  <w15:chartTrackingRefBased/>
  <w15:docId w15:val="{8A0C8696-88BB-45CC-9A38-0FE83D5A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0ED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2022-03-10T05:00:00Z</dcterms:created>
  <dcterms:modified xsi:type="dcterms:W3CDTF">2022-03-10T05:11:00Z</dcterms:modified>
</cp:coreProperties>
</file>