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CEDDA3" w14:textId="77777777" w:rsidR="00696B89" w:rsidRPr="000D17DF" w:rsidRDefault="00D32C80" w:rsidP="000D17DF">
      <w:pPr>
        <w:pStyle w:val="FirstParagraph"/>
        <w:jc w:val="center"/>
      </w:pPr>
      <w:r w:rsidRPr="000D17DF">
        <w:rPr>
          <w:noProof/>
        </w:rPr>
        <w:drawing>
          <wp:inline distT="0" distB="0" distL="0" distR="0" wp14:anchorId="15BADD40" wp14:editId="3CC68FAE">
            <wp:extent cx="2026920" cy="1958828"/>
            <wp:effectExtent l="0" t="0" r="0" b="0"/>
            <wp:docPr id="1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UD_LOG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958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D17DF">
        <w:br/>
      </w:r>
    </w:p>
    <w:p w14:paraId="3EB2ACA9" w14:textId="77777777" w:rsidR="000D17DF" w:rsidRDefault="00D32C80" w:rsidP="000D17DF">
      <w:pPr>
        <w:pStyle w:val="Textoindependiente"/>
        <w:jc w:val="center"/>
        <w:rPr>
          <w:lang w:val="es-CO"/>
        </w:rPr>
      </w:pPr>
      <w:r w:rsidRPr="000D17DF">
        <w:rPr>
          <w:smallCaps/>
          <w:lang w:val="es-CO"/>
        </w:rPr>
        <w:t>Universidad Distrital Francisco José de Caldas</w:t>
      </w:r>
      <w:r w:rsidRPr="000D17DF">
        <w:rPr>
          <w:lang w:val="es-CO"/>
        </w:rPr>
        <w:br/>
        <w:t>Facultad de Ingeniería</w:t>
      </w:r>
    </w:p>
    <w:p w14:paraId="77C81258" w14:textId="77777777" w:rsidR="000D17DF" w:rsidRDefault="000D17DF" w:rsidP="000D17DF">
      <w:pPr>
        <w:pStyle w:val="Textoindependiente"/>
        <w:jc w:val="center"/>
        <w:rPr>
          <w:lang w:val="es-CO"/>
        </w:rPr>
      </w:pPr>
    </w:p>
    <w:p w14:paraId="1B293173" w14:textId="0D685D18" w:rsidR="000D17DF" w:rsidRDefault="00D32C80" w:rsidP="000D17DF">
      <w:pPr>
        <w:pStyle w:val="Textoindependiente"/>
        <w:jc w:val="center"/>
        <w:rPr>
          <w:lang w:val="es-CO"/>
        </w:rPr>
      </w:pPr>
      <w:r w:rsidRPr="000D17DF">
        <w:rPr>
          <w:lang w:val="es-CO"/>
        </w:rPr>
        <w:br/>
      </w:r>
      <w:r w:rsidRPr="000D17DF">
        <w:rPr>
          <w:b/>
          <w:bCs/>
          <w:lang w:val="es-CO"/>
        </w:rPr>
        <w:t>Convertidor DC–DC tipo Dickson (</w:t>
      </w:r>
      <w:proofErr w:type="spellStart"/>
      <w:r w:rsidRPr="000D17DF">
        <w:rPr>
          <w:b/>
          <w:bCs/>
          <w:lang w:val="es-CO"/>
        </w:rPr>
        <w:t>Switched</w:t>
      </w:r>
      <w:proofErr w:type="spellEnd"/>
      <w:r w:rsidRPr="000D17DF">
        <w:rPr>
          <w:b/>
          <w:bCs/>
          <w:lang w:val="es-CO"/>
        </w:rPr>
        <w:t xml:space="preserve">-Capacitor): Análisis, dimensionamiento y validación en </w:t>
      </w:r>
      <w:proofErr w:type="spellStart"/>
      <w:r w:rsidRPr="000D17DF">
        <w:rPr>
          <w:b/>
          <w:bCs/>
          <w:lang w:val="es-CO"/>
        </w:rPr>
        <w:t>PSIM</w:t>
      </w:r>
      <w:proofErr w:type="spellEnd"/>
      <w:r w:rsidRPr="000D17DF">
        <w:rPr>
          <w:lang w:val="es-CO"/>
        </w:rPr>
        <w:br/>
        <w:t>Electrónica de Potencia</w:t>
      </w:r>
    </w:p>
    <w:p w14:paraId="056D634A" w14:textId="77777777" w:rsidR="000D17DF" w:rsidRDefault="000D17DF" w:rsidP="000D17DF">
      <w:pPr>
        <w:pStyle w:val="Textoindependiente"/>
        <w:jc w:val="center"/>
        <w:rPr>
          <w:lang w:val="es-CO"/>
        </w:rPr>
      </w:pPr>
    </w:p>
    <w:p w14:paraId="5E94C27F" w14:textId="77777777" w:rsidR="000D17DF" w:rsidRDefault="000D17DF" w:rsidP="000D17DF">
      <w:pPr>
        <w:pStyle w:val="Textoindependiente"/>
        <w:jc w:val="center"/>
        <w:rPr>
          <w:lang w:val="es-CO"/>
        </w:rPr>
      </w:pPr>
    </w:p>
    <w:p w14:paraId="3641C9C1" w14:textId="0785E786" w:rsidR="000D17DF" w:rsidRDefault="00D32C80" w:rsidP="000D17DF">
      <w:pPr>
        <w:pStyle w:val="Textoindependiente"/>
        <w:jc w:val="center"/>
        <w:rPr>
          <w:lang w:val="es-CO"/>
        </w:rPr>
      </w:pPr>
      <w:r w:rsidRPr="000D17DF">
        <w:rPr>
          <w:lang w:val="es-CO"/>
        </w:rPr>
        <w:br/>
        <w:t>Presentado por:</w:t>
      </w:r>
      <w:r w:rsidRPr="000D17DF">
        <w:rPr>
          <w:lang w:val="es-CO"/>
        </w:rPr>
        <w:br/>
      </w:r>
      <w:r w:rsidRPr="000D17DF">
        <w:rPr>
          <w:b/>
          <w:bCs/>
          <w:lang w:val="es-CO"/>
        </w:rPr>
        <w:t xml:space="preserve">Luis Miguel </w:t>
      </w:r>
      <w:proofErr w:type="spellStart"/>
      <w:r w:rsidRPr="000D17DF">
        <w:rPr>
          <w:b/>
          <w:bCs/>
          <w:lang w:val="es-CO"/>
        </w:rPr>
        <w:t>Gantiva</w:t>
      </w:r>
      <w:proofErr w:type="spellEnd"/>
      <w:r w:rsidRPr="000D17DF">
        <w:rPr>
          <w:b/>
          <w:bCs/>
          <w:lang w:val="es-CO"/>
        </w:rPr>
        <w:t xml:space="preserve"> Ortiz</w:t>
      </w:r>
      <w:r w:rsidRPr="000D17DF">
        <w:rPr>
          <w:lang w:val="es-CO"/>
        </w:rPr>
        <w:br/>
      </w:r>
      <w:hyperlink r:id="rId6">
        <w:r w:rsidRPr="000D17DF">
          <w:rPr>
            <w:rStyle w:val="Hipervnculo"/>
            <w:b/>
            <w:bCs/>
            <w:color w:val="ADADAD" w:themeColor="background2" w:themeShade="BF"/>
            <w:lang w:val="es-CO"/>
          </w:rPr>
          <w:t>lmgantivao@udistrital.edu.co</w:t>
        </w:r>
      </w:hyperlink>
      <w:r w:rsidRPr="000D17DF">
        <w:rPr>
          <w:color w:val="ADADAD" w:themeColor="background2" w:themeShade="BF"/>
          <w:lang w:val="es-CO"/>
        </w:rPr>
        <w:br/>
      </w:r>
    </w:p>
    <w:p w14:paraId="057B3443" w14:textId="77777777" w:rsidR="000D17DF" w:rsidRDefault="000D17DF" w:rsidP="000D17DF">
      <w:pPr>
        <w:pStyle w:val="Textoindependiente"/>
        <w:jc w:val="center"/>
        <w:rPr>
          <w:lang w:val="es-CO"/>
        </w:rPr>
      </w:pPr>
    </w:p>
    <w:p w14:paraId="4DC4AE87" w14:textId="77777777" w:rsidR="000D17DF" w:rsidRDefault="00D32C80" w:rsidP="000D17DF">
      <w:pPr>
        <w:pStyle w:val="Textoindependiente"/>
        <w:jc w:val="center"/>
        <w:rPr>
          <w:b/>
          <w:bCs/>
          <w:lang w:val="es-CO"/>
        </w:rPr>
      </w:pPr>
      <w:r w:rsidRPr="000D17DF">
        <w:rPr>
          <w:lang w:val="es-CO"/>
        </w:rPr>
        <w:t>Docen</w:t>
      </w:r>
      <w:r w:rsidRPr="000D17DF">
        <w:rPr>
          <w:lang w:val="es-CO"/>
        </w:rPr>
        <w:t>te:</w:t>
      </w:r>
      <w:r w:rsidRPr="000D17DF">
        <w:rPr>
          <w:lang w:val="es-CO"/>
        </w:rPr>
        <w:br/>
      </w:r>
      <w:r w:rsidRPr="000D17DF">
        <w:rPr>
          <w:b/>
          <w:bCs/>
          <w:lang w:val="es-CO"/>
        </w:rPr>
        <w:t xml:space="preserve">Cesar Leonardo Trujillo </w:t>
      </w:r>
      <w:proofErr w:type="spellStart"/>
      <w:r w:rsidRPr="000D17DF">
        <w:rPr>
          <w:b/>
          <w:bCs/>
          <w:lang w:val="es-CO"/>
        </w:rPr>
        <w:t>Rodriguez</w:t>
      </w:r>
      <w:proofErr w:type="spellEnd"/>
    </w:p>
    <w:p w14:paraId="6BE33C1C" w14:textId="4E6BED96" w:rsidR="000D17DF" w:rsidRDefault="000D17DF" w:rsidP="000D17DF">
      <w:pPr>
        <w:pStyle w:val="Textoindependiente"/>
        <w:jc w:val="center"/>
        <w:rPr>
          <w:lang w:val="es-CO"/>
        </w:rPr>
      </w:pPr>
    </w:p>
    <w:p w14:paraId="1D866FE2" w14:textId="77777777" w:rsidR="000D17DF" w:rsidRDefault="000D17DF" w:rsidP="000D17DF">
      <w:pPr>
        <w:pStyle w:val="Textoindependiente"/>
        <w:jc w:val="center"/>
        <w:rPr>
          <w:lang w:val="es-CO"/>
        </w:rPr>
      </w:pPr>
    </w:p>
    <w:p w14:paraId="6C5B4314" w14:textId="23DD35E6" w:rsidR="00696B89" w:rsidRPr="000D17DF" w:rsidRDefault="00D32C80" w:rsidP="000D17DF">
      <w:pPr>
        <w:pStyle w:val="Textoindependiente"/>
        <w:jc w:val="center"/>
        <w:rPr>
          <w:lang w:val="es-CO"/>
        </w:rPr>
      </w:pPr>
      <w:r w:rsidRPr="000D17DF">
        <w:rPr>
          <w:lang w:val="es-CO"/>
        </w:rPr>
        <w:br/>
        <w:t>Bogotá D.C., Colombia</w:t>
      </w:r>
      <w:r w:rsidRPr="000D17DF">
        <w:rPr>
          <w:lang w:val="es-CO"/>
        </w:rPr>
        <w:br/>
        <w:t>Semestre 2026-3</w:t>
      </w:r>
      <w:r w:rsidRPr="000D17DF">
        <w:rPr>
          <w:lang w:val="es-CO"/>
        </w:rPr>
        <w:br/>
      </w:r>
      <w:r w:rsidR="000D17DF">
        <w:rPr>
          <w:lang w:val="es-CO"/>
        </w:rPr>
        <w:t>1</w:t>
      </w:r>
      <w:r w:rsidRPr="000D17DF">
        <w:rPr>
          <w:lang w:val="es-CO"/>
        </w:rPr>
        <w:t xml:space="preserve"> de octubre de 2026</w:t>
      </w:r>
      <w:r w:rsidRPr="000D17DF">
        <w:rPr>
          <w:lang w:val="es-CO"/>
        </w:rPr>
        <w:br/>
      </w:r>
    </w:p>
    <w:p w14:paraId="01A41BAB" w14:textId="77777777" w:rsidR="00696B89" w:rsidRPr="000D17DF" w:rsidRDefault="00D32C80">
      <w:pPr>
        <w:pStyle w:val="Ttulo1"/>
        <w:rPr>
          <w:rFonts w:cs="Arial"/>
          <w:lang w:val="es-CO"/>
        </w:rPr>
      </w:pPr>
      <w:bookmarkStart w:id="0" w:name="introducción"/>
      <w:r w:rsidRPr="000D17DF">
        <w:rPr>
          <w:rStyle w:val="SectionNumber"/>
          <w:rFonts w:cs="Arial"/>
          <w:lang w:val="es-CO"/>
        </w:rPr>
        <w:lastRenderedPageBreak/>
        <w:t>1</w:t>
      </w:r>
      <w:r w:rsidRPr="000D17DF">
        <w:rPr>
          <w:rFonts w:cs="Arial"/>
          <w:lang w:val="es-CO"/>
        </w:rPr>
        <w:tab/>
      </w:r>
      <w:proofErr w:type="gramStart"/>
      <w:r w:rsidRPr="000D17DF">
        <w:rPr>
          <w:rFonts w:cs="Arial"/>
          <w:lang w:val="es-CO"/>
        </w:rPr>
        <w:t>Introducción</w:t>
      </w:r>
      <w:proofErr w:type="gramEnd"/>
    </w:p>
    <w:p w14:paraId="0FC618A2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Los convertidores de condensadores conmutados (</w:t>
      </w:r>
      <w:proofErr w:type="spellStart"/>
      <w:r w:rsidRPr="000D17DF">
        <w:rPr>
          <w:rFonts w:ascii="Arial" w:hAnsi="Arial" w:cs="Arial"/>
          <w:i/>
          <w:iCs/>
          <w:lang w:val="es-CO"/>
        </w:rPr>
        <w:t>switched</w:t>
      </w:r>
      <w:proofErr w:type="spellEnd"/>
      <w:r w:rsidRPr="000D17DF">
        <w:rPr>
          <w:rFonts w:ascii="Arial" w:hAnsi="Arial" w:cs="Arial"/>
          <w:i/>
          <w:iCs/>
          <w:lang w:val="es-CO"/>
        </w:rPr>
        <w:t>-capacitor</w:t>
      </w:r>
      <w:r w:rsidRPr="000D17DF">
        <w:rPr>
          <w:rFonts w:ascii="Arial" w:hAnsi="Arial" w:cs="Arial"/>
          <w:lang w:val="es-CO"/>
        </w:rPr>
        <w:t>, SC) transfieren energía únicamente con interruptores y condensadores, sin ele</w:t>
      </w:r>
      <w:r w:rsidRPr="000D17DF">
        <w:rPr>
          <w:rFonts w:ascii="Arial" w:hAnsi="Arial" w:cs="Arial"/>
          <w:lang w:val="es-CO"/>
        </w:rPr>
        <w:t>mentos magnéticos (</w:t>
      </w:r>
      <w:proofErr w:type="spellStart"/>
      <w:r w:rsidRPr="000D17DF">
        <w:rPr>
          <w:rFonts w:ascii="Arial" w:hAnsi="Arial" w:cs="Arial"/>
          <w:lang w:val="es-CO"/>
        </w:rPr>
        <w:t>Ioinovici</w:t>
      </w:r>
      <w:proofErr w:type="spellEnd"/>
      <w:r w:rsidRPr="000D17DF">
        <w:rPr>
          <w:rFonts w:ascii="Arial" w:hAnsi="Arial" w:cs="Arial"/>
          <w:lang w:val="es-CO"/>
        </w:rPr>
        <w:t xml:space="preserve"> 2001; </w:t>
      </w:r>
      <w:proofErr w:type="spellStart"/>
      <w:r w:rsidRPr="000D17DF">
        <w:rPr>
          <w:rFonts w:ascii="Arial" w:hAnsi="Arial" w:cs="Arial"/>
          <w:lang w:val="es-CO"/>
        </w:rPr>
        <w:t>Seeman</w:t>
      </w:r>
      <w:proofErr w:type="spellEnd"/>
      <w:r w:rsidRPr="000D17DF">
        <w:rPr>
          <w:rFonts w:ascii="Arial" w:hAnsi="Arial" w:cs="Arial"/>
          <w:lang w:val="es-CO"/>
        </w:rPr>
        <w:t xml:space="preserve"> and Sanders 2008). Dentro de esta familia, el multiplicador de Dickson es la bomba de carga más difundida: eleva la tensión de entrada en pasos aproximadamente iguales a la amplitud del reloj y, a diferencia de sus</w:t>
      </w:r>
      <w:r w:rsidRPr="000D17DF">
        <w:rPr>
          <w:rFonts w:ascii="Arial" w:hAnsi="Arial" w:cs="Arial"/>
          <w:lang w:val="es-CO"/>
        </w:rPr>
        <w:t xml:space="preserve"> antecesores, mantiene su eficiencia y su capacidad de </w:t>
      </w:r>
      <w:proofErr w:type="gramStart"/>
      <w:r w:rsidRPr="000D17DF">
        <w:rPr>
          <w:rFonts w:ascii="Arial" w:hAnsi="Arial" w:cs="Arial"/>
          <w:lang w:val="es-CO"/>
        </w:rPr>
        <w:t>corriente</w:t>
      </w:r>
      <w:proofErr w:type="gramEnd"/>
      <w:r w:rsidRPr="000D17DF">
        <w:rPr>
          <w:rFonts w:ascii="Arial" w:hAnsi="Arial" w:cs="Arial"/>
          <w:lang w:val="es-CO"/>
        </w:rPr>
        <w:t xml:space="preserve"> aunque aumente el número de etapas (Dickson 1976; </w:t>
      </w:r>
      <w:proofErr w:type="spellStart"/>
      <w:r w:rsidRPr="000D17DF">
        <w:rPr>
          <w:rFonts w:ascii="Arial" w:hAnsi="Arial" w:cs="Arial"/>
          <w:lang w:val="es-CO"/>
        </w:rPr>
        <w:t>Palumbo</w:t>
      </w:r>
      <w:proofErr w:type="spellEnd"/>
      <w:r w:rsidRPr="000D17DF">
        <w:rPr>
          <w:rFonts w:ascii="Arial" w:hAnsi="Arial" w:cs="Arial"/>
          <w:lang w:val="es-CO"/>
        </w:rPr>
        <w:t xml:space="preserve"> and </w:t>
      </w:r>
      <w:proofErr w:type="spellStart"/>
      <w:r w:rsidRPr="000D17DF">
        <w:rPr>
          <w:rFonts w:ascii="Arial" w:hAnsi="Arial" w:cs="Arial"/>
          <w:lang w:val="es-CO"/>
        </w:rPr>
        <w:t>Pappalardo</w:t>
      </w:r>
      <w:proofErr w:type="spellEnd"/>
      <w:r w:rsidRPr="000D17DF">
        <w:rPr>
          <w:rFonts w:ascii="Arial" w:hAnsi="Arial" w:cs="Arial"/>
          <w:lang w:val="es-CO"/>
        </w:rPr>
        <w:t xml:space="preserve"> 2010).</w:t>
      </w:r>
    </w:p>
    <w:p w14:paraId="3DABCA75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Este informe tiene cuatro objetivos: (a) explicar la topología y sus principios de operación; (b) deducir, paso</w:t>
      </w:r>
      <w:r w:rsidRPr="000D17DF">
        <w:rPr>
          <w:rFonts w:ascii="Arial" w:hAnsi="Arial" w:cs="Arial"/>
          <w:lang w:val="es-CO"/>
        </w:rPr>
        <w:t xml:space="preserve"> a paso, las ecuaciones del modelo de Dickson (1976) y ampliarlas con criterios de dimensionamiento; (c) analizar los regímenes de conducción, para lo cual se estudia también una variante híbrida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+ Dickson que sí incorpora inductor; y (d) resolver un</w:t>
      </w:r>
      <w:r w:rsidRPr="000D17DF">
        <w:rPr>
          <w:rFonts w:ascii="Arial" w:hAnsi="Arial" w:cs="Arial"/>
          <w:lang w:val="es-CO"/>
        </w:rPr>
        <w:t xml:space="preserve"> ejercicio de análisis y otro de diseño, con su configuración de simulación en </w:t>
      </w:r>
      <w:proofErr w:type="spellStart"/>
      <w:r w:rsidRPr="000D17DF">
        <w:rPr>
          <w:rFonts w:ascii="Arial" w:hAnsi="Arial" w:cs="Arial"/>
          <w:lang w:val="es-CO"/>
        </w:rPr>
        <w:t>PSIM</w:t>
      </w:r>
      <w:proofErr w:type="spellEnd"/>
      <w:r w:rsidRPr="000D17DF">
        <w:rPr>
          <w:rFonts w:ascii="Arial" w:hAnsi="Arial" w:cs="Arial"/>
          <w:lang w:val="es-CO"/>
        </w:rPr>
        <w:t>. Las ecuaciones tomadas directamente del artículo se identifican como tales; las demás son extensiones del autor del informe y se justifican en el texto.</w:t>
      </w:r>
    </w:p>
    <w:p w14:paraId="0282B40D" w14:textId="77777777" w:rsidR="00696B89" w:rsidRPr="000D17DF" w:rsidRDefault="00D32C80">
      <w:pPr>
        <w:pStyle w:val="Ttulo1"/>
        <w:rPr>
          <w:rFonts w:cs="Arial"/>
          <w:lang w:val="es-CO"/>
        </w:rPr>
      </w:pPr>
      <w:bookmarkStart w:id="1" w:name="marco-teórico"/>
      <w:bookmarkEnd w:id="0"/>
      <w:r w:rsidRPr="000D17DF">
        <w:rPr>
          <w:rStyle w:val="SectionNumber"/>
          <w:rFonts w:cs="Arial"/>
          <w:lang w:val="es-CO"/>
        </w:rPr>
        <w:t>2</w:t>
      </w:r>
      <w:r w:rsidRPr="000D17DF">
        <w:rPr>
          <w:rFonts w:cs="Arial"/>
          <w:lang w:val="es-CO"/>
        </w:rPr>
        <w:tab/>
        <w:t>Marco teórico</w:t>
      </w:r>
    </w:p>
    <w:p w14:paraId="6B4201BB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2" w:name="topología-del-convertidor-dickson"/>
      <w:r w:rsidRPr="000D17DF">
        <w:rPr>
          <w:rStyle w:val="SectionNumber"/>
          <w:rFonts w:ascii="Arial" w:hAnsi="Arial" w:cs="Arial"/>
          <w:color w:val="auto"/>
          <w:lang w:val="es-CO"/>
        </w:rPr>
        <w:t>2.</w:t>
      </w:r>
      <w:r w:rsidRPr="000D17DF">
        <w:rPr>
          <w:rStyle w:val="SectionNumber"/>
          <w:rFonts w:ascii="Arial" w:hAnsi="Arial" w:cs="Arial"/>
          <w:color w:val="auto"/>
          <w:lang w:val="es-CO"/>
        </w:rPr>
        <w:t>1</w:t>
      </w:r>
      <w:r w:rsidRPr="000D17DF">
        <w:rPr>
          <w:rFonts w:ascii="Arial" w:hAnsi="Arial" w:cs="Arial"/>
          <w:color w:val="auto"/>
          <w:lang w:val="es-CO"/>
        </w:rPr>
        <w:tab/>
        <w:t>Topología del convertidor Dickson</w:t>
      </w:r>
    </w:p>
    <w:p w14:paraId="5E4946D0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3" w:name="Xc5a1ffc27f9f248e9b9090564a929e8a30b0534"/>
      <w:r w:rsidRPr="000D17DF">
        <w:rPr>
          <w:rStyle w:val="SectionNumber"/>
          <w:rFonts w:ascii="Arial" w:hAnsi="Arial" w:cs="Arial"/>
          <w:color w:val="auto"/>
          <w:lang w:val="es-CO"/>
        </w:rPr>
        <w:t>2.1.1</w:t>
      </w:r>
      <w:r w:rsidRPr="000D17DF">
        <w:rPr>
          <w:rFonts w:ascii="Arial" w:hAnsi="Arial" w:cs="Arial"/>
          <w:color w:val="auto"/>
          <w:lang w:val="es-CO"/>
        </w:rPr>
        <w:tab/>
        <w:t>Antecedente: el multiplicador Cockcroft–Walton</w:t>
      </w:r>
    </w:p>
    <w:p w14:paraId="3C2E8F47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El multiplicador de Cockcroft and Walton (1932) usa una cadena de diodos y condensadores de acoplamiento conectados </w:t>
      </w:r>
      <w:r w:rsidRPr="000D17DF">
        <w:rPr>
          <w:rFonts w:ascii="Arial" w:hAnsi="Arial" w:cs="Arial"/>
          <w:i/>
          <w:iCs/>
          <w:lang w:val="es-CO"/>
        </w:rPr>
        <w:t>en serie</w:t>
      </w:r>
      <w:r w:rsidRPr="000D17DF">
        <w:rPr>
          <w:rFonts w:ascii="Arial" w:hAnsi="Arial" w:cs="Arial"/>
          <w:lang w:val="es-CO"/>
        </w:rPr>
        <w:t xml:space="preserve"> y excitados por un reloj. Sirvió histórica</w:t>
      </w:r>
      <w:r w:rsidRPr="000D17DF">
        <w:rPr>
          <w:rFonts w:ascii="Arial" w:hAnsi="Arial" w:cs="Arial"/>
          <w:lang w:val="es-CO"/>
        </w:rPr>
        <w:t>mente para generar tensiones mayores que las manejables con transformadores electromagnéticos, y la tensión máxima en cada condensador es igual a la tensión de excitación, sin importar el número de etapas (Dickson 1976). Su limitación aparece al integrarlo</w:t>
      </w:r>
      <w:r w:rsidRPr="000D17DF">
        <w:rPr>
          <w:rFonts w:ascii="Arial" w:hAnsi="Arial" w:cs="Arial"/>
          <w:lang w:val="es-CO"/>
        </w:rPr>
        <w:t xml:space="preserve">: los condensadores en un circuito integrado son de pocos picofaradios y tienen una capacitancia parásita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hacia el sustrato en cada nodo.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apreciable, la multiplicación solo es eficiente si </w:t>
      </w:r>
      <m:oMath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≫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>, la impedancia de salida crece rápidamente co</w:t>
      </w:r>
      <w:r w:rsidRPr="000D17DF">
        <w:rPr>
          <w:rFonts w:ascii="Arial" w:hAnsi="Arial" w:cs="Arial"/>
          <w:lang w:val="es-CO"/>
        </w:rPr>
        <w:t>n el número de etapas y resulta difícil superar aproximadamente el doble de la tensión de alimentación. Más allá de un número crítico de etapas (típicamente 3 o 4) la tensión de salida incluso disminuye por las caídas en la cadena de diodos (Dickson 1976).</w:t>
      </w:r>
    </w:p>
    <w:p w14:paraId="613B57FB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4" w:name="la-configuración-de-dickson"/>
      <w:bookmarkEnd w:id="3"/>
      <w:r w:rsidRPr="000D17DF">
        <w:rPr>
          <w:rStyle w:val="SectionNumber"/>
          <w:rFonts w:ascii="Arial" w:hAnsi="Arial" w:cs="Arial"/>
          <w:color w:val="auto"/>
          <w:lang w:val="es-CO"/>
        </w:rPr>
        <w:t>2.1.2</w:t>
      </w:r>
      <w:r w:rsidRPr="000D17DF">
        <w:rPr>
          <w:rFonts w:ascii="Arial" w:hAnsi="Arial" w:cs="Arial"/>
          <w:color w:val="auto"/>
          <w:lang w:val="es-CO"/>
        </w:rPr>
        <w:tab/>
        <w:t>La configuración de Dickson</w:t>
      </w:r>
    </w:p>
    <w:p w14:paraId="3CAB1312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Para superar estas limitaciones, Dickson (1976) propuso conectar los condensadores de acoplamiento </w:t>
      </w:r>
      <w:r w:rsidRPr="000D17DF">
        <w:rPr>
          <w:rFonts w:ascii="Arial" w:hAnsi="Arial" w:cs="Arial"/>
          <w:i/>
          <w:iCs/>
          <w:lang w:val="es-CO"/>
        </w:rPr>
        <w:t>en paralelo</w:t>
      </w:r>
      <w:r w:rsidRPr="000D17DF">
        <w:rPr>
          <w:rFonts w:ascii="Arial" w:hAnsi="Arial" w:cs="Arial"/>
          <w:lang w:val="es-CO"/>
        </w:rPr>
        <w:t xml:space="preserve"> con respecto a los relojes, no en serie. La Figura </w:t>
      </w:r>
      <w:hyperlink w:anchor="fig:tikz_dickson">
        <w:r w:rsidRPr="000D17DF">
          <w:rPr>
            <w:rStyle w:val="Hipervnculo"/>
            <w:rFonts w:ascii="Arial" w:hAnsi="Arial" w:cs="Arial"/>
            <w:color w:val="auto"/>
            <w:lang w:val="es-CO"/>
          </w:rPr>
          <w:t>1</w:t>
        </w:r>
      </w:hyperlink>
      <w:r w:rsidRPr="000D17DF">
        <w:rPr>
          <w:rFonts w:ascii="Arial" w:hAnsi="Arial" w:cs="Arial"/>
          <w:lang w:val="es-CO"/>
        </w:rPr>
        <w:t xml:space="preserve"> muestra el circuit</w:t>
      </w:r>
      <w:r w:rsidRPr="000D17DF">
        <w:rPr>
          <w:rFonts w:ascii="Arial" w:hAnsi="Arial" w:cs="Arial"/>
          <w:lang w:val="es-CO"/>
        </w:rPr>
        <w:t xml:space="preserve">o de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 xml:space="preserve"> etapas. Sus elementos son:</w:t>
      </w:r>
    </w:p>
    <w:p w14:paraId="0A07800B" w14:textId="77777777" w:rsidR="00696B89" w:rsidRPr="000D17DF" w:rsidRDefault="00D32C80">
      <w:pPr>
        <w:numPr>
          <w:ilvl w:val="0"/>
          <w:numId w:val="2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una cadena de </w:t>
      </w:r>
      <m:oMath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</m:oMath>
      <w:r w:rsidRPr="000D17DF">
        <w:rPr>
          <w:rFonts w:ascii="Arial" w:hAnsi="Arial" w:cs="Arial"/>
          <w:lang w:val="es-CO"/>
        </w:rPr>
        <w:t xml:space="preserve"> diodos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,…,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, donde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es un diodo de aislamiento a la salida que evita el paso de ruido del reloj hacia la carga;</w:t>
      </w:r>
    </w:p>
    <w:p w14:paraId="5CC7EC0D" w14:textId="77777777" w:rsidR="00696B89" w:rsidRPr="000D17DF" w:rsidRDefault="00D32C80">
      <w:pPr>
        <w:numPr>
          <w:ilvl w:val="0"/>
          <w:numId w:val="2"/>
        </w:numPr>
        <w:rPr>
          <w:rFonts w:ascii="Arial" w:hAnsi="Arial" w:cs="Arial"/>
          <w:lang w:val="es-CO"/>
        </w:rPr>
      </w:pPr>
      <m:oMath>
        <m:r>
          <w:rPr>
            <w:rFonts w:ascii="Cambria Math" w:hAnsi="Cambria Math" w:cs="Arial"/>
          </w:rPr>
          <w:lastRenderedPageBreak/>
          <m:t>N</m:t>
        </m:r>
      </m:oMath>
      <w:r w:rsidRPr="000D17DF">
        <w:rPr>
          <w:rFonts w:ascii="Arial" w:hAnsi="Arial" w:cs="Arial"/>
          <w:lang w:val="es-CO"/>
        </w:rPr>
        <w:t xml:space="preserve"> condensadores de bombeo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,…,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0D17DF">
        <w:rPr>
          <w:rFonts w:ascii="Arial" w:hAnsi="Arial" w:cs="Arial"/>
          <w:lang w:val="es-CO"/>
        </w:rPr>
        <w:t>, cada uno entre un nodo de la cadena y uno</w:t>
      </w:r>
      <w:r w:rsidRPr="000D17DF">
        <w:rPr>
          <w:rFonts w:ascii="Arial" w:hAnsi="Arial" w:cs="Arial"/>
          <w:lang w:val="es-CO"/>
        </w:rPr>
        <w:t xml:space="preserve"> de los dos relojes;</w:t>
      </w:r>
    </w:p>
    <w:p w14:paraId="7CB7A88D" w14:textId="77777777" w:rsidR="00696B89" w:rsidRPr="000D17DF" w:rsidRDefault="00D32C80">
      <w:pPr>
        <w:numPr>
          <w:ilvl w:val="0"/>
          <w:numId w:val="2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dos relojes </w:t>
      </w:r>
      <m:oMath>
        <m:r>
          <w:rPr>
            <w:rFonts w:ascii="Cambria Math" w:hAnsi="Cambria Math" w:cs="Arial"/>
          </w:rPr>
          <m:t>φ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acc>
          <m:accPr>
            <m:chr m:val="‾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φ</m:t>
            </m:r>
          </m:e>
        </m:acc>
      </m:oMath>
      <w:r w:rsidRPr="000D17DF">
        <w:rPr>
          <w:rFonts w:ascii="Arial" w:hAnsi="Arial" w:cs="Arial"/>
          <w:lang w:val="es-CO"/>
        </w:rPr>
        <w:t xml:space="preserve"> en antifase, de amplitud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, acoplados capacitivamente a nodos alternos (los impares a </w:t>
      </w:r>
      <m:oMath>
        <m:r>
          <w:rPr>
            <w:rFonts w:ascii="Cambria Math" w:hAnsi="Cambria Math" w:cs="Arial"/>
          </w:rPr>
          <m:t>φ</m:t>
        </m:r>
      </m:oMath>
      <w:r w:rsidRPr="000D17DF">
        <w:rPr>
          <w:rFonts w:ascii="Arial" w:hAnsi="Arial" w:cs="Arial"/>
          <w:lang w:val="es-CO"/>
        </w:rPr>
        <w:t xml:space="preserve"> y los pares a </w:t>
      </w:r>
      <m:oMath>
        <m:acc>
          <m:accPr>
            <m:chr m:val="‾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φ</m:t>
            </m:r>
          </m:e>
        </m:acc>
      </m:oMath>
      <w:r w:rsidRPr="000D17DF">
        <w:rPr>
          <w:rFonts w:ascii="Arial" w:hAnsi="Arial" w:cs="Arial"/>
          <w:lang w:val="es-CO"/>
        </w:rPr>
        <w:t>);</w:t>
      </w:r>
    </w:p>
    <w:p w14:paraId="2CCA36C4" w14:textId="77777777" w:rsidR="00696B89" w:rsidRPr="000D17DF" w:rsidRDefault="00D32C80">
      <w:pPr>
        <w:numPr>
          <w:ilvl w:val="0"/>
          <w:numId w:val="2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una capacitancia parásita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 xml:space="preserve">en cada nodo y el condensador de salida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en paralelo con la carga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0D17DF">
        <w:rPr>
          <w:rFonts w:ascii="Arial" w:hAnsi="Arial" w:cs="Arial"/>
          <w:lang w:val="es-CO"/>
        </w:rPr>
        <w:t>.</w:t>
      </w:r>
    </w:p>
    <w:p w14:paraId="64A3B553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Dado que cada condensador queda conectado entre un nodo de la cadena y un reloj, debe soportar la tensión total que se desarrolla en su nodo, por lo que la tensión de los condensa</w:t>
      </w:r>
      <w:r w:rsidRPr="000D17DF">
        <w:rPr>
          <w:rFonts w:ascii="Arial" w:hAnsi="Arial" w:cs="Arial"/>
          <w:lang w:val="es-CO"/>
        </w:rPr>
        <w:t xml:space="preserve">dores crece hacia la salida. Esto no es un problema mientras no se superen los límites del proceso o de los componentes (Dickson 1976). A cambio, la multiplicación eficiente tolera valores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relativamente altos (en el artículo, típicamente </w:t>
      </w:r>
      <m:oMath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&gt;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&gt;</m:t>
        </m:r>
        <m:r>
          <w:rPr>
            <w:rFonts w:ascii="Cambria Math" w:hAnsi="Cambria Math" w:cs="Arial"/>
            <w:lang w:val="es-CO"/>
          </w:rPr>
          <m:t>0.</m:t>
        </m:r>
        <m:r>
          <w:rPr>
            <w:rFonts w:ascii="Cambria Math" w:hAnsi="Cambria Math" w:cs="Arial"/>
            <w:lang w:val="es-CO"/>
          </w:rPr>
          <m:t>1</m:t>
        </m:r>
        <m:r>
          <w:rPr>
            <w:rFonts w:ascii="Cambria Math" w:hAnsi="Cambria Math" w:cs="Arial"/>
          </w:rPr>
          <m:t>C</m:t>
        </m:r>
      </m:oMath>
      <w:r w:rsidRPr="000D17DF">
        <w:rPr>
          <w:rFonts w:ascii="Arial" w:hAnsi="Arial" w:cs="Arial"/>
          <w:lang w:val="es-CO"/>
        </w:rPr>
        <w:t xml:space="preserve"> en forma monolítica) y la capacidad de corriente es independiente de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>.</w:t>
      </w:r>
    </w:p>
    <w:p w14:paraId="77700CDD" w14:textId="77777777" w:rsidR="00696B89" w:rsidRPr="000D17DF" w:rsidRDefault="00D32C80">
      <w:pPr>
        <w:pStyle w:val="ImageCaption"/>
        <w:rPr>
          <w:rFonts w:ascii="Arial" w:hAnsi="Arial" w:cs="Arial"/>
          <w:lang w:val="es-CO"/>
        </w:rPr>
      </w:pPr>
      <w:bookmarkStart w:id="5" w:name="fig:tikz_dickson"/>
      <w:r w:rsidRPr="000D17DF">
        <w:rPr>
          <w:rFonts w:ascii="Arial" w:hAnsi="Arial" w:cs="Arial"/>
          <w:lang w:val="es-CO"/>
        </w:rPr>
        <w:t xml:space="preserve">Convertidor Dickson de </w:t>
      </w:r>
      <m:oMath>
        <m:r>
          <w:rPr>
            <w:rFonts w:ascii="Cambria Math" w:hAnsi="Cambria Math" w:cs="Arial"/>
          </w:rPr>
          <m:t>N</m:t>
        </m:r>
        <m: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3</m:t>
        </m:r>
      </m:oMath>
      <w:r w:rsidRPr="000D17DF">
        <w:rPr>
          <w:rFonts w:ascii="Arial" w:hAnsi="Arial" w:cs="Arial"/>
          <w:lang w:val="es-CO"/>
        </w:rPr>
        <w:t xml:space="preserve"> etapas: diodos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0</m:t>
            </m:r>
          </m:sub>
        </m:sSub>
      </m:oMath>
      <w:r w:rsidRPr="000D17DF">
        <w:rPr>
          <w:rFonts w:ascii="Arial" w:hAnsi="Arial" w:cs="Arial"/>
          <w:lang w:val="es-CO"/>
        </w:rPr>
        <w:t>–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3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, condensadores de bombeo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</m:oMath>
      <w:r w:rsidRPr="000D17DF">
        <w:rPr>
          <w:rFonts w:ascii="Arial" w:hAnsi="Arial" w:cs="Arial"/>
          <w:lang w:val="es-CO"/>
        </w:rPr>
        <w:t>–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  <w:lang w:val="es-CO"/>
              </w:rPr>
              <m:t>3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excitados por los relojes </w:t>
      </w:r>
      <m:oMath>
        <m:r>
          <w:rPr>
            <w:rFonts w:ascii="Cambria Math" w:hAnsi="Cambria Math" w:cs="Arial"/>
          </w:rPr>
          <m:t>φ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acc>
          <m:accPr>
            <m:chr m:val="‾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φ</m:t>
            </m:r>
          </m:e>
        </m:acc>
      </m:oMath>
      <w:r w:rsidRPr="000D17DF">
        <w:rPr>
          <w:rFonts w:ascii="Arial" w:hAnsi="Arial" w:cs="Arial"/>
          <w:lang w:val="es-CO"/>
        </w:rPr>
        <w:t xml:space="preserve">, capacitancias parásitas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en cada nodo, condensador de sa</w:t>
      </w:r>
      <w:r w:rsidRPr="000D17DF">
        <w:rPr>
          <w:rFonts w:ascii="Arial" w:hAnsi="Arial" w:cs="Arial"/>
          <w:lang w:val="es-CO"/>
        </w:rPr>
        <w:t>lida y carga.</w:t>
      </w:r>
    </w:p>
    <w:p w14:paraId="20AA60B7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6" w:name="principio-de-operación"/>
      <w:bookmarkEnd w:id="4"/>
      <w:bookmarkEnd w:id="5"/>
      <w:r w:rsidRPr="000D17DF">
        <w:rPr>
          <w:rStyle w:val="SectionNumber"/>
          <w:rFonts w:ascii="Arial" w:hAnsi="Arial" w:cs="Arial"/>
          <w:color w:val="auto"/>
          <w:lang w:val="es-CO"/>
        </w:rPr>
        <w:t>2.1.3</w:t>
      </w:r>
      <w:r w:rsidRPr="000D17DF">
        <w:rPr>
          <w:rFonts w:ascii="Arial" w:hAnsi="Arial" w:cs="Arial"/>
          <w:color w:val="auto"/>
          <w:lang w:val="es-CO"/>
        </w:rPr>
        <w:tab/>
        <w:t>Principio de operación</w:t>
      </w:r>
    </w:p>
    <w:p w14:paraId="434D0BA5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Los dos relojes en </w:t>
      </w:r>
      <w:proofErr w:type="spellStart"/>
      <w:r w:rsidRPr="000D17DF">
        <w:rPr>
          <w:rFonts w:ascii="Arial" w:hAnsi="Arial" w:cs="Arial"/>
          <w:lang w:val="es-CO"/>
        </w:rPr>
        <w:t>antifase</w:t>
      </w:r>
      <w:proofErr w:type="spellEnd"/>
      <w:r w:rsidRPr="000D17DF">
        <w:rPr>
          <w:rFonts w:ascii="Arial" w:hAnsi="Arial" w:cs="Arial"/>
          <w:lang w:val="es-CO"/>
        </w:rPr>
        <w:t xml:space="preserve"> se acoplan a nodos alternos de la cadena. El circuito opera de forma similar a una línea de retardo tipo </w:t>
      </w:r>
      <w:proofErr w:type="spellStart"/>
      <w:r w:rsidRPr="000D17DF">
        <w:rPr>
          <w:rFonts w:ascii="Arial" w:hAnsi="Arial" w:cs="Arial"/>
          <w:i/>
          <w:iCs/>
          <w:lang w:val="es-CO"/>
        </w:rPr>
        <w:t>bucket-brigade</w:t>
      </w:r>
      <w:proofErr w:type="spellEnd"/>
      <w:r w:rsidRPr="000D17DF">
        <w:rPr>
          <w:rFonts w:ascii="Arial" w:hAnsi="Arial" w:cs="Arial"/>
          <w:lang w:val="es-CO"/>
        </w:rPr>
        <w:t xml:space="preserve">: en cada semiciclo los condensadores de acoplamiento se cargan y </w:t>
      </w:r>
      <w:r w:rsidRPr="000D17DF">
        <w:rPr>
          <w:rFonts w:ascii="Arial" w:hAnsi="Arial" w:cs="Arial"/>
          <w:lang w:val="es-CO"/>
        </w:rPr>
        <w:t xml:space="preserve">se descargan, de modo que se bombean paquetes de carga a lo largo de la cadena de diodos. A diferencia de la línea </w:t>
      </w:r>
      <w:proofErr w:type="spellStart"/>
      <w:r w:rsidRPr="000D17DF">
        <w:rPr>
          <w:rFonts w:ascii="Arial" w:hAnsi="Arial" w:cs="Arial"/>
          <w:i/>
          <w:iCs/>
          <w:lang w:val="es-CO"/>
        </w:rPr>
        <w:t>bucket-brigade</w:t>
      </w:r>
      <w:proofErr w:type="spellEnd"/>
      <w:r w:rsidRPr="000D17DF">
        <w:rPr>
          <w:rFonts w:ascii="Arial" w:hAnsi="Arial" w:cs="Arial"/>
          <w:lang w:val="es-CO"/>
        </w:rPr>
        <w:t>, las tensiones de los nodos no se reinician en cada ciclo, y por eso el potencial promedio aumenta progresivamente desde la en</w:t>
      </w:r>
      <w:r w:rsidRPr="000D17DF">
        <w:rPr>
          <w:rFonts w:ascii="Arial" w:hAnsi="Arial" w:cs="Arial"/>
          <w:lang w:val="es-CO"/>
        </w:rPr>
        <w:t xml:space="preserve">trada hasta la salida. También se parece a la técnica </w:t>
      </w:r>
      <w:proofErr w:type="spellStart"/>
      <w:r w:rsidRPr="000D17DF">
        <w:rPr>
          <w:rFonts w:ascii="Arial" w:hAnsi="Arial" w:cs="Arial"/>
          <w:i/>
          <w:iCs/>
          <w:lang w:val="es-CO"/>
        </w:rPr>
        <w:t>bootstrap</w:t>
      </w:r>
      <w:proofErr w:type="spellEnd"/>
      <w:r w:rsidRPr="000D17DF">
        <w:rPr>
          <w:rFonts w:ascii="Arial" w:hAnsi="Arial" w:cs="Arial"/>
          <w:lang w:val="es-CO"/>
        </w:rPr>
        <w:t xml:space="preserve"> de los circuitos MOS, pero aquí el condensador de acoplamiento se conecta al reloj de entrada, no a la salida (Dickson 1976).</w:t>
      </w:r>
    </w:p>
    <w:p w14:paraId="7DC4977F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7" w:name="X00d034c18715efd71dbe952fa13fcde67f2dab2"/>
      <w:bookmarkEnd w:id="2"/>
      <w:bookmarkEnd w:id="6"/>
      <w:r w:rsidRPr="000D17DF">
        <w:rPr>
          <w:rStyle w:val="SectionNumber"/>
          <w:rFonts w:ascii="Arial" w:hAnsi="Arial" w:cs="Arial"/>
          <w:color w:val="auto"/>
          <w:lang w:val="es-CO"/>
        </w:rPr>
        <w:t>2.2</w:t>
      </w:r>
      <w:r w:rsidRPr="000D17DF">
        <w:rPr>
          <w:rFonts w:ascii="Arial" w:hAnsi="Arial" w:cs="Arial"/>
          <w:color w:val="auto"/>
          <w:lang w:val="es-CO"/>
        </w:rPr>
        <w:tab/>
        <w:t>Características, ventajas, desventajas y aplicaciones</w:t>
      </w:r>
    </w:p>
    <w:p w14:paraId="79F4EC2D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8" w:name="ventajas"/>
      <w:r w:rsidRPr="000D17DF">
        <w:rPr>
          <w:rStyle w:val="SectionNumber"/>
          <w:rFonts w:ascii="Arial" w:hAnsi="Arial" w:cs="Arial"/>
          <w:color w:val="auto"/>
          <w:lang w:val="es-CO"/>
        </w:rPr>
        <w:t>2.2.1</w:t>
      </w:r>
      <w:r w:rsidRPr="000D17DF">
        <w:rPr>
          <w:rFonts w:ascii="Arial" w:hAnsi="Arial" w:cs="Arial"/>
          <w:color w:val="auto"/>
          <w:lang w:val="es-CO"/>
        </w:rPr>
        <w:tab/>
        <w:t>Ve</w:t>
      </w:r>
      <w:r w:rsidRPr="000D17DF">
        <w:rPr>
          <w:rFonts w:ascii="Arial" w:hAnsi="Arial" w:cs="Arial"/>
          <w:color w:val="auto"/>
          <w:lang w:val="es-CO"/>
        </w:rPr>
        <w:t>ntajas</w:t>
      </w:r>
    </w:p>
    <w:p w14:paraId="44158318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La topología no requiere inductores, lo que permite integrarla en silicio y elimina el ruido de origen magnético. La ganancia se obtiene con pocos componentes y crece de forma modular con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>. Los esfuerzos de tensión son moderados: cada diodo soport</w:t>
      </w:r>
      <w:r w:rsidRPr="000D17DF">
        <w:rPr>
          <w:rFonts w:ascii="Arial" w:hAnsi="Arial" w:cs="Arial"/>
          <w:lang w:val="es-CO"/>
        </w:rPr>
        <w:t xml:space="preserve">a como máximo </w:t>
      </w:r>
      <m:oMath>
        <m:r>
          <w:rPr>
            <w:rFonts w:ascii="Cambria Math" w:hAnsi="Cambria Math" w:cs="Arial"/>
            <w:lang w:val="es-CO"/>
          </w:rPr>
          <m:t>2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(véase la Sección </w:t>
      </w:r>
      <w:hyperlink w:anchor="sec:adicionales">
        <w:r w:rsidRPr="000D17DF">
          <w:rPr>
            <w:rStyle w:val="Hipervnculo"/>
            <w:rFonts w:ascii="Arial" w:hAnsi="Arial" w:cs="Arial"/>
            <w:color w:val="auto"/>
            <w:lang w:val="es-CO"/>
          </w:rPr>
          <w:t>3.10</w:t>
        </w:r>
      </w:hyperlink>
      <w:r w:rsidRPr="000D17DF">
        <w:rPr>
          <w:rFonts w:ascii="Arial" w:hAnsi="Arial" w:cs="Arial"/>
          <w:lang w:val="es-CO"/>
        </w:rPr>
        <w:t>). Además, la eficiencia y la capacidad de corriente no dependen del número de etapas mientras se cumpla la condición de multiplicación de la Ecuación </w:t>
      </w:r>
      <w:hyperlink w:anchor="eq:mult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eq:mult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y la eficiencia es alta cerca de la relación ideal (Dickson 1976; </w:t>
      </w:r>
      <w:proofErr w:type="spellStart"/>
      <w:r w:rsidRPr="000D17DF">
        <w:rPr>
          <w:rFonts w:ascii="Arial" w:hAnsi="Arial" w:cs="Arial"/>
          <w:lang w:val="es-CO"/>
        </w:rPr>
        <w:t>Seeman</w:t>
      </w:r>
      <w:proofErr w:type="spellEnd"/>
      <w:r w:rsidRPr="000D17DF">
        <w:rPr>
          <w:rFonts w:ascii="Arial" w:hAnsi="Arial" w:cs="Arial"/>
          <w:lang w:val="es-CO"/>
        </w:rPr>
        <w:t xml:space="preserve"> and Sanders 2008).</w:t>
      </w:r>
    </w:p>
    <w:p w14:paraId="0852F63B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9" w:name="desventajas"/>
      <w:bookmarkEnd w:id="8"/>
      <w:r w:rsidRPr="000D17DF">
        <w:rPr>
          <w:rStyle w:val="SectionNumber"/>
          <w:rFonts w:ascii="Arial" w:hAnsi="Arial" w:cs="Arial"/>
          <w:color w:val="auto"/>
          <w:lang w:val="es-CO"/>
        </w:rPr>
        <w:t>2.2.2</w:t>
      </w:r>
      <w:r w:rsidRPr="000D17DF">
        <w:rPr>
          <w:rFonts w:ascii="Arial" w:hAnsi="Arial" w:cs="Arial"/>
          <w:color w:val="auto"/>
          <w:lang w:val="es-CO"/>
        </w:rPr>
        <w:tab/>
        <w:t>Desventajas</w:t>
      </w:r>
    </w:p>
    <w:p w14:paraId="71BCE5FC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La relación de conversión es discreta, del orden de </w:t>
      </w:r>
      <m:oMath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</m:oMath>
      <w:r w:rsidRPr="000D17DF">
        <w:rPr>
          <w:rFonts w:ascii="Arial" w:hAnsi="Arial" w:cs="Arial"/>
          <w:lang w:val="es-CO"/>
        </w:rPr>
        <w:t xml:space="preserve">, y regular la salida exige un control adicional o una etapa de regulación. La resistencia serie de salida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hace que la tensión caiga al aumentar la carga. Cada diodo aporta una caída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, que se acumula: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w:lastRenderedPageBreak/>
          <m:t>(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en total. Las capacitancias parásit</w:t>
      </w:r>
      <w:r w:rsidRPr="000D17DF">
        <w:rPr>
          <w:rFonts w:ascii="Arial" w:hAnsi="Arial" w:cs="Arial"/>
          <w:lang w:val="es-CO"/>
        </w:rPr>
        <w:t>as reducen la excursión efectiva de cada nodo y añaden pérdidas por carga y descarga en cada ciclo. La corriente en los diodos y condensadores es pulsante, con picos elevados en el régimen de carga completa, lo que genera rizado y EMI conducida.</w:t>
      </w:r>
    </w:p>
    <w:p w14:paraId="76CFE95B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10" w:name="eficiencia"/>
      <w:bookmarkEnd w:id="9"/>
      <w:r w:rsidRPr="000D17DF">
        <w:rPr>
          <w:rStyle w:val="SectionNumber"/>
          <w:rFonts w:ascii="Arial" w:hAnsi="Arial" w:cs="Arial"/>
          <w:color w:val="auto"/>
          <w:lang w:val="es-CO"/>
        </w:rPr>
        <w:t>2.2.3</w:t>
      </w:r>
      <w:r w:rsidRPr="000D17DF">
        <w:rPr>
          <w:rFonts w:ascii="Arial" w:hAnsi="Arial" w:cs="Arial"/>
          <w:color w:val="auto"/>
          <w:lang w:val="es-CO"/>
        </w:rPr>
        <w:tab/>
        <w:t>Efic</w:t>
      </w:r>
      <w:r w:rsidRPr="000D17DF">
        <w:rPr>
          <w:rFonts w:ascii="Arial" w:hAnsi="Arial" w:cs="Arial"/>
          <w:color w:val="auto"/>
          <w:lang w:val="es-CO"/>
        </w:rPr>
        <w:t>iencia</w:t>
      </w:r>
    </w:p>
    <w:p w14:paraId="21384F28" w14:textId="77777777" w:rsidR="00696B89" w:rsidRPr="000D17DF" w:rsidRDefault="00D32C80">
      <w:pPr>
        <w:pStyle w:val="FirstParagraph"/>
        <w:rPr>
          <w:rFonts w:ascii="Arial" w:hAnsi="Arial" w:cs="Arial"/>
        </w:rPr>
      </w:pPr>
      <w:r w:rsidRPr="000D17DF">
        <w:rPr>
          <w:rFonts w:ascii="Arial" w:hAnsi="Arial" w:cs="Arial"/>
          <w:lang w:val="es-CO"/>
        </w:rPr>
        <w:t xml:space="preserve">Cuando los relojes se alimentan de la misma fuente que la entrada, esta entrega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para una corriente de salida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(una parte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por el primer diodo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por cada uno de los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 xml:space="preserve"> excitadores de reloj). </w:t>
      </w:r>
      <w:r w:rsidRPr="000D17DF">
        <w:rPr>
          <w:rFonts w:ascii="Arial" w:hAnsi="Arial" w:cs="Arial"/>
        </w:rPr>
        <w:t>Sin pérdidas por capacitancia p</w:t>
      </w:r>
      <w:r w:rsidRPr="000D17DF">
        <w:rPr>
          <w:rFonts w:ascii="Arial" w:hAnsi="Arial" w:cs="Arial"/>
        </w:rPr>
        <w:t>arásita, la eficiencia queda acotada por</w:t>
      </w:r>
    </w:p>
    <w:p w14:paraId="08417831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</w:rPr>
            <m:t>η</m:t>
          </m:r>
          <m:r>
            <m:rPr>
              <m:sty m:val="p"/>
            </m:rPr>
            <w:rPr>
              <w:rFonts w:ascii="Cambria Math" w:hAnsi="Cambria Math" w:cs="Arial"/>
            </w:rPr>
            <m:t>≤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,</m:t>
          </m:r>
        </m:oMath>
      </m:oMathPara>
    </w:p>
    <w:p w14:paraId="52ACAE4A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es decir, degrada en la misma proporción en que la tensión cae respecto de su valor ideal. En circuitos integrados se reportan eficiencias del orden de </w:t>
      </w:r>
      <m:oMath>
        <m:r>
          <w:rPr>
            <w:rFonts w:ascii="Cambria Math" w:hAnsi="Cambria Math" w:cs="Arial"/>
            <w:lang w:val="es-CO"/>
          </w:rPr>
          <m:t>80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a </w:t>
      </w:r>
      <m:oMath>
        <m:r>
          <w:rPr>
            <w:rFonts w:ascii="Cambria Math" w:hAnsi="Cambria Math" w:cs="Arial"/>
            <w:lang w:val="es-CO"/>
          </w:rPr>
          <m:t>95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, según la tecnología, la carga y la frecuencia (Pelliconi et al. 2003; Palumbo and Pappalardo </w:t>
      </w:r>
      <w:r w:rsidRPr="000D17DF">
        <w:rPr>
          <w:rFonts w:ascii="Arial" w:hAnsi="Arial" w:cs="Arial"/>
          <w:lang w:val="es-CO"/>
        </w:rPr>
        <w:t xml:space="preserve">2010; </w:t>
      </w:r>
      <w:proofErr w:type="spellStart"/>
      <w:r w:rsidRPr="000D17DF">
        <w:rPr>
          <w:rFonts w:ascii="Arial" w:hAnsi="Arial" w:cs="Arial"/>
          <w:lang w:val="es-CO"/>
        </w:rPr>
        <w:t>Seeman</w:t>
      </w:r>
      <w:proofErr w:type="spellEnd"/>
      <w:r w:rsidRPr="000D17DF">
        <w:rPr>
          <w:rFonts w:ascii="Arial" w:hAnsi="Arial" w:cs="Arial"/>
          <w:lang w:val="es-CO"/>
        </w:rPr>
        <w:t xml:space="preserve"> and Sanders 2008).</w:t>
      </w:r>
    </w:p>
    <w:p w14:paraId="45A73974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11" w:name="aplicaciones"/>
      <w:bookmarkEnd w:id="10"/>
      <w:r w:rsidRPr="000D17DF">
        <w:rPr>
          <w:rStyle w:val="SectionNumber"/>
          <w:rFonts w:ascii="Arial" w:hAnsi="Arial" w:cs="Arial"/>
          <w:color w:val="auto"/>
          <w:lang w:val="es-CO"/>
        </w:rPr>
        <w:t>2.2.4</w:t>
      </w:r>
      <w:r w:rsidRPr="000D17DF">
        <w:rPr>
          <w:rFonts w:ascii="Arial" w:hAnsi="Arial" w:cs="Arial"/>
          <w:color w:val="auto"/>
          <w:lang w:val="es-CO"/>
        </w:rPr>
        <w:tab/>
        <w:t>Aplicaciones</w:t>
      </w:r>
    </w:p>
    <w:p w14:paraId="3B53F88C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La aplicación original es la generación de alta tensión en chip para escribir y borrar memorias no volátiles </w:t>
      </w:r>
      <w:proofErr w:type="spellStart"/>
      <w:r w:rsidRPr="000D17DF">
        <w:rPr>
          <w:rFonts w:ascii="Arial" w:hAnsi="Arial" w:cs="Arial"/>
          <w:lang w:val="es-CO"/>
        </w:rPr>
        <w:t>MNOS</w:t>
      </w:r>
      <w:proofErr w:type="spellEnd"/>
      <w:r w:rsidRPr="000D17DF">
        <w:rPr>
          <w:rFonts w:ascii="Arial" w:hAnsi="Arial" w:cs="Arial"/>
          <w:lang w:val="es-CO"/>
        </w:rPr>
        <w:t xml:space="preserve">, Flash y </w:t>
      </w:r>
      <w:proofErr w:type="spellStart"/>
      <w:r w:rsidRPr="000D17DF">
        <w:rPr>
          <w:rFonts w:ascii="Arial" w:hAnsi="Arial" w:cs="Arial"/>
          <w:lang w:val="es-CO"/>
        </w:rPr>
        <w:t>EEPROM</w:t>
      </w:r>
      <w:proofErr w:type="spellEnd"/>
      <w:r w:rsidRPr="000D17DF">
        <w:rPr>
          <w:rFonts w:ascii="Arial" w:hAnsi="Arial" w:cs="Arial"/>
          <w:lang w:val="es-CO"/>
        </w:rPr>
        <w:t xml:space="preserve"> a partir de una alimentación estándar (Dickson 1976; </w:t>
      </w:r>
      <w:proofErr w:type="spellStart"/>
      <w:r w:rsidRPr="000D17DF">
        <w:rPr>
          <w:rFonts w:ascii="Arial" w:hAnsi="Arial" w:cs="Arial"/>
          <w:lang w:val="es-CO"/>
        </w:rPr>
        <w:t>Pelliconi</w:t>
      </w:r>
      <w:proofErr w:type="spellEnd"/>
      <w:r w:rsidRPr="000D17DF">
        <w:rPr>
          <w:rFonts w:ascii="Arial" w:hAnsi="Arial" w:cs="Arial"/>
          <w:lang w:val="es-CO"/>
        </w:rPr>
        <w:t xml:space="preserve"> et al. 2003)</w:t>
      </w:r>
      <w:r w:rsidRPr="000D17DF">
        <w:rPr>
          <w:rFonts w:ascii="Arial" w:hAnsi="Arial" w:cs="Arial"/>
          <w:lang w:val="es-CO"/>
        </w:rPr>
        <w:t xml:space="preserve">. Se usa también para polarizar </w:t>
      </w:r>
      <w:r w:rsidRPr="000D17DF">
        <w:rPr>
          <w:rFonts w:ascii="Arial" w:hAnsi="Arial" w:cs="Arial"/>
          <w:i/>
          <w:iCs/>
          <w:lang w:val="es-CO"/>
        </w:rPr>
        <w:t>drivers</w:t>
      </w:r>
      <w:r w:rsidRPr="000D17DF">
        <w:rPr>
          <w:rFonts w:ascii="Arial" w:hAnsi="Arial" w:cs="Arial"/>
          <w:lang w:val="es-CO"/>
        </w:rPr>
        <w:t xml:space="preserve"> de pantallas y de compuertas (</w:t>
      </w:r>
      <w:proofErr w:type="spellStart"/>
      <w:r w:rsidRPr="000D17DF">
        <w:rPr>
          <w:rFonts w:ascii="Arial" w:hAnsi="Arial" w:cs="Arial"/>
          <w:i/>
          <w:iCs/>
          <w:lang w:val="es-CO"/>
        </w:rPr>
        <w:t>bootstrap</w:t>
      </w:r>
      <w:proofErr w:type="spellEnd"/>
      <w:r w:rsidRPr="000D17DF">
        <w:rPr>
          <w:rFonts w:ascii="Arial" w:hAnsi="Arial" w:cs="Arial"/>
          <w:lang w:val="es-CO"/>
        </w:rPr>
        <w:t xml:space="preserve">), alimentar sensores, sistemas portátiles, </w:t>
      </w:r>
      <w:proofErr w:type="spellStart"/>
      <w:r w:rsidRPr="000D17DF">
        <w:rPr>
          <w:rFonts w:ascii="Arial" w:hAnsi="Arial" w:cs="Arial"/>
          <w:lang w:val="es-CO"/>
        </w:rPr>
        <w:t>IoT</w:t>
      </w:r>
      <w:proofErr w:type="spellEnd"/>
      <w:r w:rsidRPr="000D17DF">
        <w:rPr>
          <w:rFonts w:ascii="Arial" w:hAnsi="Arial" w:cs="Arial"/>
          <w:lang w:val="es-CO"/>
        </w:rPr>
        <w:t xml:space="preserve"> y </w:t>
      </w:r>
      <w:proofErr w:type="spellStart"/>
      <w:r w:rsidRPr="000D17DF">
        <w:rPr>
          <w:rFonts w:ascii="Arial" w:hAnsi="Arial" w:cs="Arial"/>
          <w:i/>
          <w:iCs/>
          <w:lang w:val="es-CO"/>
        </w:rPr>
        <w:t>energy</w:t>
      </w:r>
      <w:proofErr w:type="spellEnd"/>
      <w:r w:rsidRPr="000D17DF">
        <w:rPr>
          <w:rFonts w:ascii="Arial" w:hAnsi="Arial" w:cs="Arial"/>
          <w:i/>
          <w:iCs/>
          <w:lang w:val="es-CO"/>
        </w:rPr>
        <w:t xml:space="preserve"> </w:t>
      </w:r>
      <w:proofErr w:type="spellStart"/>
      <w:r w:rsidRPr="000D17DF">
        <w:rPr>
          <w:rFonts w:ascii="Arial" w:hAnsi="Arial" w:cs="Arial"/>
          <w:i/>
          <w:iCs/>
          <w:lang w:val="es-CO"/>
        </w:rPr>
        <w:t>harvesting</w:t>
      </w:r>
      <w:proofErr w:type="spellEnd"/>
      <w:r w:rsidRPr="000D17DF">
        <w:rPr>
          <w:rFonts w:ascii="Arial" w:hAnsi="Arial" w:cs="Arial"/>
          <w:lang w:val="es-CO"/>
        </w:rPr>
        <w:t>, y en gestión de energía integrada (</w:t>
      </w:r>
      <w:proofErr w:type="spellStart"/>
      <w:r w:rsidRPr="000D17DF">
        <w:rPr>
          <w:rFonts w:ascii="Arial" w:hAnsi="Arial" w:cs="Arial"/>
          <w:lang w:val="es-CO"/>
        </w:rPr>
        <w:t>PMIC</w:t>
      </w:r>
      <w:proofErr w:type="spellEnd"/>
      <w:r w:rsidRPr="000D17DF">
        <w:rPr>
          <w:rFonts w:ascii="Arial" w:hAnsi="Arial" w:cs="Arial"/>
          <w:lang w:val="es-CO"/>
        </w:rPr>
        <w:t>). Combinada con un regulador magnético, da lugar a convertidores híb</w:t>
      </w:r>
      <w:r w:rsidRPr="000D17DF">
        <w:rPr>
          <w:rFonts w:ascii="Arial" w:hAnsi="Arial" w:cs="Arial"/>
          <w:lang w:val="es-CO"/>
        </w:rPr>
        <w:t>ridos de alta relación de conversión y buena densidad de potencia (</w:t>
      </w:r>
      <w:proofErr w:type="spellStart"/>
      <w:r w:rsidRPr="000D17DF">
        <w:rPr>
          <w:rFonts w:ascii="Arial" w:hAnsi="Arial" w:cs="Arial"/>
          <w:lang w:val="es-CO"/>
        </w:rPr>
        <w:t>Pilawa-Podgurski</w:t>
      </w:r>
      <w:proofErr w:type="spellEnd"/>
      <w:r w:rsidRPr="000D17DF">
        <w:rPr>
          <w:rFonts w:ascii="Arial" w:hAnsi="Arial" w:cs="Arial"/>
          <w:lang w:val="es-CO"/>
        </w:rPr>
        <w:t xml:space="preserve"> and </w:t>
      </w:r>
      <w:proofErr w:type="spellStart"/>
      <w:r w:rsidRPr="000D17DF">
        <w:rPr>
          <w:rFonts w:ascii="Arial" w:hAnsi="Arial" w:cs="Arial"/>
          <w:lang w:val="es-CO"/>
        </w:rPr>
        <w:t>Perreault</w:t>
      </w:r>
      <w:proofErr w:type="spellEnd"/>
      <w:r w:rsidRPr="000D17DF">
        <w:rPr>
          <w:rFonts w:ascii="Arial" w:hAnsi="Arial" w:cs="Arial"/>
          <w:lang w:val="es-CO"/>
        </w:rPr>
        <w:t xml:space="preserve"> 2012; </w:t>
      </w:r>
      <w:proofErr w:type="spellStart"/>
      <w:r w:rsidRPr="000D17DF">
        <w:rPr>
          <w:rFonts w:ascii="Arial" w:hAnsi="Arial" w:cs="Arial"/>
          <w:lang w:val="es-CO"/>
        </w:rPr>
        <w:t>Makowski</w:t>
      </w:r>
      <w:proofErr w:type="spellEnd"/>
      <w:r w:rsidRPr="000D17DF">
        <w:rPr>
          <w:rFonts w:ascii="Arial" w:hAnsi="Arial" w:cs="Arial"/>
          <w:lang w:val="es-CO"/>
        </w:rPr>
        <w:t xml:space="preserve"> and </w:t>
      </w:r>
      <w:proofErr w:type="spellStart"/>
      <w:r w:rsidRPr="000D17DF">
        <w:rPr>
          <w:rFonts w:ascii="Arial" w:hAnsi="Arial" w:cs="Arial"/>
          <w:lang w:val="es-CO"/>
        </w:rPr>
        <w:t>Maksimović</w:t>
      </w:r>
      <w:proofErr w:type="spellEnd"/>
      <w:r w:rsidRPr="000D17DF">
        <w:rPr>
          <w:rFonts w:ascii="Arial" w:hAnsi="Arial" w:cs="Arial"/>
          <w:lang w:val="es-CO"/>
        </w:rPr>
        <w:t xml:space="preserve"> 1995).</w:t>
      </w:r>
    </w:p>
    <w:p w14:paraId="7F8D5EA2" w14:textId="77777777" w:rsidR="000D17DF" w:rsidRDefault="000D17DF">
      <w:pPr>
        <w:rPr>
          <w:rStyle w:val="SectionNumber"/>
          <w:rFonts w:ascii="Arial" w:eastAsiaTheme="majorEastAsia" w:hAnsi="Arial" w:cs="Arial"/>
          <w:sz w:val="40"/>
          <w:szCs w:val="40"/>
          <w:lang w:val="es-CO"/>
        </w:rPr>
      </w:pPr>
      <w:bookmarkStart w:id="12" w:name="análisis-matemático"/>
      <w:bookmarkEnd w:id="1"/>
      <w:bookmarkEnd w:id="7"/>
      <w:bookmarkEnd w:id="11"/>
      <w:r>
        <w:rPr>
          <w:rStyle w:val="SectionNumber"/>
          <w:rFonts w:ascii="Arial" w:hAnsi="Arial" w:cs="Arial"/>
          <w:lang w:val="es-CO"/>
        </w:rPr>
        <w:br w:type="page"/>
      </w:r>
    </w:p>
    <w:p w14:paraId="1F72F1CC" w14:textId="78696D27" w:rsidR="00696B89" w:rsidRPr="000D17DF" w:rsidRDefault="00D32C80">
      <w:pPr>
        <w:pStyle w:val="Ttulo1"/>
        <w:rPr>
          <w:rFonts w:cs="Arial"/>
          <w:lang w:val="es-CO"/>
        </w:rPr>
      </w:pPr>
      <w:r w:rsidRPr="000D17DF">
        <w:rPr>
          <w:rStyle w:val="SectionNumber"/>
          <w:rFonts w:cs="Arial"/>
          <w:lang w:val="es-CO"/>
        </w:rPr>
        <w:lastRenderedPageBreak/>
        <w:t>3</w:t>
      </w:r>
      <w:r w:rsidRPr="000D17DF">
        <w:rPr>
          <w:rFonts w:cs="Arial"/>
          <w:lang w:val="es-CO"/>
        </w:rPr>
        <w:tab/>
      </w:r>
      <w:proofErr w:type="gramStart"/>
      <w:r w:rsidRPr="000D17DF">
        <w:rPr>
          <w:rFonts w:cs="Arial"/>
          <w:lang w:val="es-CO"/>
        </w:rPr>
        <w:t>Análisis</w:t>
      </w:r>
      <w:proofErr w:type="gramEnd"/>
      <w:r w:rsidRPr="000D17DF">
        <w:rPr>
          <w:rFonts w:cs="Arial"/>
          <w:lang w:val="es-CO"/>
        </w:rPr>
        <w:t xml:space="preserve"> matemático</w:t>
      </w:r>
    </w:p>
    <w:p w14:paraId="17B2D7E8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13" w:name="hipótesis-y-notación"/>
      <w:r w:rsidRPr="000D17DF">
        <w:rPr>
          <w:rStyle w:val="SectionNumber"/>
          <w:rFonts w:ascii="Arial" w:hAnsi="Arial" w:cs="Arial"/>
          <w:color w:val="auto"/>
          <w:lang w:val="es-CO"/>
        </w:rPr>
        <w:t>3.1</w:t>
      </w:r>
      <w:r w:rsidRPr="000D17DF">
        <w:rPr>
          <w:rFonts w:ascii="Arial" w:hAnsi="Arial" w:cs="Arial"/>
          <w:color w:val="auto"/>
          <w:lang w:val="es-CO"/>
        </w:rPr>
        <w:tab/>
        <w:t>Hipótesis y notación</w:t>
      </w:r>
    </w:p>
    <w:p w14:paraId="4311ACFB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Se analiza el régimen permanente con reloj de dos fases sin traslape y ciclo de trabajo de </w:t>
      </w:r>
      <m:oMath>
        <m:r>
          <w:rPr>
            <w:rFonts w:ascii="Cambria Math" w:hAnsi="Cambria Math" w:cs="Arial"/>
            <w:lang w:val="es-CO"/>
          </w:rPr>
          <m:t>50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, condensadores de bombeo iguales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</w:rPr>
          <m:t>C</m:t>
        </m:r>
      </m:oMath>
      <w:r w:rsidRPr="000D17DF">
        <w:rPr>
          <w:rFonts w:ascii="Arial" w:hAnsi="Arial" w:cs="Arial"/>
          <w:lang w:val="es-CO"/>
        </w:rPr>
        <w:t xml:space="preserve">, capacitancia parásita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igual en todos los nodos, frecuencia </w:t>
      </w: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</w:rPr>
          <m:t>T</m:t>
        </m:r>
      </m:oMath>
      <w:r w:rsidRPr="000D17DF">
        <w:rPr>
          <w:rFonts w:ascii="Arial" w:hAnsi="Arial" w:cs="Arial"/>
          <w:lang w:val="es-CO"/>
        </w:rPr>
        <w:t xml:space="preserve"> y diodos con caída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resistencia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. La </w:t>
      </w:r>
      <w:r w:rsidRPr="000D17DF">
        <w:rPr>
          <w:rFonts w:ascii="Arial" w:hAnsi="Arial" w:cs="Arial"/>
          <w:lang w:val="es-CO"/>
        </w:rPr>
        <w:t>Tabla </w:t>
      </w:r>
      <w:hyperlink w:anchor="tab:simbolos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tab:simbolos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resume los símbolos.</w:t>
      </w:r>
    </w:p>
    <w:p w14:paraId="182600E3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14" w:name="etapas-de-conmutación"/>
      <w:bookmarkEnd w:id="13"/>
      <w:r w:rsidRPr="000D17DF">
        <w:rPr>
          <w:rStyle w:val="SectionNumber"/>
          <w:rFonts w:ascii="Arial" w:hAnsi="Arial" w:cs="Arial"/>
          <w:color w:val="auto"/>
          <w:lang w:val="es-CO"/>
        </w:rPr>
        <w:t>3.2</w:t>
      </w:r>
      <w:r w:rsidRPr="000D17DF">
        <w:rPr>
          <w:rFonts w:ascii="Arial" w:hAnsi="Arial" w:cs="Arial"/>
          <w:color w:val="auto"/>
          <w:lang w:val="es-CO"/>
        </w:rPr>
        <w:tab/>
        <w:t>Etapas de conmutación</w:t>
      </w:r>
    </w:p>
    <w:p w14:paraId="04FCC6EE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El nodo </w:t>
      </w:r>
      <m:oMath>
        <m:r>
          <w:rPr>
            <w:rFonts w:ascii="Cambria Math" w:hAnsi="Cambria Math" w:cs="Arial"/>
          </w:rPr>
          <m:t>k</m:t>
        </m:r>
      </m:oMath>
      <w:r w:rsidRPr="000D17DF">
        <w:rPr>
          <w:rFonts w:ascii="Arial" w:hAnsi="Arial" w:cs="Arial"/>
          <w:lang w:val="es-CO"/>
        </w:rPr>
        <w:t xml:space="preserve"> es la unión entre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los diodos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k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-</m:t>
            </m:r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. Los nodos impares se acoplan a </w:t>
      </w:r>
      <m:oMath>
        <m:r>
          <w:rPr>
            <w:rFonts w:ascii="Cambria Math" w:hAnsi="Cambria Math" w:cs="Arial"/>
          </w:rPr>
          <m:t>φ</m:t>
        </m:r>
      </m:oMath>
      <w:r w:rsidRPr="000D17DF">
        <w:rPr>
          <w:rFonts w:ascii="Arial" w:hAnsi="Arial" w:cs="Arial"/>
          <w:lang w:val="es-CO"/>
        </w:rPr>
        <w:t xml:space="preserve"> y los pares a </w:t>
      </w:r>
      <m:oMath>
        <m:acc>
          <m:accPr>
            <m:chr m:val="‾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φ</m:t>
            </m:r>
          </m:e>
        </m:acc>
      </m:oMath>
      <w:r w:rsidRPr="000D17DF">
        <w:rPr>
          <w:rFonts w:ascii="Arial" w:hAnsi="Arial" w:cs="Arial"/>
          <w:lang w:val="es-CO"/>
        </w:rPr>
        <w:t>.</w:t>
      </w:r>
    </w:p>
    <w:p w14:paraId="7068505B" w14:textId="77777777" w:rsidR="00696B89" w:rsidRPr="000D17DF" w:rsidRDefault="00D32C80">
      <w:pPr>
        <w:numPr>
          <w:ilvl w:val="0"/>
          <w:numId w:val="3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Fase I</w:t>
      </w:r>
      <w:r w:rsidRPr="000D17DF">
        <w:rPr>
          <w:rFonts w:ascii="Arial" w:hAnsi="Arial" w:cs="Arial"/>
          <w:lang w:val="es-CO"/>
        </w:rPr>
        <w:t xml:space="preserve"> (</w:t>
      </w:r>
      <m:oMath>
        <m:r>
          <w:rPr>
            <w:rFonts w:ascii="Cambria Math" w:hAnsi="Cambria Math" w:cs="Arial"/>
            <w:lang w:val="es-CO"/>
          </w:rPr>
          <m:t>0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  <w:lang w:val="es-CO"/>
          </w:rPr>
          <m:t>2</m:t>
        </m:r>
      </m:oMath>
      <w:r w:rsidRPr="000D17DF">
        <w:rPr>
          <w:rFonts w:ascii="Arial" w:hAnsi="Arial" w:cs="Arial"/>
          <w:lang w:val="es-CO"/>
        </w:rPr>
        <w:t xml:space="preserve">): </w:t>
      </w:r>
      <m:oMath>
        <m:r>
          <w:rPr>
            <w:rFonts w:ascii="Cambria Math" w:hAnsi="Cambria Math" w:cs="Arial"/>
          </w:rPr>
          <m:t>φ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acc>
          <m:accPr>
            <m:chr m:val="‾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φ</m:t>
            </m:r>
          </m:e>
        </m:acc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</m:oMath>
      <w:r w:rsidRPr="000D17DF">
        <w:rPr>
          <w:rFonts w:ascii="Arial" w:hAnsi="Arial" w:cs="Arial"/>
          <w:lang w:val="es-CO"/>
        </w:rPr>
        <w:t>. Los</w:t>
      </w:r>
      <w:r w:rsidRPr="000D17DF">
        <w:rPr>
          <w:rFonts w:ascii="Arial" w:hAnsi="Arial" w:cs="Arial"/>
          <w:lang w:val="es-CO"/>
        </w:rPr>
        <w:t xml:space="preserve"> nodos impares están en su nivel bajo y conducen los diodos de índice par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,…</m:t>
        </m:r>
      </m:oMath>
      <w:r w:rsidRPr="000D17DF">
        <w:rPr>
          <w:rFonts w:ascii="Arial" w:hAnsi="Arial" w:cs="Arial"/>
          <w:lang w:val="es-CO"/>
        </w:rPr>
        <w:t xml:space="preserve">). Por ejemplo,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0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carga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desde la entrada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carga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  <w:lang w:val="es-CO"/>
              </w:rPr>
              <m:t>3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desde el nodo 2, que está en su nivel alto.</w:t>
      </w:r>
    </w:p>
    <w:p w14:paraId="6CDFA03A" w14:textId="77777777" w:rsidR="00696B89" w:rsidRPr="000D17DF" w:rsidRDefault="00D32C80">
      <w:pPr>
        <w:numPr>
          <w:ilvl w:val="0"/>
          <w:numId w:val="3"/>
        </w:numPr>
        <w:rPr>
          <w:rFonts w:ascii="Arial" w:hAnsi="Arial" w:cs="Arial"/>
        </w:rPr>
      </w:pPr>
      <w:r w:rsidRPr="000D17DF">
        <w:rPr>
          <w:rFonts w:ascii="Arial" w:hAnsi="Arial" w:cs="Arial"/>
          <w:b/>
          <w:bCs/>
          <w:lang w:val="es-CO"/>
        </w:rPr>
        <w:t>Fase II</w:t>
      </w:r>
      <w:r w:rsidRPr="000D17DF">
        <w:rPr>
          <w:rFonts w:ascii="Arial" w:hAnsi="Arial" w:cs="Arial"/>
          <w:lang w:val="es-CO"/>
        </w:rPr>
        <w:t xml:space="preserve"> (</w:t>
      </w:r>
      <m:oMath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  <w:lang w:val="es-CO"/>
          </w:rPr>
          <m:t>2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T</m:t>
        </m:r>
      </m:oMath>
      <w:r w:rsidRPr="000D17DF">
        <w:rPr>
          <w:rFonts w:ascii="Arial" w:hAnsi="Arial" w:cs="Arial"/>
          <w:lang w:val="es-CO"/>
        </w:rPr>
        <w:t xml:space="preserve">): </w:t>
      </w:r>
      <m:oMath>
        <m:r>
          <w:rPr>
            <w:rFonts w:ascii="Cambria Math" w:hAnsi="Cambria Math" w:cs="Arial"/>
          </w:rPr>
          <m:t>φ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</w:t>
      </w:r>
      <m:oMath>
        <m:acc>
          <m:accPr>
            <m:chr m:val="‾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φ</m:t>
            </m:r>
          </m:e>
        </m:acc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>. Los nodos pares están en su nivel bajo y conducen los diodos de índice impar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,…</m:t>
        </m:r>
      </m:oMath>
      <w:r w:rsidRPr="000D17DF">
        <w:rPr>
          <w:rFonts w:ascii="Arial" w:hAnsi="Arial" w:cs="Arial"/>
          <w:lang w:val="es-CO"/>
        </w:rPr>
        <w:t xml:space="preserve">).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</w:rPr>
        <w:t>transfiere carga del nodo 1 (alto) al nodo 2.</w:t>
      </w:r>
    </w:p>
    <w:p w14:paraId="5A12C3EF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En general,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k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-</m:t>
            </m:r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conduce cuando el nodo </w:t>
      </w:r>
      <m:oMath>
        <m:r>
          <w:rPr>
            <w:rFonts w:ascii="Cambria Math" w:hAnsi="Cambria Math" w:cs="Arial"/>
          </w:rPr>
          <m:t>k</m:t>
        </m:r>
      </m:oMath>
      <w:r w:rsidRPr="000D17DF">
        <w:rPr>
          <w:rFonts w:ascii="Arial" w:hAnsi="Arial" w:cs="Arial"/>
          <w:lang w:val="es-CO"/>
        </w:rPr>
        <w:t xml:space="preserve"> está bajo. El diodo de salida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conduce cuando el nodo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 xml:space="preserve"> está alt</w:t>
      </w:r>
      <w:r w:rsidRPr="000D17DF">
        <w:rPr>
          <w:rFonts w:ascii="Arial" w:hAnsi="Arial" w:cs="Arial"/>
          <w:lang w:val="es-CO"/>
        </w:rPr>
        <w:t xml:space="preserve">o. Cada condensador se carga en una fase y se descarga en la otra, y la carga neta que pasa por cada diodo en un ciclo es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</w:rPr>
          <m:t>f</m:t>
        </m:r>
      </m:oMath>
      <w:r w:rsidRPr="000D17DF">
        <w:rPr>
          <w:rFonts w:ascii="Arial" w:hAnsi="Arial" w:cs="Arial"/>
          <w:lang w:val="es-CO"/>
        </w:rPr>
        <w:t>.</w:t>
      </w:r>
    </w:p>
    <w:p w14:paraId="1CF39333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15" w:name="Xeeade05edb2f62831e5f862d86744a377539415"/>
      <w:bookmarkEnd w:id="14"/>
      <w:r w:rsidRPr="000D17DF">
        <w:rPr>
          <w:rStyle w:val="SectionNumber"/>
          <w:rFonts w:ascii="Arial" w:hAnsi="Arial" w:cs="Arial"/>
          <w:color w:val="auto"/>
          <w:lang w:val="es-CO"/>
        </w:rPr>
        <w:t>3.3</w:t>
      </w:r>
      <w:r w:rsidRPr="000D17DF">
        <w:rPr>
          <w:rFonts w:ascii="Arial" w:hAnsi="Arial" w:cs="Arial"/>
          <w:color w:val="auto"/>
          <w:lang w:val="es-CO"/>
        </w:rPr>
        <w:tab/>
        <w:t>Tensiones ideales de nodo y de condensador</w:t>
      </w:r>
    </w:p>
    <w:p w14:paraId="4762CA2B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Con diodos ideales, sin carga y sin capacitancias parásitas, cuando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k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-</m:t>
            </m:r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co</w:t>
      </w:r>
      <w:proofErr w:type="spellStart"/>
      <w:r w:rsidRPr="000D17DF">
        <w:rPr>
          <w:rFonts w:ascii="Arial" w:hAnsi="Arial" w:cs="Arial"/>
          <w:lang w:val="es-CO"/>
        </w:rPr>
        <w:t>nduce</w:t>
      </w:r>
      <w:proofErr w:type="spellEnd"/>
      <w:r w:rsidRPr="000D17DF">
        <w:rPr>
          <w:rFonts w:ascii="Arial" w:hAnsi="Arial" w:cs="Arial"/>
          <w:lang w:val="es-CO"/>
        </w:rPr>
        <w:t xml:space="preserve"> el nodo </w:t>
      </w:r>
      <m:oMath>
        <m:r>
          <w:rPr>
            <w:rFonts w:ascii="Cambria Math" w:hAnsi="Cambria Math" w:cs="Arial"/>
          </w:rPr>
          <m:t>k</m:t>
        </m:r>
      </m:oMath>
      <w:r w:rsidRPr="000D17DF">
        <w:rPr>
          <w:rFonts w:ascii="Arial" w:hAnsi="Arial" w:cs="Arial"/>
          <w:lang w:val="es-CO"/>
        </w:rPr>
        <w:t xml:space="preserve"> queda al nivel alto del nodo </w:t>
      </w:r>
      <m:oMath>
        <m:r>
          <w:rPr>
            <w:rFonts w:ascii="Cambria Math" w:hAnsi="Cambria Math" w:cs="Arial"/>
          </w:rPr>
          <m:t>k</m:t>
        </m:r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1</m:t>
        </m:r>
      </m:oMath>
      <w:r w:rsidRPr="000D17DF">
        <w:rPr>
          <w:rFonts w:ascii="Arial" w:hAnsi="Arial" w:cs="Arial"/>
          <w:lang w:val="es-CO"/>
        </w:rPr>
        <w:t xml:space="preserve">. Como el nodo </w:t>
      </w:r>
      <m:oMath>
        <m:r>
          <w:rPr>
            <w:rFonts w:ascii="Cambria Math" w:hAnsi="Cambria Math" w:cs="Arial"/>
          </w:rPr>
          <m:t>k</m:t>
        </m:r>
      </m:oMath>
      <w:r w:rsidRPr="000D17DF">
        <w:rPr>
          <w:rFonts w:ascii="Arial" w:hAnsi="Arial" w:cs="Arial"/>
          <w:lang w:val="es-CO"/>
        </w:rPr>
        <w:t xml:space="preserve"> oscila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entre sus dos niveles, y 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  <w:lang w:val="es-CO"/>
              </w:rPr>
              <m:t>0</m:t>
            </m:r>
          </m:sub>
          <m:sup>
            <m:r>
              <w:rPr>
                <w:rFonts w:ascii="Cambria Math" w:hAnsi="Cambria Math" w:cs="Arial"/>
              </w:rPr>
              <m:t>H</m:t>
            </m:r>
          </m:sup>
        </m:sSubSup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</m:oMath>
      <w:r w:rsidRPr="000D17DF">
        <w:rPr>
          <w:rFonts w:ascii="Arial" w:hAnsi="Arial" w:cs="Arial"/>
          <w:lang w:val="es-CO"/>
        </w:rPr>
        <w:t>:</w:t>
      </w:r>
    </w:p>
    <w:p w14:paraId="33F2A7C4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k</m:t>
              </m:r>
            </m:sub>
            <m:sup>
              <m:r>
                <w:rPr>
                  <w:rFonts w:ascii="Cambria Math" w:hAnsi="Cambria Math" w:cs="Arial"/>
                </w:rPr>
                <m:t>L</m:t>
              </m:r>
            </m:sup>
          </m:sSubSup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+(</m:t>
          </m:r>
          <m:r>
            <w:rPr>
              <w:rFonts w:ascii="Cambria Math" w:hAnsi="Cambria Math" w:cs="Arial"/>
            </w:rPr>
            <m:t>k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)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,</m:t>
          </m:r>
          <m:r>
            <w:rPr>
              <w:rFonts w:ascii="Cambria Math" w:hAnsi="Cambria Math" w:cs="Arial"/>
            </w:rPr>
            <m:t>  </m:t>
          </m:r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k</m:t>
              </m:r>
            </m:sub>
            <m:sup>
              <m:r>
                <w:rPr>
                  <w:rFonts w:ascii="Cambria Math" w:hAnsi="Cambria Math" w:cs="Arial"/>
                </w:rPr>
                <m:t>H</m:t>
              </m:r>
            </m:sup>
          </m:sSubSup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+</m:t>
          </m:r>
          <m:r>
            <w:rPr>
              <w:rFonts w:ascii="Cambria Math" w:hAnsi="Cambria Math" w:cs="Arial"/>
            </w:rPr>
            <m:t>k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,</m:t>
          </m:r>
          <m:r>
            <w:rPr>
              <w:rFonts w:ascii="Cambria Math" w:hAnsi="Cambria Math" w:cs="Arial"/>
            </w:rPr>
            <m:t>  </m:t>
          </m:r>
          <m:r>
            <w:rPr>
              <w:rFonts w:ascii="Cambria Math" w:hAnsi="Cambria Math" w:cs="Arial"/>
            </w:rPr>
            <m:t>k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,…,</m:t>
          </m:r>
          <m:r>
            <w:rPr>
              <w:rFonts w:ascii="Cambria Math" w:hAnsi="Cambria Math" w:cs="Arial"/>
            </w:rPr>
            <m:t>N</m:t>
          </m:r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7F1AE35D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La placa inferior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está en </w:t>
      </w:r>
      <m:oMath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 xml:space="preserve"> cuando el reloj está bajo y en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cuando est</w:t>
      </w:r>
      <w:r w:rsidRPr="000D17DF">
        <w:rPr>
          <w:rFonts w:ascii="Arial" w:hAnsi="Arial" w:cs="Arial"/>
          <w:lang w:val="es-CO"/>
        </w:rPr>
        <w:t xml:space="preserve">á alto, mientras el nodo sube y baja al mismo tiempo; por </w:t>
      </w:r>
      <w:proofErr w:type="gramStart"/>
      <w:r w:rsidRPr="000D17DF">
        <w:rPr>
          <w:rFonts w:ascii="Arial" w:hAnsi="Arial" w:cs="Arial"/>
          <w:lang w:val="es-CO"/>
        </w:rPr>
        <w:t>tanto</w:t>
      </w:r>
      <w:proofErr w:type="gramEnd"/>
      <w:r w:rsidRPr="000D17DF">
        <w:rPr>
          <w:rFonts w:ascii="Arial" w:hAnsi="Arial" w:cs="Arial"/>
          <w:lang w:val="es-CO"/>
        </w:rPr>
        <w:t xml:space="preserve"> la tensión sobre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es constante e igual al nivel bajo del nodo:</w:t>
      </w:r>
    </w:p>
    <w:p w14:paraId="45916CD5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Ck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k</m:t>
              </m:r>
            </m:sub>
            <m:sup>
              <m:r>
                <w:rPr>
                  <w:rFonts w:ascii="Cambria Math" w:hAnsi="Cambria Math" w:cs="Arial"/>
                </w:rPr>
                <m:t>L</m:t>
              </m:r>
            </m:sup>
          </m:sSubSup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+(</m:t>
          </m:r>
          <m:r>
            <w:rPr>
              <w:rFonts w:ascii="Cambria Math" w:hAnsi="Cambria Math" w:cs="Arial"/>
            </w:rPr>
            <m:t>k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)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7708FF91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La salida es el nivel alto del último nodo:</w:t>
      </w:r>
    </w:p>
    <w:p w14:paraId="2F4155DD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  <m:sup>
              <m:r>
                <w:rPr>
                  <w:rFonts w:ascii="Cambria Math" w:hAnsi="Cambria Math" w:cs="Arial"/>
                </w:rPr>
                <m:t>H</m:t>
              </m:r>
            </m:sup>
          </m:sSubSup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+</m:t>
          </m:r>
          <m:r>
            <w:rPr>
              <w:rFonts w:ascii="Cambria Math" w:hAnsi="Cambria Math" w:cs="Arial"/>
            </w:rPr>
            <m:t>N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7887C03F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>resulta la ganancia ideal</w:t>
      </w:r>
    </w:p>
    <w:p w14:paraId="0AE71D3D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</w:rPr>
            <m:t>M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r>
            <w:rPr>
              <w:rFonts w:ascii="Cambria Math" w:hAnsi="Cambria Math" w:cs="Arial"/>
            </w:rPr>
            <m:t>N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+</m:t>
          </m:r>
          <m:r>
            <w:rPr>
              <w:rFonts w:ascii="Cambria Math" w:hAnsi="Cambria Math" w:cs="Arial"/>
              <w:lang w:val="es-CO"/>
            </w:rPr>
            <m:t>1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,</m:t>
          </m:r>
          <m:r>
            <w:rPr>
              <w:rFonts w:ascii="Cambria Math" w:hAnsi="Cambria Math" w:cs="Arial"/>
              <w:lang w:val="es-CO"/>
            </w:rPr>
            <m:t>  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Ck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r>
            <w:rPr>
              <w:rFonts w:ascii="Cambria Math" w:hAnsi="Cambria Math" w:cs="Arial"/>
            </w:rPr>
            <m:t>k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IN</m:t>
              </m:r>
            </m:sub>
          </m:sSub>
          <m:r>
            <w:rPr>
              <w:rFonts w:ascii="Cambria Math" w:hAnsi="Cambria Math" w:cs="Arial"/>
              <w:lang w:val="es-CO"/>
            </w:rPr>
            <m:t> 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(</m:t>
          </m:r>
          <m:r>
            <m:rPr>
              <m:nor/>
            </m:rPr>
            <w:rPr>
              <w:rFonts w:ascii="Arial" w:hAnsi="Arial" w:cs="Arial"/>
              <w:lang w:val="es-CO"/>
            </w:rPr>
            <m:t xml:space="preserve">con 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s-CO"/>
            </w:rPr>
            <m:t>).</m:t>
          </m:r>
        </m:oMath>
      </m:oMathPara>
    </w:p>
    <w:p w14:paraId="5F595372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lastRenderedPageBreak/>
        <w:t>La Ecuación </w:t>
      </w:r>
      <w:hyperlink w:anchor="eq:vck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eq:vck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confirma que la tensión de los condensadores crece hacia la salida, como se explicó en la topología.</w:t>
      </w:r>
    </w:p>
    <w:p w14:paraId="00E335A7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16" w:name="sec:modelo"/>
      <w:bookmarkEnd w:id="15"/>
      <w:r w:rsidRPr="000D17DF">
        <w:rPr>
          <w:rStyle w:val="SectionNumber"/>
          <w:rFonts w:ascii="Arial" w:hAnsi="Arial" w:cs="Arial"/>
          <w:color w:val="auto"/>
          <w:lang w:val="es-CO"/>
        </w:rPr>
        <w:t>3.4</w:t>
      </w:r>
      <w:r w:rsidRPr="000D17DF">
        <w:rPr>
          <w:rFonts w:ascii="Arial" w:hAnsi="Arial" w:cs="Arial"/>
          <w:color w:val="auto"/>
          <w:lang w:val="es-CO"/>
        </w:rPr>
        <w:tab/>
        <w:t>Modelo con carga de Dick</w:t>
      </w:r>
      <w:r w:rsidRPr="000D17DF">
        <w:rPr>
          <w:rFonts w:ascii="Arial" w:hAnsi="Arial" w:cs="Arial"/>
          <w:color w:val="auto"/>
          <w:lang w:val="es-CO"/>
        </w:rPr>
        <w:t>son (1976)</w:t>
      </w:r>
    </w:p>
    <w:p w14:paraId="278DF719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Las Ecuaciones </w:t>
      </w:r>
      <w:hyperlink w:anchor="eq:divisor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eq:divisor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a </w:t>
      </w:r>
      <w:hyperlink w:anchor="eq:Rs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eq:Rs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son las del artículo de Dickson (1976). Se presentan con su deducción.</w:t>
      </w:r>
    </w:p>
    <w:p w14:paraId="0C4D531A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17" w:name="Xe50b5d582d74f2a3f66a875dae8e7905d7ce4aa"/>
      <w:r w:rsidRPr="000D17DF">
        <w:rPr>
          <w:rStyle w:val="SectionNumber"/>
          <w:rFonts w:ascii="Arial" w:hAnsi="Arial" w:cs="Arial"/>
          <w:color w:val="auto"/>
          <w:lang w:val="es-CO"/>
        </w:rPr>
        <w:t>3.4.1</w:t>
      </w:r>
      <w:r w:rsidRPr="000D17DF">
        <w:rPr>
          <w:rFonts w:ascii="Arial" w:hAnsi="Arial" w:cs="Arial"/>
          <w:color w:val="auto"/>
          <w:lang w:val="es-CO"/>
        </w:rPr>
        <w:tab/>
        <w:t>Paso 1: excursión de nodo por divisor capacitivo</w:t>
      </w:r>
    </w:p>
    <w:p w14:paraId="0D79C355" w14:textId="77777777" w:rsidR="00696B89" w:rsidRPr="000D17DF" w:rsidRDefault="00D32C80">
      <w:pPr>
        <w:pStyle w:val="FirstParagraph"/>
        <w:rPr>
          <w:rFonts w:ascii="Arial" w:hAnsi="Arial" w:cs="Arial"/>
        </w:rPr>
      </w:pPr>
      <w:r w:rsidRPr="000D17DF">
        <w:rPr>
          <w:rFonts w:ascii="Arial" w:hAnsi="Arial" w:cs="Arial"/>
          <w:lang w:val="es-CO"/>
        </w:rPr>
        <w:t>Cuando el reloj varí</w:t>
      </w:r>
      <w:r w:rsidRPr="000D17DF">
        <w:rPr>
          <w:rFonts w:ascii="Arial" w:hAnsi="Arial" w:cs="Arial"/>
          <w:lang w:val="es-CO"/>
        </w:rPr>
        <w:t xml:space="preserve">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, el nodo ve el condensador </w:t>
      </w:r>
      <m:oMath>
        <m:r>
          <w:rPr>
            <w:rFonts w:ascii="Cambria Math" w:hAnsi="Cambria Math" w:cs="Arial"/>
          </w:rPr>
          <m:t>C</m:t>
        </m:r>
      </m:oMath>
      <w:r w:rsidRPr="000D17DF">
        <w:rPr>
          <w:rFonts w:ascii="Arial" w:hAnsi="Arial" w:cs="Arial"/>
          <w:lang w:val="es-CO"/>
        </w:rPr>
        <w:t xml:space="preserve"> en serie con el reloj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hacia tierra. </w:t>
      </w:r>
      <w:r w:rsidRPr="000D17DF">
        <w:rPr>
          <w:rFonts w:ascii="Arial" w:hAnsi="Arial" w:cs="Arial"/>
        </w:rPr>
        <w:t xml:space="preserve">La </w:t>
      </w:r>
      <w:proofErr w:type="spellStart"/>
      <w:r w:rsidRPr="000D17DF">
        <w:rPr>
          <w:rFonts w:ascii="Arial" w:hAnsi="Arial" w:cs="Arial"/>
        </w:rPr>
        <w:t>excursión</w:t>
      </w:r>
      <w:proofErr w:type="spellEnd"/>
      <w:r w:rsidRPr="000D17DF">
        <w:rPr>
          <w:rFonts w:ascii="Arial" w:hAnsi="Arial" w:cs="Arial"/>
        </w:rPr>
        <w:t xml:space="preserve"> de </w:t>
      </w:r>
      <w:proofErr w:type="spellStart"/>
      <w:r w:rsidRPr="000D17DF">
        <w:rPr>
          <w:rFonts w:ascii="Arial" w:hAnsi="Arial" w:cs="Arial"/>
        </w:rPr>
        <w:t>tensión</w:t>
      </w:r>
      <w:proofErr w:type="spellEnd"/>
      <w:r w:rsidRPr="000D17DF">
        <w:rPr>
          <w:rFonts w:ascii="Arial" w:hAnsi="Arial" w:cs="Arial"/>
        </w:rPr>
        <w:t xml:space="preserve"> del nodo es el divisor capacitivo</w:t>
      </w:r>
    </w:p>
    <w:p w14:paraId="13475C86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φ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C</m:t>
              </m:r>
            </m:num>
            <m:den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k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33B54B32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18" w:name="paso-2-carga-bombeada-y-v_l"/>
      <w:bookmarkEnd w:id="17"/>
      <w:r w:rsidRPr="000D17DF">
        <w:rPr>
          <w:rStyle w:val="SectionNumber"/>
          <w:rFonts w:ascii="Arial" w:hAnsi="Arial" w:cs="Arial"/>
          <w:color w:val="auto"/>
          <w:lang w:val="es-CO"/>
        </w:rPr>
        <w:t>3.4.2</w:t>
      </w:r>
      <w:r w:rsidRPr="000D17DF">
        <w:rPr>
          <w:rFonts w:ascii="Arial" w:hAnsi="Arial" w:cs="Arial"/>
          <w:color w:val="auto"/>
          <w:lang w:val="es-CO"/>
        </w:rPr>
        <w:tab/>
        <w:t xml:space="preserve">Paso 2: carga bombeada y </w:t>
      </w:r>
      <m:oMath>
        <m:sSub>
          <m:sSubPr>
            <m:ctrlPr>
              <w:rPr>
                <w:rFonts w:ascii="Cambria Math" w:hAnsi="Cambria Math" w:cs="Arial"/>
                <w:color w:val="auto"/>
              </w:rPr>
            </m:ctrlPr>
          </m:sSubPr>
          <m:e>
            <m:r>
              <w:rPr>
                <w:rFonts w:ascii="Cambria Math" w:hAnsi="Cambria Math" w:cs="Arial"/>
                <w:color w:val="auto"/>
              </w:rPr>
              <m:t>V</m:t>
            </m:r>
          </m:e>
          <m:sub>
            <m:r>
              <w:rPr>
                <w:rFonts w:ascii="Cambria Math" w:hAnsi="Cambria Math" w:cs="Arial"/>
                <w:color w:val="auto"/>
              </w:rPr>
              <m:t>L</m:t>
            </m:r>
          </m:sub>
        </m:sSub>
      </m:oMath>
    </w:p>
    <w:p w14:paraId="4D129C6F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Cada diodo bombea por ciclo una carga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, donde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es la tensión por la cual se cargan y descargan los condensadores al entregar corriente. Con corriente media de salida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a frecuencia </w:t>
      </w:r>
      <m:oMath>
        <m:r>
          <w:rPr>
            <w:rFonts w:ascii="Cambria Math" w:hAnsi="Cambria Math" w:cs="Arial"/>
          </w:rPr>
          <m:t>f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0D17DF">
        <w:rPr>
          <w:rFonts w:ascii="Arial" w:hAnsi="Arial" w:cs="Arial"/>
          <w:lang w:val="es-CO"/>
        </w:rPr>
        <w:t>, de donde</w:t>
      </w:r>
    </w:p>
    <w:p w14:paraId="5E0839A8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  <m:r>
                <w:rPr>
                  <w:rFonts w:ascii="Cambria Math" w:hAnsi="Cambria Math" w:cs="Arial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7C98D6C4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19" w:name="paso-3-escalón-entre-nodos-consecutivos"/>
      <w:bookmarkEnd w:id="18"/>
      <w:r w:rsidRPr="000D17DF">
        <w:rPr>
          <w:rStyle w:val="SectionNumber"/>
          <w:rFonts w:ascii="Arial" w:hAnsi="Arial" w:cs="Arial"/>
          <w:color w:val="auto"/>
          <w:lang w:val="es-CO"/>
        </w:rPr>
        <w:t>3.4.3</w:t>
      </w:r>
      <w:r w:rsidRPr="000D17DF">
        <w:rPr>
          <w:rFonts w:ascii="Arial" w:hAnsi="Arial" w:cs="Arial"/>
          <w:color w:val="auto"/>
          <w:lang w:val="es-CO"/>
        </w:rPr>
        <w:tab/>
        <w:t>Paso 3: escalón entre nodos consecutivos</w:t>
      </w:r>
    </w:p>
    <w:p w14:paraId="0E741D42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La diferencia entre las tensiones de los nodos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</m:oMath>
      <w:r w:rsidRPr="000D17DF">
        <w:rPr>
          <w:rFonts w:ascii="Arial" w:hAnsi="Arial" w:cs="Arial"/>
          <w:lang w:val="es-CO"/>
        </w:rPr>
        <w:t xml:space="preserve"> al final de cada ciclo de bombeo es la excursión de nodo menos la caída del diodo y menos la caída por carga:</w:t>
      </w:r>
    </w:p>
    <w:p w14:paraId="179330CA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φ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04C377A0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Sustit</w:t>
      </w:r>
      <w:r w:rsidRPr="000D17DF">
        <w:rPr>
          <w:rFonts w:ascii="Arial" w:hAnsi="Arial" w:cs="Arial"/>
          <w:lang w:val="es-CO"/>
        </w:rPr>
        <w:t>uyendo </w:t>
      </w:r>
      <w:hyperlink w:anchor="eq:divisor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eq:divisor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y </w:t>
      </w:r>
      <w:hyperlink w:anchor="eq:VL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eq:VL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para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 xml:space="preserve"> etapas (con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</m:oMath>
      <w:r w:rsidRPr="000D17DF">
        <w:rPr>
          <w:rFonts w:ascii="Arial" w:hAnsi="Arial" w:cs="Arial"/>
          <w:lang w:val="es-CO"/>
        </w:rPr>
        <w:t>):</w:t>
      </w:r>
    </w:p>
    <w:p w14:paraId="59D0D81E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N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C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φ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OUT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(</m:t>
                  </m:r>
                  <m:r>
                    <w:rPr>
                      <w:rFonts w:ascii="Cambria Math" w:hAnsi="Cambria Math" w:cs="Arial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)</m:t>
                  </m:r>
                  <m:r>
                    <w:rPr>
                      <w:rFonts w:ascii="Cambria Math" w:hAnsi="Cambria Math" w:cs="Arial"/>
                    </w:rPr>
                    <m:t>f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3BFFCA12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20" w:name="Xe69ec1ea87af6164917264a58fb45368541fece"/>
      <w:bookmarkEnd w:id="19"/>
      <w:r w:rsidRPr="000D17DF">
        <w:rPr>
          <w:rStyle w:val="SectionNumber"/>
          <w:rFonts w:ascii="Arial" w:hAnsi="Arial" w:cs="Arial"/>
          <w:color w:val="auto"/>
          <w:lang w:val="es-CO"/>
        </w:rPr>
        <w:t>3.4.4</w:t>
      </w:r>
      <w:r w:rsidRPr="000D17DF">
        <w:rPr>
          <w:rFonts w:ascii="Arial" w:hAnsi="Arial" w:cs="Arial"/>
          <w:color w:val="auto"/>
          <w:lang w:val="es-CO"/>
        </w:rPr>
        <w:tab/>
      </w:r>
      <w:r w:rsidRPr="000D17DF">
        <w:rPr>
          <w:rFonts w:ascii="Arial" w:hAnsi="Arial" w:cs="Arial"/>
          <w:color w:val="auto"/>
          <w:lang w:val="es-CO"/>
        </w:rPr>
        <w:t>Paso 4: salida con el diodo de aislamiento</w:t>
      </w:r>
    </w:p>
    <w:p w14:paraId="5EF7DFD7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El diodo de aislamiento a la salida añade una caída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adicional:</w:t>
      </w:r>
    </w:p>
    <w:p w14:paraId="665329FF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+</m:t>
          </m:r>
          <m:r>
            <w:rPr>
              <w:rFonts w:ascii="Cambria Math" w:hAnsi="Cambria Math" w:cs="Arial"/>
            </w:rPr>
            <m:t>N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C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φ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N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  <m:r>
                <w:rPr>
                  <w:rFonts w:ascii="Cambria Math" w:hAnsi="Cambria Math" w:cs="Arial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1F7F153F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se recupera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=(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</w:rPr>
          <m:t>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r>
          <w:rPr>
            <w:rFonts w:ascii="Cambria Math" w:hAnsi="Cambria Math" w:cs="Arial"/>
          </w:rPr>
          <m:t>fC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</m:oMath>
      <w:r w:rsidRPr="000D17DF">
        <w:rPr>
          <w:rFonts w:ascii="Arial" w:hAnsi="Arial" w:cs="Arial"/>
          <w:lang w:val="es-CO"/>
        </w:rPr>
        <w:t>.</w:t>
      </w:r>
    </w:p>
    <w:p w14:paraId="695EE428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21" w:name="paso-5-circuito-equivalente"/>
      <w:bookmarkEnd w:id="20"/>
      <w:r w:rsidRPr="000D17DF">
        <w:rPr>
          <w:rStyle w:val="SectionNumber"/>
          <w:rFonts w:ascii="Arial" w:hAnsi="Arial" w:cs="Arial"/>
          <w:color w:val="auto"/>
          <w:lang w:val="es-CO"/>
        </w:rPr>
        <w:t>3.4.5</w:t>
      </w:r>
      <w:r w:rsidRPr="000D17DF">
        <w:rPr>
          <w:rFonts w:ascii="Arial" w:hAnsi="Arial" w:cs="Arial"/>
          <w:color w:val="auto"/>
          <w:lang w:val="es-CO"/>
        </w:rPr>
        <w:tab/>
        <w:t>Paso 5</w:t>
      </w:r>
      <w:r w:rsidRPr="000D17DF">
        <w:rPr>
          <w:rFonts w:ascii="Arial" w:hAnsi="Arial" w:cs="Arial"/>
          <w:color w:val="auto"/>
          <w:lang w:val="es-CO"/>
        </w:rPr>
        <w:t>: circuito equivalente</w:t>
      </w:r>
    </w:p>
    <w:p w14:paraId="7863BD4D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La Ecuación </w:t>
      </w:r>
      <w:hyperlink w:anchor="eq:vout_dickson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eq:vout</w:t>
        </w:r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_dickson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es lineal en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equivale a una fuente con resistencia serie (Figura </w:t>
      </w:r>
      <w:hyperlink w:anchor="fig:equivalente">
        <w:r w:rsidRPr="000D17DF">
          <w:rPr>
            <w:rStyle w:val="Hipervnculo"/>
            <w:rFonts w:ascii="Arial" w:hAnsi="Arial" w:cs="Arial"/>
            <w:color w:val="auto"/>
            <w:lang w:val="es-CO"/>
          </w:rPr>
          <w:t>2</w:t>
        </w:r>
      </w:hyperlink>
      <w:r w:rsidRPr="000D17DF">
        <w:rPr>
          <w:rFonts w:ascii="Arial" w:hAnsi="Arial" w:cs="Arial"/>
          <w:lang w:val="es-CO"/>
        </w:rPr>
        <w:t>):</w:t>
      </w:r>
    </w:p>
    <w:p w14:paraId="25622CF5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  <m:r>
                <w:rPr>
                  <w:rFonts w:ascii="Cambria Math" w:hAnsi="Cambria Math" w:cs="Arial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O</m:t>
                  </m:r>
                </m:sub>
              </m:sSub>
              <m:r>
                <w:rPr>
                  <w:rFonts w:ascii="Cambria Math" w:hAnsi="Cambria Math" w:cs="Arial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>N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Arial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w:rPr>
                  <w:rFonts w:ascii="Cambria Math" w:hAnsi="Cambria Math" w:cs="Arial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(</m:t>
                  </m:r>
                  <m:r>
                    <w:rPr>
                      <w:rFonts w:ascii="Cambria Math" w:hAnsi="Cambria Math" w:cs="Arial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)</m:t>
                  </m:r>
                  <m:r>
                    <w:rPr>
                      <w:rFonts w:ascii="Cambria Math" w:hAnsi="Cambria Math" w:cs="Arial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</w:rPr>
                <m:t>.</m:t>
              </m:r>
            </m:e>
          </m:eqArr>
        </m:oMath>
      </m:oMathPara>
    </w:p>
    <w:p w14:paraId="426381C1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es la tensión de circuito abierto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la resistencia serie de salida. Físicamente, </w:t>
      </w:r>
      <m:oMath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/[(</m:t>
        </m:r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]</m:t>
        </m:r>
      </m:oMath>
      <w:r w:rsidRPr="000D17DF">
        <w:rPr>
          <w:rFonts w:ascii="Arial" w:hAnsi="Arial" w:cs="Arial"/>
          <w:lang w:val="es-CO"/>
        </w:rPr>
        <w:t xml:space="preserve"> es la resistencia equivalente de un condensador conmutado, y como hay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 xml:space="preserve"> etapas en serie la resistencia total es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 xml:space="preserve">veces esa cantidad. Los diodos entregan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con caídas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acumuladas,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crece con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 xml:space="preserve"> y decrece con </w:t>
      </w:r>
      <m:oMath>
        <m:r>
          <w:rPr>
            <w:rFonts w:ascii="Cambria Math" w:hAnsi="Cambria Math" w:cs="Arial"/>
          </w:rPr>
          <m:t>f</m:t>
        </m:r>
      </m:oMath>
      <w:r w:rsidRPr="000D17DF">
        <w:rPr>
          <w:rFonts w:ascii="Arial" w:hAnsi="Arial" w:cs="Arial"/>
          <w:lang w:val="es-CO"/>
        </w:rPr>
        <w:t xml:space="preserve"> y con </w:t>
      </w:r>
      <m:oMath>
        <m:r>
          <w:rPr>
            <w:rFonts w:ascii="Cambria Math" w:hAnsi="Cambria Math" w:cs="Arial"/>
          </w:rPr>
          <m:t>C</m:t>
        </m:r>
      </m:oMath>
      <w:r w:rsidRPr="000D17DF">
        <w:rPr>
          <w:rFonts w:ascii="Arial" w:hAnsi="Arial" w:cs="Arial"/>
          <w:lang w:val="es-CO"/>
        </w:rPr>
        <w:t>.</w:t>
      </w:r>
    </w:p>
    <w:p w14:paraId="7E759F47" w14:textId="77777777" w:rsidR="00696B89" w:rsidRPr="000D17DF" w:rsidRDefault="00D32C80">
      <w:pPr>
        <w:pStyle w:val="ImageCaption"/>
        <w:rPr>
          <w:rFonts w:ascii="Arial" w:hAnsi="Arial" w:cs="Arial"/>
          <w:lang w:val="es-CO"/>
        </w:rPr>
      </w:pPr>
      <w:bookmarkStart w:id="22" w:name="fig:equivalente"/>
      <w:r w:rsidRPr="000D17DF">
        <w:rPr>
          <w:rFonts w:ascii="Arial" w:hAnsi="Arial" w:cs="Arial"/>
          <w:lang w:val="es-CO"/>
        </w:rPr>
        <w:t xml:space="preserve">Circuito equivalente del multiplicador de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 xml:space="preserve"> etapas: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</m:t>
            </m:r>
          </m:sub>
        </m:sSub>
        <m: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</w:rPr>
          <m:t>N</m:t>
        </m:r>
        <m: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</w:rPr>
          <m:t>k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  <m: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w:rPr>
            <w:rFonts w:ascii="Cambria Math" w:hAnsi="Cambria Math" w:cs="Arial"/>
            <w:lang w:val="es-CO"/>
          </w:rPr>
          <m:t>)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</w:rPr>
          <m:t>N</m:t>
        </m:r>
        <m:r>
          <w:rPr>
            <w:rFonts w:ascii="Cambria Math" w:hAnsi="Cambria Math" w:cs="Arial"/>
            <w:lang w:val="es-CO"/>
          </w:rPr>
          <m:t>/[(</m:t>
        </m:r>
        <m:r>
          <w:rPr>
            <w:rFonts w:ascii="Cambria Math" w:hAnsi="Cambria Math" w:cs="Arial"/>
          </w:rPr>
          <m:t>C</m:t>
        </m:r>
        <m: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w:rPr>
            <w:rFonts w:ascii="Cambria Math" w:hAnsi="Cambria Math" w:cs="Arial"/>
            <w:lang w:val="es-CO"/>
          </w:rPr>
          <m:t>)</m:t>
        </m:r>
        <m:r>
          <w:rPr>
            <w:rFonts w:ascii="Cambria Math" w:hAnsi="Cambria Math" w:cs="Arial"/>
          </w:rPr>
          <m:t>f</m:t>
        </m:r>
        <m:r>
          <w:rPr>
            <w:rFonts w:ascii="Cambria Math" w:hAnsi="Cambria Math" w:cs="Arial"/>
            <w:lang w:val="es-CO"/>
          </w:rPr>
          <m:t>]</m:t>
        </m:r>
      </m:oMath>
      <w:r w:rsidRPr="000D17DF">
        <w:rPr>
          <w:rFonts w:ascii="Arial" w:hAnsi="Arial" w:cs="Arial"/>
          <w:lang w:val="es-CO"/>
        </w:rPr>
        <w:t>.</w:t>
      </w:r>
    </w:p>
    <w:p w14:paraId="016C62A7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23" w:name="paso-6-condición-de-multiplicación"/>
      <w:bookmarkEnd w:id="21"/>
      <w:bookmarkEnd w:id="22"/>
      <w:r w:rsidRPr="000D17DF">
        <w:rPr>
          <w:rStyle w:val="SectionNumber"/>
          <w:rFonts w:ascii="Arial" w:hAnsi="Arial" w:cs="Arial"/>
          <w:color w:val="auto"/>
          <w:lang w:val="es-CO"/>
        </w:rPr>
        <w:t>3.4.6</w:t>
      </w:r>
      <w:r w:rsidRPr="000D17DF">
        <w:rPr>
          <w:rFonts w:ascii="Arial" w:hAnsi="Arial" w:cs="Arial"/>
          <w:color w:val="auto"/>
          <w:lang w:val="es-CO"/>
        </w:rPr>
        <w:tab/>
      </w:r>
      <w:r w:rsidRPr="000D17DF">
        <w:rPr>
          <w:rFonts w:ascii="Arial" w:hAnsi="Arial" w:cs="Arial"/>
          <w:color w:val="auto"/>
          <w:lang w:val="es-CO"/>
        </w:rPr>
        <w:t>Paso 6: condición de multiplicación</w:t>
      </w:r>
    </w:p>
    <w:p w14:paraId="36115DE3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El circuito multiplica solo si cada etapa aporta tensión neta positiva, es decir, si el escalón de la Ecuación </w:t>
      </w:r>
      <w:hyperlink w:anchor="eq:paso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eq:paso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es positivo:</w:t>
      </w:r>
    </w:p>
    <w:p w14:paraId="534B904D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C</m:t>
              </m:r>
            </m:num>
            <m:den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φ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  <m:r>
                <w:rPr>
                  <w:rFonts w:ascii="Cambria Math" w:hAnsi="Cambria Math" w:cs="Arial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&gt;</m:t>
          </m:r>
          <m:r>
            <w:rPr>
              <w:rFonts w:ascii="Cambria Math" w:hAnsi="Cambria Math" w:cs="Arial"/>
            </w:rPr>
            <m:t>0</m:t>
          </m:r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14EBC02E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Esta expresión </w:t>
      </w:r>
      <w:r w:rsidRPr="000D17DF">
        <w:rPr>
          <w:rFonts w:ascii="Arial" w:hAnsi="Arial" w:cs="Arial"/>
          <w:b/>
          <w:bCs/>
          <w:lang w:val="es-CO"/>
        </w:rPr>
        <w:t>no</w:t>
      </w:r>
      <w:r w:rsidRPr="000D17DF">
        <w:rPr>
          <w:rFonts w:ascii="Arial" w:hAnsi="Arial" w:cs="Arial"/>
          <w:b/>
          <w:bCs/>
          <w:lang w:val="es-CO"/>
        </w:rPr>
        <w:t xml:space="preserve"> depende de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>. Por eso, en principio no hay límite al número de etapas, y mientras se cumpla </w:t>
      </w:r>
      <w:hyperlink w:anchor="eq:mult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eq:mult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la capacidad de corriente del multiplicador tampoco depende de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 xml:space="preserve"> (Dickson 1976). En la práctica el límite lo imponen la t</w:t>
      </w:r>
      <w:proofErr w:type="spellStart"/>
      <w:r w:rsidRPr="000D17DF">
        <w:rPr>
          <w:rFonts w:ascii="Arial" w:hAnsi="Arial" w:cs="Arial"/>
          <w:lang w:val="es-CO"/>
        </w:rPr>
        <w:t>ensión</w:t>
      </w:r>
      <w:proofErr w:type="spellEnd"/>
      <w:r w:rsidRPr="000D17DF">
        <w:rPr>
          <w:rFonts w:ascii="Arial" w:hAnsi="Arial" w:cs="Arial"/>
          <w:lang w:val="es-CO"/>
        </w:rPr>
        <w:t xml:space="preserve"> máxima de los componentes y el aumento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>.</w:t>
      </w:r>
    </w:p>
    <w:p w14:paraId="33384EE6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24" w:name="X0362568733b7e8115a389b511a3e1a084afdf50"/>
      <w:bookmarkEnd w:id="23"/>
      <w:r w:rsidRPr="000D17DF">
        <w:rPr>
          <w:rStyle w:val="SectionNumber"/>
          <w:rFonts w:ascii="Arial" w:hAnsi="Arial" w:cs="Arial"/>
          <w:color w:val="auto"/>
          <w:lang w:val="es-CO"/>
        </w:rPr>
        <w:t>3.4.7</w:t>
      </w:r>
      <w:r w:rsidRPr="000D17DF">
        <w:rPr>
          <w:rFonts w:ascii="Arial" w:hAnsi="Arial" w:cs="Arial"/>
          <w:color w:val="auto"/>
          <w:lang w:val="es-CO"/>
        </w:rPr>
        <w:tab/>
        <w:t xml:space="preserve">Paso 7: rizado de salida y </w:t>
      </w:r>
      <w:proofErr w:type="spellStart"/>
      <w:r w:rsidRPr="000D17DF">
        <w:rPr>
          <w:rFonts w:ascii="Arial" w:hAnsi="Arial" w:cs="Arial"/>
          <w:i/>
          <w:iCs/>
          <w:color w:val="auto"/>
          <w:lang w:val="es-CO"/>
        </w:rPr>
        <w:t>breakthrough</w:t>
      </w:r>
      <w:proofErr w:type="spellEnd"/>
      <w:r w:rsidRPr="000D17DF">
        <w:rPr>
          <w:rFonts w:ascii="Arial" w:hAnsi="Arial" w:cs="Arial"/>
          <w:color w:val="auto"/>
          <w:lang w:val="es-CO"/>
        </w:rPr>
        <w:t xml:space="preserve"> del reloj</w:t>
      </w:r>
    </w:p>
    <w:p w14:paraId="12378B26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El rizado de salida tiene una componente por la descarga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sobre la carga,</w:t>
      </w:r>
    </w:p>
    <w:p w14:paraId="77E1F01E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f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f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,</m:t>
          </m:r>
        </m:oMath>
      </m:oMathPara>
    </w:p>
    <w:p w14:paraId="31C59B65" w14:textId="77777777" w:rsidR="00696B89" w:rsidRPr="000D17DF" w:rsidRDefault="00D32C80">
      <w:pPr>
        <w:pStyle w:val="FirstParagraph"/>
        <w:rPr>
          <w:rFonts w:ascii="Arial" w:hAnsi="Arial" w:cs="Arial"/>
        </w:rPr>
      </w:pPr>
      <w:r w:rsidRPr="000D17DF">
        <w:rPr>
          <w:rFonts w:ascii="Arial" w:hAnsi="Arial" w:cs="Arial"/>
          <w:lang w:val="es-CO"/>
        </w:rPr>
        <w:t xml:space="preserve">válida cuando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es sufi</w:t>
      </w:r>
      <w:proofErr w:type="spellStart"/>
      <w:r w:rsidRPr="000D17DF">
        <w:rPr>
          <w:rFonts w:ascii="Arial" w:hAnsi="Arial" w:cs="Arial"/>
          <w:lang w:val="es-CO"/>
        </w:rPr>
        <w:t>cientemente</w:t>
      </w:r>
      <w:proofErr w:type="spellEnd"/>
      <w:r w:rsidRPr="000D17DF">
        <w:rPr>
          <w:rFonts w:ascii="Arial" w:hAnsi="Arial" w:cs="Arial"/>
          <w:lang w:val="es-CO"/>
        </w:rPr>
        <w:t xml:space="preserve"> grande para que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≪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. Además, el reloj se acopla a la salida a través de la capacitancia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de cada diodo (</w:t>
      </w:r>
      <w:proofErr w:type="spellStart"/>
      <w:r w:rsidRPr="000D17DF">
        <w:rPr>
          <w:rFonts w:ascii="Arial" w:hAnsi="Arial" w:cs="Arial"/>
          <w:i/>
          <w:iCs/>
          <w:lang w:val="es-CO"/>
        </w:rPr>
        <w:t>breakthrough</w:t>
      </w:r>
      <w:proofErr w:type="spellEnd"/>
      <w:r w:rsidRPr="000D17DF">
        <w:rPr>
          <w:rFonts w:ascii="Arial" w:hAnsi="Arial" w:cs="Arial"/>
          <w:lang w:val="es-CO"/>
        </w:rPr>
        <w:t xml:space="preserve">). </w:t>
      </w:r>
      <w:proofErr w:type="spellStart"/>
      <w:r w:rsidRPr="000D17DF">
        <w:rPr>
          <w:rFonts w:ascii="Arial" w:hAnsi="Arial" w:cs="Arial"/>
        </w:rPr>
        <w:t>Su</w:t>
      </w:r>
      <w:proofErr w:type="spellEnd"/>
      <w:r w:rsidRPr="000D17DF">
        <w:rPr>
          <w:rFonts w:ascii="Arial" w:hAnsi="Arial" w:cs="Arial"/>
        </w:rPr>
        <w:t xml:space="preserve"> </w:t>
      </w:r>
      <w:proofErr w:type="spellStart"/>
      <w:r w:rsidRPr="000D17DF">
        <w:rPr>
          <w:rFonts w:ascii="Arial" w:hAnsi="Arial" w:cs="Arial"/>
        </w:rPr>
        <w:t>magnitud</w:t>
      </w:r>
      <w:proofErr w:type="spellEnd"/>
      <w:r w:rsidRPr="000D17DF">
        <w:rPr>
          <w:rFonts w:ascii="Arial" w:hAnsi="Arial" w:cs="Arial"/>
        </w:rPr>
        <w:t xml:space="preserve"> es</w:t>
      </w:r>
    </w:p>
    <w:p w14:paraId="04E74C22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BT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φ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Arial"/>
            </w:rPr>
            <m:t>≈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φ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'</m:t>
              </m:r>
            </m:sup>
          </m:sSubSup>
          <m:r>
            <w:rPr>
              <w:rFonts w:ascii="Cambria Math" w:hAnsi="Cambria Math" w:cs="Arial"/>
            </w:rPr>
            <m:t>  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≫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).</m:t>
          </m:r>
        </m:oMath>
      </m:oMathPara>
    </w:p>
    <w:p w14:paraId="3860710B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Con relojes sin traslape solo una fase atraviesa el diodo de aislamiento, y con relojes traslapados lo hacen ambas:</w:t>
      </w:r>
    </w:p>
    <w:p w14:paraId="66DD91C7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R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OUT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OUT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D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Arial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φ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OUT</m:t>
                      </m:r>
                    </m:sub>
                  </m:sSub>
                </m:den>
              </m:f>
              <m:r>
                <w:rPr>
                  <w:rFonts w:ascii="Cambria Math" w:hAnsi="Cambria Math" w:cs="Arial"/>
                  <w:lang w:val="es-CO"/>
                </w:rPr>
                <m:t> 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(sin traslape)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R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OUT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OUT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D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Arial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φ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OUT</m:t>
                      </m:r>
                    </m:sub>
                  </m:sSub>
                </m:den>
              </m:f>
              <m:r>
                <w:rPr>
                  <w:rFonts w:ascii="Cambria Math" w:hAnsi="Cambria Math" w:cs="Arial"/>
                  <w:lang w:val="es-CO"/>
                </w:rPr>
                <m:t> 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(con traslape)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.</m:t>
              </m:r>
            </m:e>
          </m:eqArr>
        </m:oMath>
      </m:oMathPara>
    </w:p>
    <w:p w14:paraId="5D2E76E1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25" w:name="paso-8-criterio-de-resistencia-de-diodo"/>
      <w:bookmarkEnd w:id="24"/>
      <w:r w:rsidRPr="000D17DF">
        <w:rPr>
          <w:rStyle w:val="SectionNumber"/>
          <w:rFonts w:ascii="Arial" w:hAnsi="Arial" w:cs="Arial"/>
          <w:color w:val="auto"/>
          <w:lang w:val="es-CO"/>
        </w:rPr>
        <w:lastRenderedPageBreak/>
        <w:t>3.4.8</w:t>
      </w:r>
      <w:r w:rsidRPr="000D17DF">
        <w:rPr>
          <w:rFonts w:ascii="Arial" w:hAnsi="Arial" w:cs="Arial"/>
          <w:color w:val="auto"/>
          <w:lang w:val="es-CO"/>
        </w:rPr>
        <w:tab/>
        <w:t>Paso 8: criterio de resistencia de</w:t>
      </w:r>
      <w:r w:rsidRPr="000D17DF">
        <w:rPr>
          <w:rFonts w:ascii="Arial" w:hAnsi="Arial" w:cs="Arial"/>
          <w:color w:val="auto"/>
          <w:lang w:val="es-CO"/>
        </w:rPr>
        <w:t xml:space="preserve"> diodo</w:t>
      </w:r>
    </w:p>
    <w:p w14:paraId="5A936BAE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El modelo anterior supone que los condensadores se cargan y descargan por completo hasta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. En la práctica, la característica no lineal y la resistencia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de los diodos dejan una tensión residual,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aumenta de forma no lineal con la corri</w:t>
      </w:r>
      <w:r w:rsidRPr="000D17DF">
        <w:rPr>
          <w:rFonts w:ascii="Arial" w:hAnsi="Arial" w:cs="Arial"/>
          <w:lang w:val="es-CO"/>
        </w:rPr>
        <w:t xml:space="preserve">ente. Dickson (1976) muestra que el aumento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es menor de </w:t>
      </w:r>
      <m:oMath>
        <m:r>
          <w:rPr>
            <w:rFonts w:ascii="Cambria Math" w:hAnsi="Cambria Math" w:cs="Arial"/>
            <w:lang w:val="es-CO"/>
          </w:rPr>
          <m:t>5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si</w:t>
      </w:r>
    </w:p>
    <w:p w14:paraId="6496D929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C</m:t>
          </m:r>
          <m:r>
            <m:rPr>
              <m:sty m:val="p"/>
            </m:rP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)</m:t>
          </m:r>
          <m:r>
            <w:rPr>
              <w:rFonts w:ascii="Cambria Math" w:hAnsi="Cambria Math" w:cs="Arial"/>
            </w:rPr>
            <m:t>f</m:t>
          </m:r>
          <m:r>
            <m:rPr>
              <m:sty m:val="p"/>
            </m:rPr>
            <w:rPr>
              <w:rFonts w:ascii="Cambria Math" w:hAnsi="Cambria Math" w:cs="Arial"/>
            </w:rPr>
            <m:t>&lt;</m:t>
          </m:r>
          <m:r>
            <w:rPr>
              <w:rFonts w:ascii="Cambria Math" w:hAnsi="Cambria Math" w:cs="Arial"/>
            </w:rPr>
            <m:t>3</m:t>
          </m:r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0A15E9C4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26" w:name="Xa9ca997fb230cb6d176f6a76efaa93f4d9783ed"/>
      <w:bookmarkEnd w:id="25"/>
      <w:r w:rsidRPr="000D17DF">
        <w:rPr>
          <w:rStyle w:val="SectionNumber"/>
          <w:rFonts w:ascii="Arial" w:hAnsi="Arial" w:cs="Arial"/>
          <w:color w:val="auto"/>
          <w:lang w:val="es-CO"/>
        </w:rPr>
        <w:t>3.4.9</w:t>
      </w:r>
      <w:r w:rsidRPr="000D17DF">
        <w:rPr>
          <w:rFonts w:ascii="Arial" w:hAnsi="Arial" w:cs="Arial"/>
          <w:color w:val="auto"/>
          <w:lang w:val="es-CO"/>
        </w:rPr>
        <w:tab/>
        <w:t>Implementación MOS (Ecuaciones del artículo)</w:t>
      </w:r>
    </w:p>
    <w:p w14:paraId="05B5BEF3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En tecnologías sin diodos aislados, la cadena se implementa con transistores MOS conectados como diodo,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se sustituye por el umbral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</m:oMath>
      <w:r w:rsidRPr="000D17DF">
        <w:rPr>
          <w:rFonts w:ascii="Arial" w:hAnsi="Arial" w:cs="Arial"/>
          <w:lang w:val="es-CO"/>
        </w:rPr>
        <w:t>:</w:t>
      </w:r>
    </w:p>
    <w:p w14:paraId="286B3357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+</m:t>
          </m:r>
          <m:r>
            <w:rPr>
              <w:rFonts w:ascii="Cambria Math" w:hAnsi="Cambria Math" w:cs="Arial"/>
            </w:rPr>
            <m:t>N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C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φ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N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  <m:r>
                <w:rPr>
                  <w:rFonts w:ascii="Cambria Math" w:hAnsi="Cambria Math" w:cs="Arial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339D59E3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En el circuito del artículo,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1</m:t>
        </m:r>
      </m:oMath>
      <w:r w:rsidRPr="000D17DF">
        <w:rPr>
          <w:rFonts w:ascii="Arial" w:hAnsi="Arial" w:cs="Arial"/>
          <w:lang w:val="es-CO"/>
        </w:rPr>
        <w:t xml:space="preserve"> (V):</w:t>
      </w:r>
    </w:p>
    <w:p w14:paraId="368E25AB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NC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</w:rPr>
            <m:t>(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DD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)-(</m:t>
          </m:r>
          <m:r>
            <w:rPr>
              <w:rFonts w:ascii="Cambria Math" w:hAnsi="Cambria Math" w:cs="Arial"/>
            </w:rPr>
            <m:t>N</m:t>
          </m:r>
          <m:r>
            <m:rPr>
              <m:sty m:val="p"/>
            </m:rPr>
            <w:rPr>
              <w:rFonts w:ascii="Cambria Math" w:hAnsi="Cambria Math" w:cs="Arial"/>
            </w:rPr>
            <m:t>+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)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N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  <m:r>
                <w:rPr>
                  <w:rFonts w:ascii="Cambria Math" w:hAnsi="Cambria Math" w:cs="Arial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0647E08D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27" w:name="constante-de-tiempo-de-arranque"/>
      <w:bookmarkEnd w:id="26"/>
      <w:r w:rsidRPr="000D17DF">
        <w:rPr>
          <w:rStyle w:val="SectionNumber"/>
          <w:rFonts w:ascii="Arial" w:hAnsi="Arial" w:cs="Arial"/>
          <w:color w:val="auto"/>
          <w:lang w:val="es-CO"/>
        </w:rPr>
        <w:t>3.4.10</w:t>
      </w:r>
      <w:r w:rsidRPr="000D17DF">
        <w:rPr>
          <w:rFonts w:ascii="Arial" w:hAnsi="Arial" w:cs="Arial"/>
          <w:color w:val="auto"/>
          <w:lang w:val="es-CO"/>
        </w:rPr>
        <w:tab/>
        <w:t>Constante de tiempo de arranque</w:t>
      </w:r>
    </w:p>
    <w:p w14:paraId="0E7E2305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Como el equivalente es una fuente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que carga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>, la tensión de salida sube co</w:t>
      </w:r>
      <w:r w:rsidRPr="000D17DF">
        <w:rPr>
          <w:rFonts w:ascii="Arial" w:hAnsi="Arial" w:cs="Arial"/>
          <w:lang w:val="es-CO"/>
        </w:rPr>
        <w:t>n constante de tiempo</w:t>
      </w:r>
    </w:p>
    <w:p w14:paraId="18122739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τ</m:t>
              </m:r>
            </m:e>
            <m:sub>
              <m:r>
                <w:rPr>
                  <w:rFonts w:ascii="Cambria Math" w:hAnsi="Cambria Math" w:cs="Arial"/>
                </w:rPr>
                <m:t>ss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≈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0B777639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En el artículo,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3.2 </m:t>
        </m:r>
        <m:r>
          <m:rPr>
            <m:nor/>
          </m:rPr>
          <w:rPr>
            <w:rFonts w:ascii="Arial" w:hAnsi="Arial" w:cs="Arial"/>
            <w:lang w:val="es-CO"/>
          </w:rPr>
          <m:t>M</m:t>
        </m:r>
        <m:r>
          <m:rPr>
            <m:nor/>
          </m:rPr>
          <w:rPr>
            <w:rFonts w:ascii="Arial" w:hAnsi="Arial" w:cs="Arial"/>
          </w:rPr>
          <m:t>Ω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1 </m:t>
        </m:r>
        <m:r>
          <m:rPr>
            <m:nor/>
          </m:rPr>
          <w:rPr>
            <w:rFonts w:ascii="Arial" w:hAnsi="Arial" w:cs="Arial"/>
            <w:lang w:val="es-CO"/>
          </w:rPr>
          <m:t>nF</m:t>
        </m:r>
      </m:oMath>
      <w:r w:rsidRPr="000D17DF">
        <w:rPr>
          <w:rFonts w:ascii="Arial" w:hAnsi="Arial" w:cs="Arial"/>
          <w:lang w:val="es-CO"/>
        </w:rPr>
        <w:t xml:space="preserve"> dan </w:t>
      </w:r>
      <m:oMath>
        <m:r>
          <w:rPr>
            <w:rFonts w:ascii="Cambria Math" w:hAnsi="Cambria Math" w:cs="Arial"/>
            <w:lang w:val="es-CO"/>
          </w:rPr>
          <m:t>3.2 </m:t>
        </m:r>
        <m:r>
          <m:rPr>
            <m:nor/>
          </m:rPr>
          <w:rPr>
            <w:rFonts w:ascii="Arial" w:hAnsi="Arial" w:cs="Arial"/>
            <w:lang w:val="es-CO"/>
          </w:rPr>
          <m:t>ms</m:t>
        </m:r>
      </m:oMath>
      <w:r w:rsidRPr="000D17DF">
        <w:rPr>
          <w:rFonts w:ascii="Arial" w:hAnsi="Arial" w:cs="Arial"/>
          <w:lang w:val="es-CO"/>
        </w:rPr>
        <w:t>, que concuerda con los 3.5 ms medidos (Dickson 1976).</w:t>
      </w:r>
    </w:p>
    <w:p w14:paraId="00FF2B3F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28" w:name="Xb34015c921b4f6c235ed83d74196e8ed86c7bb9"/>
      <w:bookmarkEnd w:id="16"/>
      <w:bookmarkEnd w:id="27"/>
      <w:r w:rsidRPr="000D17DF">
        <w:rPr>
          <w:rStyle w:val="SectionNumber"/>
          <w:rFonts w:ascii="Arial" w:hAnsi="Arial" w:cs="Arial"/>
          <w:color w:val="auto"/>
          <w:lang w:val="es-CO"/>
        </w:rPr>
        <w:t>3.5</w:t>
      </w:r>
      <w:r w:rsidRPr="000D17DF">
        <w:rPr>
          <w:rFonts w:ascii="Arial" w:hAnsi="Arial" w:cs="Arial"/>
          <w:color w:val="auto"/>
          <w:lang w:val="es-CO"/>
        </w:rPr>
        <w:tab/>
        <w:t>Validación del modelo con los datos del artículo</w:t>
      </w:r>
    </w:p>
    <w:p w14:paraId="582ACEC0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El artículo usa </w:t>
      </w:r>
      <m:oMath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7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2 </m:t>
        </m:r>
        <m:r>
          <m:rPr>
            <m:nor/>
          </m:rPr>
          <w:rPr>
            <w:rFonts w:ascii="Arial" w:hAnsi="Arial" w:cs="Arial"/>
            <w:lang w:val="es-CO"/>
          </w:rPr>
          <m:t>pF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0.2 </m:t>
        </m:r>
        <m:r>
          <m:rPr>
            <m:nor/>
          </m:rPr>
          <w:rPr>
            <w:rFonts w:ascii="Arial" w:hAnsi="Arial" w:cs="Arial"/>
            <w:lang w:val="es-CO"/>
          </w:rPr>
          <m:t>pF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1 </m:t>
        </m:r>
        <m:r>
          <m:rPr>
            <m:nor/>
          </m:rPr>
          <w:rPr>
            <w:rFonts w:ascii="Arial" w:hAnsi="Arial" w:cs="Arial"/>
            <w:lang w:val="es-CO"/>
          </w:rPr>
          <m:t>MHz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5 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14 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>. Con las Ecuaciones </w:t>
      </w:r>
      <w:hyperlink w:anchor="eq:Rs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eq:Rs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y </w:t>
      </w:r>
      <w:hyperlink w:anchor="eq:mos11">
        <w:r w:rsidRPr="000D17DF">
          <w:rPr>
            <w:rStyle w:val="Hipervnculo"/>
            <w:rFonts w:ascii="Arial" w:hAnsi="Arial" w:cs="Arial"/>
            <w:color w:val="auto"/>
            <w:lang w:val="es-CO"/>
          </w:rPr>
          <w:t>[eq:mos11]</w:t>
        </w:r>
      </w:hyperlink>
      <w:r w:rsidRPr="000D17DF">
        <w:rPr>
          <w:rFonts w:ascii="Arial" w:hAnsi="Arial" w:cs="Arial"/>
          <w:lang w:val="es-CO"/>
        </w:rPr>
        <w:t>:</w:t>
      </w:r>
    </w:p>
    <w:p w14:paraId="7D4A84CC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(</m:t>
                  </m:r>
                  <m:r>
                    <w:rPr>
                      <w:rFonts w:ascii="Cambria Math" w:hAnsi="Cambria Math" w:cs="Arial"/>
                      <w:lang w:val="es-CO"/>
                    </w:rPr>
                    <m:t>2.2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lang w:val="es-CO"/>
                        </w:rPr>
                        <m:t>12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es-CO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3.18 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M</m:t>
              </m:r>
              <m:r>
                <m:rPr>
                  <m:nor/>
                </m:rPr>
                <w:rPr>
                  <w:rFonts w:ascii="Arial" w:hAnsi="Arial" w:cs="Arial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NC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+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14</m:t>
                  </m:r>
                </m:num>
                <m:den>
                  <m:r>
                    <w:rPr>
                      <w:rFonts w:ascii="Cambria Math" w:hAnsi="Cambria Math" w:cs="Arial"/>
                      <w:lang w:val="es-CO"/>
                    </w:rPr>
                    <m:t>2.2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7.36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  </m:t>
              </m:r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+</m:t>
              </m:r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r>
                <w:rPr>
                  <w:rFonts w:ascii="Cambria Math" w:hAnsi="Cambria Math" w:cs="Arial"/>
                  <w:lang w:val="es-CO"/>
                </w:rPr>
                <m:t>40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=-</m:t>
              </m:r>
              <m:r>
                <w:rPr>
                  <w:rFonts w:ascii="Cambria Math" w:hAnsi="Cambria Math" w:cs="Arial"/>
                  <w:lang w:val="es-CO"/>
                </w:rPr>
                <m:t>39 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OUT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7.36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DD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)-</m:t>
              </m:r>
              <m:r>
                <w:rPr>
                  <w:rFonts w:ascii="Cambria Math" w:hAnsi="Cambria Math" w:cs="Arial"/>
                  <w:lang w:val="es-CO"/>
                </w:rPr>
                <m:t>39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r>
                <w:rPr>
                  <w:rFonts w:ascii="Cambria Math" w:hAnsi="Cambria Math" w:cs="Arial"/>
                  <w:lang w:val="es-CO"/>
                </w:rPr>
                <m:t>3.18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OUT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[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 xml:space="preserve">V, con 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UT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 xml:space="preserve"> en </m:t>
              </m:r>
              <m:r>
                <m:rPr>
                  <m:nor/>
                </m:rPr>
                <w:rPr>
                  <w:rFonts w:ascii="Arial" w:hAnsi="Arial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],</m:t>
              </m:r>
            </m:e>
          </m:eqArr>
        </m:oMath>
      </m:oMathPara>
    </w:p>
    <w:p w14:paraId="2ED584BD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que coincide con la Ecuación (12) del artículo. La Tabla </w:t>
      </w:r>
      <w:hyperlink w:anchor="tab:validacion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tab:validacion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compara los valores calculados con los publicados.</w:t>
      </w:r>
    </w:p>
    <w:p w14:paraId="50521F99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El modelo reproduce exactamente la columna predicha por Dickson; la diferencia con lo medido (unos 3 V a 5 V) proviene de efectos no incluidos en el modelo, como la dependencia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con el efecto de sustrato (Dickson 1976).</w:t>
      </w:r>
    </w:p>
    <w:p w14:paraId="799321B8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29" w:name="Xe0a1c4fe2d98528e33bd77d275de9825cd2b645"/>
      <w:bookmarkEnd w:id="28"/>
      <w:r w:rsidRPr="000D17DF">
        <w:rPr>
          <w:rStyle w:val="SectionNumber"/>
          <w:rFonts w:ascii="Arial" w:hAnsi="Arial" w:cs="Arial"/>
          <w:color w:val="auto"/>
          <w:lang w:val="es-CO"/>
        </w:rPr>
        <w:lastRenderedPageBreak/>
        <w:t>3.6</w:t>
      </w:r>
      <w:r w:rsidRPr="000D17DF">
        <w:rPr>
          <w:rFonts w:ascii="Arial" w:hAnsi="Arial" w:cs="Arial"/>
          <w:color w:val="auto"/>
          <w:lang w:val="es-CO"/>
        </w:rPr>
        <w:tab/>
        <w:t>Dimensionamiento de conde</w:t>
      </w:r>
      <w:r w:rsidRPr="000D17DF">
        <w:rPr>
          <w:rFonts w:ascii="Arial" w:hAnsi="Arial" w:cs="Arial"/>
          <w:color w:val="auto"/>
          <w:lang w:val="es-CO"/>
        </w:rPr>
        <w:t>nsadores y diodos (Dickson puro)</w:t>
      </w:r>
    </w:p>
    <w:p w14:paraId="1C819AB0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A partir de las Ecuaciones </w:t>
      </w:r>
      <w:hyperlink w:anchor="eq:VL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eq:VL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, </w:t>
      </w:r>
      <w:hyperlink w:anchor="eq:Rs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eq:Rs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y </w:t>
      </w:r>
      <w:hyperlink w:anchor="eq:ripple_ov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eq:ripple_ov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:</w:t>
      </w:r>
    </w:p>
    <w:p w14:paraId="33181BBE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  <m:r>
                <w:rPr>
                  <w:rFonts w:ascii="Cambria Math" w:hAnsi="Cambria Math" w:cs="Arial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≥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OUT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reg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  <m:r>
                <w:rPr>
                  <w:rFonts w:ascii="Cambria Math" w:hAnsi="Cambria Math" w:cs="Arial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≥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/</m:t>
                  </m:r>
                  <m:r>
                    <w:rPr>
                      <w:rFonts w:ascii="Cambria Math" w:hAnsi="Cambria Math" w:cs="Arial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+</m:t>
                  </m:r>
                  <m:r>
                    <w:rPr>
                      <w:rFonts w:ascii="Cambria Math" w:hAnsi="Cambria Math" w:cs="Arial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D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Arial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φ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,</m:t>
                      </m:r>
                      <m:r>
                        <w:rPr>
                          <w:rFonts w:ascii="Cambria Math" w:hAnsi="Cambria Math" w:cs="Arial"/>
                        </w:rPr>
                        <m:t>max</m:t>
                      </m:r>
                    </m:sub>
                  </m:sSub>
                </m:den>
              </m:f>
              <m:r>
                <w:rPr>
                  <w:rFonts w:ascii="Cambria Math" w:hAnsi="Cambria Math" w:cs="Arial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≈</m:t>
              </m:r>
              <m:r>
                <w:rPr>
                  <w:rFonts w:ascii="Cambria Math" w:hAnsi="Cambria Math" w:cs="Arial"/>
                </w:rPr>
                <m:t> 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OUT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,</m:t>
                      </m:r>
                      <m:r>
                        <w:rPr>
                          <w:rFonts w:ascii="Cambria Math" w:hAnsi="Cambria Math" w:cs="Arial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</w:rPr>
                <m:t>,</m:t>
              </m:r>
            </m:e>
          </m:eqArr>
        </m:oMath>
      </m:oMathPara>
    </w:p>
    <w:p w14:paraId="3EED1EA4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donde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reg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es la caída de regulación admisible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R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,</m:t>
            </m:r>
            <m:r>
              <w:rPr>
                <w:rFonts w:ascii="Cambria Math" w:hAnsi="Cambria Math" w:cs="Arial"/>
              </w:rPr>
              <m:t>max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el rizado máximo de salida. La Ecuación </w:t>
      </w:r>
      <w:hyperlink w:anchor="eq:dim_C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eq:dim</w:t>
        </w:r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_C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sale de despejar </w:t>
      </w:r>
      <m:oMath>
        <m:r>
          <w:rPr>
            <w:rFonts w:ascii="Cambria Math" w:hAnsi="Cambria Math" w:cs="Arial"/>
          </w:rPr>
          <m:t>C</m:t>
        </m:r>
      </m:oMath>
      <w:r w:rsidRPr="000D17DF">
        <w:rPr>
          <w:rFonts w:ascii="Arial" w:hAnsi="Arial" w:cs="Arial"/>
          <w:lang w:val="es-CO"/>
        </w:rPr>
        <w:t xml:space="preserve"> en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≤</m:t>
        </m:r>
        <m:r>
          <m:rPr>
            <m:sty m:val="p"/>
          </m:rPr>
          <w:rPr>
            <w:rFonts w:ascii="Cambria Math" w:hAnsi="Cambria Math" w:cs="Arial"/>
          </w:rPr>
          <m:t>Δ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reg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. Cada condensador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 xml:space="preserve">tiene una excursión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pico a pico y su tensión media es aproximadamente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Ck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+(</m:t>
        </m:r>
        <m:r>
          <w:rPr>
            <w:rFonts w:ascii="Cambria Math" w:hAnsi="Cambria Math" w:cs="Arial"/>
          </w:rPr>
          <m:t>k</m:t>
        </m:r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)(</m:t>
        </m:r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</m:oMath>
      <w:r w:rsidRPr="000D17DF">
        <w:rPr>
          <w:rFonts w:ascii="Arial" w:hAnsi="Arial" w:cs="Arial"/>
          <w:lang w:val="es-CO"/>
        </w:rPr>
        <w:t xml:space="preserve">; en la práctica se dimensiona con margen sobre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+(</m:t>
        </m:r>
        <m:r>
          <w:rPr>
            <w:rFonts w:ascii="Cambria Math" w:hAnsi="Cambria Math" w:cs="Arial"/>
          </w:rPr>
          <m:t>k</m:t>
        </m:r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</m:oMath>
      <w:r w:rsidRPr="000D17DF">
        <w:rPr>
          <w:rFonts w:ascii="Arial" w:hAnsi="Arial" w:cs="Arial"/>
          <w:lang w:val="es-CO"/>
        </w:rPr>
        <w:t>. Las especificaciones de los diodos (tensión inversa) se tratan en la</w:t>
      </w:r>
      <w:r w:rsidRPr="000D17DF">
        <w:rPr>
          <w:rFonts w:ascii="Arial" w:hAnsi="Arial" w:cs="Arial"/>
          <w:lang w:val="es-CO"/>
        </w:rPr>
        <w:t xml:space="preserve"> Sección </w:t>
      </w:r>
      <w:hyperlink w:anchor="sec:adicionales">
        <w:r w:rsidRPr="000D17DF">
          <w:rPr>
            <w:rStyle w:val="Hipervnculo"/>
            <w:rFonts w:ascii="Arial" w:hAnsi="Arial" w:cs="Arial"/>
            <w:color w:val="auto"/>
            <w:lang w:val="es-CO"/>
          </w:rPr>
          <w:t>3.10</w:t>
        </w:r>
      </w:hyperlink>
      <w:r w:rsidRPr="000D17DF">
        <w:rPr>
          <w:rFonts w:ascii="Arial" w:hAnsi="Arial" w:cs="Arial"/>
          <w:lang w:val="es-CO"/>
        </w:rPr>
        <w:t>.</w:t>
      </w:r>
    </w:p>
    <w:p w14:paraId="29BD5285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30" w:name="Xd5d86de81e9e702c79b9244616152f1062fd6af"/>
      <w:bookmarkEnd w:id="29"/>
      <w:r w:rsidRPr="000D17DF">
        <w:rPr>
          <w:rStyle w:val="SectionNumber"/>
          <w:rFonts w:ascii="Arial" w:hAnsi="Arial" w:cs="Arial"/>
          <w:color w:val="auto"/>
          <w:lang w:val="es-CO"/>
        </w:rPr>
        <w:t>3.7</w:t>
      </w:r>
      <w:r w:rsidRPr="000D17DF">
        <w:rPr>
          <w:rFonts w:ascii="Arial" w:hAnsi="Arial" w:cs="Arial"/>
          <w:color w:val="auto"/>
          <w:lang w:val="es-CO"/>
        </w:rPr>
        <w:tab/>
        <w:t>Régimen de conducción del Dickson puro: carga completa (SSL) y carga parcial (</w:t>
      </w:r>
      <w:proofErr w:type="spellStart"/>
      <w:r w:rsidRPr="000D17DF">
        <w:rPr>
          <w:rFonts w:ascii="Arial" w:hAnsi="Arial" w:cs="Arial"/>
          <w:color w:val="auto"/>
          <w:lang w:val="es-CO"/>
        </w:rPr>
        <w:t>FSL</w:t>
      </w:r>
      <w:proofErr w:type="spellEnd"/>
      <w:r w:rsidRPr="000D17DF">
        <w:rPr>
          <w:rFonts w:ascii="Arial" w:hAnsi="Arial" w:cs="Arial"/>
          <w:color w:val="auto"/>
          <w:lang w:val="es-CO"/>
        </w:rPr>
        <w:t>)</w:t>
      </w:r>
    </w:p>
    <w:p w14:paraId="5F138318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El Dickson puro no tiene inductor, por lo que no existen MCC/MCD en sentido estricto. El análogo es la forma de la c</w:t>
      </w:r>
      <w:r w:rsidRPr="000D17DF">
        <w:rPr>
          <w:rFonts w:ascii="Arial" w:hAnsi="Arial" w:cs="Arial"/>
          <w:lang w:val="es-CO"/>
        </w:rPr>
        <w:t xml:space="preserve">orriente de transferencia de carga a través de la resistencia total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(diodos, interruptores y ESR):</w:t>
      </w:r>
    </w:p>
    <w:p w14:paraId="0A991434" w14:textId="77777777" w:rsidR="00696B89" w:rsidRPr="000D17DF" w:rsidRDefault="00D32C80">
      <w:pPr>
        <w:numPr>
          <w:ilvl w:val="0"/>
          <w:numId w:val="4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Carga completa (SSL, análogo a MCD).</w:t>
      </w:r>
      <w:r w:rsidRPr="000D17DF">
        <w:rPr>
          <w:rFonts w:ascii="Arial" w:hAnsi="Arial" w:cs="Arial"/>
          <w:lang w:val="es-CO"/>
        </w:rPr>
        <w:t xml:space="preserve"> La constante de tiempo de transferencia </w:t>
      </w:r>
      <m:oMath>
        <m:r>
          <w:rPr>
            <w:rFonts w:ascii="Cambria Math" w:hAnsi="Cambria Math" w:cs="Arial"/>
          </w:rPr>
          <m:t>τ</m:t>
        </m:r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  <w:lang w:val="es-CO"/>
          </w:rPr>
          <m:t>2</m:t>
        </m:r>
      </m:oMath>
      <w:r w:rsidRPr="000D17DF">
        <w:rPr>
          <w:rFonts w:ascii="Arial" w:hAnsi="Arial" w:cs="Arial"/>
          <w:lang w:val="es-CO"/>
        </w:rPr>
        <w:t xml:space="preserve"> (dos condensadores iguales en serie) es mucho menor que </w:t>
      </w:r>
      <m:oMath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  <w:lang w:val="es-CO"/>
          </w:rPr>
          <m:t>2</m:t>
        </m:r>
      </m:oMath>
      <w:r w:rsidRPr="000D17DF">
        <w:rPr>
          <w:rFonts w:ascii="Arial" w:hAnsi="Arial" w:cs="Arial"/>
          <w:lang w:val="es-CO"/>
        </w:rPr>
        <w:t>. L</w:t>
      </w:r>
      <w:r w:rsidRPr="000D17DF">
        <w:rPr>
          <w:rFonts w:ascii="Arial" w:hAnsi="Arial" w:cs="Arial"/>
          <w:lang w:val="es-CO"/>
        </w:rPr>
        <w:t xml:space="preserve">a corriente es un pulso exponencial </w:t>
      </w:r>
      <m:oMath>
        <m:r>
          <w:rPr>
            <w:rFonts w:ascii="Cambria Math" w:hAnsi="Cambria Math" w:cs="Arial"/>
          </w:rPr>
          <m:t>i</m:t>
        </m:r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)=(</m:t>
        </m:r>
        <m:r>
          <m:rPr>
            <m:sty m:val="p"/>
          </m:rPr>
          <w:rPr>
            <w:rFonts w:ascii="Cambria Math" w:hAnsi="Cambria Math" w:cs="Arial"/>
          </w:rPr>
          <m:t>Δ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-</m:t>
            </m:r>
            <m:r>
              <w:rPr>
                <w:rFonts w:ascii="Cambria Math" w:hAnsi="Cambria Math" w:cs="Arial"/>
              </w:rPr>
              <m:t>t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/</m:t>
            </m:r>
            <m:r>
              <w:rPr>
                <w:rFonts w:ascii="Cambria Math" w:hAnsi="Cambria Math" w:cs="Arial"/>
              </w:rPr>
              <m:t>τ</m:t>
            </m:r>
          </m:sup>
        </m:sSup>
      </m:oMath>
      <w:r w:rsidRPr="000D17DF">
        <w:rPr>
          <w:rFonts w:ascii="Arial" w:hAnsi="Arial" w:cs="Arial"/>
          <w:lang w:val="es-CO"/>
        </w:rPr>
        <w:t xml:space="preserve"> que se extingue antes de terminar la fase. Es el régimen que supone el modelo de Dickson, y </w:t>
      </w:r>
      <w:hyperlink w:anchor="eq:crit9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eq:crit</w:t>
        </w:r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9]</w:t>
        </w:r>
      </w:hyperlink>
      <w:r w:rsidRPr="000D17DF">
        <w:rPr>
          <w:rFonts w:ascii="Arial" w:hAnsi="Arial" w:cs="Arial"/>
          <w:lang w:val="es-CO"/>
        </w:rPr>
        <w:t xml:space="preserve"> asegura que se cumple. Como la carga por pulso es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pk</m:t>
            </m:r>
          </m:sub>
        </m:sSub>
        <m:r>
          <w:rPr>
            <w:rFonts w:ascii="Cambria Math" w:hAnsi="Cambria Math" w:cs="Arial"/>
          </w:rPr>
          <m:t>τ</m:t>
        </m:r>
      </m:oMath>
      <w:r w:rsidRPr="000D17DF">
        <w:rPr>
          <w:rFonts w:ascii="Arial" w:hAnsi="Arial" w:cs="Arial"/>
          <w:lang w:val="es-CO"/>
        </w:rPr>
        <w:t>:</w:t>
      </w:r>
    </w:p>
    <w:p w14:paraId="2DA8B242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$$\</w:t>
      </w:r>
      <w:proofErr w:type="spellStart"/>
      <w:r w:rsidRPr="000D17DF">
        <w:rPr>
          <w:rFonts w:ascii="Arial" w:hAnsi="Arial" w:cs="Arial"/>
          <w:lang w:val="es-CO"/>
        </w:rPr>
        <w:t>begin</w:t>
      </w:r>
      <w:proofErr w:type="spellEnd"/>
      <w:r w:rsidRPr="000D17DF">
        <w:rPr>
          <w:rFonts w:ascii="Arial" w:hAnsi="Arial" w:cs="Arial"/>
          <w:lang w:val="es-CO"/>
        </w:rPr>
        <w:t>{</w:t>
      </w:r>
      <w:proofErr w:type="spellStart"/>
      <w:proofErr w:type="gramStart"/>
      <w:r w:rsidRPr="000D17DF">
        <w:rPr>
          <w:rFonts w:ascii="Arial" w:hAnsi="Arial" w:cs="Arial"/>
          <w:lang w:val="es-CO"/>
        </w:rPr>
        <w:t>equation</w:t>
      </w:r>
      <w:proofErr w:type="spellEnd"/>
      <w:r w:rsidRPr="000D17DF">
        <w:rPr>
          <w:rFonts w:ascii="Arial" w:hAnsi="Arial" w:cs="Arial"/>
          <w:lang w:val="es-CO"/>
        </w:rPr>
        <w:t xml:space="preserve">}   </w:t>
      </w:r>
      <w:proofErr w:type="gramEnd"/>
      <w:r w:rsidRPr="000D17DF">
        <w:rPr>
          <w:rFonts w:ascii="Arial" w:hAnsi="Arial" w:cs="Arial"/>
          <w:lang w:val="es-CO"/>
        </w:rPr>
        <w:t xml:space="preserve">  I_{</w:t>
      </w:r>
      <w:proofErr w:type="spellStart"/>
      <w:r w:rsidRPr="000D17DF">
        <w:rPr>
          <w:rFonts w:ascii="Arial" w:hAnsi="Arial" w:cs="Arial"/>
          <w:lang w:val="es-CO"/>
        </w:rPr>
        <w:t>pk</w:t>
      </w:r>
      <w:proofErr w:type="spellEnd"/>
      <w:r w:rsidRPr="000D17DF">
        <w:rPr>
          <w:rFonts w:ascii="Arial" w:hAnsi="Arial" w:cs="Arial"/>
          <w:lang w:val="es-CO"/>
        </w:rPr>
        <w:t>}\</w:t>
      </w:r>
      <w:proofErr w:type="spellStart"/>
      <w:r w:rsidRPr="000D17DF">
        <w:rPr>
          <w:rFonts w:ascii="Arial" w:hAnsi="Arial" w:cs="Arial"/>
          <w:lang w:val="es-CO"/>
        </w:rPr>
        <w:t>approx</w:t>
      </w:r>
      <w:proofErr w:type="spellEnd"/>
      <w:r w:rsidRPr="000D17DF">
        <w:rPr>
          <w:rFonts w:ascii="Arial" w:hAnsi="Arial" w:cs="Arial"/>
          <w:lang w:val="es-CO"/>
        </w:rPr>
        <w:t>\frac{I_{\</w:t>
      </w:r>
      <w:proofErr w:type="spellStart"/>
      <w:r w:rsidRPr="000D17DF">
        <w:rPr>
          <w:rFonts w:ascii="Arial" w:hAnsi="Arial" w:cs="Arial"/>
          <w:lang w:val="es-CO"/>
        </w:rPr>
        <w:t>mathrm</w:t>
      </w:r>
      <w:proofErr w:type="spellEnd"/>
      <w:r w:rsidRPr="000D17DF">
        <w:rPr>
          <w:rFonts w:ascii="Arial" w:hAnsi="Arial" w:cs="Arial"/>
          <w:lang w:val="es-CO"/>
        </w:rPr>
        <w:t>{</w:t>
      </w:r>
      <w:proofErr w:type="spellStart"/>
      <w:r w:rsidRPr="000D17DF">
        <w:rPr>
          <w:rFonts w:ascii="Arial" w:hAnsi="Arial" w:cs="Arial"/>
          <w:lang w:val="es-CO"/>
        </w:rPr>
        <w:t>OUT</w:t>
      </w:r>
      <w:proofErr w:type="spellEnd"/>
      <w:r w:rsidRPr="000D17DF">
        <w:rPr>
          <w:rFonts w:ascii="Arial" w:hAnsi="Arial" w:cs="Arial"/>
          <w:lang w:val="es-CO"/>
        </w:rPr>
        <w:t>}}}{f \tau},\</w:t>
      </w:r>
      <w:proofErr w:type="spellStart"/>
      <w:r w:rsidRPr="000D17DF">
        <w:rPr>
          <w:rFonts w:ascii="Arial" w:hAnsi="Arial" w:cs="Arial"/>
          <w:lang w:val="es-CO"/>
        </w:rPr>
        <w:t>qquad</w:t>
      </w:r>
      <w:proofErr w:type="spellEnd"/>
      <w:r w:rsidRPr="000D17DF">
        <w:rPr>
          <w:rFonts w:ascii="Arial" w:hAnsi="Arial" w:cs="Arial"/>
          <w:lang w:val="es-CO"/>
        </w:rPr>
        <w:t xml:space="preserve"> I_{</w:t>
      </w:r>
      <w:proofErr w:type="spellStart"/>
      <w:r w:rsidRPr="000D17DF">
        <w:rPr>
          <w:rFonts w:ascii="Arial" w:hAnsi="Arial" w:cs="Arial"/>
          <w:lang w:val="es-CO"/>
        </w:rPr>
        <w:t>C,rms</w:t>
      </w:r>
      <w:proofErr w:type="spellEnd"/>
      <w:r w:rsidRPr="000D17DF">
        <w:rPr>
          <w:rFonts w:ascii="Arial" w:hAnsi="Arial" w:cs="Arial"/>
          <w:lang w:val="es-CO"/>
        </w:rPr>
        <w:t>}\</w:t>
      </w:r>
      <w:proofErr w:type="spellStart"/>
      <w:r w:rsidRPr="000D17DF">
        <w:rPr>
          <w:rFonts w:ascii="Arial" w:hAnsi="Arial" w:cs="Arial"/>
          <w:lang w:val="es-CO"/>
        </w:rPr>
        <w:t>approx</w:t>
      </w:r>
      <w:proofErr w:type="spellEnd"/>
      <w:r w:rsidRPr="000D17DF">
        <w:rPr>
          <w:rFonts w:ascii="Arial" w:hAnsi="Arial" w:cs="Arial"/>
          <w:lang w:val="es-CO"/>
        </w:rPr>
        <w:t>\frac{I_{\</w:t>
      </w:r>
      <w:proofErr w:type="spellStart"/>
      <w:r w:rsidRPr="000D17DF">
        <w:rPr>
          <w:rFonts w:ascii="Arial" w:hAnsi="Arial" w:cs="Arial"/>
          <w:lang w:val="es-CO"/>
        </w:rPr>
        <w:t>mathrm</w:t>
      </w:r>
      <w:proofErr w:type="spellEnd"/>
      <w:r w:rsidRPr="000D17DF">
        <w:rPr>
          <w:rFonts w:ascii="Arial" w:hAnsi="Arial" w:cs="Arial"/>
          <w:lang w:val="es-CO"/>
        </w:rPr>
        <w:t>{</w:t>
      </w:r>
      <w:proofErr w:type="spellStart"/>
      <w:r w:rsidRPr="000D17DF">
        <w:rPr>
          <w:rFonts w:ascii="Arial" w:hAnsi="Arial" w:cs="Arial"/>
          <w:lang w:val="es-CO"/>
        </w:rPr>
        <w:t>OUT</w:t>
      </w:r>
      <w:proofErr w:type="spellEnd"/>
      <w:r w:rsidRPr="000D17DF">
        <w:rPr>
          <w:rFonts w:ascii="Arial" w:hAnsi="Arial" w:cs="Arial"/>
          <w:lang w:val="es-CO"/>
        </w:rPr>
        <w:t>}}}{\</w:t>
      </w:r>
      <w:proofErr w:type="spellStart"/>
      <w:r w:rsidRPr="000D17DF">
        <w:rPr>
          <w:rFonts w:ascii="Arial" w:hAnsi="Arial" w:cs="Arial"/>
          <w:lang w:val="es-CO"/>
        </w:rPr>
        <w:t>sqrt</w:t>
      </w:r>
      <w:proofErr w:type="spellEnd"/>
      <w:r w:rsidRPr="000D17DF">
        <w:rPr>
          <w:rFonts w:ascii="Arial" w:hAnsi="Arial" w:cs="Arial"/>
          <w:lang w:val="es-CO"/>
        </w:rPr>
        <w:t>{f \tau}},\</w:t>
      </w:r>
      <w:proofErr w:type="spellStart"/>
      <w:r w:rsidRPr="000D17DF">
        <w:rPr>
          <w:rFonts w:ascii="Arial" w:hAnsi="Arial" w:cs="Arial"/>
          <w:lang w:val="es-CO"/>
        </w:rPr>
        <w:t>qquad</w:t>
      </w:r>
      <w:proofErr w:type="spellEnd"/>
      <w:r w:rsidRPr="000D17DF">
        <w:rPr>
          <w:rFonts w:ascii="Arial" w:hAnsi="Arial" w:cs="Arial"/>
          <w:lang w:val="es-CO"/>
        </w:rPr>
        <w:t xml:space="preserve"> R_{</w:t>
      </w:r>
      <w:proofErr w:type="spellStart"/>
      <w:r w:rsidRPr="000D17DF">
        <w:rPr>
          <w:rFonts w:ascii="Arial" w:hAnsi="Arial" w:cs="Arial"/>
          <w:lang w:val="es-CO"/>
        </w:rPr>
        <w:t>out</w:t>
      </w:r>
      <w:proofErr w:type="spellEnd"/>
      <w:r w:rsidRPr="000D17DF">
        <w:rPr>
          <w:rFonts w:ascii="Arial" w:hAnsi="Arial" w:cs="Arial"/>
          <w:lang w:val="es-CO"/>
        </w:rPr>
        <w:t xml:space="preserve">}\to </w:t>
      </w:r>
      <w:proofErr w:type="spellStart"/>
      <w:r w:rsidRPr="000D17DF">
        <w:rPr>
          <w:rFonts w:ascii="Arial" w:hAnsi="Arial" w:cs="Arial"/>
          <w:lang w:val="es-CO"/>
        </w:rPr>
        <w:t>R_S</w:t>
      </w:r>
      <w:proofErr w:type="spellEnd"/>
      <w:r w:rsidRPr="000D17DF">
        <w:rPr>
          <w:rFonts w:ascii="Arial" w:hAnsi="Arial" w:cs="Arial"/>
          <w:lang w:val="es-CO"/>
        </w:rPr>
        <w:t xml:space="preserve">     \</w:t>
      </w:r>
      <w:proofErr w:type="spellStart"/>
      <w:r w:rsidRPr="000D17DF">
        <w:rPr>
          <w:rFonts w:ascii="Arial" w:hAnsi="Arial" w:cs="Arial"/>
          <w:lang w:val="es-CO"/>
        </w:rPr>
        <w:t>label</w:t>
      </w:r>
      <w:proofErr w:type="spellEnd"/>
      <w:r w:rsidRPr="000D17DF">
        <w:rPr>
          <w:rFonts w:ascii="Arial" w:hAnsi="Arial" w:cs="Arial"/>
          <w:lang w:val="es-CO"/>
        </w:rPr>
        <w:t>{</w:t>
      </w:r>
      <w:proofErr w:type="spellStart"/>
      <w:r w:rsidRPr="000D17DF">
        <w:rPr>
          <w:rFonts w:ascii="Arial" w:hAnsi="Arial" w:cs="Arial"/>
          <w:lang w:val="es-CO"/>
        </w:rPr>
        <w:t>eq:ssl</w:t>
      </w:r>
      <w:proofErr w:type="spellEnd"/>
      <w:r w:rsidRPr="000D17DF">
        <w:rPr>
          <w:rFonts w:ascii="Arial" w:hAnsi="Arial" w:cs="Arial"/>
          <w:lang w:val="es-CO"/>
        </w:rPr>
        <w:t>}     \</w:t>
      </w:r>
      <w:proofErr w:type="spellStart"/>
      <w:r w:rsidRPr="000D17DF">
        <w:rPr>
          <w:rFonts w:ascii="Arial" w:hAnsi="Arial" w:cs="Arial"/>
          <w:lang w:val="es-CO"/>
        </w:rPr>
        <w:t>end</w:t>
      </w:r>
      <w:proofErr w:type="spellEnd"/>
      <w:r w:rsidRPr="000D17DF">
        <w:rPr>
          <w:rFonts w:ascii="Arial" w:hAnsi="Arial" w:cs="Arial"/>
          <w:lang w:val="es-CO"/>
        </w:rPr>
        <w:t>{</w:t>
      </w:r>
      <w:proofErr w:type="spellStart"/>
      <w:r w:rsidRPr="000D17DF">
        <w:rPr>
          <w:rFonts w:ascii="Arial" w:hAnsi="Arial" w:cs="Arial"/>
          <w:lang w:val="es-CO"/>
        </w:rPr>
        <w:t>equation</w:t>
      </w:r>
      <w:proofErr w:type="spellEnd"/>
      <w:r w:rsidRPr="000D17DF">
        <w:rPr>
          <w:rFonts w:ascii="Arial" w:hAnsi="Arial" w:cs="Arial"/>
          <w:lang w:val="es-CO"/>
        </w:rPr>
        <w:t>}$$</w:t>
      </w:r>
    </w:p>
    <w:p w14:paraId="3BCB5DA0" w14:textId="77777777" w:rsidR="00696B89" w:rsidRPr="000D17DF" w:rsidRDefault="00D32C80">
      <w:pPr>
        <w:numPr>
          <w:ilvl w:val="0"/>
          <w:numId w:val="4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Carga parcial (</w:t>
      </w:r>
      <w:proofErr w:type="spellStart"/>
      <w:r w:rsidRPr="000D17DF">
        <w:rPr>
          <w:rFonts w:ascii="Arial" w:hAnsi="Arial" w:cs="Arial"/>
          <w:b/>
          <w:bCs/>
          <w:lang w:val="es-CO"/>
        </w:rPr>
        <w:t>FSL</w:t>
      </w:r>
      <w:proofErr w:type="spellEnd"/>
      <w:r w:rsidRPr="000D17DF">
        <w:rPr>
          <w:rFonts w:ascii="Arial" w:hAnsi="Arial" w:cs="Arial"/>
          <w:b/>
          <w:bCs/>
          <w:lang w:val="es-CO"/>
        </w:rPr>
        <w:t>, análogo a MCC).</w:t>
      </w:r>
      <w:r w:rsidRPr="000D17DF">
        <w:rPr>
          <w:rFonts w:ascii="Arial" w:hAnsi="Arial" w:cs="Arial"/>
          <w:lang w:val="es-CO"/>
        </w:rPr>
        <w:t xml:space="preserve"> Si </w:t>
      </w:r>
      <m:oMath>
        <m:r>
          <w:rPr>
            <w:rFonts w:ascii="Cambria Math" w:hAnsi="Cambria Math" w:cs="Arial"/>
          </w:rPr>
          <m:t>τ</m:t>
        </m:r>
        <m:r>
          <m:rPr>
            <m:sty m:val="p"/>
          </m:rPr>
          <w:rPr>
            <w:rFonts w:ascii="Cambria Math" w:hAnsi="Cambria Math" w:cs="Arial"/>
            <w:lang w:val="es-CO"/>
          </w:rPr>
          <m:t>≳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  <w:lang w:val="es-CO"/>
          </w:rPr>
          <m:t>2</m:t>
        </m:r>
      </m:oMath>
      <w:r w:rsidRPr="000D17DF">
        <w:rPr>
          <w:rFonts w:ascii="Arial" w:hAnsi="Arial" w:cs="Arial"/>
          <w:lang w:val="es-CO"/>
        </w:rPr>
        <w:t xml:space="preserve"> la corriente es casi rectangular (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±</m:t>
        </m:r>
        <m:r>
          <w:rPr>
            <w:rFonts w:ascii="Cambria Math" w:hAnsi="Cambria Math" w:cs="Arial"/>
            <w:lang w:val="es-CO"/>
          </w:rPr>
          <m:t>2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) y la impedancia depende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FSL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</m:t>
        </m:r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, obtenida al sumar la pérdida de los </w:t>
      </w:r>
      <m:oMath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</m:oMath>
      <w:r w:rsidRPr="000D17DF">
        <w:rPr>
          <w:rFonts w:ascii="Arial" w:hAnsi="Arial" w:cs="Arial"/>
          <w:lang w:val="es-CO"/>
        </w:rPr>
        <w:t xml:space="preserve"> diodos, cada uno con </w:t>
      </w:r>
      <m:oMath>
        <m:r>
          <w:rPr>
            <w:rFonts w:ascii="Cambria Math" w:hAnsi="Cambria Math" w:cs="Arial"/>
            <w:lang w:val="es-CO"/>
          </w:rPr>
          <m:t>2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durante medio periodo (Seeman and Sanders </w:t>
      </w:r>
      <w:r w:rsidRPr="000D17DF">
        <w:rPr>
          <w:rFonts w:ascii="Arial" w:hAnsi="Arial" w:cs="Arial"/>
          <w:lang w:val="es-CO"/>
        </w:rPr>
        <w:t>2008).</w:t>
      </w:r>
    </w:p>
    <w:p w14:paraId="03D3A031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La frontera entre ambos regímenes es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FSL</m:t>
            </m:r>
          </m:sub>
        </m:sSub>
      </m:oMath>
      <w:r w:rsidRPr="000D17DF">
        <w:rPr>
          <w:rFonts w:ascii="Arial" w:hAnsi="Arial" w:cs="Arial"/>
          <w:lang w:val="es-CO"/>
        </w:rPr>
        <w:t>:</w:t>
      </w:r>
    </w:p>
    <w:p w14:paraId="68B51BD7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N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06F9EF1C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lastRenderedPageBreak/>
        <w:t xml:space="preserve">Para </w:t>
      </w: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c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domina el régimen de carga completa; para </w:t>
      </w: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&gt;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c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, el de carga parcial. Los criterios </w:t>
      </w:r>
      <m:oMath>
        <m:r>
          <w:rPr>
            <w:rFonts w:ascii="Cambria Math" w:hAnsi="Cambria Math" w:cs="Arial"/>
            <w:lang w:val="es-CO"/>
          </w:rPr>
          <m:t>3</m:t>
        </m:r>
        <m:r>
          <w:rPr>
            <w:rFonts w:ascii="Cambria Math" w:hAnsi="Cambria Math" w:cs="Arial"/>
          </w:rPr>
          <m:t>τ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  <w:lang w:val="es-CO"/>
          </w:rPr>
          <m:t>2</m:t>
        </m:r>
      </m:oMath>
      <w:r w:rsidRPr="000D17DF">
        <w:rPr>
          <w:rFonts w:ascii="Arial" w:hAnsi="Arial" w:cs="Arial"/>
          <w:lang w:val="es-CO"/>
        </w:rPr>
        <w:t xml:space="preserve"> y </w:t>
      </w:r>
      <w:hyperlink w:anchor="eq:fc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eq:fc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son complementarios a </w:t>
      </w:r>
      <w:hyperlink w:anchor="eq:crit9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eq:crit</w:t>
        </w:r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9]</w:t>
        </w:r>
      </w:hyperlink>
      <w:r w:rsidRPr="000D17DF">
        <w:rPr>
          <w:rFonts w:ascii="Arial" w:hAnsi="Arial" w:cs="Arial"/>
          <w:lang w:val="es-CO"/>
        </w:rPr>
        <w:t xml:space="preserve"> y se usan como verificación en los ejercicios.</w:t>
      </w:r>
    </w:p>
    <w:p w14:paraId="3D56BD25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31" w:name="Xd030e4c6aa5d582aa7000b784df88cf10493970"/>
      <w:bookmarkEnd w:id="30"/>
      <w:r w:rsidRPr="000D17DF">
        <w:rPr>
          <w:rStyle w:val="SectionNumber"/>
          <w:rFonts w:ascii="Arial" w:hAnsi="Arial" w:cs="Arial"/>
          <w:color w:val="auto"/>
          <w:lang w:val="es-CO"/>
        </w:rPr>
        <w:t>3.8</w:t>
      </w:r>
      <w:r w:rsidRPr="000D17DF">
        <w:rPr>
          <w:rFonts w:ascii="Arial" w:hAnsi="Arial" w:cs="Arial"/>
          <w:color w:val="auto"/>
          <w:lang w:val="es-CO"/>
        </w:rPr>
        <w:tab/>
        <w:t>Rendimiento y pérdidas por capacitancia parásita</w:t>
      </w:r>
    </w:p>
    <w:p w14:paraId="43A30238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La capacitancia parásita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no solo reduce la ganancia (factor </w:t>
      </w:r>
      <m:oMath>
        <m:r>
          <w:rPr>
            <w:rFonts w:ascii="Cambria Math" w:hAnsi="Cambria Math" w:cs="Arial"/>
          </w:rPr>
          <m:t>k</m:t>
        </m:r>
      </m:oMath>
      <w:r w:rsidRPr="000D17DF">
        <w:rPr>
          <w:rFonts w:ascii="Arial" w:hAnsi="Arial" w:cs="Arial"/>
          <w:lang w:val="es-CO"/>
        </w:rPr>
        <w:t xml:space="preserve">), sino que su carga y descarga en cada ciclo consume energía del reloj. La carga que se mueve por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en cada nodo es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</m:oMath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 xml:space="preserve">por ciclo, y proviene del excitador de reloj. Por tanto, si el SC se alimenta de una fuente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usa relojes de amplitud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>, la corriente total tomada de la fuente es</w:t>
      </w:r>
    </w:p>
    <w:p w14:paraId="5F98E6A6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=(</m:t>
          </m:r>
          <m:r>
            <w:rPr>
              <w:rFonts w:ascii="Cambria Math" w:hAnsi="Cambria Math" w:cs="Arial"/>
            </w:rPr>
            <m:t>N</m:t>
          </m:r>
          <m:r>
            <m:rPr>
              <m:sty m:val="p"/>
            </m:rPr>
            <w:rPr>
              <w:rFonts w:ascii="Cambria Math" w:hAnsi="Cambria Math" w:cs="Arial"/>
            </w:rPr>
            <m:t>+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)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+</m:t>
          </m:r>
          <m:r>
            <w:rPr>
              <w:rFonts w:ascii="Cambria Math" w:hAnsi="Cambria Math" w:cs="Arial"/>
            </w:rPr>
            <m:t>N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S</m:t>
              </m:r>
            </m:sub>
          </m:sSub>
          <m:r>
            <w:rPr>
              <w:rFonts w:ascii="Cambria Math" w:hAnsi="Cambria Math" w:cs="Arial"/>
            </w:rPr>
            <m:t>k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w:rPr>
              <w:rFonts w:ascii="Cambria Math" w:hAnsi="Cambria Math" w:cs="Arial"/>
            </w:rPr>
            <m:t>f</m:t>
          </m:r>
          <m:r>
            <m:rPr>
              <m:sty m:val="p"/>
            </m:rPr>
            <w:rPr>
              <w:rFonts w:ascii="Cambria Math" w:hAnsi="Cambria Math" w:cs="Arial"/>
            </w:rPr>
            <m:t>,</m:t>
          </m:r>
        </m:oMath>
      </m:oMathPara>
    </w:p>
    <w:p w14:paraId="07D55303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y el rendimiento de la etapa SC es</w:t>
      </w:r>
    </w:p>
    <w:p w14:paraId="1DDE525D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η</m:t>
              </m:r>
            </m:e>
            <m:sub>
              <m:r>
                <w:rPr>
                  <w:rFonts w:ascii="Cambria Math" w:hAnsi="Cambria Math" w:cs="Arial"/>
                </w:rPr>
                <m:t>SC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750A7D11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El segundo término de </w:t>
      </w:r>
      <w:hyperlink w:anchor="eq:IB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eq:IB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(pérdida </w:t>
      </w:r>
      <m:oMath>
        <m:r>
          <w:rPr>
            <w:rFonts w:ascii="Cambria Math" w:hAnsi="Cambria Math" w:cs="Arial"/>
          </w:rPr>
          <m:t>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​</m:t>
            </m:r>
          </m:e>
          <m:sup>
            <m:r>
              <w:rPr>
                <w:rFonts w:ascii="Cambria Math" w:hAnsi="Cambria Math" w:cs="Arial"/>
                <w:lang w:val="es-CO"/>
              </w:rPr>
              <m:t>2</m:t>
            </m:r>
          </m:sup>
        </m:sSup>
        <m:r>
          <w:rPr>
            <w:rFonts w:ascii="Cambria Math" w:hAnsi="Cambria Math" w:cs="Arial"/>
          </w:rPr>
          <m:t>f</m:t>
        </m:r>
      </m:oMath>
      <w:r w:rsidRPr="000D17DF">
        <w:rPr>
          <w:rFonts w:ascii="Arial" w:hAnsi="Arial" w:cs="Arial"/>
          <w:lang w:val="es-CO"/>
        </w:rPr>
        <w:t xml:space="preserve">) se suma a 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  <m:sup>
            <m:r>
              <w:rPr>
                <w:rFonts w:ascii="Cambria Math" w:hAnsi="Cambria Math" w:cs="Arial"/>
                <w:lang w:val="es-CO"/>
              </w:rPr>
              <m:t>2</m:t>
            </m:r>
          </m:sup>
        </m:sSubSup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a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>. Esto no aparece en el artículo, que se centra en la tensión de salida, pero es necesario para el balance de potenci</w:t>
      </w:r>
      <w:r w:rsidRPr="000D17DF">
        <w:rPr>
          <w:rFonts w:ascii="Arial" w:hAnsi="Arial" w:cs="Arial"/>
          <w:lang w:val="es-CO"/>
        </w:rPr>
        <w:t>a.</w:t>
      </w:r>
    </w:p>
    <w:p w14:paraId="2E6CF9BA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32" w:name="sec:hibrida"/>
      <w:bookmarkEnd w:id="31"/>
      <w:r w:rsidRPr="000D17DF">
        <w:rPr>
          <w:rStyle w:val="SectionNumber"/>
          <w:rFonts w:ascii="Arial" w:hAnsi="Arial" w:cs="Arial"/>
          <w:color w:val="auto"/>
          <w:lang w:val="es-CO"/>
        </w:rPr>
        <w:t>3.9</w:t>
      </w:r>
      <w:r w:rsidRPr="000D17DF">
        <w:rPr>
          <w:rFonts w:ascii="Arial" w:hAnsi="Arial" w:cs="Arial"/>
          <w:color w:val="auto"/>
          <w:lang w:val="es-CO"/>
        </w:rPr>
        <w:tab/>
        <w:t xml:space="preserve">Variante híbrida </w:t>
      </w:r>
      <w:proofErr w:type="spellStart"/>
      <w:r w:rsidRPr="000D17DF">
        <w:rPr>
          <w:rFonts w:ascii="Arial" w:hAnsi="Arial" w:cs="Arial"/>
          <w:color w:val="auto"/>
          <w:lang w:val="es-CO"/>
        </w:rPr>
        <w:t>boost</w:t>
      </w:r>
      <w:proofErr w:type="spellEnd"/>
      <w:r w:rsidRPr="000D17DF">
        <w:rPr>
          <w:rFonts w:ascii="Arial" w:hAnsi="Arial" w:cs="Arial"/>
          <w:color w:val="auto"/>
          <w:lang w:val="es-CO"/>
        </w:rPr>
        <w:t xml:space="preserve"> + Dickson (extensión con inductor)</w:t>
      </w:r>
    </w:p>
    <w:p w14:paraId="25B5147C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Para regular la tensión y aplicar el análisis MCC/MCD, se antepone un convertidor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que genera el bus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que alimenta al Dickson: 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  <m:sup>
            <m:r>
              <w:rPr>
                <w:rFonts w:ascii="Cambria Math" w:hAnsi="Cambria Math" w:cs="Arial"/>
              </w:rPr>
              <m:t>SC</m:t>
            </m:r>
          </m:sup>
        </m:sSubSup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los relojes se generan con semipuentes </w:t>
      </w:r>
      <w:r w:rsidRPr="000D17DF">
        <w:rPr>
          <w:rFonts w:ascii="Arial" w:hAnsi="Arial" w:cs="Arial"/>
          <w:lang w:val="es-CO"/>
        </w:rPr>
        <w:t xml:space="preserve">alimentados desde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>). Esta variante es una extensión y no proviene del artículo de Dickson (1976). Con las Ecuaciones </w:t>
      </w:r>
      <w:hyperlink w:anchor="eq:Vo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eq:Vo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y </w:t>
      </w:r>
      <w:hyperlink w:anchor="eq:Rs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eq:Rs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, el SC queda modelado por</w:t>
      </w:r>
    </w:p>
    <w:p w14:paraId="2EDFB091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=(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+</m:t>
          </m:r>
          <m:r>
            <w:rPr>
              <w:rFonts w:ascii="Cambria Math" w:hAnsi="Cambria Math" w:cs="Arial"/>
            </w:rPr>
            <m:t>Nk</m:t>
          </m:r>
          <m:r>
            <m:rPr>
              <m:sty m:val="p"/>
            </m:rPr>
            <w:rPr>
              <w:rFonts w:ascii="Cambria Math" w:hAnsi="Cambria Math" w:cs="Arial"/>
            </w:rPr>
            <m:t>)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N</m:t>
          </m:r>
          <m:r>
            <m:rPr>
              <m:sty m:val="p"/>
            </m:rPr>
            <w:rPr>
              <w:rFonts w:ascii="Cambria Math" w:hAnsi="Cambria Math" w:cs="Arial"/>
            </w:rPr>
            <m:t>+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)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,</m:t>
          </m:r>
          <m:r>
            <w:rPr>
              <w:rFonts w:ascii="Cambria Math" w:hAnsi="Cambria Math" w:cs="Arial"/>
            </w:rPr>
            <m:t>  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,</m:t>
          </m:r>
          <m:r>
            <w:rPr>
              <w:rFonts w:ascii="Cambria Math" w:hAnsi="Cambria Math" w:cs="Arial"/>
            </w:rPr>
            <m:t>  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OUT</m:t>
              </m:r>
            </m:sub>
          </m:sSub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,</m:t>
          </m:r>
        </m:oMath>
      </m:oMathPara>
    </w:p>
    <w:p w14:paraId="56856425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dado por </w:t>
      </w:r>
      <w:hyperlink w:anchor="eq:IB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eq:IB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. El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ve como carga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eq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>.</w:t>
      </w:r>
    </w:p>
    <w:p w14:paraId="565FC57E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33" w:name="etapas-del-boost-en-mcc"/>
      <w:r w:rsidRPr="000D17DF">
        <w:rPr>
          <w:rStyle w:val="SectionNumber"/>
          <w:rFonts w:ascii="Arial" w:hAnsi="Arial" w:cs="Arial"/>
          <w:color w:val="auto"/>
          <w:lang w:val="es-CO"/>
        </w:rPr>
        <w:t>3.9.1</w:t>
      </w:r>
      <w:r w:rsidRPr="000D17DF">
        <w:rPr>
          <w:rFonts w:ascii="Arial" w:hAnsi="Arial" w:cs="Arial"/>
          <w:color w:val="auto"/>
          <w:lang w:val="es-CO"/>
        </w:rPr>
        <w:tab/>
        <w:t xml:space="preserve">Etapas del </w:t>
      </w:r>
      <w:proofErr w:type="spellStart"/>
      <w:r w:rsidRPr="000D17DF">
        <w:rPr>
          <w:rFonts w:ascii="Arial" w:hAnsi="Arial" w:cs="Arial"/>
          <w:color w:val="auto"/>
          <w:lang w:val="es-CO"/>
        </w:rPr>
        <w:t>boost</w:t>
      </w:r>
      <w:proofErr w:type="spellEnd"/>
      <w:r w:rsidRPr="000D17DF">
        <w:rPr>
          <w:rFonts w:ascii="Arial" w:hAnsi="Arial" w:cs="Arial"/>
          <w:color w:val="auto"/>
          <w:lang w:val="es-CO"/>
        </w:rPr>
        <w:t xml:space="preserve"> en MCC</w:t>
      </w:r>
    </w:p>
    <w:p w14:paraId="33285BC0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Etapa 1</w:t>
      </w:r>
      <w:r w:rsidRPr="000D17DF">
        <w:rPr>
          <w:rFonts w:ascii="Arial" w:hAnsi="Arial" w:cs="Arial"/>
          <w:lang w:val="es-CO"/>
        </w:rPr>
        <w:t xml:space="preserve"> (</w:t>
      </w:r>
      <m:oMath>
        <m:r>
          <w:rPr>
            <w:rFonts w:ascii="Cambria Math" w:hAnsi="Cambria Math" w:cs="Arial"/>
            <w:lang w:val="es-CO"/>
          </w:rPr>
          <m:t>0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DT</m:t>
        </m:r>
      </m:oMath>
      <w:r w:rsidRPr="000D17DF">
        <w:rPr>
          <w:rFonts w:ascii="Arial" w:hAnsi="Arial" w:cs="Arial"/>
          <w:lang w:val="es-CO"/>
        </w:rPr>
        <w:t xml:space="preserve">): el interruptor </w:t>
      </w:r>
      <m:oMath>
        <m:r>
          <w:rPr>
            <w:rFonts w:ascii="Cambria Math" w:hAnsi="Cambria Math" w:cs="Arial"/>
          </w:rPr>
          <m:t>S</m:t>
        </m:r>
      </m:oMath>
      <w:r w:rsidRPr="000D17DF">
        <w:rPr>
          <w:rFonts w:ascii="Arial" w:hAnsi="Arial" w:cs="Arial"/>
          <w:lang w:val="es-CO"/>
        </w:rPr>
        <w:t xml:space="preserve"> conduce,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está abierto y </w:t>
      </w:r>
      <m:oMath>
        <m:r>
          <w:rPr>
            <w:rFonts w:ascii="Cambria Math" w:hAnsi="Cambria Math" w:cs="Arial"/>
          </w:rPr>
          <m:t>Ld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</w:rPr>
          <m:t>dt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;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alimenta al SC. </w:t>
      </w:r>
      <w:r w:rsidRPr="000D17DF">
        <w:rPr>
          <w:rFonts w:ascii="Arial" w:hAnsi="Arial" w:cs="Arial"/>
          <w:b/>
          <w:bCs/>
          <w:lang w:val="es-CO"/>
        </w:rPr>
        <w:t>Etapa 2</w:t>
      </w:r>
      <w:r w:rsidRPr="000D17DF">
        <w:rPr>
          <w:rFonts w:ascii="Arial" w:hAnsi="Arial" w:cs="Arial"/>
          <w:lang w:val="es-CO"/>
        </w:rPr>
        <w:t xml:space="preserve"> (</w:t>
      </w:r>
      <m:oMath>
        <m:r>
          <w:rPr>
            <w:rFonts w:ascii="Cambria Math" w:hAnsi="Cambria Math" w:cs="Arial"/>
          </w:rPr>
          <m:t>DT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T</m:t>
        </m:r>
      </m:oMath>
      <w:r w:rsidRPr="000D17DF">
        <w:rPr>
          <w:rFonts w:ascii="Arial" w:hAnsi="Arial" w:cs="Arial"/>
          <w:lang w:val="es-CO"/>
        </w:rPr>
        <w:t xml:space="preserve">): </w:t>
      </w:r>
      <m:oMath>
        <m:r>
          <w:rPr>
            <w:rFonts w:ascii="Cambria Math" w:hAnsi="Cambria Math" w:cs="Arial"/>
          </w:rPr>
          <m:t>S</m:t>
        </m:r>
      </m:oMath>
      <w:r w:rsidRPr="000D17DF">
        <w:rPr>
          <w:rFonts w:ascii="Arial" w:hAnsi="Arial" w:cs="Arial"/>
          <w:lang w:val="es-CO"/>
        </w:rPr>
        <w:t xml:space="preserve"> abierto,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conduce y </w:t>
      </w:r>
      <m:oMath>
        <m:r>
          <w:rPr>
            <w:rFonts w:ascii="Cambria Math" w:hAnsi="Cambria Math" w:cs="Arial"/>
          </w:rPr>
          <m:t>Ld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</w:rPr>
          <m:t>dt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>. El balance volt-segundo del inductor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+(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)(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)=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>) da</w:t>
      </w:r>
    </w:p>
    <w:p w14:paraId="2E549A96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,</m:t>
          </m:r>
          <m:r>
            <w:rPr>
              <w:rFonts w:ascii="Cambria Math" w:hAnsi="Cambria Math" w:cs="Arial"/>
            </w:rPr>
            <m:t>  </m:t>
          </m:r>
          <m:r>
            <w:rPr>
              <w:rFonts w:ascii="Cambria Math" w:hAnsi="Cambria Math" w:cs="Arial"/>
            </w:rPr>
            <m:t>M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⋅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>Nk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="Arial"/>
            </w:rPr>
            <m:t> 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0</m:t>
          </m:r>
          <m:r>
            <m:rPr>
              <m:sty m:val="p"/>
            </m:rPr>
            <w:rPr>
              <w:rFonts w:ascii="Cambria Math" w:hAnsi="Cambria Math" w:cs="Arial"/>
            </w:rPr>
            <m:t>).</m:t>
          </m:r>
        </m:oMath>
      </m:oMathPara>
    </w:p>
    <w:p w14:paraId="7EBB2B0E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El rizado y la corriente media del inductor son</w:t>
      </w:r>
    </w:p>
    <w:p w14:paraId="6D6FAB9F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Δ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IN</m:t>
                  </m:r>
                </m:sub>
              </m:sSub>
              <m:r>
                <w:rPr>
                  <w:rFonts w:ascii="Cambria Math" w:hAnsi="Cambria Math" w:cs="Arial"/>
                </w:rPr>
                <m:t>D</m:t>
              </m:r>
            </m:num>
            <m:den>
              <m:r>
                <w:rPr>
                  <w:rFonts w:ascii="Cambria Math" w:hAnsi="Cambria Math" w:cs="Arial"/>
                </w:rPr>
                <m:t>Lf</m:t>
              </m:r>
            </m:den>
          </m:f>
          <m:r>
            <w:rPr>
              <w:rFonts w:ascii="Cambria Math" w:hAnsi="Cambria Math" w:cs="Arial"/>
            </w:rPr>
            <m:t> </m:t>
          </m:r>
          <m:r>
            <m:rPr>
              <m:sty m:val="p"/>
            </m:rPr>
            <w:rPr>
              <w:rFonts w:ascii="Cambria Math" w:hAnsi="Cambria Math" w:cs="Arial"/>
            </w:rPr>
            <m:t>⇒</m:t>
          </m:r>
          <m:r>
            <w:rPr>
              <w:rFonts w:ascii="Cambria Math" w:hAnsi="Cambria Math" w:cs="Arial"/>
            </w:rPr>
            <m:t> </m:t>
          </m:r>
          <m:r>
            <w:rPr>
              <w:rFonts w:ascii="Cambria Math" w:hAnsi="Cambria Math" w:cs="Arial"/>
            </w:rPr>
            <m:t>L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IN</m:t>
                  </m:r>
                </m:sub>
              </m:sSub>
              <m:r>
                <w:rPr>
                  <w:rFonts w:ascii="Cambria Math" w:hAnsi="Cambria Math" w:cs="Arial"/>
                </w:rPr>
                <m:t>D</m:t>
              </m:r>
            </m:num>
            <m:den>
              <m:r>
                <w:rPr>
                  <w:rFonts w:ascii="Cambria Math" w:hAnsi="Cambria Math" w:cs="Arial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Δ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,</m:t>
          </m:r>
          <m:r>
            <w:rPr>
              <w:rFonts w:ascii="Cambria Math" w:hAnsi="Cambria Math" w:cs="Arial"/>
            </w:rPr>
            <m:t>  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,</m:t>
          </m:r>
          <m:r>
            <w:rPr>
              <w:rFonts w:ascii="Cambria Math" w:hAnsi="Cambria Math" w:cs="Arial"/>
            </w:rPr>
            <m:t>  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,</m:t>
              </m:r>
              <m:r>
                <w:rPr>
                  <w:rFonts w:ascii="Cambria Math" w:hAnsi="Cambria Math" w:cs="Arial"/>
                </w:rPr>
                <m:t>max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/</m:t>
              </m:r>
              <m:r>
                <w:rPr>
                  <w:rFonts w:ascii="Cambria Math" w:hAnsi="Cambria Math" w:cs="Arial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±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Δ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7017F68F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lastRenderedPageBreak/>
        <w:t xml:space="preserve">La frontera MCC/MCD ocurre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,</m:t>
            </m:r>
            <m:r>
              <w:rPr>
                <w:rFonts w:ascii="Cambria Math" w:hAnsi="Cambria Math" w:cs="Arial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 xml:space="preserve">, es decir,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  <w:lang w:val="es-CO"/>
          </w:rPr>
          <m:t>2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0D17DF">
        <w:rPr>
          <w:rFonts w:ascii="Arial" w:hAnsi="Arial" w:cs="Arial"/>
          <w:lang w:val="es-CO"/>
        </w:rPr>
        <w:t>:</w:t>
      </w:r>
    </w:p>
    <w:p w14:paraId="625AB945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L</m:t>
              </m:r>
            </m:e>
            <m:sub>
              <m:r>
                <w:rPr>
                  <w:rFonts w:ascii="Cambria Math" w:hAnsi="Cambria Math" w:cs="Arial"/>
                </w:rPr>
                <m:t>crit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IN</m:t>
                  </m:r>
                </m:sub>
              </m:sSub>
              <m:r>
                <w:rPr>
                  <w:rFonts w:ascii="Cambria Math" w:hAnsi="Cambria Math" w:cs="Arial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r>
                <w:rPr>
                  <w:rFonts w:ascii="Cambria Math" w:hAnsi="Cambria Math" w:cs="Arial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</m:t>
              </m:r>
            </m:num>
            <m:den>
              <m:r>
                <w:rPr>
                  <w:rFonts w:ascii="Cambria Math" w:hAnsi="Cambria Math" w:cs="Arial"/>
                  <w:lang w:val="es-CO"/>
                </w:rPr>
                <m:t>2</m:t>
              </m:r>
              <m:r>
                <w:rPr>
                  <w:rFonts w:ascii="Cambria Math" w:hAnsi="Cambria Math" w:cs="Arial"/>
                </w:rPr>
                <m:t>f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r>
                <w:rPr>
                  <w:rFonts w:ascii="Cambria Math" w:hAnsi="Cambria Math" w:cs="Arial"/>
                </w:rPr>
                <m:t>D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  <w:lang w:val="es-CO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eq</m:t>
                  </m:r>
                </m:sub>
              </m:sSub>
            </m:num>
            <m:den>
              <m:r>
                <w:rPr>
                  <w:rFonts w:ascii="Cambria Math" w:hAnsi="Cambria Math" w:cs="Arial"/>
                  <w:lang w:val="es-CO"/>
                </w:rPr>
                <m:t>2</m:t>
              </m:r>
              <m:r>
                <w:rPr>
                  <w:rFonts w:ascii="Cambria Math" w:hAnsi="Cambria Math" w:cs="Arial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 w:cs="Arial"/>
              <w:lang w:val="es-CO"/>
            </w:rPr>
            <m:t>,</m:t>
          </m:r>
          <m:r>
            <w:rPr>
              <w:rFonts w:ascii="Cambria Math" w:hAnsi="Cambria Math" w:cs="Arial"/>
              <w:lang w:val="es-CO"/>
            </w:rPr>
            <m:t>  </m:t>
          </m:r>
          <m:r>
            <w:rPr>
              <w:rFonts w:ascii="Cambria Math" w:hAnsi="Cambria Math" w:cs="Arial"/>
            </w:rPr>
            <m:t>K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es-CO"/>
                </w:rPr>
                <m:t>2</m:t>
              </m:r>
              <m:r>
                <w:rPr>
                  <w:rFonts w:ascii="Cambria Math" w:hAnsi="Cambria Math" w:cs="Arial"/>
                </w:rPr>
                <m:t>Lf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eq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  <w:lang w:val="es-CO"/>
            </w:rPr>
            <m:t>&gt;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K</m:t>
              </m:r>
            </m:e>
            <m:sub>
              <m:r>
                <w:rPr>
                  <w:rFonts w:ascii="Cambria Math" w:hAnsi="Cambria Math" w:cs="Arial"/>
                </w:rPr>
                <m:t>crit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r>
            <w:rPr>
              <w:rFonts w:ascii="Cambria Math" w:hAnsi="Cambria Math" w:cs="Arial"/>
            </w:rPr>
            <m:t>D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(</m:t>
          </m:r>
          <m:r>
            <w:rPr>
              <w:rFonts w:ascii="Cambria Math" w:hAnsi="Cambria Math" w:cs="Arial"/>
              <w:lang w:val="es-CO"/>
            </w:rPr>
            <m:t>1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-</m:t>
          </m:r>
          <m:r>
            <w:rPr>
              <w:rFonts w:ascii="Cambria Math" w:hAnsi="Cambria Math" w:cs="Arial"/>
            </w:rPr>
            <m:t>D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</m:t>
              </m:r>
            </m:e>
            <m:sup>
              <m:r>
                <w:rPr>
                  <w:rFonts w:ascii="Cambria Math" w:hAnsi="Cambria Math" w:cs="Arial"/>
                  <w:lang w:val="es-CO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lang w:val="es-CO"/>
            </w:rPr>
            <m:t>⇔</m:t>
          </m:r>
          <m:r>
            <m:rPr>
              <m:nor/>
            </m:rPr>
            <w:rPr>
              <w:rFonts w:ascii="Arial" w:hAnsi="Arial" w:cs="Arial"/>
              <w:lang w:val="es-CO"/>
            </w:rPr>
            <m:t>MCC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.</m:t>
          </m:r>
        </m:oMath>
      </m:oMathPara>
    </w:p>
    <w:p w14:paraId="4D826681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El condensador del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se dimensiona con el rizado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durante la Etapa 1, cuando entrega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>:</w:t>
      </w:r>
    </w:p>
    <w:p w14:paraId="1EA345EC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Δ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≈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</w:rPr>
                <m:t>D</m:t>
              </m:r>
            </m:num>
            <m:den>
              <m:r>
                <w:rPr>
                  <w:rFonts w:ascii="Cambria Math" w:hAnsi="Cambria Math" w:cs="Arial"/>
                </w:rPr>
                <m:t>f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cs="Arial"/>
            </w:rPr>
            <m:t> </m:t>
          </m:r>
          <m:r>
            <m:rPr>
              <m:sty m:val="p"/>
            </m:rPr>
            <w:rPr>
              <w:rFonts w:ascii="Cambria Math" w:hAnsi="Cambria Math" w:cs="Arial"/>
            </w:rPr>
            <m:t>⇒</m:t>
          </m:r>
          <m:r>
            <w:rPr>
              <w:rFonts w:ascii="Cambria Math" w:hAnsi="Cambria Math" w:cs="Arial"/>
            </w:rPr>
            <m:t> 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≥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</w:rPr>
                <m:t>D</m:t>
              </m:r>
            </m:num>
            <m:den>
              <m:r>
                <w:rPr>
                  <w:rFonts w:ascii="Cambria Math" w:hAnsi="Cambria Math" w:cs="Arial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Δ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78BE2727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Es una expresión de primer orden; la corriente pulsante del SC aumenta</w:t>
      </w:r>
      <w:r w:rsidRPr="000D17DF">
        <w:rPr>
          <w:rFonts w:ascii="Arial" w:hAnsi="Arial" w:cs="Arial"/>
          <w:lang w:val="es-CO"/>
        </w:rPr>
        <w:t xml:space="preserve"> el rizado real, por lo que se recomienda sobredimensionar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(Erickson and Maksimović 2020; Mohan et al. 2003).</w:t>
      </w:r>
    </w:p>
    <w:p w14:paraId="31F0FAC1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34" w:name="etapas-del-boost-en-mcd"/>
      <w:bookmarkEnd w:id="33"/>
      <w:r w:rsidRPr="000D17DF">
        <w:rPr>
          <w:rStyle w:val="SectionNumber"/>
          <w:rFonts w:ascii="Arial" w:hAnsi="Arial" w:cs="Arial"/>
          <w:color w:val="auto"/>
          <w:lang w:val="es-CO"/>
        </w:rPr>
        <w:t>3.9.2</w:t>
      </w:r>
      <w:r w:rsidRPr="000D17DF">
        <w:rPr>
          <w:rFonts w:ascii="Arial" w:hAnsi="Arial" w:cs="Arial"/>
          <w:color w:val="auto"/>
          <w:lang w:val="es-CO"/>
        </w:rPr>
        <w:tab/>
        <w:t xml:space="preserve">Etapas del </w:t>
      </w:r>
      <w:proofErr w:type="spellStart"/>
      <w:r w:rsidRPr="000D17DF">
        <w:rPr>
          <w:rFonts w:ascii="Arial" w:hAnsi="Arial" w:cs="Arial"/>
          <w:color w:val="auto"/>
          <w:lang w:val="es-CO"/>
        </w:rPr>
        <w:t>boost</w:t>
      </w:r>
      <w:proofErr w:type="spellEnd"/>
      <w:r w:rsidRPr="000D17DF">
        <w:rPr>
          <w:rFonts w:ascii="Arial" w:hAnsi="Arial" w:cs="Arial"/>
          <w:color w:val="auto"/>
          <w:lang w:val="es-CO"/>
        </w:rPr>
        <w:t xml:space="preserve"> en MCD</w:t>
      </w:r>
    </w:p>
    <w:p w14:paraId="04D0940F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Si </w:t>
      </w:r>
      <m:oMath>
        <m:r>
          <w:rPr>
            <w:rFonts w:ascii="Cambria Math" w:hAnsi="Cambria Math" w:cs="Arial"/>
          </w:rPr>
          <m:t>K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K</m:t>
            </m:r>
          </m:e>
          <m:sub>
            <m:r>
              <w:rPr>
                <w:rFonts w:ascii="Cambria Math" w:hAnsi="Cambria Math" w:cs="Arial"/>
              </w:rPr>
              <m:t>crit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, la corriente del inductor llega a cero antes del final del periodo. </w:t>
      </w:r>
      <w:r w:rsidRPr="000D17DF">
        <w:rPr>
          <w:rFonts w:ascii="Arial" w:hAnsi="Arial" w:cs="Arial"/>
          <w:b/>
          <w:bCs/>
          <w:lang w:val="es-CO"/>
        </w:rPr>
        <w:t>Etapa 1</w:t>
      </w:r>
      <w:r w:rsidRPr="000D17DF">
        <w:rPr>
          <w:rFonts w:ascii="Arial" w:hAnsi="Arial" w:cs="Arial"/>
          <w:lang w:val="es-CO"/>
        </w:rPr>
        <w:t xml:space="preserve"> (</w:t>
      </w:r>
      <m:oMath>
        <m:r>
          <w:rPr>
            <w:rFonts w:ascii="Cambria Math" w:hAnsi="Cambria Math" w:cs="Arial"/>
            <w:lang w:val="es-CO"/>
          </w:rPr>
          <m:t>0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DT</m:t>
        </m:r>
      </m:oMath>
      <w:r w:rsidRPr="000D17DF">
        <w:rPr>
          <w:rFonts w:ascii="Arial" w:hAnsi="Arial" w:cs="Arial"/>
          <w:lang w:val="es-CO"/>
        </w:rPr>
        <w:t xml:space="preserve">): </w:t>
      </w:r>
      <m:oMath>
        <m:r>
          <w:rPr>
            <w:rFonts w:ascii="Cambria Math" w:hAnsi="Cambria Math" w:cs="Arial"/>
          </w:rPr>
          <m:t>S</m:t>
        </m:r>
      </m:oMath>
      <w:r w:rsidRPr="000D17DF">
        <w:rPr>
          <w:rFonts w:ascii="Arial" w:hAnsi="Arial" w:cs="Arial"/>
          <w:lang w:val="es-CO"/>
        </w:rPr>
        <w:t xml:space="preserve"> c</w:t>
      </w:r>
      <w:r w:rsidRPr="000D17DF">
        <w:rPr>
          <w:rFonts w:ascii="Arial" w:hAnsi="Arial" w:cs="Arial"/>
          <w:lang w:val="es-CO"/>
        </w:rPr>
        <w:t xml:space="preserve">errado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crece hasta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pk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r>
          <w:rPr>
            <w:rFonts w:ascii="Cambria Math" w:hAnsi="Cambria Math" w:cs="Arial"/>
          </w:rPr>
          <m:t>Lf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</m:oMath>
      <w:r w:rsidRPr="000D17DF">
        <w:rPr>
          <w:rFonts w:ascii="Arial" w:hAnsi="Arial" w:cs="Arial"/>
          <w:lang w:val="es-CO"/>
        </w:rPr>
        <w:t xml:space="preserve">. </w:t>
      </w:r>
      <w:r w:rsidRPr="000D17DF">
        <w:rPr>
          <w:rFonts w:ascii="Arial" w:hAnsi="Arial" w:cs="Arial"/>
          <w:b/>
          <w:bCs/>
          <w:lang w:val="es-CO"/>
        </w:rPr>
        <w:t>Etapa 2</w:t>
      </w:r>
      <w:r w:rsidRPr="000D17DF">
        <w:rPr>
          <w:rFonts w:ascii="Arial" w:hAnsi="Arial" w:cs="Arial"/>
          <w:lang w:val="es-CO"/>
        </w:rPr>
        <w:t xml:space="preserve"> (</w:t>
      </w:r>
      <m:oMath>
        <m:r>
          <w:rPr>
            <w:rFonts w:ascii="Cambria Math" w:hAnsi="Cambria Math" w:cs="Arial"/>
          </w:rPr>
          <m:t>DT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&lt;(</m:t>
        </m:r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r>
          <w:rPr>
            <w:rFonts w:ascii="Cambria Math" w:hAnsi="Cambria Math" w:cs="Arial"/>
          </w:rPr>
          <m:t>T</m:t>
        </m:r>
      </m:oMath>
      <w:r w:rsidRPr="000D17DF">
        <w:rPr>
          <w:rFonts w:ascii="Arial" w:hAnsi="Arial" w:cs="Arial"/>
          <w:lang w:val="es-CO"/>
        </w:rPr>
        <w:t xml:space="preserve">):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conduce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decrece hasta cero. </w:t>
      </w:r>
      <w:r w:rsidRPr="000D17DF">
        <w:rPr>
          <w:rFonts w:ascii="Arial" w:hAnsi="Arial" w:cs="Arial"/>
          <w:b/>
          <w:bCs/>
          <w:lang w:val="es-CO"/>
        </w:rPr>
        <w:t>Etapa 3</w:t>
      </w:r>
      <w:r w:rsidRPr="000D17DF">
        <w:rPr>
          <w:rFonts w:ascii="Arial" w:hAnsi="Arial" w:cs="Arial"/>
          <w:lang w:val="es-CO"/>
        </w:rPr>
        <w:t xml:space="preserve"> (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&lt;</m:t>
        </m:r>
        <m:r>
          <w:rPr>
            <w:rFonts w:ascii="Cambria Math" w:hAnsi="Cambria Math" w:cs="Arial"/>
          </w:rPr>
          <m:t>T</m:t>
        </m:r>
      </m:oMath>
      <w:r w:rsidRPr="000D17DF">
        <w:rPr>
          <w:rFonts w:ascii="Arial" w:hAnsi="Arial" w:cs="Arial"/>
          <w:lang w:val="es-CO"/>
        </w:rPr>
        <w:t xml:space="preserve">):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 xml:space="preserve">, los semiconductores del boost están abiertos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alimenta al SC.</w:t>
      </w:r>
    </w:p>
    <w:p w14:paraId="50CCC409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El balance volt-segundo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+(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 xml:space="preserve">) da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</w:rPr>
          <m:t>D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)=</m:t>
        </m:r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</m:oMath>
      <w:r w:rsidRPr="000D17DF">
        <w:rPr>
          <w:rFonts w:ascii="Arial" w:hAnsi="Arial" w:cs="Arial"/>
          <w:lang w:val="es-CO"/>
        </w:rPr>
        <w:t xml:space="preserve">,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. La corriente media por el diodo es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f>
          <m:fPr>
            <m:type m:val="lin"/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  <w:lang w:val="es-CO"/>
              </w:rPr>
              <m:t>1</m:t>
            </m:r>
          </m:num>
          <m:den>
            <m:r>
              <w:rPr>
                <w:rFonts w:ascii="Cambria Math" w:hAnsi="Cambria Math" w:cs="Arial"/>
                <w:lang w:val="es-CO"/>
              </w:rPr>
              <m:t>2</m:t>
            </m:r>
          </m:den>
        </m:f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pk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</m:oMath>
      <w:r w:rsidRPr="000D17DF">
        <w:rPr>
          <w:rFonts w:ascii="Arial" w:hAnsi="Arial" w:cs="Arial"/>
          <w:lang w:val="es-CO"/>
        </w:rPr>
        <w:t>, luego</w:t>
      </w:r>
    </w:p>
    <w:p w14:paraId="5A897D23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Arial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IN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2</m:t>
              </m:r>
              <m:r>
                <w:rPr>
                  <w:rFonts w:ascii="Cambria Math" w:hAnsi="Cambria Math" w:cs="Arial"/>
                </w:rPr>
                <m:t>Lf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679288D2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Si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eq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es constante (caso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 xml:space="preserve">), resulta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)=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D</m:t>
            </m:r>
          </m:e>
          <m:sup>
            <m:r>
              <w:rPr>
                <w:rFonts w:ascii="Cambria Math" w:hAnsi="Cambria Math" w:cs="Arial"/>
                <w:lang w:val="es-CO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</w:rPr>
          <m:t>K</m:t>
        </m:r>
      </m:oMath>
      <w:r w:rsidRPr="000D17DF">
        <w:rPr>
          <w:rFonts w:ascii="Arial" w:hAnsi="Arial" w:cs="Arial"/>
          <w:lang w:val="es-CO"/>
        </w:rPr>
        <w:t xml:space="preserve"> y</w:t>
      </w:r>
    </w:p>
    <w:p w14:paraId="7B97C9B6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M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+</m:t>
                  </m:r>
                  <m:r>
                    <w:rPr>
                      <w:rFonts w:ascii="Cambria Math" w:hAnsi="Cambria Math" w:cs="Arial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/</m:t>
                  </m:r>
                  <m:r>
                    <w:rPr>
                      <w:rFonts w:ascii="Cambria Math" w:hAnsi="Cambria Math" w:cs="Arial"/>
                    </w:rPr>
                    <m:t>K</m:t>
                  </m:r>
                </m:e>
              </m:rad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,</m:t>
          </m:r>
          <m:r>
            <w:rPr>
              <w:rFonts w:ascii="Cambria Math" w:hAnsi="Cambria Math" w:cs="Arial"/>
            </w:rPr>
            <m:t>  </m:t>
          </m:r>
          <m:r>
            <w:rPr>
              <w:rFonts w:ascii="Cambria Math" w:hAnsi="Cambria Math" w:cs="Arial"/>
            </w:rPr>
            <m:t>K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</m:t>
              </m:r>
              <m:r>
                <w:rPr>
                  <w:rFonts w:ascii="Cambria Math" w:hAnsi="Cambria Math" w:cs="Arial"/>
                </w:rPr>
                <m:t>Lf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eq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,</m:t>
          </m:r>
          <m:r>
            <w:rPr>
              <w:rFonts w:ascii="Cambria Math" w:hAnsi="Cambria Math" w:cs="Arial"/>
            </w:rPr>
            <m:t>  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type m:val="lin"/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pk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D</m:t>
          </m:r>
          <m:r>
            <m:rPr>
              <m:sty m:val="p"/>
            </m:rP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D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),</m:t>
          </m:r>
          <m:r>
            <w:rPr>
              <w:rFonts w:ascii="Cambria Math" w:hAnsi="Cambria Math" w:cs="Arial"/>
            </w:rPr>
            <m:t>  </m:t>
          </m:r>
          <m:r>
            <w:rPr>
              <w:rFonts w:ascii="Cambria Math" w:hAnsi="Cambria Math" w:cs="Arial"/>
            </w:rPr>
            <m:t>D</m:t>
          </m:r>
          <m:r>
            <m:rPr>
              <m:sty m:val="p"/>
            </m:rP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D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&lt;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.</m:t>
          </m:r>
        </m:oMath>
      </m:oMathPara>
    </w:p>
    <w:p w14:paraId="09223AC4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La frontera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</w:rPr>
          <m:t>D</m:t>
        </m:r>
      </m:oMath>
      <w:r w:rsidRPr="000D17DF">
        <w:rPr>
          <w:rFonts w:ascii="Arial" w:hAnsi="Arial" w:cs="Arial"/>
          <w:lang w:val="es-CO"/>
        </w:rPr>
        <w:t xml:space="preserve"> reproduce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</m:oMath>
      <w:r w:rsidRPr="000D17DF">
        <w:rPr>
          <w:rFonts w:ascii="Arial" w:hAnsi="Arial" w:cs="Arial"/>
          <w:lang w:val="es-CO"/>
        </w:rPr>
        <w:t>, coherente con </w:t>
      </w:r>
      <w:hyperlink w:anchor="eq:Lcrit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eq:Lcrit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. En MCD la ganancia depende de la carga a través de </w:t>
      </w:r>
      <m:oMath>
        <m:r>
          <w:rPr>
            <w:rFonts w:ascii="Cambria Math" w:hAnsi="Cambria Math" w:cs="Arial"/>
          </w:rPr>
          <m:t>K</m:t>
        </m:r>
      </m:oMath>
      <w:r w:rsidRPr="000D17DF">
        <w:rPr>
          <w:rFonts w:ascii="Arial" w:hAnsi="Arial" w:cs="Arial"/>
          <w:lang w:val="es-CO"/>
        </w:rPr>
        <w:t xml:space="preserve">, por lo que </w:t>
      </w:r>
      <m:oMath>
        <m:r>
          <w:rPr>
            <w:rFonts w:ascii="Cambria Math" w:hAnsi="Cambria Math" w:cs="Arial"/>
          </w:rPr>
          <m:t>D</m:t>
        </m:r>
      </m:oMath>
      <w:r w:rsidRPr="000D17DF">
        <w:rPr>
          <w:rFonts w:ascii="Arial" w:hAnsi="Arial" w:cs="Arial"/>
          <w:lang w:val="es-CO"/>
        </w:rPr>
        <w:t xml:space="preserve"> deja de fijar la tensión. Si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≠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eq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no es constante y </w:t>
      </w:r>
      <w:hyperlink w:anchor="eq:IB_mcd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eq:IB</w:t>
        </w:r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_mcd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se resuelve junto con </w:t>
      </w:r>
      <w:hyperlink w:anchor="eq:SC_hibrido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eq:SC_hibrido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y </w:t>
      </w:r>
      <w:hyperlink w:anchor="eq:IB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eq:IB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como una ecuación cuadrática en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>.</w:t>
      </w:r>
    </w:p>
    <w:p w14:paraId="01351732" w14:textId="77777777" w:rsidR="00696B89" w:rsidRPr="000D17DF" w:rsidRDefault="00D32C80">
      <w:pPr>
        <w:pStyle w:val="Ttulo2"/>
        <w:rPr>
          <w:rFonts w:ascii="Arial" w:hAnsi="Arial" w:cs="Arial"/>
          <w:color w:val="auto"/>
        </w:rPr>
      </w:pPr>
      <w:bookmarkStart w:id="35" w:name="sec:adicionales"/>
      <w:bookmarkEnd w:id="32"/>
      <w:bookmarkEnd w:id="34"/>
      <w:r w:rsidRPr="000D17DF">
        <w:rPr>
          <w:rStyle w:val="SectionNumber"/>
          <w:rFonts w:ascii="Arial" w:hAnsi="Arial" w:cs="Arial"/>
          <w:color w:val="auto"/>
        </w:rPr>
        <w:t>3.10</w:t>
      </w:r>
      <w:r w:rsidRPr="000D17DF">
        <w:rPr>
          <w:rFonts w:ascii="Arial" w:hAnsi="Arial" w:cs="Arial"/>
          <w:color w:val="auto"/>
        </w:rPr>
        <w:tab/>
        <w:t>Consideraciones adicionales para el diseño</w:t>
      </w:r>
    </w:p>
    <w:p w14:paraId="6CC79029" w14:textId="77777777" w:rsidR="00696B89" w:rsidRPr="000D17DF" w:rsidRDefault="00D32C80">
      <w:pPr>
        <w:numPr>
          <w:ilvl w:val="0"/>
          <w:numId w:val="5"/>
        </w:numPr>
        <w:rPr>
          <w:rFonts w:ascii="Arial" w:hAnsi="Arial" w:cs="Arial"/>
        </w:rPr>
      </w:pPr>
      <w:r w:rsidRPr="000D17DF">
        <w:rPr>
          <w:rFonts w:ascii="Arial" w:hAnsi="Arial" w:cs="Arial"/>
          <w:b/>
          <w:bCs/>
          <w:lang w:val="es-CO"/>
        </w:rPr>
        <w:t>Tensión inversa de los diodos.</w:t>
      </w:r>
      <w:r w:rsidRPr="000D17DF">
        <w:rPr>
          <w:rFonts w:ascii="Arial" w:hAnsi="Arial" w:cs="Arial"/>
          <w:lang w:val="es-CO"/>
        </w:rPr>
        <w:t xml:space="preserve"> Con los niveles de nodo de la Ecuación </w:t>
      </w:r>
      <w:hyperlink w:anchor="eq:niveles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eq:niveles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los diodos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0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soportan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</m:oMath>
      <w:r w:rsidRPr="000D17DF">
        <w:rPr>
          <w:rFonts w:ascii="Arial" w:hAnsi="Arial" w:cs="Arial"/>
          <w:lang w:val="es-CO"/>
        </w:rPr>
        <w:t xml:space="preserve">, pero los diodos interiores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,…,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N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-</m:t>
            </m:r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soportan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2</m:t>
        </m:r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</m:oMath>
      <w:r w:rsidRPr="000D17DF">
        <w:rPr>
          <w:rFonts w:ascii="Arial" w:hAnsi="Arial" w:cs="Arial"/>
          <w:lang w:val="es-CO"/>
        </w:rPr>
        <w:t xml:space="preserve">: cuando el nodo </w:t>
      </w:r>
      <m:oMath>
        <m:r>
          <w:rPr>
            <w:rFonts w:ascii="Cambria Math" w:hAnsi="Cambria Math" w:cs="Arial"/>
          </w:rPr>
          <m:t>k</m:t>
        </m:r>
      </m:oMath>
      <w:r w:rsidRPr="000D17DF">
        <w:rPr>
          <w:rFonts w:ascii="Arial" w:hAnsi="Arial" w:cs="Arial"/>
          <w:lang w:val="es-CO"/>
        </w:rPr>
        <w:t xml:space="preserve"> está en su nivel bajo, el nodo </w:t>
      </w:r>
      <m:oMath>
        <m:r>
          <w:rPr>
            <w:rFonts w:ascii="Cambria Math" w:hAnsi="Cambria Math" w:cs="Arial"/>
          </w:rPr>
          <m:t>k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</m:oMath>
      <w:r w:rsidRPr="000D17DF">
        <w:rPr>
          <w:rFonts w:ascii="Arial" w:hAnsi="Arial" w:cs="Arial"/>
          <w:lang w:val="es-CO"/>
        </w:rPr>
        <w:t xml:space="preserve"> está en su nivel alto, y ambos difieren </w:t>
      </w:r>
      <m:oMath>
        <m:r>
          <w:rPr>
            <w:rFonts w:ascii="Cambria Math" w:hAnsi="Cambria Math" w:cs="Arial"/>
            <w:lang w:val="es-CO"/>
          </w:rPr>
          <m:t>2</m:t>
        </m:r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</m:oMath>
      <w:r w:rsidRPr="000D17DF">
        <w:rPr>
          <w:rFonts w:ascii="Arial" w:hAnsi="Arial" w:cs="Arial"/>
          <w:lang w:val="es-CO"/>
        </w:rPr>
        <w:t xml:space="preserve">. </w:t>
      </w:r>
      <w:r w:rsidRPr="000D17DF">
        <w:rPr>
          <w:rFonts w:ascii="Arial" w:hAnsi="Arial" w:cs="Arial"/>
        </w:rPr>
        <w:t>Debe dimensionarse con margen sobre este valor.</w:t>
      </w:r>
    </w:p>
    <w:p w14:paraId="3EF25B2C" w14:textId="77777777" w:rsidR="00696B89" w:rsidRPr="000D17DF" w:rsidRDefault="00D32C80">
      <w:pPr>
        <w:numPr>
          <w:ilvl w:val="0"/>
          <w:numId w:val="5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Arranque.</w:t>
      </w:r>
      <w:r w:rsidRPr="000D17DF">
        <w:rPr>
          <w:rFonts w:ascii="Arial" w:hAnsi="Arial" w:cs="Arial"/>
          <w:lang w:val="es-CO"/>
        </w:rPr>
        <w:t xml:space="preserve"> Con los condensadores descargados, el arranque produce corrientes de </w:t>
      </w:r>
      <w:proofErr w:type="spellStart"/>
      <w:r w:rsidRPr="000D17DF">
        <w:rPr>
          <w:rFonts w:ascii="Arial" w:hAnsi="Arial" w:cs="Arial"/>
          <w:lang w:val="es-CO"/>
        </w:rPr>
        <w:t>inrush</w:t>
      </w:r>
      <w:proofErr w:type="spellEnd"/>
      <w:r w:rsidRPr="000D17DF">
        <w:rPr>
          <w:rFonts w:ascii="Arial" w:hAnsi="Arial" w:cs="Arial"/>
          <w:lang w:val="es-CO"/>
        </w:rPr>
        <w:t xml:space="preserve"> por los diodos y el interruptor del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. Se recomienda arranque </w:t>
      </w:r>
      <w:r w:rsidRPr="000D17DF">
        <w:rPr>
          <w:rFonts w:ascii="Arial" w:hAnsi="Arial" w:cs="Arial"/>
          <w:lang w:val="es-CO"/>
        </w:rPr>
        <w:lastRenderedPageBreak/>
        <w:t>suave del ciclo de trabajo y considerar la constante de tiempo </w:t>
      </w:r>
      <w:hyperlink w:anchor="eq:tau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eq:tau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y l</w:t>
      </w:r>
      <w:r w:rsidRPr="000D17DF">
        <w:rPr>
          <w:rFonts w:ascii="Arial" w:hAnsi="Arial" w:cs="Arial"/>
          <w:lang w:val="es-CO"/>
        </w:rPr>
        <w:t xml:space="preserve">a del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para fijar el tiempo de simulación.</w:t>
      </w:r>
    </w:p>
    <w:p w14:paraId="72A08A1D" w14:textId="77777777" w:rsidR="00696B89" w:rsidRPr="000D17DF" w:rsidRDefault="00D32C80">
      <w:pPr>
        <w:numPr>
          <w:ilvl w:val="0"/>
          <w:numId w:val="5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Corrientes pulsantes.</w:t>
      </w:r>
      <w:r w:rsidRPr="000D17DF">
        <w:rPr>
          <w:rFonts w:ascii="Arial" w:hAnsi="Arial" w:cs="Arial"/>
          <w:lang w:val="es-CO"/>
        </w:rPr>
        <w:t xml:space="preserve"> En el régimen de carga completa, los picos de </w:t>
      </w:r>
      <w:hyperlink w:anchor="eq:ssl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eq:ssl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definen la corriente de pico de los diodos y la corriente eficaz que deben soportar los condensadores </w:t>
      </w:r>
      <w:r w:rsidRPr="000D17DF">
        <w:rPr>
          <w:rFonts w:ascii="Arial" w:hAnsi="Arial" w:cs="Arial"/>
          <w:lang w:val="es-CO"/>
        </w:rPr>
        <w:t>(ESR y rizado).</w:t>
      </w:r>
    </w:p>
    <w:p w14:paraId="13DF604A" w14:textId="77777777" w:rsidR="00696B89" w:rsidRPr="000D17DF" w:rsidRDefault="00D32C80">
      <w:pPr>
        <w:numPr>
          <w:ilvl w:val="0"/>
          <w:numId w:val="5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Relojes sin traslape.</w:t>
      </w:r>
      <w:r w:rsidRPr="000D17DF">
        <w:rPr>
          <w:rFonts w:ascii="Arial" w:hAnsi="Arial" w:cs="Arial"/>
          <w:lang w:val="es-CO"/>
        </w:rPr>
        <w:t xml:space="preserve"> Un pequeño tiempo muerto entre </w:t>
      </w:r>
      <m:oMath>
        <m:r>
          <w:rPr>
            <w:rFonts w:ascii="Cambria Math" w:hAnsi="Cambria Math" w:cs="Arial"/>
          </w:rPr>
          <m:t>φ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acc>
          <m:accPr>
            <m:chr m:val="‾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φ</m:t>
            </m:r>
          </m:e>
        </m:acc>
      </m:oMath>
      <w:r w:rsidRPr="000D17DF">
        <w:rPr>
          <w:rFonts w:ascii="Arial" w:hAnsi="Arial" w:cs="Arial"/>
          <w:lang w:val="es-CO"/>
        </w:rPr>
        <w:t xml:space="preserve"> reduce el </w:t>
      </w:r>
      <w:proofErr w:type="spellStart"/>
      <w:r w:rsidRPr="000D17DF">
        <w:rPr>
          <w:rFonts w:ascii="Arial" w:hAnsi="Arial" w:cs="Arial"/>
          <w:i/>
          <w:iCs/>
          <w:lang w:val="es-CO"/>
        </w:rPr>
        <w:t>breakthrough</w:t>
      </w:r>
      <w:proofErr w:type="spellEnd"/>
      <w:r w:rsidRPr="000D17DF">
        <w:rPr>
          <w:rFonts w:ascii="Arial" w:hAnsi="Arial" w:cs="Arial"/>
          <w:lang w:val="es-CO"/>
        </w:rPr>
        <w:t xml:space="preserve"> de </w:t>
      </w:r>
      <w:hyperlink w:anchor="eq:ripple_ov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eq:ripple</w:t>
        </w:r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_ov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.</w:t>
      </w:r>
    </w:p>
    <w:p w14:paraId="28B62ABF" w14:textId="77777777" w:rsidR="000D17DF" w:rsidRDefault="000D17DF">
      <w:pPr>
        <w:rPr>
          <w:rStyle w:val="SectionNumber"/>
          <w:rFonts w:ascii="Arial" w:eastAsiaTheme="majorEastAsia" w:hAnsi="Arial" w:cs="Arial"/>
          <w:sz w:val="40"/>
          <w:szCs w:val="40"/>
          <w:lang w:val="es-CO"/>
        </w:rPr>
      </w:pPr>
      <w:bookmarkStart w:id="36" w:name="procedimiento"/>
      <w:bookmarkEnd w:id="12"/>
      <w:bookmarkEnd w:id="35"/>
      <w:r>
        <w:rPr>
          <w:rStyle w:val="SectionNumber"/>
          <w:rFonts w:ascii="Arial" w:hAnsi="Arial" w:cs="Arial"/>
          <w:lang w:val="es-CO"/>
        </w:rPr>
        <w:br w:type="page"/>
      </w:r>
    </w:p>
    <w:p w14:paraId="7B7DC421" w14:textId="6D747B96" w:rsidR="00696B89" w:rsidRPr="000D17DF" w:rsidRDefault="00D32C80">
      <w:pPr>
        <w:pStyle w:val="Ttulo1"/>
        <w:rPr>
          <w:rFonts w:cs="Arial"/>
          <w:lang w:val="es-CO"/>
        </w:rPr>
      </w:pPr>
      <w:r w:rsidRPr="000D17DF">
        <w:rPr>
          <w:rStyle w:val="SectionNumber"/>
          <w:rFonts w:cs="Arial"/>
          <w:lang w:val="es-CO"/>
        </w:rPr>
        <w:lastRenderedPageBreak/>
        <w:t>4</w:t>
      </w:r>
      <w:r w:rsidRPr="000D17DF">
        <w:rPr>
          <w:rFonts w:cs="Arial"/>
          <w:lang w:val="es-CO"/>
        </w:rPr>
        <w:tab/>
      </w:r>
      <w:proofErr w:type="gramStart"/>
      <w:r w:rsidRPr="000D17DF">
        <w:rPr>
          <w:rFonts w:cs="Arial"/>
          <w:lang w:val="es-CO"/>
        </w:rPr>
        <w:t>Procedimiento</w:t>
      </w:r>
      <w:proofErr w:type="gramEnd"/>
    </w:p>
    <w:p w14:paraId="22DA309C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Se plantearon dos ejercicios sobre el convertidor híbrido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+ Dickson. Se resolvie</w:t>
      </w:r>
      <w:r w:rsidRPr="000D17DF">
        <w:rPr>
          <w:rFonts w:ascii="Arial" w:hAnsi="Arial" w:cs="Arial"/>
          <w:lang w:val="es-CO"/>
        </w:rPr>
        <w:t>ron analíticamente con las Ecuaciones </w:t>
      </w:r>
      <w:hyperlink w:anchor="eq:divisor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eq:divisor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a </w:t>
      </w:r>
      <w:hyperlink w:anchor="eq:M_mcd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eq:M_mcd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y se prepararon para su validación en </w:t>
      </w:r>
      <w:proofErr w:type="spellStart"/>
      <w:r w:rsidRPr="000D17DF">
        <w:rPr>
          <w:rFonts w:ascii="Arial" w:hAnsi="Arial" w:cs="Arial"/>
          <w:lang w:val="es-CO"/>
        </w:rPr>
        <w:t>PSIM</w:t>
      </w:r>
      <w:proofErr w:type="spellEnd"/>
      <w:r w:rsidRPr="000D17DF">
        <w:rPr>
          <w:rFonts w:ascii="Arial" w:hAnsi="Arial" w:cs="Arial"/>
          <w:lang w:val="es-CO"/>
        </w:rPr>
        <w:t xml:space="preserve"> (</w:t>
      </w:r>
      <w:proofErr w:type="spellStart"/>
      <w:r w:rsidRPr="000D17DF">
        <w:rPr>
          <w:rFonts w:ascii="Arial" w:hAnsi="Arial" w:cs="Arial"/>
          <w:lang w:val="es-CO"/>
        </w:rPr>
        <w:t>Powersim</w:t>
      </w:r>
      <w:proofErr w:type="spellEnd"/>
      <w:r w:rsidRPr="000D17DF">
        <w:rPr>
          <w:rFonts w:ascii="Arial" w:hAnsi="Arial" w:cs="Arial"/>
          <w:lang w:val="es-CO"/>
        </w:rPr>
        <w:t xml:space="preserve"> Inc. 2024). En ambos, la capacitancia parásita es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0.001</m:t>
        </m:r>
        <m:r>
          <w:rPr>
            <w:rFonts w:ascii="Cambria Math" w:hAnsi="Cambria Math" w:cs="Arial"/>
          </w:rPr>
          <m:t>C</m:t>
        </m:r>
      </m:oMath>
      <w:r w:rsidRPr="000D17DF">
        <w:rPr>
          <w:rFonts w:ascii="Arial" w:hAnsi="Arial" w:cs="Arial"/>
          <w:lang w:val="es-CO"/>
        </w:rPr>
        <w:t xml:space="preserve"> y los diodos</w:t>
      </w:r>
      <w:r w:rsidRPr="000D17DF">
        <w:rPr>
          <w:rFonts w:ascii="Arial" w:hAnsi="Arial" w:cs="Arial"/>
          <w:lang w:val="es-CO"/>
        </w:rPr>
        <w:t xml:space="preserve"> del SC tienen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0.1 </m:t>
        </m:r>
        <m:r>
          <m:rPr>
            <m:nor/>
          </m:rPr>
          <w:rPr>
            <w:rFonts w:ascii="Arial" w:hAnsi="Arial" w:cs="Arial"/>
          </w:rPr>
          <m:t>Ω</m:t>
        </m:r>
      </m:oMath>
      <w:r w:rsidRPr="000D17DF">
        <w:rPr>
          <w:rFonts w:ascii="Arial" w:hAnsi="Arial" w:cs="Arial"/>
          <w:lang w:val="es-CO"/>
        </w:rPr>
        <w:t xml:space="preserve">; el interruptor y el diodo del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se toman ideales.</w:t>
      </w:r>
    </w:p>
    <w:p w14:paraId="278785A6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37" w:name="ejercicio-1-análisis"/>
      <w:r w:rsidRPr="000D17DF">
        <w:rPr>
          <w:rStyle w:val="SectionNumber"/>
          <w:rFonts w:ascii="Arial" w:hAnsi="Arial" w:cs="Arial"/>
          <w:color w:val="auto"/>
          <w:lang w:val="es-CO"/>
        </w:rPr>
        <w:t>4.1</w:t>
      </w:r>
      <w:r w:rsidRPr="000D17DF">
        <w:rPr>
          <w:rFonts w:ascii="Arial" w:hAnsi="Arial" w:cs="Arial"/>
          <w:color w:val="auto"/>
          <w:lang w:val="es-CO"/>
        </w:rPr>
        <w:tab/>
        <w:t>Ejercicio 1 (análisis)</w:t>
      </w:r>
    </w:p>
    <w:p w14:paraId="151EF4E5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Enunciado.</w:t>
      </w:r>
      <w:r w:rsidRPr="000D17DF">
        <w:rPr>
          <w:rFonts w:ascii="Arial" w:hAnsi="Arial" w:cs="Arial"/>
          <w:lang w:val="es-CO"/>
        </w:rPr>
        <w:t xml:space="preserve"> Convertidor con </w:t>
      </w:r>
      <m:oMath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12 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0.5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50 </m:t>
        </m:r>
        <m:r>
          <m:rPr>
            <m:nor/>
          </m:rPr>
          <w:rPr>
            <w:rFonts w:ascii="Arial" w:hAnsi="Arial" w:cs="Arial"/>
            <w:lang w:val="es-CO"/>
          </w:rPr>
          <m:t>kHz</m:t>
        </m:r>
      </m:oMath>
      <w:r w:rsidRPr="000D17DF">
        <w:rPr>
          <w:rFonts w:ascii="Arial" w:hAnsi="Arial" w:cs="Arial"/>
          <w:lang w:val="es-CO"/>
        </w:rPr>
        <w:t xml:space="preserve"> (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y reloj),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47 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F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10 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F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10 </m:t>
        </m:r>
        <m:r>
          <m:rPr>
            <m:nor/>
          </m:rPr>
          <w:rPr>
            <w:rFonts w:ascii="Arial" w:hAnsi="Arial" w:cs="Arial"/>
            <w:lang w:val="es-CO"/>
          </w:rPr>
          <m:t>nF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720 </m:t>
        </m:r>
        <m:r>
          <m:rPr>
            <m:nor/>
          </m:rPr>
          <w:rPr>
            <w:rFonts w:ascii="Arial" w:hAnsi="Arial" w:cs="Arial"/>
          </w:rPr>
          <m:t>Ω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 xml:space="preserve"> y</w:t>
      </w:r>
      <w:r w:rsidRPr="000D17DF">
        <w:rPr>
          <w:rFonts w:ascii="Arial" w:hAnsi="Arial" w:cs="Arial"/>
          <w:lang w:val="es-CO"/>
        </w:rPr>
        <w:t xml:space="preserve">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0.1 </m:t>
        </m:r>
        <m:r>
          <m:rPr>
            <m:nor/>
          </m:rPr>
          <w:rPr>
            <w:rFonts w:ascii="Arial" w:hAnsi="Arial" w:cs="Arial"/>
          </w:rPr>
          <m:t>Ω</m:t>
        </m:r>
      </m:oMath>
      <w:r w:rsidRPr="000D17DF">
        <w:rPr>
          <w:rFonts w:ascii="Arial" w:hAnsi="Arial" w:cs="Arial"/>
          <w:lang w:val="es-CO"/>
        </w:rPr>
        <w:t xml:space="preserve">. Determinar, para </w:t>
      </w:r>
      <m:oMath>
        <m:r>
          <w:rPr>
            <w:rFonts w:ascii="Cambria Math" w:hAnsi="Cambria Math" w:cs="Arial"/>
          </w:rPr>
          <m:t>L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1 </m:t>
        </m:r>
        <m:r>
          <m:rPr>
            <m:nor/>
          </m:rPr>
          <w:rPr>
            <w:rFonts w:ascii="Arial" w:hAnsi="Arial" w:cs="Arial"/>
            <w:lang w:val="es-CO"/>
          </w:rPr>
          <m:t>mH</m:t>
        </m:r>
      </m:oMath>
      <w:r w:rsidRPr="000D17DF">
        <w:rPr>
          <w:rFonts w:ascii="Arial" w:hAnsi="Arial" w:cs="Arial"/>
          <w:lang w:val="es-CO"/>
        </w:rPr>
        <w:t xml:space="preserve"> y para </w:t>
      </w:r>
      <m:oMath>
        <m:r>
          <w:rPr>
            <w:rFonts w:ascii="Cambria Math" w:hAnsi="Cambria Math" w:cs="Arial"/>
          </w:rPr>
          <m:t>L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47 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H</m:t>
        </m:r>
      </m:oMath>
      <w:r w:rsidRPr="000D17DF">
        <w:rPr>
          <w:rFonts w:ascii="Arial" w:hAnsi="Arial" w:cs="Arial"/>
          <w:lang w:val="es-CO"/>
        </w:rPr>
        <w:t xml:space="preserve">: (a) el estado de conducción; (b)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>; (c) la corriente del inductor y su rizado; (d) las tensiones y rizados del SC y su régimen de conducción; (e) el balance de potencia.</w:t>
      </w:r>
    </w:p>
    <w:p w14:paraId="5FA5A285" w14:textId="77777777" w:rsidR="00696B89" w:rsidRPr="000D17DF" w:rsidRDefault="00D32C80">
      <w:pPr>
        <w:pStyle w:val="ImageCaption"/>
        <w:rPr>
          <w:rFonts w:ascii="Arial" w:hAnsi="Arial" w:cs="Arial"/>
          <w:lang w:val="es-CO"/>
        </w:rPr>
      </w:pPr>
      <w:bookmarkStart w:id="38" w:name="fig:tikz_ej1"/>
      <w:r w:rsidRPr="000D17DF">
        <w:rPr>
          <w:rFonts w:ascii="Arial" w:hAnsi="Arial" w:cs="Arial"/>
          <w:lang w:val="es-CO"/>
        </w:rPr>
        <w:t>Ejercicio 1: convert</w:t>
      </w:r>
      <w:r w:rsidRPr="000D17DF">
        <w:rPr>
          <w:rFonts w:ascii="Arial" w:hAnsi="Arial" w:cs="Arial"/>
          <w:lang w:val="es-CO"/>
        </w:rPr>
        <w:t xml:space="preserve">idor híbrido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+ Dickson de </w:t>
      </w:r>
      <m:oMath>
        <m:r>
          <w:rPr>
            <w:rFonts w:ascii="Cambria Math" w:hAnsi="Cambria Math" w:cs="Arial"/>
          </w:rPr>
          <m:t>N</m:t>
        </m:r>
        <m: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</m:t>
        </m:r>
      </m:oMath>
      <w:r w:rsidRPr="000D17DF">
        <w:rPr>
          <w:rFonts w:ascii="Arial" w:hAnsi="Arial" w:cs="Arial"/>
          <w:lang w:val="es-CO"/>
        </w:rPr>
        <w:t xml:space="preserve"> etapas.</w:t>
      </w:r>
    </w:p>
    <w:p w14:paraId="7058C465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39" w:name="parámetros-del-sc-comunes-a-ambos-casos"/>
      <w:bookmarkEnd w:id="38"/>
      <w:r w:rsidRPr="000D17DF">
        <w:rPr>
          <w:rStyle w:val="SectionNumber"/>
          <w:rFonts w:ascii="Arial" w:hAnsi="Arial" w:cs="Arial"/>
          <w:color w:val="auto"/>
          <w:lang w:val="es-CO"/>
        </w:rPr>
        <w:t>4.1.1</w:t>
      </w:r>
      <w:r w:rsidRPr="000D17DF">
        <w:rPr>
          <w:rFonts w:ascii="Arial" w:hAnsi="Arial" w:cs="Arial"/>
          <w:color w:val="auto"/>
          <w:lang w:val="es-CO"/>
        </w:rPr>
        <w:tab/>
        <w:t>Parámetros del SC (comunes a ambos casos)</w:t>
      </w:r>
    </w:p>
    <w:p w14:paraId="18734F1B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Con </w:t>
      </w:r>
      <w:hyperlink w:anchor="eq:divisor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eq:divisor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, </w:t>
      </w:r>
      <w:hyperlink w:anchor="eq:Rs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eq:Rs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, </w:t>
      </w:r>
      <w:hyperlink w:anchor="eq:crit9">
        <w:r w:rsidRPr="000D17DF">
          <w:rPr>
            <w:rStyle w:val="Hipervnculo"/>
            <w:rFonts w:ascii="Arial" w:hAnsi="Arial" w:cs="Arial"/>
            <w:color w:val="auto"/>
            <w:lang w:val="es-CO"/>
          </w:rPr>
          <w:t>[eq:crit9]</w:t>
        </w:r>
      </w:hyperlink>
      <w:r w:rsidRPr="000D17DF">
        <w:rPr>
          <w:rFonts w:ascii="Arial" w:hAnsi="Arial" w:cs="Arial"/>
          <w:lang w:val="es-CO"/>
        </w:rPr>
        <w:t xml:space="preserve"> y la Ecuación </w:t>
      </w:r>
      <w:hyperlink w:anchor="eq:IB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eq:IB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:</w:t>
      </w:r>
    </w:p>
    <w:p w14:paraId="1AAE6E64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r>
                <w:rPr>
                  <w:rFonts w:ascii="Cambria Math" w:hAnsi="Cambria Math" w:cs="Arial"/>
                </w:rPr>
                <m:t>k</m:t>
              </m:r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C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10</m:t>
                  </m:r>
                </m:num>
                <m:den>
                  <m:r>
                    <w:rPr>
                      <w:rFonts w:ascii="Cambria Math" w:hAnsi="Cambria Math" w:cs="Arial"/>
                      <w:lang w:val="es-CO"/>
                    </w:rPr>
                    <m:t>10.01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0.9990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  </m:t>
              </m:r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+</m:t>
              </m:r>
              <m:r>
                <w:rPr>
                  <w:rFonts w:ascii="Cambria Math" w:hAnsi="Cambria Math" w:cs="Arial"/>
                </w:rPr>
                <m:t>Nk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2.9980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(</m:t>
                  </m:r>
                  <m:r>
                    <w:rPr>
                      <w:rFonts w:ascii="Cambria Math" w:hAnsi="Cambria Math" w:cs="Arial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  <m:r>
                    <w:rPr>
                      <w:rFonts w:ascii="Cambria Math" w:hAnsi="Cambria Math" w:cs="Arial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(</m:t>
                  </m:r>
                  <m:r>
                    <w:rPr>
                      <w:rFonts w:ascii="Cambria Math" w:hAnsi="Cambria Math" w:cs="Arial"/>
                      <w:lang w:val="es-CO"/>
                    </w:rPr>
                    <m:t>10.01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lang w:val="es-CO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)(</m:t>
                  </m:r>
                  <m:r>
                    <w:rPr>
                      <w:rFonts w:ascii="Cambria Math" w:hAnsi="Cambria Math" w:cs="Arial"/>
                      <w:lang w:val="es-CO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es-CO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3.996 </m:t>
              </m:r>
              <m:r>
                <m:rPr>
                  <m:nor/>
                </m:rPr>
                <w:rPr>
                  <w:rFonts w:ascii="Arial" w:hAnsi="Arial" w:cs="Arial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</m:t>
              </m:r>
              <m:r>
                <w:rPr>
                  <w:rFonts w:ascii="Cambria Math" w:hAnsi="Cambria Math" w:cs="Arial"/>
                </w:rPr>
                <m:t>f</m:t>
              </m:r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10.01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s-CO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-</m:t>
                  </m:r>
                  <m:r>
                    <w:rPr>
                      <w:rFonts w:ascii="Cambria Math" w:hAnsi="Cambria Math" w:cs="Arial"/>
                      <w:lang w:val="es-CO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)(</m:t>
              </m:r>
              <m:r>
                <w:rPr>
                  <w:rFonts w:ascii="Cambria Math" w:hAnsi="Cambria Math" w:cs="Arial"/>
                  <w:lang w:val="es-CO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s-CO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lang w:val="es-CO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)=</m:t>
              </m:r>
              <m:r>
                <w:rPr>
                  <w:rFonts w:ascii="Cambria Math" w:hAnsi="Cambria Math" w:cs="Arial"/>
                  <w:lang w:val="es-CO"/>
                </w:rPr>
                <m:t>0.050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&lt;</m:t>
              </m:r>
              <m:r>
                <w:rPr>
                  <w:rFonts w:ascii="Cambria Math" w:hAnsi="Cambria Math" w:cs="Arial"/>
                  <w:lang w:val="es-CO"/>
                </w:rPr>
                <m:t>3 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⇒</m:t>
              </m:r>
              <m:r>
                <w:rPr>
                  <w:rFonts w:ascii="Cambria Math" w:hAnsi="Cambria Math" w:cs="Arial"/>
                  <w:lang w:val="es-CO"/>
                </w:rPr>
                <m:t>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el modelo de carga completa es válido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.</m:t>
              </m:r>
            </m:e>
          </m:eqArr>
        </m:oMath>
      </m:oMathPara>
    </w:p>
    <w:p w14:paraId="30CDB2EB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La corriente de las capacitancias parásitas es </w:t>
      </w:r>
      <m:oMath>
        <m:r>
          <w:rPr>
            <w:rFonts w:ascii="Cambria Math" w:hAnsi="Cambria Math" w:cs="Arial"/>
          </w:rPr>
          <m:t>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w:rPr>
            <w:rFonts w:ascii="Cambria Math" w:hAnsi="Cambria Math" w:cs="Arial"/>
          </w:rPr>
          <m:t>kf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</m:t>
        </m:r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-</m:t>
            </m:r>
            <m:r>
              <w:rPr>
                <w:rFonts w:ascii="Cambria Math" w:hAnsi="Cambria Math" w:cs="Arial"/>
                <w:lang w:val="es-CO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Arial"/>
            <w:lang w:val="es-CO"/>
          </w:rPr>
          <m:t>)(</m:t>
        </m:r>
        <m:r>
          <w:rPr>
            <w:rFonts w:ascii="Cambria Math" w:hAnsi="Cambria Math" w:cs="Arial"/>
            <w:lang w:val="es-CO"/>
          </w:rPr>
          <m:t>0.999</m:t>
        </m:r>
        <m:r>
          <m:rPr>
            <m:sty m:val="p"/>
          </m:rPr>
          <w:rPr>
            <w:rFonts w:ascii="Cambria Math" w:hAnsi="Cambria Math" w:cs="Arial"/>
            <w:lang w:val="es-CO"/>
          </w:rPr>
          <m:t>)(</m:t>
        </m:r>
        <m:r>
          <w:rPr>
            <w:rFonts w:ascii="Cambria Math" w:hAnsi="Cambria Math" w:cs="Arial"/>
            <w:lang w:val="es-CO"/>
          </w:rPr>
          <m:t>5</m:t>
        </m:r>
        <m:r>
          <m:rPr>
            <m:sty m:val="p"/>
          </m:rPr>
          <w:rPr>
            <w:rFonts w:ascii="Cambria Math" w:hAnsi="Cambria Math" w:cs="Arial"/>
            <w:lang w:val="es-CO"/>
          </w:rPr>
          <m:t>×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10</m:t>
            </m:r>
          </m:e>
          <m:sup>
            <m:r>
              <w:rPr>
                <w:rFonts w:ascii="Cambria Math" w:hAnsi="Cambria Math" w:cs="Arial"/>
                <w:lang w:val="es-CO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Arial"/>
            <w:lang w:val="es-CO"/>
          </w:rPr>
          <m:t>)=</m:t>
        </m:r>
        <m:r>
          <w:rPr>
            <w:rFonts w:ascii="Cambria Math" w:hAnsi="Cambria Math" w:cs="Arial"/>
            <w:lang w:val="es-CO"/>
          </w:rPr>
          <m:t>9.99</m:t>
        </m:r>
        <m:box>
          <m:boxPr>
            <m:opEmu m:val="1"/>
            <m:ctrlPr>
              <w:rPr>
                <w:rFonts w:ascii="Cambria Math" w:hAnsi="Cambria Math" w:cs="Arial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 × </m:t>
            </m:r>
          </m:e>
        </m:box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10</m:t>
            </m:r>
          </m:e>
          <m:sup>
            <m:r>
              <w:rPr>
                <w:rFonts w:ascii="Cambria Math" w:hAnsi="Cambria Math" w:cs="Arial"/>
                <w:lang w:val="es-CO"/>
              </w:rPr>
              <m:t>-</m:t>
            </m:r>
            <m:r>
              <w:rPr>
                <w:rFonts w:ascii="Cambria Math" w:hAnsi="Cambria Math" w:cs="Arial"/>
                <w:lang w:val="es-CO"/>
              </w:rPr>
              <m:t>4</m:t>
            </m:r>
          </m:sup>
        </m:sSup>
        <m:r>
          <w:rPr>
            <w:rFonts w:ascii="Cambria Math" w:hAnsi="Cambria Math" w:cs="Arial"/>
            <w:lang w:val="es-CO"/>
          </w:rPr>
          <m:t> </m:t>
        </m:r>
        <m:r>
          <m:rPr>
            <m:nor/>
          </m:rPr>
          <w:rPr>
            <w:rFonts w:ascii="Arial" w:hAnsi="Arial" w:cs="Arial"/>
            <w:lang w:val="es-CO"/>
          </w:rPr>
          <m:t>A/V</m:t>
        </m:r>
      </m:oMath>
      <w:r w:rsidRPr="000D17DF">
        <w:rPr>
          <w:rFonts w:ascii="Arial" w:hAnsi="Arial" w:cs="Arial"/>
          <w:lang w:val="es-CO"/>
        </w:rPr>
        <w:t xml:space="preserve">, es decir,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=(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9.99</m:t>
        </m:r>
        <m:r>
          <m:rPr>
            <m:sty m:val="p"/>
          </m:rPr>
          <w:rPr>
            <w:rFonts w:ascii="Cambria Math" w:hAnsi="Cambria Math" w:cs="Arial"/>
            <w:lang w:val="es-CO"/>
          </w:rPr>
          <m:t>×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-</m:t>
            </m:r>
            <m:r>
              <w:rPr>
                <w:rFonts w:ascii="Cambria Math" w:hAnsi="Cambria Math" w:cs="Arial"/>
                <w:lang w:val="es-CO"/>
              </w:rPr>
              <m:t>4</m:t>
            </m:r>
          </m:sup>
        </m:sSup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>.</w:t>
      </w:r>
    </w:p>
    <w:p w14:paraId="5E55AAE0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40" w:name="caso-mcc-lsi1millihenry"/>
      <w:bookmarkEnd w:id="39"/>
      <w:r w:rsidRPr="000D17DF">
        <w:rPr>
          <w:rStyle w:val="SectionNumber"/>
          <w:rFonts w:ascii="Arial" w:hAnsi="Arial" w:cs="Arial"/>
          <w:color w:val="auto"/>
          <w:lang w:val="es-CO"/>
        </w:rPr>
        <w:t>4.1.2</w:t>
      </w:r>
      <w:r w:rsidRPr="000D17DF">
        <w:rPr>
          <w:rFonts w:ascii="Arial" w:hAnsi="Arial" w:cs="Arial"/>
          <w:color w:val="auto"/>
          <w:lang w:val="es-CO"/>
        </w:rPr>
        <w:tab/>
        <w:t xml:space="preserve">Caso MCC, </w:t>
      </w:r>
      <m:oMath>
        <m:r>
          <w:rPr>
            <w:rFonts w:ascii="Cambria Math" w:hAnsi="Cambria Math" w:cs="Arial"/>
            <w:color w:val="auto"/>
          </w:rPr>
          <m:t>L</m:t>
        </m:r>
        <m:r>
          <m:rPr>
            <m:sty m:val="p"/>
          </m:rPr>
          <w:rPr>
            <w:rFonts w:ascii="Cambria Math" w:hAnsi="Cambria Math" w:cs="Arial"/>
            <w:color w:val="auto"/>
            <w:lang w:val="es-CO"/>
          </w:rPr>
          <m:t>=</m:t>
        </m:r>
        <m:r>
          <w:rPr>
            <w:rFonts w:ascii="Cambria Math" w:hAnsi="Cambria Math" w:cs="Arial"/>
            <w:color w:val="auto"/>
            <w:lang w:val="es-CO"/>
          </w:rPr>
          <m:t>1 </m:t>
        </m:r>
        <m:r>
          <m:rPr>
            <m:nor/>
          </m:rPr>
          <w:rPr>
            <w:rFonts w:ascii="Arial" w:hAnsi="Arial" w:cs="Arial"/>
            <w:color w:val="auto"/>
            <w:lang w:val="es-CO"/>
          </w:rPr>
          <m:t>mH</m:t>
        </m:r>
      </m:oMath>
    </w:p>
    <w:p w14:paraId="1789347C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Ecuaciones:</w:t>
      </w:r>
      <w:r w:rsidRPr="000D17DF">
        <w:rPr>
          <w:rFonts w:ascii="Arial" w:hAnsi="Arial" w:cs="Arial"/>
          <w:lang w:val="es-CO"/>
        </w:rPr>
        <w:t xml:space="preserve"> </w:t>
      </w:r>
      <w:hyperlink w:anchor="eq:M_mcc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eq:M_mcc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</w:t>
      </w:r>
      <w:hyperlink w:anchor="eq:SC_hibrido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</w:t>
        </w:r>
        <w:r w:rsidRPr="000D17DF">
          <w:rPr>
            <w:rStyle w:val="Hipervnculo"/>
            <w:rFonts w:ascii="Arial" w:hAnsi="Arial" w:cs="Arial"/>
            <w:color w:val="auto"/>
            <w:lang w:val="es-CO"/>
          </w:rPr>
          <w:t>q:SC_hibrido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</w:t>
      </w:r>
      <w:hyperlink w:anchor="eq:IB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eq:IB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</w:t>
      </w:r>
      <w:hyperlink w:anchor="eq:L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eq:L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</w:t>
      </w:r>
      <w:hyperlink w:anchor="eq:Lcrit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eq:Lcrit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</w:t>
      </w:r>
      <w:hyperlink w:anchor="eq:Cb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eq:Cb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</w:t>
      </w:r>
      <w:hyperlink w:anchor="eq:ripple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eq:ripple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</w:t>
      </w:r>
      <w:hyperlink w:anchor="eq:VL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eq:VL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</w:t>
      </w:r>
      <w:hyperlink w:anchor="eq:ssl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eq:ssl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. Se supone MCC y se verifica al final.</w:t>
      </w:r>
    </w:p>
    <w:p w14:paraId="05AF3C1D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12</m:t>
                  </m:r>
                </m:num>
                <m:den>
                  <m:r>
                    <w:rPr>
                      <w:rFonts w:ascii="Cambria Math" w:hAnsi="Cambria Math" w:cs="Arial"/>
                      <w:lang w:val="es-CO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-</m:t>
                  </m:r>
                  <m:r>
                    <w:rPr>
                      <w:rFonts w:ascii="Cambria Math" w:hAnsi="Cambria Math" w:cs="Arial"/>
                      <w:lang w:val="es-CO"/>
                    </w:rPr>
                    <m:t>0.5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24 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2.998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)=</m:t>
              </m:r>
              <m:r>
                <w:rPr>
                  <w:rFonts w:ascii="Cambria Math" w:hAnsi="Cambria Math" w:cs="Arial"/>
                  <w:lang w:val="es-CO"/>
                </w:rPr>
                <m:t>71.95 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OUT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71.95</m:t>
                  </m:r>
                </m:num>
                <m:den>
                  <m:r>
                    <w:rPr>
                      <w:rFonts w:ascii="Cambria Math" w:hAnsi="Cambria Math" w:cs="Arial"/>
                      <w:lang w:val="es-CO"/>
                    </w:rPr>
                    <m:t>720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+</m:t>
                  </m:r>
                  <m:r>
                    <w:rPr>
                      <w:rFonts w:ascii="Cambria Math" w:hAnsi="Cambria Math" w:cs="Arial"/>
                      <w:lang w:val="es-CO"/>
                    </w:rPr>
                    <m:t>3.996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99.38 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mA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71.55 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0.09938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)+</m:t>
              </m:r>
              <m:r>
                <w:rPr>
                  <w:rFonts w:ascii="Cambria Math" w:hAnsi="Cambria Math" w:cs="Arial"/>
                  <w:lang w:val="es-CO"/>
                </w:rPr>
                <m:t>9.99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s-CO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-</m:t>
                  </m:r>
                  <m:r>
                    <w:rPr>
                      <w:rFonts w:ascii="Cambria Math" w:hAnsi="Cambria Math" w:cs="Arial"/>
                      <w:lang w:val="es-CO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)=</m:t>
              </m:r>
              <m:r>
                <w:rPr>
                  <w:rFonts w:ascii="Cambria Math" w:hAnsi="Cambria Math" w:cs="Arial"/>
                  <w:lang w:val="es-CO"/>
                </w:rPr>
                <m:t>0.2981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+</m:t>
              </m:r>
              <m:r>
                <w:rPr>
                  <w:rFonts w:ascii="Cambria Math" w:hAnsi="Cambria Math" w:cs="Arial"/>
                  <w:lang w:val="es-CO"/>
                </w:rPr>
                <m:t>0.0240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0.3221 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0.3221</m:t>
                  </m:r>
                </m:num>
                <m:den>
                  <m:r>
                    <w:rPr>
                      <w:rFonts w:ascii="Cambria Math" w:hAnsi="Cambria Math" w:cs="Arial"/>
                      <w:lang w:val="es-CO"/>
                    </w:rPr>
                    <m:t>0.5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0.6442 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  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Δ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12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(</m:t>
                  </m:r>
                  <m:r>
                    <w:rPr>
                      <w:rFonts w:ascii="Cambria Math" w:hAnsi="Cambria Math" w:cs="Arial"/>
                      <w:lang w:val="es-CO"/>
                    </w:rPr>
                    <m:t>0.5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lang w:val="es-CO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(</m:t>
                  </m:r>
                  <m:r>
                    <w:rPr>
                      <w:rFonts w:ascii="Cambria Math" w:hAnsi="Cambria Math" w:cs="Arial"/>
                      <w:lang w:val="es-CO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es-CO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0.120 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,</m:t>
                  </m:r>
                  <m:r>
                    <w:rPr>
                      <w:rFonts w:ascii="Cambria Math" w:hAnsi="Cambria Math" w:cs="Arial"/>
                    </w:rPr>
                    <m:t>max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0.704 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,</m:t>
                  </m:r>
                  <m:r>
                    <w:rPr>
                      <w:rFonts w:ascii="Cambria Math" w:hAnsi="Cambria Math" w:cs="Arial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0.584 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&gt;</m:t>
              </m:r>
              <m:r>
                <w:rPr>
                  <w:rFonts w:ascii="Cambria Math" w:hAnsi="Cambria Math" w:cs="Arial"/>
                  <w:lang w:val="es-CO"/>
                </w:rPr>
                <m:t>0 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⇒</m:t>
              </m:r>
              <m:r>
                <w:rPr>
                  <w:rFonts w:ascii="Cambria Math" w:hAnsi="Cambria Math" w:cs="Arial"/>
                  <w:lang w:val="es-CO"/>
                </w:rPr>
                <m:t>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MCC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L</m:t>
                  </m:r>
                </m:e>
                <m:sub>
                  <m:r>
                    <w:rPr>
                      <w:rFonts w:ascii="Cambria Math" w:hAnsi="Cambria Math" w:cs="Arial"/>
                    </w:rPr>
                    <m:t>crit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12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(</m:t>
                  </m:r>
                  <m:r>
                    <w:rPr>
                      <w:rFonts w:ascii="Cambria Math" w:hAnsi="Cambria Math" w:cs="Arial"/>
                      <w:lang w:val="es-CO"/>
                    </w:rPr>
                    <m:t>0.5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)(</m:t>
                  </m:r>
                  <m:r>
                    <w:rPr>
                      <w:rFonts w:ascii="Cambria Math" w:hAnsi="Cambria Math" w:cs="Arial"/>
                      <w:lang w:val="es-CO"/>
                    </w:rPr>
                    <m:t>0.5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num>
                <m:den>
                  <m:r>
                    <w:rPr>
                      <w:rFonts w:ascii="Cambria Math" w:hAnsi="Cambria Math" w:cs="Arial"/>
                      <w:lang w:val="es-CO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(</m:t>
                  </m:r>
                  <m:r>
                    <w:rPr>
                      <w:rFonts w:ascii="Cambria Math" w:hAnsi="Cambria Math" w:cs="Arial"/>
                      <w:lang w:val="es-CO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es-CO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)(</m:t>
                  </m:r>
                  <m:r>
                    <w:rPr>
                      <w:rFonts w:ascii="Cambria Math" w:hAnsi="Cambria Math" w:cs="Arial"/>
                      <w:lang w:val="es-CO"/>
                    </w:rPr>
                    <m:t>0.3221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93.1 </m:t>
              </m:r>
              <m:r>
                <m:rPr>
                  <m:nor/>
                </m:rPr>
                <w:rPr>
                  <w:rFonts w:ascii="Arial" w:hAnsi="Arial" w:cs="Arial"/>
                </w:rPr>
                <m:t>μ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&lt;</m:t>
              </m:r>
              <m:r>
                <w:rPr>
                  <w:rFonts w:ascii="Cambria Math" w:hAnsi="Cambria Math" w:cs="Arial"/>
                  <w:lang w:val="es-CO"/>
                </w:rPr>
                <m:t>1 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mH</m:t>
              </m:r>
              <m:r>
                <w:rPr>
                  <w:rFonts w:ascii="Cambria Math" w:hAnsi="Cambria Math" w:cs="Arial"/>
                  <w:lang w:val="es-CO"/>
                </w:rPr>
                <m:t> </m:t>
              </m:r>
              <m:r>
                <m:rPr>
                  <m:sty m:val="p"/>
                </m:rPr>
                <w:rPr>
                  <w:rFonts w:ascii="Segoe UI Symbol" w:hAnsi="Segoe UI Symbol" w:cs="Segoe UI Symbol"/>
                  <w:lang w:val="es-CO"/>
                </w:rPr>
                <m:t>✓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eq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74.5 </m:t>
              </m:r>
              <m:r>
                <m:rPr>
                  <m:nor/>
                </m:rPr>
                <w:rPr>
                  <w:rFonts w:ascii="Arial" w:hAnsi="Arial" w:cs="Arial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</m:t>
              </m:r>
              <m:r>
                <w:rPr>
                  <w:rFonts w:ascii="Cambria Math" w:hAnsi="Cambria Math" w:cs="Arial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2</m:t>
                  </m:r>
                  <m:r>
                    <w:rPr>
                      <w:rFonts w:ascii="Cambria Math" w:hAnsi="Cambria Math" w:cs="Arial"/>
                    </w:rPr>
                    <m:t>Lf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eq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1.34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&gt;</m:t>
              </m:r>
              <m:r>
                <w:rPr>
                  <w:rFonts w:ascii="Cambria Math" w:hAnsi="Cambria Math" w:cs="Arial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r>
                <w:rPr>
                  <w:rFonts w:ascii="Cambria Math" w:hAnsi="Cambria Math" w:cs="Arial"/>
                </w:rPr>
                <m:t>D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  <w:lang w:val="es-CO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0.125 </m:t>
              </m:r>
              <m:r>
                <m:rPr>
                  <m:sty m:val="p"/>
                </m:rPr>
                <w:rPr>
                  <w:rFonts w:ascii="Segoe UI Symbol" w:hAnsi="Segoe UI Symbol" w:cs="Segoe UI Symbol"/>
                  <w:lang w:val="es-CO"/>
                </w:rPr>
                <m:t>✓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Δ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≈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0.3221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(</m:t>
                  </m:r>
                  <m:r>
                    <w:rPr>
                      <w:rFonts w:ascii="Cambria Math" w:hAnsi="Cambria Math" w:cs="Arial"/>
                      <w:lang w:val="es-CO"/>
                    </w:rPr>
                    <m:t>0.5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(</m:t>
                  </m:r>
                  <m:r>
                    <w:rPr>
                      <w:rFonts w:ascii="Cambria Math" w:hAnsi="Cambria Math" w:cs="Arial"/>
                      <w:lang w:val="es-CO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es-CO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)(</m:t>
                  </m:r>
                  <m:r>
                    <w:rPr>
                      <w:rFonts w:ascii="Cambria Math" w:hAnsi="Cambria Math" w:cs="Arial"/>
                      <w:lang w:val="es-CO"/>
                    </w:rPr>
                    <m:t>47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lang w:val="es-CO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0.069 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.</m:t>
              </m:r>
            </m:e>
          </m:eqArr>
        </m:oMath>
      </m:oMathPara>
    </w:p>
    <w:p w14:paraId="2EA1C774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Tensiones y rizado del SC.</w:t>
      </w:r>
      <w:r w:rsidRPr="000D17DF">
        <w:rPr>
          <w:rFonts w:ascii="Arial" w:hAnsi="Arial" w:cs="Arial"/>
          <w:lang w:val="es-CO"/>
        </w:rPr>
        <w:t xml:space="preserve"> Con 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</w:rPr>
          <m:t>k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23.98 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/[(</m:t>
        </m:r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]=</m:t>
        </m:r>
        <m:r>
          <w:rPr>
            <w:rFonts w:ascii="Cambria Math" w:hAnsi="Cambria Math" w:cs="Arial"/>
            <w:lang w:val="es-CO"/>
          </w:rPr>
          <m:t>0.09938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  <w:lang w:val="es-CO"/>
          </w:rPr>
          <m:t>0.5005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0.1986 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>, la Ecuación </w:t>
      </w:r>
      <w:hyperlink w:anchor="eq:paso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eq:paso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>da los picos de nodo y las tensiones medias de los condensadores (nivel bajo del nodo):</w:t>
      </w:r>
    </w:p>
    <w:p w14:paraId="0F6D7959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lang w:val="es-CO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+</m:t>
              </m:r>
              <m:r>
                <w:rPr>
                  <w:rFonts w:ascii="Cambria Math" w:hAnsi="Cambria Math" w:cs="Arial"/>
                  <w:lang w:val="es-CO"/>
                </w:rPr>
                <m:t>23.98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r>
                <w:rPr>
                  <w:rFonts w:ascii="Cambria Math" w:hAnsi="Cambria Math" w:cs="Arial"/>
                  <w:lang w:val="es-CO"/>
                </w:rPr>
                <m:t>0.199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47.78 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lang w:val="es-CO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47.78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+</m:t>
              </m:r>
              <m:r>
                <w:rPr>
                  <w:rFonts w:ascii="Cambria Math" w:hAnsi="Cambria Math" w:cs="Arial"/>
                  <w:lang w:val="es-CO"/>
                </w:rPr>
                <m:t>23.98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r>
                <w:rPr>
                  <w:rFonts w:ascii="Cambria Math" w:hAnsi="Cambria Math" w:cs="Arial"/>
                  <w:lang w:val="es-CO"/>
                </w:rPr>
                <m:t>0.199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71.55 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OUT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 </m:t>
              </m:r>
              <m:r>
                <m:rPr>
                  <m:sty m:val="p"/>
                </m:rPr>
                <w:rPr>
                  <w:rFonts w:ascii="Segoe UI Symbol" w:hAnsi="Segoe UI Symbol" w:cs="Segoe UI Symbol"/>
                  <w:lang w:val="es-CO"/>
                </w:rPr>
                <m:t>✓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C</m:t>
                  </m:r>
                  <m:r>
                    <w:rPr>
                      <w:rFonts w:ascii="Cambria Math" w:hAnsi="Cambria Math" w:cs="Arial"/>
                      <w:lang w:val="es-CO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≈</m:t>
              </m:r>
              <m:r>
                <w:rPr>
                  <w:rFonts w:ascii="Cambria Math" w:hAnsi="Cambria Math" w:cs="Arial"/>
                  <w:lang w:val="es-CO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r>
                <w:rPr>
                  <w:rFonts w:ascii="Cambria Math" w:hAnsi="Cambria Math" w:cs="Arial"/>
                  <w:lang w:val="es-CO"/>
                </w:rPr>
                <m:t>0.199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23.80 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C</m:t>
                  </m:r>
                  <m:r>
                    <w:rPr>
                      <w:rFonts w:ascii="Cambria Math" w:hAnsi="Cambria Math" w:cs="Arial"/>
                      <w:lang w:val="es-CO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≈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lang w:val="es-CO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sSubSup>
                <m:sSubSupPr>
                  <m:ctrlPr>
                    <w:rPr>
                      <w:rFonts w:ascii="Cambria Math" w:hAnsi="Cambria Math" w:cs="Arial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φ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47.58 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R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OUT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OUT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0.09938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(</m:t>
                  </m:r>
                  <m:r>
                    <w:rPr>
                      <w:rFonts w:ascii="Cambria Math" w:hAnsi="Cambria Math" w:cs="Arial"/>
                      <w:lang w:val="es-CO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es-CO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)(</m:t>
                  </m:r>
                  <m:r>
                    <w:rPr>
                      <w:rFonts w:ascii="Cambria Math" w:hAnsi="Cambria Math" w:cs="Arial"/>
                      <w:lang w:val="es-CO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lang w:val="es-CO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0.199 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w:rPr>
                  <w:rFonts w:ascii="Cambria Math" w:hAnsi="Cambria Math" w:cs="Arial"/>
                  <w:lang w:val="es-CO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0.28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%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 xml:space="preserve"> de 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).</m:t>
              </m:r>
            </m:e>
          </m:eqArr>
        </m:oMath>
      </m:oMathPara>
    </w:p>
    <w:p w14:paraId="75D4F464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Régimen del SC.</w:t>
      </w:r>
      <w:r w:rsidRPr="000D17DF">
        <w:rPr>
          <w:rFonts w:ascii="Arial" w:hAnsi="Arial" w:cs="Arial"/>
          <w:lang w:val="es-CO"/>
        </w:rPr>
        <w:t xml:space="preserve"> </w:t>
      </w:r>
      <m:oMath>
        <m:r>
          <w:rPr>
            <w:rFonts w:ascii="Cambria Math" w:hAnsi="Cambria Math" w:cs="Arial"/>
          </w:rPr>
          <m:t>τ</m:t>
        </m:r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  <w:lang w:val="es-CO"/>
          </w:rPr>
          <m:t>2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0.5 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s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r>
          <w:rPr>
            <w:rFonts w:ascii="Cambria Math" w:hAnsi="Cambria Math" w:cs="Arial"/>
            <w:lang w:val="es-CO"/>
          </w:rPr>
          <m:t>3</m:t>
        </m:r>
        <m:r>
          <w:rPr>
            <w:rFonts w:ascii="Cambria Math" w:hAnsi="Cambria Math" w:cs="Arial"/>
          </w:rPr>
          <m:t>τ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1.5 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s</m:t>
        </m:r>
        <m:r>
          <m:rPr>
            <m:sty m:val="p"/>
          </m:rPr>
          <w:rPr>
            <w:rFonts w:ascii="Cambria Math" w:hAnsi="Cambria Math" w:cs="Arial"/>
            <w:lang w:val="es-CO"/>
          </w:rPr>
          <m:t>≪</m:t>
        </m:r>
        <m:r>
          <w:rPr>
            <w:rFonts w:ascii="Cambria Math" w:hAnsi="Cambria Math" w:cs="Arial"/>
          </w:rPr>
          <m:t>T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  <w:lang w:val="es-CO"/>
          </w:rPr>
          <m:t>2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10 </m:t>
        </m:r>
        <m:r>
          <m:rPr>
            <m:nor/>
          </m:rPr>
          <w:rPr>
            <w:rFonts w:ascii="Arial" w:hAnsi="Arial" w:cs="Arial"/>
          </w:rPr>
          <m:t>μ</m:t>
        </m:r>
        <w:proofErr w:type="spellStart"/>
        <m:r>
          <m:rPr>
            <m:nor/>
          </m:rPr>
          <w:rPr>
            <w:rFonts w:ascii="Arial" w:hAnsi="Arial" w:cs="Arial"/>
            <w:lang w:val="es-CO"/>
          </w:rPr>
          <m:t>s</m:t>
        </m:r>
      </m:oMath>
      <w:proofErr w:type="spellEnd"/>
      <w:r w:rsidRPr="000D17DF">
        <w:rPr>
          <w:rFonts w:ascii="Arial" w:hAnsi="Arial" w:cs="Arial"/>
          <w:lang w:val="es-CO"/>
        </w:rPr>
        <w:t xml:space="preserve">; además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</m:t>
        </m:r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r>
          <w:rPr>
            <w:rFonts w:ascii="Cambria Math" w:hAnsi="Cambria Math" w:cs="Arial"/>
            <w:lang w:val="es-CO"/>
          </w:rPr>
          <m:t>6</m:t>
        </m:r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  <w:lang w:val="es-CO"/>
          </w:rPr>
          <m:t>0.1</m:t>
        </m:r>
        <m:r>
          <m:rPr>
            <m:sty m:val="p"/>
          </m:rPr>
          <w:rPr>
            <w:rFonts w:ascii="Cambria Math" w:hAnsi="Cambria Math" w:cs="Arial"/>
            <w:lang w:val="es-CO"/>
          </w:rPr>
          <m:t>)(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-</m:t>
            </m:r>
            <m:r>
              <w:rPr>
                <w:rFonts w:ascii="Cambria Math" w:hAnsi="Cambria Math" w:cs="Arial"/>
                <w:lang w:val="es-CO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Arial"/>
            <w:lang w:val="es-CO"/>
          </w:rPr>
          <m:t>))=</m:t>
        </m:r>
        <m:r>
          <w:rPr>
            <w:rFonts w:ascii="Cambria Math" w:hAnsi="Cambria Math" w:cs="Arial"/>
            <w:lang w:val="es-CO"/>
          </w:rPr>
          <m:t>333 </m:t>
        </m:r>
        <m:r>
          <m:rPr>
            <m:nor/>
          </m:rPr>
          <w:rPr>
            <w:rFonts w:ascii="Arial" w:hAnsi="Arial" w:cs="Arial"/>
            <w:lang w:val="es-CO"/>
          </w:rPr>
          <m:t>kHz</m:t>
        </m:r>
        <m:r>
          <m:rPr>
            <m:sty m:val="p"/>
          </m:rPr>
          <w:rPr>
            <w:rFonts w:ascii="Cambria Math" w:hAnsi="Cambria Math" w:cs="Arial"/>
            <w:lang w:val="es-CO"/>
          </w:rPr>
          <m:t>≫</m:t>
        </m:r>
        <m:r>
          <w:rPr>
            <w:rFonts w:ascii="Cambria Math" w:hAnsi="Cambria Math" w:cs="Arial"/>
          </w:rPr>
          <m:t>f</m:t>
        </m:r>
      </m:oMath>
      <w:r w:rsidRPr="000D17DF">
        <w:rPr>
          <w:rFonts w:ascii="Arial" w:hAnsi="Arial" w:cs="Arial"/>
          <w:lang w:val="es-CO"/>
        </w:rPr>
        <w:t>. El SC opera en carga completa (pulsos). Por </w:t>
      </w:r>
      <w:hyperlink w:anchor="eq:ssl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eq:ssl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pk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0.09938</m:t>
        </m:r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r>
          <w:rPr>
            <w:rFonts w:ascii="Cambria Math" w:hAnsi="Cambria Math" w:cs="Arial"/>
            <w:lang w:val="es-CO"/>
          </w:rPr>
          <m:t>5</m:t>
        </m:r>
        <m:r>
          <m:rPr>
            <m:sty m:val="p"/>
          </m:rPr>
          <w:rPr>
            <w:rFonts w:ascii="Cambria Math" w:hAnsi="Cambria Math" w:cs="Arial"/>
            <w:lang w:val="es-CO"/>
          </w:rPr>
          <m:t>×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10</m:t>
            </m:r>
          </m:e>
          <m:sup>
            <m:r>
              <w:rPr>
                <w:rFonts w:ascii="Cambria Math" w:hAnsi="Cambria Math" w:cs="Arial"/>
                <w:lang w:val="es-CO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Arial"/>
            <w:lang w:val="es-CO"/>
          </w:rPr>
          <m:t>⋅</m:t>
        </m:r>
        <m:r>
          <w:rPr>
            <w:rFonts w:ascii="Cambria Math" w:hAnsi="Cambria Math" w:cs="Arial"/>
            <w:lang w:val="es-CO"/>
          </w:rPr>
          <m:t>5</m:t>
        </m:r>
        <m:r>
          <m:rPr>
            <m:sty m:val="p"/>
          </m:rPr>
          <w:rPr>
            <w:rFonts w:ascii="Cambria Math" w:hAnsi="Cambria Math" w:cs="Arial"/>
            <w:lang w:val="es-CO"/>
          </w:rPr>
          <m:t>×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-</m:t>
            </m:r>
            <m:r>
              <w:rPr>
                <w:rFonts w:ascii="Cambria Math" w:hAnsi="Cambria Math" w:cs="Arial"/>
                <w:lang w:val="es-CO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cs="Arial"/>
            <w:lang w:val="es-CO"/>
          </w:rPr>
          <m:t>)≈</m:t>
        </m:r>
        <m:r>
          <w:rPr>
            <w:rFonts w:ascii="Cambria Math" w:hAnsi="Cambria Math" w:cs="Arial"/>
            <w:lang w:val="es-CO"/>
          </w:rPr>
          <m:t>4.0 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 xml:space="preserve"> 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C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,</m:t>
            </m:r>
            <m:r>
              <w:rPr>
                <w:rFonts w:ascii="Cambria Math" w:hAnsi="Cambria Math" w:cs="Arial"/>
              </w:rPr>
              <m:t>rms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0.</m:t>
        </m:r>
        <m:r>
          <w:rPr>
            <w:rFonts w:ascii="Cambria Math" w:hAnsi="Cambria Math" w:cs="Arial"/>
            <w:lang w:val="es-CO"/>
          </w:rPr>
          <m:t>09938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ad>
          <m:radPr>
            <m:degHide m:val="1"/>
            <m:ctrlPr>
              <w:rPr>
                <w:rFonts w:ascii="Cambria Math" w:hAnsi="Cambria Math" w:cs="Arial"/>
              </w:rPr>
            </m:ctrlPr>
          </m:radPr>
          <m:deg/>
          <m:e>
            <m:r>
              <w:rPr>
                <w:rFonts w:ascii="Cambria Math" w:hAnsi="Cambria Math" w:cs="Arial"/>
                <w:lang w:val="es-CO"/>
              </w:rPr>
              <m:t>0.025</m:t>
            </m:r>
          </m:e>
        </m:rad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0.63 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>.</w:t>
      </w:r>
      <w:r w:rsidRPr="000D17DF">
        <w:rPr>
          <w:rFonts w:ascii="Arial" w:hAnsi="Arial" w:cs="Arial"/>
          <w:lang w:val="es-CO"/>
        </w:rPr>
        <w:br/>
      </w:r>
      <w:r w:rsidRPr="000D17DF">
        <w:rPr>
          <w:rFonts w:ascii="Arial" w:hAnsi="Arial" w:cs="Arial"/>
          <w:b/>
          <w:bCs/>
          <w:lang w:val="es-CO"/>
        </w:rPr>
        <w:t>Tensión inversa de los diodos.</w:t>
      </w:r>
      <w:r w:rsidRPr="000D17DF">
        <w:rPr>
          <w:rFonts w:ascii="Arial" w:hAnsi="Arial" w:cs="Arial"/>
          <w:lang w:val="es-CO"/>
        </w:rPr>
        <w:t xml:space="preserve">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0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24 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;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(interior):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2</m:t>
        </m:r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48 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>.</w:t>
      </w:r>
      <w:r w:rsidRPr="000D17DF">
        <w:rPr>
          <w:rFonts w:ascii="Arial" w:hAnsi="Arial" w:cs="Arial"/>
          <w:lang w:val="es-CO"/>
        </w:rPr>
        <w:br/>
      </w:r>
      <w:r w:rsidRPr="000D17DF">
        <w:rPr>
          <w:rFonts w:ascii="Arial" w:hAnsi="Arial" w:cs="Arial"/>
          <w:b/>
          <w:bCs/>
          <w:lang w:val="es-CO"/>
        </w:rPr>
        <w:t>Balance de potencia.</w:t>
      </w:r>
      <w:r w:rsidRPr="000D17DF">
        <w:rPr>
          <w:rFonts w:ascii="Arial" w:hAnsi="Arial" w:cs="Arial"/>
          <w:lang w:val="es-CO"/>
        </w:rPr>
        <w:t xml:space="preserve">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71.55</m:t>
        </m:r>
        <m:r>
          <m:rPr>
            <m:sty m:val="p"/>
          </m:rPr>
          <w:rPr>
            <w:rFonts w:ascii="Cambria Math" w:hAnsi="Cambria Math" w:cs="Arial"/>
            <w:lang w:val="es-CO"/>
          </w:rPr>
          <m:t>×</m:t>
        </m:r>
        <m:r>
          <w:rPr>
            <w:rFonts w:ascii="Cambria Math" w:hAnsi="Cambria Math" w:cs="Arial"/>
            <w:lang w:val="es-CO"/>
          </w:rPr>
          <m:t>0.09938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7.11 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;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in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,</m:t>
            </m:r>
            <m:r>
              <w:rPr>
                <w:rFonts w:ascii="Cambria Math" w:hAnsi="Cambria Math" w:cs="Arial"/>
              </w:rPr>
              <m:t>SC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24</m:t>
        </m:r>
        <m:r>
          <m:rPr>
            <m:sty m:val="p"/>
          </m:rPr>
          <w:rPr>
            <w:rFonts w:ascii="Cambria Math" w:hAnsi="Cambria Math" w:cs="Arial"/>
            <w:lang w:val="es-CO"/>
          </w:rPr>
          <m:t>×</m:t>
        </m:r>
        <m:r>
          <w:rPr>
            <w:rFonts w:ascii="Cambria Math" w:hAnsi="Cambria Math" w:cs="Arial"/>
            <w:lang w:val="es-CO"/>
          </w:rPr>
          <m:t>0.3221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7.73 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>; por </w:t>
      </w:r>
      <w:hyperlink w:anchor="eq:eta_SC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eq:eta</w:t>
        </w:r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_SC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η</m:t>
            </m:r>
          </m:e>
          <m:sub>
            <m:r>
              <w:rPr>
                <w:rFonts w:ascii="Cambria Math" w:hAnsi="Cambria Math" w:cs="Arial"/>
              </w:rPr>
              <m:t>SC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92.0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>. Las pérdidas del SC (</w:t>
      </w:r>
      <m:oMath>
        <m:r>
          <w:rPr>
            <w:rFonts w:ascii="Cambria Math" w:hAnsi="Cambria Math" w:cs="Arial"/>
            <w:lang w:val="es-CO"/>
          </w:rPr>
          <m:t>0.62 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) se reparten en 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  <m:sup>
            <m:r>
              <w:rPr>
                <w:rFonts w:ascii="Cambria Math" w:hAnsi="Cambria Math" w:cs="Arial"/>
                <w:lang w:val="es-CO"/>
              </w:rPr>
              <m:t>2</m:t>
            </m:r>
          </m:sup>
        </m:sSubSup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0.04 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 y en la carga de las capacitancias parásitas, </w:t>
      </w:r>
      <m:oMath>
        <m:r>
          <w:rPr>
            <w:rFonts w:ascii="Cambria Math" w:hAnsi="Cambria Math" w:cs="Arial"/>
          </w:rPr>
          <m:t>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​</m:t>
            </m:r>
          </m:e>
          <m:sup>
            <m:r>
              <w:rPr>
                <w:rFonts w:ascii="Cambria Math" w:hAnsi="Cambria Math" w:cs="Arial"/>
                <w:lang w:val="es-CO"/>
              </w:rPr>
              <m:t>2</m:t>
            </m:r>
          </m:sup>
        </m:sSup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0.57 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>, que es la dominante.</w:t>
      </w:r>
    </w:p>
    <w:p w14:paraId="05B08EDA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41" w:name="caso-mcd-lsi47microhenry"/>
      <w:bookmarkEnd w:id="40"/>
      <w:r w:rsidRPr="000D17DF">
        <w:rPr>
          <w:rStyle w:val="SectionNumber"/>
          <w:rFonts w:ascii="Arial" w:hAnsi="Arial" w:cs="Arial"/>
          <w:color w:val="auto"/>
          <w:lang w:val="es-CO"/>
        </w:rPr>
        <w:t>4.1.3</w:t>
      </w:r>
      <w:r w:rsidRPr="000D17DF">
        <w:rPr>
          <w:rFonts w:ascii="Arial" w:hAnsi="Arial" w:cs="Arial"/>
          <w:color w:val="auto"/>
          <w:lang w:val="es-CO"/>
        </w:rPr>
        <w:tab/>
        <w:t xml:space="preserve">Caso MCD, </w:t>
      </w:r>
      <m:oMath>
        <m:r>
          <w:rPr>
            <w:rFonts w:ascii="Cambria Math" w:hAnsi="Cambria Math" w:cs="Arial"/>
            <w:color w:val="auto"/>
          </w:rPr>
          <m:t>L</m:t>
        </m:r>
        <m:r>
          <m:rPr>
            <m:sty m:val="p"/>
          </m:rPr>
          <w:rPr>
            <w:rFonts w:ascii="Cambria Math" w:hAnsi="Cambria Math" w:cs="Arial"/>
            <w:color w:val="auto"/>
            <w:lang w:val="es-CO"/>
          </w:rPr>
          <m:t>=</m:t>
        </m:r>
        <m:r>
          <w:rPr>
            <w:rFonts w:ascii="Cambria Math" w:hAnsi="Cambria Math" w:cs="Arial"/>
            <w:color w:val="auto"/>
            <w:lang w:val="es-CO"/>
          </w:rPr>
          <m:t>47 </m:t>
        </m:r>
        <m:r>
          <m:rPr>
            <m:nor/>
          </m:rPr>
          <w:rPr>
            <w:rFonts w:ascii="Arial" w:hAnsi="Arial" w:cs="Arial"/>
            <w:color w:val="auto"/>
          </w:rPr>
          <m:t>μ</m:t>
        </m:r>
        <m:r>
          <m:rPr>
            <m:nor/>
          </m:rPr>
          <w:rPr>
            <w:rFonts w:ascii="Arial" w:hAnsi="Arial" w:cs="Arial"/>
            <w:color w:val="auto"/>
            <w:lang w:val="es-CO"/>
          </w:rPr>
          <m:t>H</m:t>
        </m:r>
      </m:oMath>
    </w:p>
    <w:p w14:paraId="6164F1AC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Ecuaciones:</w:t>
      </w:r>
      <w:r w:rsidRPr="000D17DF">
        <w:rPr>
          <w:rFonts w:ascii="Arial" w:hAnsi="Arial" w:cs="Arial"/>
          <w:lang w:val="es-CO"/>
        </w:rPr>
        <w:t xml:space="preserve"> </w:t>
      </w:r>
      <w:hyperlink w:anchor="eq:IB_mcd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eq:IB</w:t>
        </w:r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_mcd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y </w:t>
      </w:r>
      <w:hyperlink w:anchor="eq:M_mcd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eq:M_mcd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eq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</w:rPr>
          <m:t>α</m:t>
        </m:r>
      </m:oMath>
      <w:r w:rsidRPr="000D17DF">
        <w:rPr>
          <w:rFonts w:ascii="Arial" w:hAnsi="Arial" w:cs="Arial"/>
          <w:lang w:val="es-CO"/>
        </w:rPr>
        <w:t xml:space="preserve">, donde (con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 xml:space="preserve">) </w:t>
      </w:r>
      <m:oMath>
        <m:r>
          <w:rPr>
            <w:rFonts w:ascii="Cambria Math" w:hAnsi="Cambria Math" w:cs="Arial"/>
          </w:rPr>
          <m:t>α</m:t>
        </m:r>
        <m:r>
          <m:rPr>
            <m:sty m:val="p"/>
          </m:rPr>
          <w:rPr>
            <w:rFonts w:ascii="Cambria Math" w:hAnsi="Cambria Math" w:cs="Arial"/>
            <w:lang w:val="es-CO"/>
          </w:rPr>
          <m:t>=(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)(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</w:rPr>
          <m:t>Nk</m:t>
        </m:r>
        <m:r>
          <m:rPr>
            <m:sty m:val="p"/>
          </m:rPr>
          <w:rPr>
            <w:rFonts w:ascii="Cambria Math" w:hAnsi="Cambria Math" w:cs="Arial"/>
            <w:lang w:val="es-CO"/>
          </w:rPr>
          <m:t>)/(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)+</m:t>
        </m:r>
        <m:r>
          <w:rPr>
            <w:rFonts w:ascii="Cambria Math" w:hAnsi="Cambria Math" w:cs="Arial"/>
          </w:rPr>
          <m:t>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w:rPr>
            <w:rFonts w:ascii="Cambria Math" w:hAnsi="Cambria Math" w:cs="Arial"/>
          </w:rPr>
          <m:t>kf</m:t>
        </m:r>
      </m:oMath>
      <w:r w:rsidRPr="000D17DF">
        <w:rPr>
          <w:rFonts w:ascii="Arial" w:hAnsi="Arial" w:cs="Arial"/>
          <w:lang w:val="es-CO"/>
        </w:rPr>
        <w:t>.</w:t>
      </w:r>
    </w:p>
    <w:p w14:paraId="78984153" w14:textId="77777777" w:rsidR="00696B89" w:rsidRPr="000D17DF" w:rsidRDefault="00D32C80">
      <w:pPr>
        <w:pStyle w:val="Textoindependiente"/>
        <w:rPr>
          <w:rFonts w:ascii="Arial" w:hAnsi="Arial" w:cs="Arial"/>
          <w:lang w:val="pt-BR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r>
                <w:rPr>
                  <w:rFonts w:ascii="Cambria Math" w:hAnsi="Cambria Math" w:cs="Arial"/>
                </w:rPr>
                <m:t>α</m:t>
              </m:r>
              <m:r>
                <w:rPr>
                  <w:rFonts w:ascii="Cambria Math" w:hAnsi="Cambria Math" w:cs="Arial"/>
                  <w:lang w:val="pt-BR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pt-BR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(</m:t>
                  </m:r>
                  <m:r>
                    <w:rPr>
                      <w:rFonts w:ascii="Cambria Math" w:hAnsi="Cambria Math" w:cs="Arial"/>
                      <w:lang w:val="pt-BR"/>
                    </w:rPr>
                    <m:t>2.998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)</m:t>
                  </m:r>
                </m:num>
                <m:den>
                  <m:r>
                    <w:rPr>
                      <w:rFonts w:ascii="Cambria Math" w:hAnsi="Cambria Math" w:cs="Arial"/>
                      <w:lang w:val="pt-BR"/>
                    </w:rPr>
                    <m:t>723.996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+</m:t>
              </m:r>
              <m:r>
                <w:rPr>
                  <w:rFonts w:ascii="Cambria Math" w:hAnsi="Cambria Math" w:cs="Arial"/>
                  <w:lang w:val="pt-BR"/>
                </w:rPr>
                <m:t>9.99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pt-BR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-</m:t>
                  </m:r>
                  <m:r>
                    <w:rPr>
                      <w:rFonts w:ascii="Cambria Math" w:hAnsi="Cambria Math" w:cs="Arial"/>
                      <w:lang w:val="pt-BR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0.012423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+</m:t>
              </m:r>
              <m:r>
                <w:rPr>
                  <w:rFonts w:ascii="Cambria Math" w:hAnsi="Cambria Math" w:cs="Arial"/>
                  <w:lang w:val="pt-BR"/>
                </w:rPr>
                <m:t>0.000999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0.013422 </m:t>
              </m:r>
              <m:r>
                <m:rPr>
                  <m:nor/>
                </m:rPr>
                <w:rPr>
                  <w:rFonts w:ascii="Arial" w:hAnsi="Arial" w:cs="Arial"/>
                  <w:lang w:val="pt-BR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  <m:r>
                <w:rPr>
                  <w:rFonts w:ascii="Cambria Math" w:hAnsi="Cambria Math" w:cs="Arial"/>
                  <w:lang w:val="pt-BR"/>
                </w:rPr>
                <m:t>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eq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74.5 </m:t>
              </m:r>
              <m:r>
                <m:rPr>
                  <m:nor/>
                </m:rPr>
                <w:rPr>
                  <w:rFonts w:ascii="Arial" w:hAnsi="Arial" w:cs="Arial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</m:e>
            <m:e>
              <m:r>
                <w:rPr>
                  <w:rFonts w:ascii="Cambria Math" w:hAnsi="Cambria Math" w:cs="Arial"/>
                </w:rPr>
                <m:t>K</m:t>
              </m:r>
              <m:r>
                <w:rPr>
                  <w:rFonts w:ascii="Cambria Math" w:hAnsi="Cambria Math" w:cs="Arial"/>
                  <w:lang w:val="pt-BR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pt-BR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(</m:t>
                  </m:r>
                  <m:r>
                    <w:rPr>
                      <w:rFonts w:ascii="Cambria Math" w:hAnsi="Cambria Math" w:cs="Arial"/>
                      <w:lang w:val="pt-BR"/>
                    </w:rPr>
                    <m:t>47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pt-BR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pt-BR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lang w:val="pt-BR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)(</m:t>
                  </m:r>
                  <m:r>
                    <w:rPr>
                      <w:rFonts w:ascii="Cambria Math" w:hAnsi="Cambria Math" w:cs="Arial"/>
                      <w:lang w:val="pt-BR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pt-B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pt-BR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)</m:t>
                  </m:r>
                </m:num>
                <m:den>
                  <m:r>
                    <w:rPr>
                      <w:rFonts w:ascii="Cambria Math" w:hAnsi="Cambria Math" w:cs="Arial"/>
                      <w:lang w:val="pt-BR"/>
                    </w:rPr>
                    <m:t>74.5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0.0631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&lt;</m:t>
              </m:r>
              <m:r>
                <w:rPr>
                  <w:rFonts w:ascii="Cambria Math" w:hAnsi="Cambria Math" w:cs="Arial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(</m:t>
              </m:r>
              <m:r>
                <w:rPr>
                  <w:rFonts w:ascii="Cambria Math" w:hAnsi="Cambria Math" w:cs="Arial"/>
                  <w:lang w:val="pt-BR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-</m:t>
              </m:r>
              <m:r>
                <w:rPr>
                  <w:rFonts w:ascii="Cambria Math" w:hAnsi="Cambria Math" w:cs="Arial"/>
                </w:rPr>
                <m:t>D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  <w:lang w:val="pt-BR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0.125 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⇒</m:t>
              </m:r>
              <m:r>
                <w:rPr>
                  <w:rFonts w:ascii="Cambria Math" w:hAnsi="Cambria Math" w:cs="Arial"/>
                  <w:lang w:val="pt-BR"/>
                </w:rPr>
                <m:t> </m:t>
              </m:r>
              <m:r>
                <m:rPr>
                  <m:nor/>
                </m:rPr>
                <w:rPr>
                  <w:rFonts w:ascii="Arial" w:hAnsi="Arial" w:cs="Arial"/>
                  <w:lang w:val="pt-BR"/>
                </w:rPr>
                <m:t>MCD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  <w:lang w:val="pt-BR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pt-BR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lang w:val="pt-BR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pt-BR"/>
                        </w:rPr>
                        <m:t>+</m:t>
                      </m:r>
                      <m:r>
                        <w:rPr>
                          <w:rFonts w:ascii="Cambria Math" w:hAnsi="Cambria Math" w:cs="Arial"/>
                          <w:lang w:val="pt-BR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pt-BR"/>
                        </w:rPr>
                        <m:t>(</m:t>
                      </m:r>
                      <m:r>
                        <w:rPr>
                          <w:rFonts w:ascii="Cambria Math" w:hAnsi="Cambria Math" w:cs="Arial"/>
                          <w:lang w:val="pt-BR"/>
                        </w:rPr>
                        <m:t>0.25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pt-BR"/>
                        </w:rPr>
                        <m:t>)/</m:t>
                      </m:r>
                      <m:r>
                        <w:rPr>
                          <w:rFonts w:ascii="Cambria Math" w:hAnsi="Cambria Math" w:cs="Arial"/>
                          <w:lang w:val="pt-BR"/>
                        </w:rPr>
                        <m:t>0.0631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  <w:lang w:val="pt-BR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2.553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  <m:r>
                <w:rPr>
                  <w:rFonts w:ascii="Cambria Math" w:hAnsi="Cambria Math" w:cs="Arial"/>
                  <w:lang w:val="pt-BR"/>
                </w:rPr>
                <m:t>  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(</m:t>
              </m:r>
              <m:r>
                <w:rPr>
                  <w:rFonts w:ascii="Cambria Math" w:hAnsi="Cambria Math" w:cs="Arial"/>
                  <w:lang w:val="pt-BR"/>
                </w:rPr>
                <m:t>2.553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)=</m:t>
              </m:r>
              <m:r>
                <w:rPr>
                  <w:rFonts w:ascii="Cambria Math" w:hAnsi="Cambria Math" w:cs="Arial"/>
                  <w:lang w:val="pt-BR"/>
                </w:rPr>
                <m:t>30.63 </m:t>
              </m:r>
              <m:r>
                <m:rPr>
                  <m:nor/>
                </m:rPr>
                <w:rPr>
                  <w:rFonts w:ascii="Arial" w:hAnsi="Arial" w:cs="Arial"/>
                  <w:lang w:val="pt-BR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O</m:t>
                  </m:r>
                </m:sub>
              </m:sSub>
              <m:r>
                <w:rPr>
                  <w:rFonts w:ascii="Cambria Math" w:hAnsi="Cambria Math" w:cs="Arial"/>
                  <w:lang w:val="pt-BR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2.998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(</m:t>
              </m:r>
              <m:r>
                <w:rPr>
                  <w:rFonts w:ascii="Cambria Math" w:hAnsi="Cambria Math" w:cs="Arial"/>
                  <w:lang w:val="pt-BR"/>
                </w:rPr>
                <m:t>30.63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)=</m:t>
              </m:r>
              <m:r>
                <w:rPr>
                  <w:rFonts w:ascii="Cambria Math" w:hAnsi="Cambria Math" w:cs="Arial"/>
                  <w:lang w:val="pt-BR"/>
                </w:rPr>
                <m:t>91.83 </m:t>
              </m:r>
              <m:r>
                <m:rPr>
                  <m:nor/>
                </m:rPr>
                <w:rPr>
                  <w:rFonts w:ascii="Arial" w:hAnsi="Arial" w:cs="Arial"/>
                  <w:lang w:val="pt-BR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  <m:r>
                <w:rPr>
                  <w:rFonts w:ascii="Cambria Math" w:hAnsi="Cambria Math" w:cs="Arial"/>
                  <w:lang w:val="pt-BR"/>
                </w:rPr>
                <m:t>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pt-BR"/>
                    </w:rPr>
                    <m:t>91.83</m:t>
                  </m:r>
                </m:num>
                <m:den>
                  <m:r>
                    <w:rPr>
                      <w:rFonts w:ascii="Cambria Math" w:hAnsi="Cambria Math" w:cs="Arial"/>
                      <w:lang w:val="pt-BR"/>
                    </w:rPr>
                    <m:t>723.996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126.8 </m:t>
              </m:r>
              <m:r>
                <m:rPr>
                  <m:nor/>
                </m:rPr>
                <w:rPr>
                  <w:rFonts w:ascii="Arial" w:hAnsi="Arial" w:cs="Arial"/>
                  <w:lang w:val="pt-BR"/>
                </w:rPr>
                <m:t>mA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  <m:r>
                <w:rPr>
                  <w:rFonts w:ascii="Cambria Math" w:hAnsi="Cambria Math" w:cs="Arial"/>
                  <w:lang w:val="pt-BR"/>
                </w:rPr>
                <m:t>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91.32 </m:t>
              </m:r>
              <m:r>
                <m:rPr>
                  <m:nor/>
                </m:rPr>
                <w:rPr>
                  <w:rFonts w:ascii="Arial" w:hAnsi="Arial" w:cs="Arial"/>
                  <w:lang w:val="pt-BR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  <w:lang w:val="pt-BR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</w:rPr>
                <m:t>α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0.4111 </m:t>
              </m:r>
              <m:r>
                <m:rPr>
                  <m:nor/>
                </m:rPr>
                <w:rPr>
                  <w:rFonts w:ascii="Arial" w:hAnsi="Arial" w:cs="Arial"/>
                  <w:lang w:val="pt-BR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  <m:r>
                <w:rPr>
                  <w:rFonts w:ascii="Cambria Math" w:hAnsi="Cambria Math" w:cs="Arial"/>
                  <w:lang w:val="pt-BR"/>
                </w:rPr>
                <m:t>  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D</m:t>
                  </m:r>
                </m:e>
                <m:sub>
                  <m:r>
                    <w:rPr>
                      <w:rFonts w:ascii="Cambria Math" w:hAnsi="Cambria Math" w:cs="Arial"/>
                      <w:lang w:val="pt-BR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-</m:t>
                  </m:r>
                  <m:r>
                    <w:rPr>
                      <w:rFonts w:ascii="Cambria Math" w:hAnsi="Cambria Math" w:cs="Arial"/>
                      <w:lang w:val="pt-BR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pt-BR"/>
                    </w:rPr>
                    <m:t>0.5</m:t>
                  </m:r>
                </m:num>
                <m:den>
                  <m:r>
                    <w:rPr>
                      <w:rFonts w:ascii="Cambria Math" w:hAnsi="Cambria Math" w:cs="Arial"/>
                      <w:lang w:val="pt-BR"/>
                    </w:rPr>
                    <m:t>1.553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0.322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  <m:r>
                <w:rPr>
                  <w:rFonts w:ascii="Cambria Math" w:hAnsi="Cambria Math" w:cs="Arial"/>
                  <w:lang w:val="pt-BR"/>
                </w:rPr>
                <m:t> </m:t>
              </m:r>
              <m:r>
                <w:rPr>
                  <w:rFonts w:ascii="Cambria Math" w:hAnsi="Cambria Math" w:cs="Arial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D</m:t>
                  </m:r>
                </m:e>
                <m:sub>
                  <m:r>
                    <w:rPr>
                      <w:rFonts w:ascii="Cambria Math" w:hAnsi="Cambria Math" w:cs="Arial"/>
                      <w:lang w:val="pt-BR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0.822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&lt;</m:t>
              </m:r>
              <m:r>
                <w:rPr>
                  <w:rFonts w:ascii="Cambria Math" w:hAnsi="Cambria Math" w:cs="Arial"/>
                  <w:lang w:val="pt-BR"/>
                </w:rPr>
                <m:t>1 </m:t>
              </m:r>
              <m:r>
                <m:rPr>
                  <m:sty m:val="p"/>
                </m:rPr>
                <w:rPr>
                  <w:rFonts w:ascii="Segoe UI Symbol" w:hAnsi="Segoe UI Symbol" w:cs="Segoe UI Symbol"/>
                  <w:lang w:val="pt-BR"/>
                </w:rPr>
                <m:t>✓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pk</m:t>
                  </m:r>
                </m:sub>
              </m:sSub>
              <m:r>
                <w:rPr>
                  <w:rFonts w:ascii="Cambria Math" w:hAnsi="Cambria Math" w:cs="Arial"/>
                  <w:lang w:val="pt-BR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pt-BR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D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Lf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pt-BR"/>
                    </w:rPr>
                    <m:t>6</m:t>
                  </m:r>
                </m:num>
                <m:den>
                  <m:r>
                    <w:rPr>
                      <w:rFonts w:ascii="Cambria Math" w:hAnsi="Cambria Math" w:cs="Arial"/>
                      <w:lang w:val="pt-BR"/>
                    </w:rPr>
                    <m:t>2.35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2.553 </m:t>
              </m:r>
              <m:r>
                <m:rPr>
                  <m:nor/>
                </m:rPr>
                <w:rPr>
                  <w:rFonts w:ascii="Arial" w:hAnsi="Arial" w:cs="Arial"/>
                  <w:lang w:val="pt-BR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  <m:r>
                <w:rPr>
                  <w:rFonts w:ascii="Cambria Math" w:hAnsi="Cambria Math" w:cs="Arial"/>
                  <w:lang w:val="pt-BR"/>
                </w:rPr>
                <m:t>  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pt-BR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lang w:val="pt-BR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(</m:t>
              </m:r>
              <m:r>
                <w:rPr>
                  <w:rFonts w:ascii="Cambria Math" w:hAnsi="Cambria Math" w:cs="Arial"/>
                  <w:lang w:val="pt-BR"/>
                </w:rPr>
                <m:t>2.553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)(</m:t>
              </m:r>
              <m:r>
                <w:rPr>
                  <w:rFonts w:ascii="Cambria Math" w:hAnsi="Cambria Math" w:cs="Arial"/>
                  <w:lang w:val="pt-BR"/>
                </w:rPr>
                <m:t>0.822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)=</m:t>
              </m:r>
              <m:r>
                <w:rPr>
                  <w:rFonts w:ascii="Cambria Math" w:hAnsi="Cambria Math" w:cs="Arial"/>
                  <w:lang w:val="pt-BR"/>
                </w:rPr>
                <m:t>1.049 </m:t>
              </m:r>
              <m:r>
                <m:rPr>
                  <m:nor/>
                </m:rPr>
                <w:rPr>
                  <w:rFonts w:ascii="Arial" w:hAnsi="Arial" w:cs="Arial"/>
                  <w:lang w:val="pt-BR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.</m:t>
              </m:r>
            </m:e>
          </m:eqArr>
        </m:oMath>
      </m:oMathPara>
    </w:p>
    <w:p w14:paraId="040F184C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Verificaciones: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f>
          <m:fPr>
            <m:type m:val="lin"/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  <w:lang w:val="es-CO"/>
              </w:rPr>
              <m:t>1</m:t>
            </m:r>
          </m:num>
          <m:den>
            <m:r>
              <w:rPr>
                <w:rFonts w:ascii="Cambria Math" w:hAnsi="Cambria Math" w:cs="Arial"/>
                <w:lang w:val="es-CO"/>
              </w:rPr>
              <m:t>2</m:t>
            </m:r>
          </m:den>
        </m:f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pk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0.411 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12</m:t>
        </m:r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  <w:lang w:val="es-CO"/>
          </w:rPr>
          <m:t>1.049</m:t>
        </m:r>
        <m:r>
          <m:rPr>
            <m:sty m:val="p"/>
          </m:rPr>
          <w:rPr>
            <w:rFonts w:ascii="Cambria Math" w:hAnsi="Cambria Math" w:cs="Arial"/>
            <w:lang w:val="es-CO"/>
          </w:rPr>
          <m:t>)=</m:t>
        </m:r>
        <m:r>
          <w:rPr>
            <w:rFonts w:ascii="Cambria Math" w:hAnsi="Cambria Math" w:cs="Arial"/>
            <w:lang w:val="es-CO"/>
          </w:rPr>
          <m:t>12.59 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.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0.253 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C</m:t>
            </m:r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30.38 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C</m:t>
            </m:r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60.72 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0.254 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91.32</m:t>
        </m:r>
        <m:r>
          <m:rPr>
            <m:sty m:val="p"/>
          </m:rPr>
          <w:rPr>
            <w:rFonts w:ascii="Cambria Math" w:hAnsi="Cambria Math" w:cs="Arial"/>
            <w:lang w:val="es-CO"/>
          </w:rPr>
          <m:t>×</m:t>
        </m:r>
        <m:r>
          <w:rPr>
            <w:rFonts w:ascii="Cambria Math" w:hAnsi="Cambria Math" w:cs="Arial"/>
            <w:lang w:val="es-CO"/>
          </w:rPr>
          <m:t>0.1268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11.58 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η</m:t>
            </m:r>
          </m:e>
          <m:sub>
            <m:r>
              <w:rPr>
                <w:rFonts w:ascii="Cambria Math" w:hAnsi="Cambria Math" w:cs="Arial"/>
              </w:rPr>
              <m:t>SC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92.0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). Aunque </w:t>
      </w:r>
      <m:oMath>
        <m:r>
          <w:rPr>
            <w:rFonts w:ascii="Cambria Math" w:hAnsi="Cambria Math" w:cs="Arial"/>
          </w:rPr>
          <m:t>D</m:t>
        </m:r>
      </m:oMath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>no cambia, la tensión pasa de 71.6 V (MCC) a 91.3 V (MCD), lo que ilustra la dependencia de la ganancia respecto de la carga en MCD.</w:t>
      </w:r>
    </w:p>
    <w:p w14:paraId="5223DAEC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42" w:name="ejercicio-2-diseño"/>
      <w:bookmarkEnd w:id="37"/>
      <w:bookmarkEnd w:id="41"/>
      <w:r w:rsidRPr="000D17DF">
        <w:rPr>
          <w:rStyle w:val="SectionNumber"/>
          <w:rFonts w:ascii="Arial" w:hAnsi="Arial" w:cs="Arial"/>
          <w:color w:val="auto"/>
          <w:lang w:val="es-CO"/>
        </w:rPr>
        <w:t>4.2</w:t>
      </w:r>
      <w:r w:rsidRPr="000D17DF">
        <w:rPr>
          <w:rFonts w:ascii="Arial" w:hAnsi="Arial" w:cs="Arial"/>
          <w:color w:val="auto"/>
          <w:lang w:val="es-CO"/>
        </w:rPr>
        <w:tab/>
        <w:t>Ejercicio 2 (diseño)</w:t>
      </w:r>
    </w:p>
    <w:p w14:paraId="44927C3B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Enunciado.</w:t>
      </w:r>
      <w:r w:rsidRPr="000D17DF">
        <w:rPr>
          <w:rFonts w:ascii="Arial" w:hAnsi="Arial" w:cs="Arial"/>
          <w:lang w:val="es-CO"/>
        </w:rPr>
        <w:t xml:space="preserve"> Diseñar un convertidor híbrido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+ Dickson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12 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96 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0.2 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 xml:space="preserve">, </w:t>
      </w:r>
      <w:r w:rsidRPr="000D17DF">
        <w:rPr>
          <w:rFonts w:ascii="Arial" w:hAnsi="Arial" w:cs="Arial"/>
          <w:lang w:val="es-CO"/>
        </w:rPr>
        <w:t xml:space="preserve">rizado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≤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100 </m:t>
        </m:r>
        <m:r>
          <m:rPr>
            <m:nor/>
          </m:rPr>
          <w:rPr>
            <w:rFonts w:ascii="Arial" w:hAnsi="Arial" w:cs="Arial"/>
            <w:lang w:val="es-CO"/>
          </w:rPr>
          <m:t>kHz</m:t>
        </m:r>
      </m:oMath>
      <w:r w:rsidRPr="000D17DF">
        <w:rPr>
          <w:rFonts w:ascii="Arial" w:hAnsi="Arial" w:cs="Arial"/>
          <w:lang w:val="es-CO"/>
        </w:rPr>
        <w:t xml:space="preserve">, rizado de corriente del inductor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30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, operación en MCC y caída de regulación del SC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≤</m:t>
        </m:r>
        <m:r>
          <w:rPr>
            <w:rFonts w:ascii="Cambria Math" w:hAnsi="Cambria Math" w:cs="Arial"/>
            <w:lang w:val="es-CO"/>
          </w:rPr>
          <m:t>2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. Se usan diodos Schottky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0.3 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0.1 </m:t>
        </m:r>
        <m:r>
          <m:rPr>
            <m:nor/>
          </m:rPr>
          <w:rPr>
            <w:rFonts w:ascii="Arial" w:hAnsi="Arial" w:cs="Arial"/>
          </w:rPr>
          <m:t>Ω</m:t>
        </m:r>
      </m:oMath>
      <w:r w:rsidRPr="000D17DF">
        <w:rPr>
          <w:rFonts w:ascii="Arial" w:hAnsi="Arial" w:cs="Arial"/>
          <w:lang w:val="es-CO"/>
        </w:rPr>
        <w:t xml:space="preserve">,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0.001</m:t>
        </m:r>
        <m:r>
          <w:rPr>
            <w:rFonts w:ascii="Cambria Math" w:hAnsi="Cambria Math" w:cs="Arial"/>
          </w:rPr>
          <m:t>C</m:t>
        </m:r>
      </m:oMath>
      <w:r w:rsidRPr="000D17DF">
        <w:rPr>
          <w:rFonts w:ascii="Arial" w:hAnsi="Arial" w:cs="Arial"/>
          <w:lang w:val="es-CO"/>
        </w:rPr>
        <w:t>.</w:t>
      </w:r>
    </w:p>
    <w:p w14:paraId="42B4BDDF" w14:textId="77777777" w:rsidR="00696B89" w:rsidRPr="000D17DF" w:rsidRDefault="00D32C80">
      <w:pPr>
        <w:pStyle w:val="ImageCaption"/>
        <w:rPr>
          <w:rFonts w:ascii="Arial" w:hAnsi="Arial" w:cs="Arial"/>
          <w:lang w:val="es-CO"/>
        </w:rPr>
      </w:pPr>
      <w:bookmarkStart w:id="43" w:name="fig:tikz_ej2"/>
      <w:r w:rsidRPr="000D17DF">
        <w:rPr>
          <w:rFonts w:ascii="Arial" w:hAnsi="Arial" w:cs="Arial"/>
          <w:lang w:val="es-CO"/>
        </w:rPr>
        <w:t xml:space="preserve">Ejercicio 2: convertidor híbrido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+ Dickson de </w:t>
      </w:r>
      <m:oMath>
        <m:r>
          <w:rPr>
            <w:rFonts w:ascii="Cambria Math" w:hAnsi="Cambria Math" w:cs="Arial"/>
          </w:rPr>
          <m:t>N</m:t>
        </m:r>
        <m: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3</m:t>
        </m:r>
      </m:oMath>
      <w:r w:rsidRPr="000D17DF">
        <w:rPr>
          <w:rFonts w:ascii="Arial" w:hAnsi="Arial" w:cs="Arial"/>
          <w:lang w:val="es-CO"/>
        </w:rPr>
        <w:t xml:space="preserve"> etapas.</w:t>
      </w:r>
    </w:p>
    <w:p w14:paraId="2AE4F712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44" w:name="paso-1-reparto-de-ganancia"/>
      <w:bookmarkEnd w:id="43"/>
      <w:r w:rsidRPr="000D17DF">
        <w:rPr>
          <w:rStyle w:val="SectionNumber"/>
          <w:rFonts w:ascii="Arial" w:hAnsi="Arial" w:cs="Arial"/>
          <w:color w:val="auto"/>
          <w:lang w:val="es-CO"/>
        </w:rPr>
        <w:t>4.2.1</w:t>
      </w:r>
      <w:r w:rsidRPr="000D17DF">
        <w:rPr>
          <w:rFonts w:ascii="Arial" w:hAnsi="Arial" w:cs="Arial"/>
          <w:color w:val="auto"/>
          <w:lang w:val="es-CO"/>
        </w:rPr>
        <w:tab/>
        <w:t>Paso 1: reparto de ganancia</w:t>
      </w:r>
    </w:p>
    <w:p w14:paraId="2CE725F6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m:oMath>
        <m:r>
          <w:rPr>
            <w:rFonts w:ascii="Cambria Math" w:hAnsi="Cambria Math" w:cs="Arial"/>
          </w:rPr>
          <m:t>M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8</m:t>
        </m:r>
      </m:oMath>
      <w:r w:rsidRPr="000D17DF">
        <w:rPr>
          <w:rFonts w:ascii="Arial" w:hAnsi="Arial" w:cs="Arial"/>
          <w:lang w:val="es-CO"/>
        </w:rPr>
        <w:t xml:space="preserve">. Se elige </w:t>
      </w:r>
      <m:oMath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3</m:t>
        </m:r>
      </m:oMath>
      <w:r w:rsidRPr="000D17DF">
        <w:rPr>
          <w:rFonts w:ascii="Arial" w:hAnsi="Arial" w:cs="Arial"/>
          <w:lang w:val="es-CO"/>
        </w:rPr>
        <w:t xml:space="preserve"> (SC de ganancia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4</m:t>
        </m:r>
      </m:oMath>
      <w:r w:rsidRPr="000D17DF">
        <w:rPr>
          <w:rFonts w:ascii="Arial" w:hAnsi="Arial" w:cs="Arial"/>
          <w:lang w:val="es-CO"/>
        </w:rPr>
        <w:t xml:space="preserve">) y boost de ganancia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2</m:t>
        </m:r>
      </m:oMath>
      <w:r w:rsidRPr="000D17DF">
        <w:rPr>
          <w:rFonts w:ascii="Arial" w:hAnsi="Arial" w:cs="Arial"/>
          <w:lang w:val="es-CO"/>
        </w:rPr>
        <w:t xml:space="preserve"> (</w:t>
      </w:r>
      <m:oMath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0.5</m:t>
        </m:r>
      </m:oMath>
      <w:r w:rsidRPr="000D17DF">
        <w:rPr>
          <w:rFonts w:ascii="Arial" w:hAnsi="Arial" w:cs="Arial"/>
          <w:lang w:val="es-CO"/>
        </w:rPr>
        <w:t>), lo que evita ciclos de trabajo extremos y limita la tensión de los conden</w:t>
      </w:r>
      <w:proofErr w:type="spellStart"/>
      <w:r w:rsidRPr="000D17DF">
        <w:rPr>
          <w:rFonts w:ascii="Arial" w:hAnsi="Arial" w:cs="Arial"/>
          <w:lang w:val="es-CO"/>
        </w:rPr>
        <w:t>sadores</w:t>
      </w:r>
      <w:proofErr w:type="spellEnd"/>
      <w:r w:rsidRPr="000D17DF">
        <w:rPr>
          <w:rFonts w:ascii="Arial" w:hAnsi="Arial" w:cs="Arial"/>
          <w:lang w:val="es-CO"/>
        </w:rPr>
        <w:t xml:space="preserve"> a 73 V. La carga es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96</m:t>
        </m:r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  <w:lang w:val="es-CO"/>
          </w:rPr>
          <m:t>0.2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480 </m:t>
        </m:r>
        <m:r>
          <m:rPr>
            <m:nor/>
          </m:rPr>
          <w:rPr>
            <w:rFonts w:ascii="Arial" w:hAnsi="Arial" w:cs="Arial"/>
          </w:rPr>
          <m:t>Ω</m:t>
        </m:r>
      </m:oMath>
      <w:r w:rsidRPr="000D17DF">
        <w:rPr>
          <w:rFonts w:ascii="Arial" w:hAnsi="Arial" w:cs="Arial"/>
          <w:lang w:val="es-CO"/>
        </w:rPr>
        <w:t>.</w:t>
      </w:r>
    </w:p>
    <w:p w14:paraId="3AA81F97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45" w:name="paso-2-condensadores-del-sc"/>
      <w:bookmarkEnd w:id="44"/>
      <w:r w:rsidRPr="000D17DF">
        <w:rPr>
          <w:rStyle w:val="SectionNumber"/>
          <w:rFonts w:ascii="Arial" w:hAnsi="Arial" w:cs="Arial"/>
          <w:color w:val="auto"/>
          <w:lang w:val="es-CO"/>
        </w:rPr>
        <w:t>4.2.2</w:t>
      </w:r>
      <w:r w:rsidRPr="000D17DF">
        <w:rPr>
          <w:rFonts w:ascii="Arial" w:hAnsi="Arial" w:cs="Arial"/>
          <w:color w:val="auto"/>
          <w:lang w:val="es-CO"/>
        </w:rPr>
        <w:tab/>
        <w:t>Paso 2: condensadores del SC</w:t>
      </w:r>
    </w:p>
    <w:p w14:paraId="5ED0B9CC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Ecuaciones:</w:t>
      </w:r>
      <w:r w:rsidRPr="000D17DF">
        <w:rPr>
          <w:rFonts w:ascii="Arial" w:hAnsi="Arial" w:cs="Arial"/>
          <w:lang w:val="es-CO"/>
        </w:rPr>
        <w:t xml:space="preserve"> </w:t>
      </w:r>
      <w:hyperlink w:anchor="eq:dim_C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eq:dim</w:t>
        </w:r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_C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, </w:t>
      </w:r>
      <w:hyperlink w:anchor="eq:dim_Co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eq:dim_Co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.</w:t>
      </w:r>
    </w:p>
    <w:p w14:paraId="0874AE11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  <m:r>
                <w:rPr>
                  <w:rFonts w:ascii="Cambria Math" w:hAnsi="Cambria Math" w:cs="Arial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≥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OUT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reg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(</m:t>
                  </m:r>
                  <m:r>
                    <w:rPr>
                      <w:rFonts w:ascii="Cambria Math" w:hAnsi="Cambria Math" w:cs="Arial"/>
                    </w:rPr>
                    <m:t>0.2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(</m:t>
                  </m:r>
                  <m:r>
                    <w:rPr>
                      <w:rFonts w:ascii="Cambria Math" w:hAnsi="Cambria Math" w:cs="Arial"/>
                    </w:rPr>
                    <m:t>1.92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r>
                <w:rPr>
                  <w:rFonts w:ascii="Cambria Math" w:hAnsi="Cambria Math" w:cs="Arial"/>
                </w:rPr>
                <m:t>3.13 </m:t>
              </m:r>
              <m:r>
                <m:rPr>
                  <m:nor/>
                </m:rPr>
                <w:rPr>
                  <w:rFonts w:ascii="Arial" w:hAnsi="Arial" w:cs="Arial"/>
                </w:rPr>
                <m:t>μF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OUT</m:t>
                  </m:r>
                </m:sub>
              </m:sSub>
              <m:r>
                <w:rPr>
                  <w:rFonts w:ascii="Cambria Math" w:hAnsi="Cambria Math" w:cs="Arial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≥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OUT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,</m:t>
                      </m:r>
                      <m:r>
                        <w:rPr>
                          <w:rFonts w:ascii="Cambria Math" w:hAnsi="Cambria Math" w:cs="Arial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0.2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(</m:t>
                  </m:r>
                  <m:r>
                    <w:rPr>
                      <w:rFonts w:ascii="Cambria Math" w:hAnsi="Cambria Math" w:cs="Arial"/>
                    </w:rPr>
                    <m:t>0.96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r>
                <w:rPr>
                  <w:rFonts w:ascii="Cambria Math" w:hAnsi="Cambria Math" w:cs="Arial"/>
                </w:rPr>
                <m:t>2.08 </m:t>
              </m:r>
              <m:r>
                <m:rPr>
                  <m:nor/>
                </m:rPr>
                <w:rPr>
                  <w:rFonts w:ascii="Arial" w:hAnsi="Arial" w:cs="Arial"/>
                </w:rPr>
                <m:t>μF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.</m:t>
              </m:r>
            </m:e>
          </m:eqArr>
        </m:oMath>
      </m:oMathPara>
    </w:p>
    <w:p w14:paraId="7F466550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Se adopta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  <w:lang w:val="es-CO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4.7 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F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4.7 </m:t>
        </m:r>
        <m:r>
          <m:rPr>
            <m:nor/>
          </m:rPr>
          <w:rPr>
            <w:rFonts w:ascii="Arial" w:hAnsi="Arial" w:cs="Arial"/>
            <w:lang w:val="es-CO"/>
          </w:rPr>
          <m:t>nF</m:t>
        </m:r>
      </m:oMath>
      <w:r w:rsidRPr="000D17DF">
        <w:rPr>
          <w:rFonts w:ascii="Arial" w:hAnsi="Arial" w:cs="Arial"/>
          <w:lang w:val="es-CO"/>
        </w:rPr>
        <w:t xml:space="preserve"> (parásita), de modo que </w:t>
      </w:r>
      <m:oMath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4.7047 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F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r>
          <w:rPr>
            <w:rFonts w:ascii="Cambria Math" w:hAnsi="Cambria Math" w:cs="Arial"/>
          </w:rPr>
          <m:t>k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0.9990</m:t>
        </m:r>
      </m:oMath>
      <w:r w:rsidRPr="000D17DF">
        <w:rPr>
          <w:rFonts w:ascii="Arial" w:hAnsi="Arial" w:cs="Arial"/>
          <w:lang w:val="es-CO"/>
        </w:rPr>
        <w:t>.</w:t>
      </w:r>
    </w:p>
    <w:p w14:paraId="4AA9B588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46" w:name="X16a7e63d5731e806e3f22e4474d59fcb2b6d219"/>
      <w:bookmarkEnd w:id="45"/>
      <w:r w:rsidRPr="000D17DF">
        <w:rPr>
          <w:rStyle w:val="SectionNumber"/>
          <w:rFonts w:ascii="Arial" w:hAnsi="Arial" w:cs="Arial"/>
          <w:color w:val="auto"/>
          <w:lang w:val="es-CO"/>
        </w:rPr>
        <w:lastRenderedPageBreak/>
        <w:t>4.2.3</w:t>
      </w:r>
      <w:r w:rsidRPr="000D17DF">
        <w:rPr>
          <w:rFonts w:ascii="Arial" w:hAnsi="Arial" w:cs="Arial"/>
          <w:color w:val="auto"/>
          <w:lang w:val="es-CO"/>
        </w:rPr>
        <w:tab/>
        <w:t>Paso 3: resistencia de salida y verificaciones del SC</w:t>
      </w:r>
    </w:p>
    <w:p w14:paraId="6BA60BD4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(</m:t>
                  </m:r>
                  <m:r>
                    <w:rPr>
                      <w:rFonts w:ascii="Cambria Math" w:hAnsi="Cambria Math" w:cs="Arial"/>
                      <w:lang w:val="es-CO"/>
                    </w:rPr>
                    <m:t>4.7047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lang w:val="es-CO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)(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es-CO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6.377 </m:t>
              </m:r>
              <m:r>
                <m:rPr>
                  <m:nor/>
                </m:rPr>
                <w:rPr>
                  <w:rFonts w:ascii="Arial" w:hAnsi="Arial" w:cs="Arial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1.275 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w:rPr>
                  <w:rFonts w:ascii="Cambria Math" w:hAnsi="Cambria Math" w:cs="Arial"/>
                  <w:lang w:val="es-CO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1.33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%&lt;</m:t>
              </m:r>
              <m:r>
                <w:rPr>
                  <w:rFonts w:ascii="Cambria Math" w:hAnsi="Cambria Math" w:cs="Arial"/>
                  <w:lang w:val="es-CO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%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</m:t>
              </m:r>
              <m:r>
                <w:rPr>
                  <w:rFonts w:ascii="Cambria Math" w:hAnsi="Cambria Math" w:cs="Arial"/>
                  <w:lang w:val="es-CO"/>
                </w:rPr>
                <m:t> </m:t>
              </m:r>
              <m:r>
                <m:rPr>
                  <m:sty m:val="p"/>
                </m:rPr>
                <w:rPr>
                  <w:rFonts w:ascii="Segoe UI Symbol" w:hAnsi="Segoe UI Symbol" w:cs="Segoe UI Symbol"/>
                  <w:lang w:val="es-CO"/>
                </w:rPr>
                <m:t>✓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</m:t>
              </m:r>
              <m:r>
                <w:rPr>
                  <w:rFonts w:ascii="Cambria Math" w:hAnsi="Cambria Math" w:cs="Arial"/>
                </w:rPr>
                <m:t>f</m:t>
              </m:r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0.047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&lt;</m:t>
              </m:r>
              <m:r>
                <w:rPr>
                  <w:rFonts w:ascii="Cambria Math" w:hAnsi="Cambria Math" w:cs="Arial"/>
                  <w:lang w:val="es-CO"/>
                </w:rPr>
                <m:t>3 </m:t>
              </m:r>
              <m:r>
                <m:rPr>
                  <m:sty m:val="p"/>
                </m:rPr>
                <w:rPr>
                  <w:rFonts w:ascii="Segoe UI Symbol" w:hAnsi="Segoe UI Symbol" w:cs="Segoe UI Symbol"/>
                  <w:lang w:val="es-CO"/>
                </w:rPr>
                <m:t>✓</m:t>
              </m:r>
              <m:r>
                <w:rPr>
                  <w:rFonts w:ascii="Cambria Math" w:hAnsi="Cambria Math" w:cs="Arial"/>
                  <w:lang w:val="es-CO"/>
                </w:rPr>
                <m:t>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 xml:space="preserve">(aun con el aumento de </m:t>
              </m:r>
              <m:r>
                <w:rPr>
                  <w:rFonts w:ascii="Cambria Math" w:hAnsi="Cambria Math" w:cs="Arial"/>
                  <w:lang w:val="es-CO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%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 xml:space="preserve"> de 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 xml:space="preserve">: </m:t>
              </m:r>
              <m:r>
                <w:rPr>
                  <w:rFonts w:ascii="Cambria Math" w:hAnsi="Cambria Math" w:cs="Arial"/>
                  <w:lang w:val="es-CO"/>
                </w:rPr>
                <m:t>1.339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1.39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%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0.2</m:t>
                  </m:r>
                </m:num>
                <m:den>
                  <m:r>
                    <w:rPr>
                      <w:rFonts w:ascii="Cambria Math" w:hAnsi="Cambria Math" w:cs="Arial"/>
                      <w:lang w:val="es-CO"/>
                    </w:rPr>
                    <m:t>0.47047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0.425 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OUT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OUT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0.2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es-CO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)(</m:t>
                  </m:r>
                  <m:r>
                    <w:rPr>
                      <w:rFonts w:ascii="Cambria Math" w:hAnsi="Cambria Math" w:cs="Arial"/>
                      <w:lang w:val="es-CO"/>
                    </w:rPr>
                    <m:t>4.7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CO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lang w:val="es-CO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0.426 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w:rPr>
                  <w:rFonts w:ascii="Cambria Math" w:hAnsi="Cambria Math" w:cs="Arial"/>
                  <w:lang w:val="es-CO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0.44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%&lt;</m:t>
              </m:r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%)</m:t>
              </m:r>
              <m:r>
                <w:rPr>
                  <w:rFonts w:ascii="Cambria Math" w:hAnsi="Cambria Math" w:cs="Arial"/>
                  <w:lang w:val="es-CO"/>
                </w:rPr>
                <m:t> </m:t>
              </m:r>
              <m:r>
                <m:rPr>
                  <m:sty m:val="p"/>
                </m:rPr>
                <w:rPr>
                  <w:rFonts w:ascii="Segoe UI Symbol" w:hAnsi="Segoe UI Symbol" w:cs="Segoe UI Symbol"/>
                  <w:lang w:val="es-CO"/>
                </w:rPr>
                <m:t>✓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.</m:t>
              </m:r>
            </m:e>
          </m:eqArr>
        </m:oMath>
      </m:oMathPara>
    </w:p>
    <w:p w14:paraId="5C20B3A8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El efecto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en </w:t>
      </w:r>
      <w:hyperlink w:anchor="eq:ripple_ov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eq:ripple</w:t>
        </w:r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_ov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 xml:space="preserve">es despreciable: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50 </m:t>
        </m:r>
        <m:r>
          <m:rPr>
            <m:nor/>
          </m:rPr>
          <w:rPr>
            <w:rFonts w:ascii="Arial" w:hAnsi="Arial" w:cs="Arial"/>
            <w:lang w:val="es-CO"/>
          </w:rPr>
          <m:t>pF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r>
          <w:rPr>
            <w:rFonts w:ascii="Cambria Math" w:hAnsi="Cambria Math" w:cs="Arial"/>
            <w:lang w:val="es-CO"/>
          </w:rPr>
          <m:t>2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2.5 </m:t>
        </m:r>
        <m:r>
          <m:rPr>
            <m:nor/>
          </m:rPr>
          <w:rPr>
            <w:rFonts w:ascii="Arial" w:hAnsi="Arial" w:cs="Arial"/>
            <w:lang w:val="es-CO"/>
          </w:rPr>
          <m:t>nC</m:t>
        </m:r>
      </m:oMath>
      <w:r w:rsidRPr="000D17DF">
        <w:rPr>
          <w:rFonts w:ascii="Arial" w:hAnsi="Arial" w:cs="Arial"/>
          <w:lang w:val="es-CO"/>
        </w:rPr>
        <w:t xml:space="preserve"> frente 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C</m:t>
        </m:r>
      </m:oMath>
      <w:r w:rsidRPr="000D17DF">
        <w:rPr>
          <w:rFonts w:ascii="Arial" w:hAnsi="Arial" w:cs="Arial"/>
          <w:lang w:val="es-CO"/>
        </w:rPr>
        <w:t xml:space="preserve"> (0.12 %).</w:t>
      </w:r>
    </w:p>
    <w:p w14:paraId="6D9926BE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47" w:name="Xf87cab80470f47e4f8122374e660c5ac7f09112"/>
      <w:bookmarkEnd w:id="46"/>
      <w:r w:rsidRPr="000D17DF">
        <w:rPr>
          <w:rStyle w:val="SectionNumber"/>
          <w:rFonts w:ascii="Arial" w:hAnsi="Arial" w:cs="Arial"/>
          <w:color w:val="auto"/>
          <w:lang w:val="es-CO"/>
        </w:rPr>
        <w:t>4.2.4</w:t>
      </w:r>
      <w:r w:rsidRPr="000D17DF">
        <w:rPr>
          <w:rFonts w:ascii="Arial" w:hAnsi="Arial" w:cs="Arial"/>
          <w:color w:val="auto"/>
          <w:lang w:val="es-CO"/>
        </w:rPr>
        <w:tab/>
        <w:t>Paso 4: tensión del bus y ciclo de trabajo</w:t>
      </w:r>
    </w:p>
    <w:p w14:paraId="27704AC0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De </w:t>
      </w:r>
      <w:hyperlink w:anchor="eq:SC_hibrido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eq:SC_hibrido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96</m:t>
        </m:r>
      </m:oMath>
      <w:r w:rsidRPr="000D17DF">
        <w:rPr>
          <w:rFonts w:ascii="Arial" w:hAnsi="Arial" w:cs="Arial"/>
          <w:lang w:val="es-CO"/>
        </w:rPr>
        <w:t xml:space="preserve"> V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0.2</m:t>
        </m:r>
      </m:oMath>
      <w:r w:rsidRPr="000D17DF">
        <w:rPr>
          <w:rFonts w:ascii="Arial" w:hAnsi="Arial" w:cs="Arial"/>
          <w:lang w:val="es-CO"/>
        </w:rPr>
        <w:t xml:space="preserve"> A:</w:t>
      </w:r>
    </w:p>
    <w:p w14:paraId="19F067D1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OUT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OUT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+(</m:t>
                  </m:r>
                  <m:r>
                    <w:rPr>
                      <w:rFonts w:ascii="Cambria Math" w:hAnsi="Cambria Math" w:cs="Arial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+</m:t>
                  </m:r>
                  <m:r>
                    <w:rPr>
                      <w:rFonts w:ascii="Cambria Math" w:hAnsi="Cambria Math" w:cs="Arial"/>
                      <w:lang w:val="es-CO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D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  <w:lang w:val="es-CO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+</m:t>
                  </m:r>
                  <m:r>
                    <w:rPr>
                      <w:rFonts w:ascii="Cambria Math" w:hAnsi="Cambria Math" w:cs="Arial"/>
                    </w:rPr>
                    <m:t>N</m:t>
                  </m:r>
                  <m:r>
                    <w:rPr>
                      <w:rFonts w:ascii="Cambria Math" w:hAnsi="Cambria Math" w:cs="Arial"/>
                    </w:rPr>
                    <m:t>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96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+</m:t>
                  </m:r>
                  <m:r>
                    <w:rPr>
                      <w:rFonts w:ascii="Cambria Math" w:hAnsi="Cambria Math" w:cs="Arial"/>
                      <w:lang w:val="es-CO"/>
                    </w:rPr>
                    <m:t>1.275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+</m:t>
                  </m:r>
                  <m:r>
                    <w:rPr>
                      <w:rFonts w:ascii="Cambria Math" w:hAnsi="Cambria Math" w:cs="Arial"/>
                      <w:lang w:val="es-CO"/>
                    </w:rPr>
                    <m:t>1.2</m:t>
                  </m:r>
                </m:num>
                <m:den>
                  <m:r>
                    <w:rPr>
                      <w:rFonts w:ascii="Cambria Math" w:hAnsi="Cambria Math" w:cs="Arial"/>
                      <w:lang w:val="es-CO"/>
                    </w:rPr>
                    <m:t>3.997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24.64 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r>
                <w:rPr>
                  <w:rFonts w:ascii="Cambria Math" w:hAnsi="Cambria Math" w:cs="Arial"/>
                </w:rPr>
                <m:t>D</m:t>
              </m:r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lang w:val="es-CO"/>
                        </w:rPr>
                        <m:t>IN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CO"/>
                    </w:rPr>
                    <m:t>12</m:t>
                  </m:r>
                </m:num>
                <m:den>
                  <m:r>
                    <w:rPr>
                      <w:rFonts w:ascii="Cambria Math" w:hAnsi="Cambria Math" w:cs="Arial"/>
                      <w:lang w:val="es-CO"/>
                    </w:rPr>
                    <m:t>24.64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0.513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.</m:t>
              </m:r>
            </m:e>
          </m:eqArr>
        </m:oMath>
      </m:oMathPara>
    </w:p>
    <w:p w14:paraId="36CB7C04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Se verifica la condición de multiplicación </w:t>
      </w:r>
      <w:hyperlink w:anchor="eq:mult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eq:mult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: </w:t>
      </w:r>
      <m:oMath>
        <m:r>
          <w:rPr>
            <w:rFonts w:ascii="Cambria Math" w:hAnsi="Cambria Math" w:cs="Arial"/>
          </w:rPr>
          <m:t>k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24.61</m:t>
        </m:r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0.3</m:t>
        </m:r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0.425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23.89 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  <m:r>
          <m:rPr>
            <m:sty m:val="p"/>
          </m:rPr>
          <w:rPr>
            <w:rFonts w:ascii="Cambria Math" w:hAnsi="Cambria Math" w:cs="Arial"/>
            <w:lang w:val="es-CO"/>
          </w:rPr>
          <m:t>&gt;</m:t>
        </m:r>
        <m:r>
          <w:rPr>
            <w:rFonts w:ascii="Cambria Math" w:hAnsi="Cambria Math" w:cs="Arial"/>
            <w:lang w:val="es-CO"/>
          </w:rPr>
          <m:t>0 </m:t>
        </m:r>
        <m:r>
          <m:rPr>
            <m:sty m:val="p"/>
          </m:rPr>
          <w:rPr>
            <w:rFonts w:ascii="Segoe UI Symbol" w:hAnsi="Segoe UI Symbol" w:cs="Segoe UI Symbol"/>
            <w:lang w:val="es-CO"/>
          </w:rPr>
          <m:t>✓</m:t>
        </m:r>
      </m:oMath>
      <w:r w:rsidRPr="000D17DF">
        <w:rPr>
          <w:rFonts w:ascii="Arial" w:hAnsi="Arial" w:cs="Arial"/>
          <w:lang w:val="es-CO"/>
        </w:rPr>
        <w:t>.</w:t>
      </w:r>
    </w:p>
    <w:p w14:paraId="37617D0C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48" w:name="paso-5-corriente-del-bus-y-del-inductor"/>
      <w:bookmarkEnd w:id="47"/>
      <w:r w:rsidRPr="000D17DF">
        <w:rPr>
          <w:rStyle w:val="SectionNumber"/>
          <w:rFonts w:ascii="Arial" w:hAnsi="Arial" w:cs="Arial"/>
          <w:color w:val="auto"/>
          <w:lang w:val="es-CO"/>
        </w:rPr>
        <w:t>4.2.5</w:t>
      </w:r>
      <w:r w:rsidRPr="000D17DF">
        <w:rPr>
          <w:rFonts w:ascii="Arial" w:hAnsi="Arial" w:cs="Arial"/>
          <w:color w:val="auto"/>
          <w:lang w:val="es-CO"/>
        </w:rPr>
        <w:tab/>
        <w:t>Paso 5: corriente del bus y del inductor</w:t>
      </w:r>
    </w:p>
    <w:p w14:paraId="3206F5CD" w14:textId="77777777" w:rsidR="00696B89" w:rsidRPr="000D17DF" w:rsidRDefault="00D32C80">
      <w:pPr>
        <w:pStyle w:val="FirstParagraph"/>
        <w:rPr>
          <w:rFonts w:ascii="Arial" w:hAnsi="Arial" w:cs="Arial"/>
          <w:lang w:val="pt-BR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  <w:lang w:val="pt-BR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=(</m:t>
              </m:r>
              <m:r>
                <w:rPr>
                  <w:rFonts w:ascii="Cambria Math" w:hAnsi="Cambria Math" w:cs="Arial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+</m:t>
              </m:r>
              <m:r>
                <w:rPr>
                  <w:rFonts w:ascii="Cambria Math" w:hAnsi="Cambria Math" w:cs="Arial"/>
                  <w:lang w:val="pt-BR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)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+</m:t>
              </m:r>
              <m:r>
                <w:rPr>
                  <w:rFonts w:ascii="Cambria Math" w:hAnsi="Cambria Math" w:cs="Arial"/>
                </w:rPr>
                <m:t>N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</w:rPr>
                    <m:t>S</m:t>
                  </m:r>
                </m:sub>
              </m:sSub>
              <m:r>
                <w:rPr>
                  <w:rFonts w:ascii="Cambria Math" w:hAnsi="Cambria Math" w:cs="Arial"/>
                </w:rPr>
                <m:t>k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0.8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+</m:t>
              </m:r>
              <m:r>
                <w:rPr>
                  <w:rFonts w:ascii="Cambria Math" w:hAnsi="Cambria Math" w:cs="Arial"/>
                  <w:lang w:val="pt-BR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(</m:t>
              </m:r>
              <m:r>
                <w:rPr>
                  <w:rFonts w:ascii="Cambria Math" w:hAnsi="Cambria Math" w:cs="Arial"/>
                  <w:lang w:val="pt-BR"/>
                </w:rPr>
                <m:t>4.7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×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pt-BR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-</m:t>
                  </m:r>
                  <m:r>
                    <w:rPr>
                      <w:rFonts w:ascii="Cambria Math" w:hAnsi="Cambria Math" w:cs="Arial"/>
                      <w:lang w:val="pt-BR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)(</m:t>
              </m:r>
              <m:r>
                <w:rPr>
                  <w:rFonts w:ascii="Cambria Math" w:hAnsi="Cambria Math" w:cs="Arial"/>
                  <w:lang w:val="pt-BR"/>
                </w:rPr>
                <m:t>0.999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)(</m:t>
              </m:r>
              <m:r>
                <w:rPr>
                  <w:rFonts w:ascii="Cambria Math" w:hAnsi="Cambria Math" w:cs="Arial"/>
                  <w:lang w:val="pt-BR"/>
                </w:rPr>
                <m:t>24.64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)(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pt-BR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lang w:val="pt-BR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)=</m:t>
              </m:r>
              <m:r>
                <w:rPr>
                  <w:rFonts w:ascii="Cambria Math" w:hAnsi="Cambria Math" w:cs="Arial"/>
                  <w:lang w:val="pt-BR"/>
                </w:rPr>
                <m:t>0.8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+</m:t>
              </m:r>
              <m:r>
                <w:rPr>
                  <w:rFonts w:ascii="Cambria Math" w:hAnsi="Cambria Math" w:cs="Arial"/>
                  <w:lang w:val="pt-BR"/>
                </w:rPr>
                <m:t>0.035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0.835 </m:t>
              </m:r>
              <m:r>
                <m:rPr>
                  <m:nor/>
                </m:rPr>
                <w:rPr>
                  <w:rFonts w:ascii="Arial" w:hAnsi="Arial" w:cs="Arial"/>
                  <w:lang w:val="pt-BR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  <m:r>
                <w:rPr>
                  <w:rFonts w:ascii="Cambria Math" w:hAnsi="Cambria Math" w:cs="Arial"/>
                  <w:lang w:val="pt-BR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  <w:lang w:val="pt-BR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pt-BR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pt-BR"/>
                    </w:rPr>
                    <m:t>0.835</m:t>
                  </m:r>
                </m:num>
                <m:den>
                  <m:r>
                    <w:rPr>
                      <w:rFonts w:ascii="Cambria Math" w:hAnsi="Cambria Math" w:cs="Arial"/>
                      <w:lang w:val="pt-BR"/>
                    </w:rPr>
                    <m:t>0.487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=</m:t>
              </m:r>
              <m:r>
                <w:rPr>
                  <w:rFonts w:ascii="Cambria Math" w:hAnsi="Cambria Math" w:cs="Arial"/>
                  <w:lang w:val="pt-BR"/>
                </w:rPr>
                <m:t>1.714 </m:t>
              </m:r>
              <m:r>
                <m:rPr>
                  <m:nor/>
                </m:rPr>
                <w:rPr>
                  <w:rFonts w:ascii="Arial" w:hAnsi="Arial" w:cs="Arial"/>
                  <w:lang w:val="pt-BR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BR"/>
                </w:rPr>
                <m:t>.</m:t>
              </m:r>
            </m:e>
          </m:eqArr>
        </m:oMath>
      </m:oMathPara>
    </w:p>
    <w:p w14:paraId="5010750A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49" w:name="paso-6-inductor"/>
      <w:bookmarkEnd w:id="48"/>
      <w:r w:rsidRPr="000D17DF">
        <w:rPr>
          <w:rStyle w:val="SectionNumber"/>
          <w:rFonts w:ascii="Arial" w:hAnsi="Arial" w:cs="Arial"/>
          <w:color w:val="auto"/>
          <w:lang w:val="es-CO"/>
        </w:rPr>
        <w:t>4.2.6</w:t>
      </w:r>
      <w:r w:rsidRPr="000D17DF">
        <w:rPr>
          <w:rFonts w:ascii="Arial" w:hAnsi="Arial" w:cs="Arial"/>
          <w:color w:val="auto"/>
          <w:lang w:val="es-CO"/>
        </w:rPr>
        <w:tab/>
        <w:t>Paso 6: inductor</w:t>
      </w:r>
    </w:p>
    <w:p w14:paraId="2266E9FC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Con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30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0.514 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>, de </w:t>
      </w:r>
      <w:hyperlink w:anchor="eq:L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eq:L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:</w:t>
      </w:r>
    </w:p>
    <w:p w14:paraId="612B2ADB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</w:rPr>
            <m:t>L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IN</m:t>
                  </m:r>
                </m:sub>
              </m:sSub>
              <m:r>
                <w:rPr>
                  <w:rFonts w:ascii="Cambria Math" w:hAnsi="Cambria Math" w:cs="Arial"/>
                </w:rPr>
                <m:t>D</m:t>
              </m:r>
            </m:num>
            <m:den>
              <m:r>
                <w:rPr>
                  <w:rFonts w:ascii="Cambria Math" w:hAnsi="Cambria Math" w:cs="Arial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Δ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es-CO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0.513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s-CO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lang w:val="es-CO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0.514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r>
            <w:rPr>
              <w:rFonts w:ascii="Cambria Math" w:hAnsi="Cambria Math" w:cs="Arial"/>
              <w:lang w:val="es-CO"/>
            </w:rPr>
            <m:t>119.7 </m:t>
          </m:r>
          <m:r>
            <m:rPr>
              <m:nor/>
            </m:rPr>
            <w:rPr>
              <w:rFonts w:ascii="Arial" w:hAnsi="Arial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es-CO"/>
            </w:rPr>
            <m:t>H</m:t>
          </m:r>
          <m:r>
            <w:rPr>
              <w:rFonts w:ascii="Cambria Math" w:hAnsi="Cambria Math" w:cs="Arial"/>
              <w:lang w:val="es-CO"/>
            </w:rPr>
            <m:t> 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⇒</m:t>
          </m:r>
          <m:r>
            <w:rPr>
              <w:rFonts w:ascii="Cambria Math" w:hAnsi="Cambria Math" w:cs="Arial"/>
              <w:lang w:val="es-CO"/>
            </w:rPr>
            <m:t> </m:t>
          </m:r>
          <m:r>
            <w:rPr>
              <w:rFonts w:ascii="Cambria Math" w:hAnsi="Cambria Math" w:cs="Arial"/>
            </w:rPr>
            <m:t>L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r>
            <w:rPr>
              <w:rFonts w:ascii="Cambria Math" w:hAnsi="Cambria Math" w:cs="Arial"/>
              <w:lang w:val="es-CO"/>
            </w:rPr>
            <m:t>120 </m:t>
          </m:r>
          <m:r>
            <m:rPr>
              <m:nor/>
            </m:rPr>
            <w:rPr>
              <w:rFonts w:ascii="Arial" w:hAnsi="Arial" w:cs="Arial"/>
            </w:rPr>
            <m:t>μ</m:t>
          </m:r>
          <w:proofErr w:type="spellStart"/>
          <m:r>
            <m:rPr>
              <m:nor/>
            </m:rPr>
            <w:rPr>
              <w:rFonts w:ascii="Arial" w:hAnsi="Arial" w:cs="Arial"/>
              <w:lang w:val="es-CO"/>
            </w:rPr>
            <m:t>H</m:t>
          </m:r>
          <w:proofErr w:type="spellEnd"/>
          <m:r>
            <w:rPr>
              <w:rFonts w:ascii="Cambria Math" w:hAnsi="Cambria Math" w:cs="Arial"/>
              <w:lang w:val="es-CO"/>
            </w:rPr>
            <m:t> 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(</m:t>
          </m:r>
          <m:r>
            <m:rPr>
              <m:nor/>
            </m:rPr>
            <w:rPr>
              <w:rFonts w:ascii="Arial" w:hAnsi="Arial" w:cs="Arial"/>
              <w:lang w:val="es-CO"/>
            </w:rPr>
            <m:t>comer</m:t>
          </m:r>
          <w:proofErr w:type="spellStart"/>
          <m:r>
            <m:rPr>
              <m:nor/>
            </m:rPr>
            <w:rPr>
              <w:rFonts w:ascii="Arial" w:hAnsi="Arial" w:cs="Arial"/>
              <w:lang w:val="es-CO"/>
            </w:rPr>
            <m:t>cial</m:t>
          </m:r>
          <w:proofErr w:type="spellEnd"/>
          <m:r>
            <m:rPr>
              <m:sty m:val="p"/>
            </m:rPr>
            <w:rPr>
              <w:rFonts w:ascii="Cambria Math" w:hAnsi="Cambria Math" w:cs="Arial"/>
              <w:lang w:val="es-CO"/>
            </w:rPr>
            <m:t>),</m:t>
          </m:r>
        </m:oMath>
      </m:oMathPara>
    </w:p>
    <w:p w14:paraId="50180A3F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con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6.155</m:t>
        </m:r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10</m:t>
            </m:r>
          </m:e>
          <m:sup>
            <m:r>
              <w:rPr>
                <w:rFonts w:ascii="Cambria Math" w:hAnsi="Cambria Math" w:cs="Arial"/>
                <w:lang w:val="es-CO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Arial"/>
            <w:lang w:val="es-CO"/>
          </w:rPr>
          <m:t>⋅</m:t>
        </m:r>
        <m:r>
          <w:rPr>
            <w:rFonts w:ascii="Cambria Math" w:hAnsi="Cambria Math" w:cs="Arial"/>
            <w:lang w:val="es-CO"/>
          </w:rPr>
          <m:t>120</m:t>
        </m:r>
        <m:r>
          <m:rPr>
            <m:sty m:val="p"/>
          </m:rPr>
          <w:rPr>
            <w:rFonts w:ascii="Cambria Math" w:hAnsi="Cambria Math" w:cs="Arial"/>
            <w:lang w:val="es-CO"/>
          </w:rPr>
          <m:t>×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-</m:t>
            </m:r>
            <m:r>
              <w:rPr>
                <w:rFonts w:ascii="Cambria Math" w:hAnsi="Cambria Math" w:cs="Arial"/>
                <w:lang w:val="es-CO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="Arial"/>
            <w:lang w:val="es-CO"/>
          </w:rPr>
          <m:t>)=</m:t>
        </m:r>
        <m:r>
          <w:rPr>
            <w:rFonts w:ascii="Cambria Math" w:hAnsi="Cambria Math" w:cs="Arial"/>
            <w:lang w:val="es-CO"/>
          </w:rPr>
          <m:t>0.513 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 xml:space="preserve">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,</m:t>
            </m:r>
            <m:r>
              <w:rPr>
                <w:rFonts w:ascii="Cambria Math" w:hAnsi="Cambria Math" w:cs="Arial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1.97 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 xml:space="preserve"> 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,</m:t>
            </m:r>
            <m:r>
              <w:rPr>
                <w:rFonts w:ascii="Cambria Math" w:hAnsi="Cambria Math" w:cs="Arial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1.46 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>. Verificación de MCC con </w:t>
      </w:r>
      <w:hyperlink w:anchor="eq:Lcrit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eq:Lcrit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:</w:t>
      </w:r>
    </w:p>
    <w:p w14:paraId="454DE1F0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L</m:t>
              </m:r>
            </m:e>
            <m:sub>
              <m:r>
                <w:rPr>
                  <w:rFonts w:ascii="Cambria Math" w:hAnsi="Cambria Math" w:cs="Arial"/>
                </w:rPr>
                <m:t>crit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  <w:lang w:val="es-CO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r>
                <w:rPr>
                  <w:rFonts w:ascii="Cambria Math" w:hAnsi="Cambria Math" w:cs="Arial"/>
                  <w:lang w:val="es-CO"/>
                </w:rPr>
                <m:t>0.513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)(</m:t>
              </m:r>
              <m:r>
                <w:rPr>
                  <w:rFonts w:ascii="Cambria Math" w:hAnsi="Cambria Math" w:cs="Arial"/>
                  <w:lang w:val="es-CO"/>
                </w:rPr>
                <m:t>0.487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</m:t>
              </m:r>
            </m:num>
            <m:den>
              <m:r>
                <w:rPr>
                  <w:rFonts w:ascii="Cambria Math" w:hAnsi="Cambria Math" w:cs="Arial"/>
                  <w:lang w:val="es-CO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(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s-CO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lang w:val="es-CO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)(</m:t>
              </m:r>
              <m:r>
                <w:rPr>
                  <w:rFonts w:ascii="Cambria Math" w:hAnsi="Cambria Math" w:cs="Arial"/>
                  <w:lang w:val="es-CO"/>
                </w:rPr>
                <m:t>0.835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Arial"/>
              <w:lang w:val="es-CO"/>
            </w:rPr>
            <m:t>=</m:t>
          </m:r>
          <m:r>
            <w:rPr>
              <w:rFonts w:ascii="Cambria Math" w:hAnsi="Cambria Math" w:cs="Arial"/>
              <w:lang w:val="es-CO"/>
            </w:rPr>
            <m:t>17.9 </m:t>
          </m:r>
          <m:r>
            <m:rPr>
              <m:nor/>
            </m:rPr>
            <w:rPr>
              <w:rFonts w:ascii="Arial" w:hAnsi="Arial" w:cs="Arial"/>
            </w:rPr>
            <m:t>μ</m:t>
          </m:r>
          <m:r>
            <m:rPr>
              <m:nor/>
            </m:rPr>
            <w:rPr>
              <w:rFonts w:ascii="Arial" w:hAnsi="Arial" w:cs="Arial"/>
              <w:lang w:val="es-CO"/>
            </w:rPr>
            <m:t>H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≪</m:t>
          </m:r>
          <m:r>
            <w:rPr>
              <w:rFonts w:ascii="Cambria Math" w:hAnsi="Cambria Math" w:cs="Arial"/>
              <w:lang w:val="es-CO"/>
            </w:rPr>
            <m:t>120 </m:t>
          </m:r>
          <m:r>
            <m:rPr>
              <m:nor/>
            </m:rPr>
            <w:rPr>
              <w:rFonts w:ascii="Arial" w:hAnsi="Arial" w:cs="Arial"/>
            </w:rPr>
            <m:t>μ</m:t>
          </m:r>
          <w:proofErr w:type="spellStart"/>
          <m:r>
            <m:rPr>
              <m:nor/>
            </m:rPr>
            <w:rPr>
              <w:rFonts w:ascii="Arial" w:hAnsi="Arial" w:cs="Arial"/>
              <w:lang w:val="es-CO"/>
            </w:rPr>
            <m:t>H</m:t>
          </m:r>
          <w:proofErr w:type="spellEnd"/>
          <m:r>
            <w:rPr>
              <w:rFonts w:ascii="Cambria Math" w:hAnsi="Cambria Math" w:cs="Arial"/>
              <w:lang w:val="es-CO"/>
            </w:rPr>
            <m:t> 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⇒</m:t>
          </m:r>
          <m:r>
            <w:rPr>
              <w:rFonts w:ascii="Cambria Math" w:hAnsi="Cambria Math" w:cs="Arial"/>
              <w:lang w:val="es-CO"/>
            </w:rPr>
            <m:t> </m:t>
          </m:r>
          <m:r>
            <m:rPr>
              <m:nor/>
            </m:rPr>
            <w:rPr>
              <w:rFonts w:ascii="Arial" w:hAnsi="Arial" w:cs="Arial"/>
              <w:lang w:val="es-CO"/>
            </w:rPr>
            <m:t>MCC</m:t>
          </m:r>
          <m:r>
            <w:rPr>
              <w:rFonts w:ascii="Cambria Math" w:hAnsi="Cambria Math" w:cs="Arial"/>
              <w:lang w:val="es-CO"/>
            </w:rPr>
            <m:t> </m:t>
          </m:r>
          <m:r>
            <m:rPr>
              <m:sty m:val="p"/>
            </m:rPr>
            <w:rPr>
              <w:rFonts w:ascii="Segoe UI Symbol" w:hAnsi="Segoe UI Symbol" w:cs="Segoe UI Symbol"/>
              <w:lang w:val="es-CO"/>
            </w:rPr>
            <m:t>✓</m:t>
          </m:r>
          <m:r>
            <m:rPr>
              <m:sty m:val="p"/>
            </m:rPr>
            <w:rPr>
              <w:rFonts w:ascii="Cambria Math" w:hAnsi="Cambria Math" w:cs="Arial"/>
              <w:lang w:val="es-CO"/>
            </w:rPr>
            <m:t>.</m:t>
          </m:r>
        </m:oMath>
      </m:oMathPara>
    </w:p>
    <w:p w14:paraId="57E17FDD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Se recomienda un inductor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sat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≥</m:t>
        </m:r>
        <m:r>
          <w:rPr>
            <w:rFonts w:ascii="Cambria Math" w:hAnsi="Cambria Math" w:cs="Arial"/>
            <w:lang w:val="es-CO"/>
          </w:rPr>
          <m:t>2.5 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>.</w:t>
      </w:r>
    </w:p>
    <w:p w14:paraId="00F32CA9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50" w:name="paso-7-condensador-del-boost"/>
      <w:bookmarkEnd w:id="49"/>
      <w:r w:rsidRPr="000D17DF">
        <w:rPr>
          <w:rStyle w:val="SectionNumber"/>
          <w:rFonts w:ascii="Arial" w:hAnsi="Arial" w:cs="Arial"/>
          <w:color w:val="auto"/>
          <w:lang w:val="es-CO"/>
        </w:rPr>
        <w:t>4.2.7</w:t>
      </w:r>
      <w:r w:rsidRPr="000D17DF">
        <w:rPr>
          <w:rFonts w:ascii="Arial" w:hAnsi="Arial" w:cs="Arial"/>
          <w:color w:val="auto"/>
          <w:lang w:val="es-CO"/>
        </w:rPr>
        <w:tab/>
        <w:t xml:space="preserve">Paso 7: condensador del </w:t>
      </w:r>
      <w:proofErr w:type="spellStart"/>
      <w:r w:rsidRPr="000D17DF">
        <w:rPr>
          <w:rFonts w:ascii="Arial" w:hAnsi="Arial" w:cs="Arial"/>
          <w:color w:val="auto"/>
          <w:lang w:val="es-CO"/>
        </w:rPr>
        <w:t>boost</w:t>
      </w:r>
      <w:proofErr w:type="spellEnd"/>
    </w:p>
    <w:p w14:paraId="0C050E0A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Con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0.246 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>, por </w:t>
      </w:r>
      <w:hyperlink w:anchor="eq:Cb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eq:Cb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:</w:t>
      </w:r>
    </w:p>
    <w:p w14:paraId="38F8436A" w14:textId="77777777" w:rsidR="00696B89" w:rsidRPr="000D17DF" w:rsidRDefault="00D32C80">
      <w:pPr>
        <w:pStyle w:val="Textoindependiente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≥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</w:rPr>
                <m:t>D</m:t>
              </m:r>
            </m:num>
            <m:den>
              <m:r>
                <w:rPr>
                  <w:rFonts w:ascii="Cambria Math" w:hAnsi="Cambria Math" w:cs="Arial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Δ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0.835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0.513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0.246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17.4 </m:t>
          </m:r>
          <m:r>
            <m:rPr>
              <m:nor/>
            </m:rPr>
            <w:rPr>
              <w:rFonts w:ascii="Arial" w:hAnsi="Arial" w:cs="Arial"/>
            </w:rPr>
            <m:t>μF</m:t>
          </m:r>
          <m:r>
            <w:rPr>
              <w:rFonts w:ascii="Cambria Math" w:hAnsi="Cambria Math" w:cs="Arial"/>
            </w:rPr>
            <m:t> </m:t>
          </m:r>
          <m:r>
            <m:rPr>
              <m:sty m:val="p"/>
            </m:rPr>
            <w:rPr>
              <w:rFonts w:ascii="Cambria Math" w:hAnsi="Cambria Math" w:cs="Arial"/>
            </w:rPr>
            <m:t>⇒</m:t>
          </m:r>
          <m:r>
            <w:rPr>
              <w:rFonts w:ascii="Cambria Math" w:hAnsi="Cambria Math" w:cs="Arial"/>
            </w:rPr>
            <m:t> 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47 </m:t>
          </m:r>
          <m:r>
            <m:rPr>
              <m:nor/>
            </m:rPr>
            <w:rPr>
              <w:rFonts w:ascii="Arial" w:hAnsi="Arial" w:cs="Arial"/>
            </w:rPr>
            <m:t>μF</m:t>
          </m:r>
          <m:r>
            <w:rPr>
              <w:rFonts w:ascii="Cambria Math" w:hAnsi="Cambria Math" w:cs="Arial"/>
            </w:rPr>
            <m:t> </m:t>
          </m:r>
          <m:r>
            <m:rPr>
              <m:sty m:val="p"/>
            </m:rPr>
            <w:rPr>
              <w:rFonts w:ascii="Cambria Math" w:hAnsi="Cambria Math" w:cs="Arial"/>
            </w:rPr>
            <m:t>(Δ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≈</m:t>
          </m:r>
          <m:r>
            <w:rPr>
              <w:rFonts w:ascii="Cambria Math" w:hAnsi="Cambria Math" w:cs="Arial"/>
            </w:rPr>
            <m:t>0.091 </m:t>
          </m:r>
          <m:r>
            <m:rPr>
              <m:nor/>
            </m:rPr>
            <w:rPr>
              <w:rFonts w:ascii="Arial" w:hAnsi="Arial" w:cs="Arial"/>
            </w:rPr>
            <m:t>V</m:t>
          </m:r>
          <m:r>
            <m:rPr>
              <m:sty m:val="p"/>
            </m:rPr>
            <w:rPr>
              <w:rFonts w:ascii="Cambria Math" w:hAnsi="Cambria Math" w:cs="Arial"/>
            </w:rPr>
            <m:t>),</m:t>
          </m:r>
        </m:oMath>
      </m:oMathPara>
    </w:p>
    <w:p w14:paraId="273F1E2D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lastRenderedPageBreak/>
        <w:t>sobredimensionado por la corriente pulsante del SC.</w:t>
      </w:r>
    </w:p>
    <w:p w14:paraId="3B756C48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51" w:name="Xfe553ceaa10c34f9ca74bdfaf4f30a12bd851fb"/>
      <w:bookmarkEnd w:id="50"/>
      <w:r w:rsidRPr="000D17DF">
        <w:rPr>
          <w:rStyle w:val="SectionNumber"/>
          <w:rFonts w:ascii="Arial" w:hAnsi="Arial" w:cs="Arial"/>
          <w:color w:val="auto"/>
          <w:lang w:val="es-CO"/>
        </w:rPr>
        <w:t>4.2.8</w:t>
      </w:r>
      <w:r w:rsidRPr="000D17DF">
        <w:rPr>
          <w:rFonts w:ascii="Arial" w:hAnsi="Arial" w:cs="Arial"/>
          <w:color w:val="auto"/>
          <w:lang w:val="es-CO"/>
        </w:rPr>
        <w:tab/>
        <w:t>Paso 8: tensiones y especificación de semiconductores</w:t>
      </w:r>
    </w:p>
    <w:p w14:paraId="22C7C805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Con 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</w:rPr>
          <m:t>k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24.61 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 y el escalón por etapa 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23.89 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 (Ecuación </w:t>
      </w:r>
      <w:hyperlink w:anchor="eq:paso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eq:paso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), partiendo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24</m:t>
        </m:r>
        <m:r>
          <w:rPr>
            <w:rFonts w:ascii="Cambria Math" w:hAnsi="Cambria Math" w:cs="Arial"/>
            <w:lang w:val="es-CO"/>
          </w:rPr>
          <m:t>.64 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>:</w:t>
      </w:r>
    </w:p>
    <w:p w14:paraId="655134B1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Ari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lang w:val="es-CO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48.52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lang w:val="es-CO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72.41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lang w:val="es-CO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96.30 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lang w:val="es-CO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96.00 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w:rPr>
                  <w:rFonts w:ascii="Cambria Math" w:hAnsi="Cambria Math" w:cs="Arial"/>
                  <w:lang w:val="es-CO"/>
                </w:rPr>
                <m:t> </m:t>
              </m:r>
              <m:r>
                <m:rPr>
                  <m:sty m:val="p"/>
                </m:rPr>
                <w:rPr>
                  <w:rFonts w:ascii="Segoe UI Symbol" w:hAnsi="Segoe UI Symbol" w:cs="Segoe UI Symbol"/>
                  <w:lang w:val="es-CO"/>
                </w:rPr>
                <m:t>✓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C</m:t>
                  </m:r>
                  <m:r>
                    <w:rPr>
                      <w:rFonts w:ascii="Cambria Math" w:hAnsi="Cambria Math" w:cs="Arial"/>
                      <w:lang w:val="es-CO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lang w:val="es-CO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≈</m:t>
              </m:r>
              <m:r>
                <w:rPr>
                  <w:rFonts w:ascii="Cambria Math" w:hAnsi="Cambria Math" w:cs="Arial"/>
                  <w:lang w:val="es-CO"/>
                </w:rPr>
                <m:t>23.9 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C</m:t>
                  </m:r>
                  <m:r>
                    <w:rPr>
                      <w:rFonts w:ascii="Cambria Math" w:hAnsi="Cambria Math" w:cs="Arial"/>
                      <w:lang w:val="es-CO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≈</m:t>
              </m:r>
              <m:r>
                <w:rPr>
                  <w:rFonts w:ascii="Cambria Math" w:hAnsi="Cambria Math" w:cs="Arial"/>
                  <w:lang w:val="es-CO"/>
                </w:rPr>
                <m:t>47.8 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C</m:t>
                  </m:r>
                  <m:r>
                    <w:rPr>
                      <w:rFonts w:ascii="Cambria Math" w:hAnsi="Cambria Math" w:cs="Arial"/>
                      <w:lang w:val="es-CO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≈</m:t>
              </m:r>
              <m:r>
                <w:rPr>
                  <w:rFonts w:ascii="Cambria Math" w:hAnsi="Cambria Math" w:cs="Arial"/>
                  <w:lang w:val="es-CO"/>
                </w:rPr>
                <m:t>71.7 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,</m:t>
              </m:r>
              <m:r>
                <w:rPr>
                  <w:rFonts w:ascii="Cambria Math" w:hAnsi="Cambria Math" w:cs="Arial"/>
                  <w:lang w:val="es-CO"/>
                </w:rPr>
                <m:t> 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s-CO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=</m:t>
              </m:r>
              <m:r>
                <w:rPr>
                  <w:rFonts w:ascii="Cambria Math" w:hAnsi="Cambria Math" w:cs="Arial"/>
                  <w:lang w:val="es-CO"/>
                </w:rPr>
                <m:t>96 </m:t>
              </m:r>
              <m:r>
                <m:rPr>
                  <m:nor/>
                </m:rPr>
                <w:rPr>
                  <w:rFonts w:ascii="Arial" w:hAnsi="Arial" w:cs="Arial"/>
                  <w:lang w:val="es-CO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es-CO"/>
                </w:rPr>
                <m:t>.</m:t>
              </m:r>
            </m:e>
          </m:eqArr>
        </m:oMath>
      </m:oMathPara>
    </w:p>
    <w:p w14:paraId="775F5213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Los condensadores se especifican con margen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≥</m:t>
        </m:r>
        <m:r>
          <w:rPr>
            <w:rFonts w:ascii="Cambria Math" w:hAnsi="Cambria Math" w:cs="Arial"/>
            <w:lang w:val="es-CO"/>
          </w:rPr>
          <m:t>1.5</m:t>
        </m:r>
        <m:r>
          <m:rPr>
            <m:sty m:val="p"/>
          </m:rPr>
          <w:rPr>
            <w:rFonts w:ascii="Cambria Math" w:hAnsi="Cambria Math" w:cs="Arial"/>
            <w:lang w:val="es-CO"/>
          </w:rPr>
          <m:t>×</m:t>
        </m:r>
      </m:oMath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 xml:space="preserve">(p. ej. 50 V, 100 V, 100 V y 150 V). Los diodos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0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3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soportan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24.6 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 y los interiores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1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2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soportan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2</m:t>
        </m:r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49 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, por lo que se sugieren diodos Schottky de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≥</m:t>
        </m:r>
        <m:r>
          <w:rPr>
            <w:rFonts w:ascii="Cambria Math" w:hAnsi="Cambria Math" w:cs="Arial"/>
            <w:lang w:val="es-CO"/>
          </w:rPr>
          <m:t>100 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, corriente media de 0.2 A y corriente de pico no repetitiva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≥</m:t>
        </m:r>
        <m:r>
          <w:rPr>
            <w:rFonts w:ascii="Cambria Math" w:hAnsi="Cambria Math" w:cs="Arial"/>
            <w:lang w:val="es-CO"/>
          </w:rPr>
          <m:t>10 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>, ya que en el ré</w:t>
      </w:r>
      <w:r w:rsidRPr="000D17DF">
        <w:rPr>
          <w:rFonts w:ascii="Arial" w:hAnsi="Arial" w:cs="Arial"/>
          <w:lang w:val="es-CO"/>
        </w:rPr>
        <w:t xml:space="preserve">gimen de carga completa </w:t>
      </w:r>
      <m:oMath>
        <m:r>
          <w:rPr>
            <w:rFonts w:ascii="Cambria Math" w:hAnsi="Cambria Math" w:cs="Arial"/>
          </w:rPr>
          <m:t>τ</m:t>
        </m:r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)/</m:t>
        </m:r>
        <m:r>
          <w:rPr>
            <w:rFonts w:ascii="Cambria Math" w:hAnsi="Cambria Math" w:cs="Arial"/>
            <w:lang w:val="es-CO"/>
          </w:rPr>
          <m:t>2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0.235 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s</m:t>
        </m:r>
      </m:oMath>
      <w:r w:rsidRPr="000D17DF">
        <w:rPr>
          <w:rFonts w:ascii="Arial" w:hAnsi="Arial" w:cs="Arial"/>
          <w:lang w:val="es-CO"/>
        </w:rPr>
        <w:t xml:space="preserve"> y por </w:t>
      </w:r>
      <w:hyperlink w:anchor="eq:ssl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eq:ssl</w:t>
        </w:r>
        <w:proofErr w:type="spell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 xml:space="preserve">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pk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0.2</m:t>
        </m:r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10</m:t>
            </m:r>
          </m:e>
          <m:sup>
            <m:r>
              <w:rPr>
                <w:rFonts w:ascii="Cambria Math" w:hAnsi="Cambria Math" w:cs="Arial"/>
                <w:lang w:val="es-CO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Arial"/>
            <w:lang w:val="es-CO"/>
          </w:rPr>
          <m:t>⋅</m:t>
        </m:r>
        <m:r>
          <w:rPr>
            <w:rFonts w:ascii="Cambria Math" w:hAnsi="Cambria Math" w:cs="Arial"/>
            <w:lang w:val="es-CO"/>
          </w:rPr>
          <m:t>2.35</m:t>
        </m:r>
        <m:r>
          <m:rPr>
            <m:sty m:val="p"/>
          </m:rPr>
          <w:rPr>
            <w:rFonts w:ascii="Cambria Math" w:hAnsi="Cambria Math" w:cs="Arial"/>
            <w:lang w:val="es-CO"/>
          </w:rPr>
          <m:t>×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-</m:t>
            </m:r>
            <m:r>
              <w:rPr>
                <w:rFonts w:ascii="Cambria Math" w:hAnsi="Cambria Math" w:cs="Arial"/>
                <w:lang w:val="es-CO"/>
              </w:rPr>
              <m:t>7</m:t>
            </m:r>
          </m:sup>
        </m:sSup>
        <m:r>
          <m:rPr>
            <m:sty m:val="p"/>
          </m:rPr>
          <w:rPr>
            <w:rFonts w:ascii="Cambria Math" w:hAnsi="Cambria Math" w:cs="Arial"/>
            <w:lang w:val="es-CO"/>
          </w:rPr>
          <m:t>)≈</m:t>
        </m:r>
        <m:r>
          <w:rPr>
            <w:rFonts w:ascii="Cambria Math" w:hAnsi="Cambria Math" w:cs="Arial"/>
            <w:lang w:val="es-CO"/>
          </w:rPr>
          <m:t>8.5 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 xml:space="preserve"> 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C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,</m:t>
            </m:r>
            <m:r>
              <w:rPr>
                <w:rFonts w:ascii="Cambria Math" w:hAnsi="Cambria Math" w:cs="Arial"/>
              </w:rPr>
              <m:t>rms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1.3 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 xml:space="preserve"> (con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798 </m:t>
        </m:r>
        <m:r>
          <m:rPr>
            <m:nor/>
          </m:rPr>
          <w:rPr>
            <w:rFonts w:ascii="Arial" w:hAnsi="Arial" w:cs="Arial"/>
            <w:lang w:val="es-CO"/>
          </w:rPr>
          <m:t>kHz</m:t>
        </m:r>
        <m:r>
          <m:rPr>
            <m:sty m:val="p"/>
          </m:rPr>
          <w:rPr>
            <w:rFonts w:ascii="Cambria Math" w:hAnsi="Cambria Math" w:cs="Arial"/>
            <w:lang w:val="es-CO"/>
          </w:rPr>
          <m:t>≫</m:t>
        </m:r>
        <m:r>
          <w:rPr>
            <w:rFonts w:ascii="Cambria Math" w:hAnsi="Cambria Math" w:cs="Arial"/>
          </w:rPr>
          <m:t>f</m:t>
        </m:r>
      </m:oMath>
      <w:r w:rsidRPr="000D17DF">
        <w:rPr>
          <w:rFonts w:ascii="Arial" w:hAnsi="Arial" w:cs="Arial"/>
          <w:lang w:val="es-CO"/>
        </w:rPr>
        <w:t xml:space="preserve">). MOSFET y diodo del boost: </w:t>
      </w:r>
      <m:oMath>
        <m:r>
          <w:rPr>
            <w:rFonts w:ascii="Cambria Math" w:hAnsi="Cambria Math" w:cs="Arial"/>
          </w:rPr>
          <m:t>V</m:t>
        </m:r>
        <m:r>
          <m:rPr>
            <m:sty m:val="p"/>
          </m:rPr>
          <w:rPr>
            <w:rFonts w:ascii="Cambria Math" w:hAnsi="Cambria Math" w:cs="Arial"/>
            <w:lang w:val="es-CO"/>
          </w:rPr>
          <m:t>≥</m:t>
        </m:r>
        <m:r>
          <w:rPr>
            <w:rFonts w:ascii="Cambria Math" w:hAnsi="Cambria Math" w:cs="Arial"/>
            <w:lang w:val="es-CO"/>
          </w:rPr>
          <m:t>40 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 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pk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1.97 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 xml:space="preserve">; el diodo conduce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0.835 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 xml:space="preserve"> de media.</w:t>
      </w:r>
    </w:p>
    <w:p w14:paraId="1EDC92B3" w14:textId="77777777" w:rsidR="00696B89" w:rsidRPr="000D17DF" w:rsidRDefault="00D32C80">
      <w:pPr>
        <w:pStyle w:val="Ttulo3"/>
        <w:rPr>
          <w:rFonts w:ascii="Arial" w:hAnsi="Arial" w:cs="Arial"/>
          <w:color w:val="auto"/>
          <w:lang w:val="es-CO"/>
        </w:rPr>
      </w:pPr>
      <w:bookmarkStart w:id="52" w:name="paso-9-balance-de-potencia"/>
      <w:bookmarkEnd w:id="51"/>
      <w:r w:rsidRPr="000D17DF">
        <w:rPr>
          <w:rStyle w:val="SectionNumber"/>
          <w:rFonts w:ascii="Arial" w:hAnsi="Arial" w:cs="Arial"/>
          <w:color w:val="auto"/>
          <w:lang w:val="es-CO"/>
        </w:rPr>
        <w:t>4.2.9</w:t>
      </w:r>
      <w:r w:rsidRPr="000D17DF">
        <w:rPr>
          <w:rFonts w:ascii="Arial" w:hAnsi="Arial" w:cs="Arial"/>
          <w:color w:val="auto"/>
          <w:lang w:val="es-CO"/>
        </w:rPr>
        <w:tab/>
        <w:t>Paso 9: balance de potencia</w:t>
      </w:r>
    </w:p>
    <w:p w14:paraId="0EF490CE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96</m:t>
        </m:r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  <w:lang w:val="es-CO"/>
          </w:rPr>
          <m:t>0.2</m:t>
        </m:r>
        <m:r>
          <m:rPr>
            <m:sty m:val="p"/>
          </m:rPr>
          <w:rPr>
            <w:rFonts w:ascii="Cambria Math" w:hAnsi="Cambria Math" w:cs="Arial"/>
            <w:lang w:val="es-CO"/>
          </w:rPr>
          <m:t>)=</m:t>
        </m:r>
        <m:r>
          <w:rPr>
            <w:rFonts w:ascii="Cambria Math" w:hAnsi="Cambria Math" w:cs="Arial"/>
            <w:lang w:val="es-CO"/>
          </w:rPr>
          <m:t>19.2 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in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,</m:t>
            </m:r>
            <m:r>
              <w:rPr>
                <w:rFonts w:ascii="Cambria Math" w:hAnsi="Cambria Math" w:cs="Arial"/>
              </w:rPr>
              <m:t>SC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24.64</m:t>
        </m:r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  <w:lang w:val="es-CO"/>
          </w:rPr>
          <m:t>0.835</m:t>
        </m:r>
        <m:r>
          <m:rPr>
            <m:sty m:val="p"/>
          </m:rPr>
          <w:rPr>
            <w:rFonts w:ascii="Cambria Math" w:hAnsi="Cambria Math" w:cs="Arial"/>
            <w:lang w:val="es-CO"/>
          </w:rPr>
          <m:t>)=</m:t>
        </m:r>
        <m:r>
          <w:rPr>
            <w:rFonts w:ascii="Cambria Math" w:hAnsi="Cambria Math" w:cs="Arial"/>
            <w:lang w:val="es-CO"/>
          </w:rPr>
          <m:t>20.57 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, luego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η</m:t>
            </m:r>
          </m:e>
          <m:sub>
            <m:r>
              <w:rPr>
                <w:rFonts w:ascii="Cambria Math" w:hAnsi="Cambria Math" w:cs="Arial"/>
              </w:rPr>
              <m:t>SC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93.4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>. Las pérdidas del SC (</w:t>
      </w:r>
      <m:oMath>
        <m:r>
          <w:rPr>
            <w:rFonts w:ascii="Cambria Math" w:hAnsi="Cambria Math" w:cs="Arial"/>
            <w:lang w:val="es-CO"/>
          </w:rPr>
          <m:t>1.37 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) se reparten en diodos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0.24 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>, resistencia seri</w:t>
      </w:r>
      <w:r w:rsidRPr="000D17DF">
        <w:rPr>
          <w:rFonts w:ascii="Arial" w:hAnsi="Arial" w:cs="Arial"/>
          <w:lang w:val="es-CO"/>
        </w:rPr>
        <w:t xml:space="preserve">e 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  <m:sup>
            <m:r>
              <w:rPr>
                <w:rFonts w:ascii="Cambria Math" w:hAnsi="Cambria Math" w:cs="Arial"/>
                <w:lang w:val="es-CO"/>
              </w:rPr>
              <m:t>2</m:t>
            </m:r>
          </m:sup>
        </m:sSubSup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0.26 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 y capacitancias parásitas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0.86 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. Estas pérdidas no incluyen las del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>.</w:t>
      </w:r>
    </w:p>
    <w:p w14:paraId="5763F604" w14:textId="77777777" w:rsidR="00696B89" w:rsidRPr="000D17DF" w:rsidRDefault="00D32C80">
      <w:pPr>
        <w:pStyle w:val="Ttulo2"/>
        <w:rPr>
          <w:rFonts w:ascii="Arial" w:hAnsi="Arial" w:cs="Arial"/>
          <w:color w:val="auto"/>
        </w:rPr>
      </w:pPr>
      <w:bookmarkStart w:id="53" w:name="configuración-de-simulación-en-psim"/>
      <w:bookmarkEnd w:id="42"/>
      <w:bookmarkEnd w:id="52"/>
      <w:r w:rsidRPr="000D17DF">
        <w:rPr>
          <w:rStyle w:val="SectionNumber"/>
          <w:rFonts w:ascii="Arial" w:hAnsi="Arial" w:cs="Arial"/>
          <w:color w:val="auto"/>
        </w:rPr>
        <w:t>4.3</w:t>
      </w:r>
      <w:r w:rsidRPr="000D17DF">
        <w:rPr>
          <w:rFonts w:ascii="Arial" w:hAnsi="Arial" w:cs="Arial"/>
          <w:color w:val="auto"/>
        </w:rPr>
        <w:tab/>
      </w:r>
      <w:proofErr w:type="spellStart"/>
      <w:r w:rsidRPr="000D17DF">
        <w:rPr>
          <w:rFonts w:ascii="Arial" w:hAnsi="Arial" w:cs="Arial"/>
          <w:color w:val="auto"/>
        </w:rPr>
        <w:t>Configuración</w:t>
      </w:r>
      <w:proofErr w:type="spellEnd"/>
      <w:r w:rsidRPr="000D17DF">
        <w:rPr>
          <w:rFonts w:ascii="Arial" w:hAnsi="Arial" w:cs="Arial"/>
          <w:color w:val="auto"/>
        </w:rPr>
        <w:t xml:space="preserve"> de </w:t>
      </w:r>
      <w:proofErr w:type="spellStart"/>
      <w:r w:rsidRPr="000D17DF">
        <w:rPr>
          <w:rFonts w:ascii="Arial" w:hAnsi="Arial" w:cs="Arial"/>
          <w:color w:val="auto"/>
        </w:rPr>
        <w:t>simulación</w:t>
      </w:r>
      <w:proofErr w:type="spellEnd"/>
      <w:r w:rsidRPr="000D17DF">
        <w:rPr>
          <w:rFonts w:ascii="Arial" w:hAnsi="Arial" w:cs="Arial"/>
          <w:color w:val="auto"/>
        </w:rPr>
        <w:t xml:space="preserve"> en PSIM</w:t>
      </w:r>
    </w:p>
    <w:p w14:paraId="30E1E6B9" w14:textId="77777777" w:rsidR="00696B89" w:rsidRPr="000D17DF" w:rsidRDefault="00D32C80">
      <w:pPr>
        <w:numPr>
          <w:ilvl w:val="0"/>
          <w:numId w:val="6"/>
        </w:numPr>
        <w:rPr>
          <w:rFonts w:ascii="Arial" w:hAnsi="Arial" w:cs="Arial"/>
          <w:lang w:val="es-CO"/>
        </w:rPr>
      </w:pPr>
      <w:proofErr w:type="spellStart"/>
      <w:r w:rsidRPr="000D17DF">
        <w:rPr>
          <w:rFonts w:ascii="Arial" w:hAnsi="Arial" w:cs="Arial"/>
          <w:b/>
          <w:bCs/>
          <w:lang w:val="es-CO"/>
        </w:rPr>
        <w:t>Boost</w:t>
      </w:r>
      <w:proofErr w:type="spellEnd"/>
      <w:r w:rsidRPr="000D17DF">
        <w:rPr>
          <w:rFonts w:ascii="Arial" w:hAnsi="Arial" w:cs="Arial"/>
          <w:b/>
          <w:bCs/>
          <w:lang w:val="es-CO"/>
        </w:rPr>
        <w:t>.</w:t>
      </w:r>
      <w:r w:rsidRPr="000D17DF">
        <w:rPr>
          <w:rFonts w:ascii="Arial" w:hAnsi="Arial" w:cs="Arial"/>
          <w:lang w:val="es-CO"/>
        </w:rPr>
        <w:t xml:space="preserve"> Fuente DC de 12 V; inductor </w:t>
      </w:r>
      <m:oMath>
        <m:r>
          <w:rPr>
            <w:rFonts w:ascii="Cambria Math" w:hAnsi="Cambria Math" w:cs="Arial"/>
          </w:rPr>
          <m:t>L</m:t>
        </m:r>
      </m:oMath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>(Ejercicio 1: 1 </w:t>
      </w:r>
      <w:proofErr w:type="spellStart"/>
      <w:r w:rsidRPr="000D17DF">
        <w:rPr>
          <w:rFonts w:ascii="Arial" w:hAnsi="Arial" w:cs="Arial"/>
          <w:lang w:val="es-CO"/>
        </w:rPr>
        <w:t>mH</w:t>
      </w:r>
      <w:proofErr w:type="spellEnd"/>
      <w:r w:rsidRPr="000D17DF">
        <w:rPr>
          <w:rFonts w:ascii="Arial" w:hAnsi="Arial" w:cs="Arial"/>
          <w:lang w:val="es-CO"/>
        </w:rPr>
        <w:t xml:space="preserve"> y luego 47 </w:t>
      </w:r>
      <w:r w:rsidRPr="000D17DF">
        <w:rPr>
          <w:rFonts w:ascii="Arial" w:hAnsi="Arial" w:cs="Arial"/>
        </w:rPr>
        <w:t>μ</w:t>
      </w:r>
      <w:r w:rsidRPr="000D17DF">
        <w:rPr>
          <w:rFonts w:ascii="Arial" w:hAnsi="Arial" w:cs="Arial"/>
          <w:lang w:val="es-CO"/>
        </w:rPr>
        <w:t>H; Ejercicio 2: 120 </w:t>
      </w:r>
      <w:r w:rsidRPr="000D17DF">
        <w:rPr>
          <w:rFonts w:ascii="Arial" w:hAnsi="Arial" w:cs="Arial"/>
        </w:rPr>
        <w:t>μ</w:t>
      </w:r>
      <w:r w:rsidRPr="000D17DF">
        <w:rPr>
          <w:rFonts w:ascii="Arial" w:hAnsi="Arial" w:cs="Arial"/>
          <w:lang w:val="es-CO"/>
        </w:rPr>
        <w:t xml:space="preserve">H); interruptor con compuerta desde una fuente de onda cuadrada de frecuencia </w:t>
      </w:r>
      <m:oMath>
        <m:r>
          <w:rPr>
            <w:rFonts w:ascii="Cambria Math" w:hAnsi="Cambria Math" w:cs="Arial"/>
          </w:rPr>
          <m:t>f</m:t>
        </m:r>
      </m:oMath>
      <w:r w:rsidRPr="000D17DF">
        <w:rPr>
          <w:rFonts w:ascii="Arial" w:hAnsi="Arial" w:cs="Arial"/>
          <w:lang w:val="es-CO"/>
        </w:rPr>
        <w:t xml:space="preserve"> y ciclo </w:t>
      </w:r>
      <m:oMath>
        <m:r>
          <w:rPr>
            <w:rFonts w:ascii="Cambria Math" w:hAnsi="Cambria Math" w:cs="Arial"/>
          </w:rPr>
          <m:t>D</m:t>
        </m:r>
      </m:oMath>
      <w:r w:rsidRPr="000D17DF">
        <w:rPr>
          <w:rFonts w:ascii="Arial" w:hAnsi="Arial" w:cs="Arial"/>
          <w:lang w:val="es-CO"/>
        </w:rPr>
        <w:t xml:space="preserve"> (Ejercicio 1: </w:t>
      </w:r>
      <m:oMath>
        <m:r>
          <w:rPr>
            <w:rFonts w:ascii="Cambria Math" w:hAnsi="Cambria Math" w:cs="Arial"/>
            <w:lang w:val="es-CO"/>
          </w:rPr>
          <m:t>0.5</m:t>
        </m:r>
      </m:oMath>
      <w:r w:rsidRPr="000D17DF">
        <w:rPr>
          <w:rFonts w:ascii="Arial" w:hAnsi="Arial" w:cs="Arial"/>
          <w:lang w:val="es-CO"/>
        </w:rPr>
        <w:t xml:space="preserve">; Ejercicio 2: </w:t>
      </w:r>
      <m:oMath>
        <m:r>
          <w:rPr>
            <w:rFonts w:ascii="Cambria Math" w:hAnsi="Cambria Math" w:cs="Arial"/>
            <w:lang w:val="es-CO"/>
          </w:rPr>
          <m:t>0.513</m:t>
        </m:r>
      </m:oMath>
      <w:r w:rsidRPr="000D17DF">
        <w:rPr>
          <w:rFonts w:ascii="Arial" w:hAnsi="Arial" w:cs="Arial"/>
          <w:lang w:val="es-CO"/>
        </w:rPr>
        <w:t xml:space="preserve">); diodo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ideal; condensador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(47 </w:t>
      </w:r>
      <w:r w:rsidRPr="000D17DF">
        <w:rPr>
          <w:rFonts w:ascii="Arial" w:hAnsi="Arial" w:cs="Arial"/>
        </w:rPr>
        <w:t>μ</w:t>
      </w:r>
      <w:r w:rsidRPr="000D17DF">
        <w:rPr>
          <w:rFonts w:ascii="Arial" w:hAnsi="Arial" w:cs="Arial"/>
          <w:lang w:val="es-CO"/>
        </w:rPr>
        <w:t>F).</w:t>
      </w:r>
    </w:p>
    <w:p w14:paraId="655D16EE" w14:textId="77777777" w:rsidR="00696B89" w:rsidRPr="000D17DF" w:rsidRDefault="00D32C80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Reloj del SC.</w:t>
      </w:r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 xml:space="preserve">Dos </w:t>
      </w:r>
      <w:proofErr w:type="spellStart"/>
      <w:r w:rsidRPr="000D17DF">
        <w:rPr>
          <w:rFonts w:ascii="Arial" w:hAnsi="Arial" w:cs="Arial"/>
          <w:lang w:val="es-CO"/>
        </w:rPr>
        <w:t>semipuentes</w:t>
      </w:r>
      <w:proofErr w:type="spellEnd"/>
      <w:r w:rsidRPr="000D17DF">
        <w:rPr>
          <w:rFonts w:ascii="Arial" w:hAnsi="Arial" w:cs="Arial"/>
          <w:lang w:val="es-CO"/>
        </w:rPr>
        <w:t xml:space="preserve"> de interruptores ideales alimentados desde el nodo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(salida del boost). Los interruptores de un mismo semipuente se controlan en contrafase y ambos semipuentes en antifase (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  <w:lang w:val="es-CO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∘</m:t>
            </m:r>
          </m:sup>
        </m:sSup>
      </m:oMath>
      <w:r w:rsidRPr="000D17DF">
        <w:rPr>
          <w:rFonts w:ascii="Arial" w:hAnsi="Arial" w:cs="Arial"/>
          <w:lang w:val="es-CO"/>
        </w:rPr>
        <w:t xml:space="preserve">), con </w:t>
      </w:r>
      <m:oMath>
        <m:r>
          <w:rPr>
            <w:rFonts w:ascii="Cambria Math" w:hAnsi="Cambria Math" w:cs="Arial"/>
            <w:lang w:val="es-CO"/>
          </w:rPr>
          <m:t>50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de ciclo y un pequeño tiempo muerto (por ejemplo</w:t>
      </w:r>
      <w:r w:rsidRPr="000D17DF">
        <w:rPr>
          <w:rFonts w:ascii="Arial" w:hAnsi="Arial" w:cs="Arial"/>
          <w:lang w:val="es-CO"/>
        </w:rPr>
        <w:t xml:space="preserve">, ciclo </w:t>
      </w:r>
      <m:oMath>
        <m:r>
          <w:rPr>
            <w:rFonts w:ascii="Cambria Math" w:hAnsi="Cambria Math" w:cs="Arial"/>
            <w:lang w:val="es-CO"/>
          </w:rPr>
          <m:t>0.49</m:t>
        </m:r>
      </m:oMath>
      <w:r w:rsidRPr="000D17DF">
        <w:rPr>
          <w:rFonts w:ascii="Arial" w:hAnsi="Arial" w:cs="Arial"/>
          <w:lang w:val="es-CO"/>
        </w:rPr>
        <w:t xml:space="preserve">) para evitar traslape. El semipuente </w:t>
      </w:r>
      <m:oMath>
        <m:r>
          <w:rPr>
            <w:rFonts w:ascii="Cambria Math" w:hAnsi="Cambria Math" w:cs="Arial"/>
          </w:rPr>
          <m:t>φ</m:t>
        </m:r>
      </m:oMath>
      <w:r w:rsidRPr="000D17DF">
        <w:rPr>
          <w:rFonts w:ascii="Arial" w:hAnsi="Arial" w:cs="Arial"/>
          <w:lang w:val="es-CO"/>
        </w:rPr>
        <w:t xml:space="preserve"> excita los condensadores de índice impar y el </w:t>
      </w:r>
      <m:oMath>
        <m:acc>
          <m:accPr>
            <m:chr m:val="‾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φ</m:t>
            </m:r>
          </m:e>
        </m:acc>
      </m:oMath>
      <w:r w:rsidRPr="000D17DF">
        <w:rPr>
          <w:rFonts w:ascii="Arial" w:hAnsi="Arial" w:cs="Arial"/>
          <w:lang w:val="es-CO"/>
        </w:rPr>
        <w:t xml:space="preserve"> los de índice par.</w:t>
      </w:r>
    </w:p>
    <w:p w14:paraId="3F458C7E" w14:textId="77777777" w:rsidR="00696B89" w:rsidRPr="000D17DF" w:rsidRDefault="00D32C80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Cadena Dickson.</w:t>
      </w:r>
      <w:r w:rsidRPr="000D17DF">
        <w:rPr>
          <w:rFonts w:ascii="Arial" w:hAnsi="Arial" w:cs="Arial"/>
          <w:lang w:val="es-CO"/>
        </w:rPr>
        <w:t xml:space="preserve"> Diodos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,…,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N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con umbral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(Ejercicio 1: 0 V; Ejercicio 2: 0.3 V) y resistencia 0.1 </w:t>
      </w:r>
      <w:r w:rsidRPr="000D17DF">
        <w:rPr>
          <w:rFonts w:ascii="Arial" w:hAnsi="Arial" w:cs="Arial"/>
        </w:rPr>
        <w:t>Ω</w:t>
      </w:r>
      <w:r w:rsidRPr="000D17DF">
        <w:rPr>
          <w:rFonts w:ascii="Arial" w:hAnsi="Arial" w:cs="Arial"/>
          <w:lang w:val="es-CO"/>
        </w:rPr>
        <w:t xml:space="preserve"> (los nombres exactos de lo</w:t>
      </w:r>
      <w:r w:rsidRPr="000D17DF">
        <w:rPr>
          <w:rFonts w:ascii="Arial" w:hAnsi="Arial" w:cs="Arial"/>
          <w:lang w:val="es-CO"/>
        </w:rPr>
        <w:t xml:space="preserve">s parámetros pueden variar según la versión de </w:t>
      </w:r>
      <w:proofErr w:type="spellStart"/>
      <w:r w:rsidRPr="000D17DF">
        <w:rPr>
          <w:rFonts w:ascii="Arial" w:hAnsi="Arial" w:cs="Arial"/>
          <w:lang w:val="es-CO"/>
        </w:rPr>
        <w:t>PSIM</w:t>
      </w:r>
      <w:proofErr w:type="spellEnd"/>
      <w:r w:rsidRPr="000D17DF">
        <w:rPr>
          <w:rFonts w:ascii="Arial" w:hAnsi="Arial" w:cs="Arial"/>
          <w:lang w:val="es-CO"/>
        </w:rPr>
        <w:t xml:space="preserve">). Condensadores de bombeo,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carga según el ejercicio. Añadir en cada nodo de la cadena un condensador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a tierra (Ejercicio 1: 10 nF; Ejercicio 2: 4.7 nF).</w:t>
      </w:r>
    </w:p>
    <w:p w14:paraId="6A2B840E" w14:textId="77777777" w:rsidR="00696B89" w:rsidRPr="000D17DF" w:rsidRDefault="00D32C80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Mediciones.</w:t>
      </w:r>
      <w:r w:rsidRPr="000D17DF">
        <w:rPr>
          <w:rFonts w:ascii="Arial" w:hAnsi="Arial" w:cs="Arial"/>
          <w:lang w:val="es-CO"/>
        </w:rPr>
        <w:t xml:space="preserve"> Sondas de tensión en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>,</w:t>
      </w:r>
      <w:r w:rsidRPr="000D17DF">
        <w:rPr>
          <w:rFonts w:ascii="Arial" w:hAnsi="Arial" w:cs="Arial"/>
          <w:lang w:val="es-CO"/>
        </w:rPr>
        <w:t xml:space="preserve"> en cada nodo y en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; amperímetros en </w:t>
      </w:r>
      <m:oMath>
        <m:r>
          <w:rPr>
            <w:rFonts w:ascii="Cambria Math" w:hAnsi="Cambria Math" w:cs="Arial"/>
          </w:rPr>
          <m:t>L</m:t>
        </m:r>
      </m:oMath>
      <w:r w:rsidRPr="000D17DF">
        <w:rPr>
          <w:rFonts w:ascii="Arial" w:hAnsi="Arial" w:cs="Arial"/>
          <w:lang w:val="es-CO"/>
        </w:rPr>
        <w:t>, en cada diodo, en cada condensador y en la entrada del SC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>).</w:t>
      </w:r>
    </w:p>
    <w:p w14:paraId="2275F577" w14:textId="77777777" w:rsidR="00696B89" w:rsidRPr="000D17DF" w:rsidRDefault="00D32C80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lastRenderedPageBreak/>
        <w:t>Control de simulación.</w:t>
      </w:r>
      <w:r w:rsidRPr="000D17DF">
        <w:rPr>
          <w:rFonts w:ascii="Arial" w:hAnsi="Arial" w:cs="Arial"/>
          <w:lang w:val="es-CO"/>
        </w:rPr>
        <w:t xml:space="preserve"> Ejercicio 1: paso de tiempo 0.1 </w:t>
      </w:r>
      <w:r w:rsidRPr="000D17DF">
        <w:rPr>
          <w:rFonts w:ascii="Arial" w:hAnsi="Arial" w:cs="Arial"/>
        </w:rPr>
        <w:t>μ</w:t>
      </w:r>
      <w:r w:rsidRPr="000D17DF">
        <w:rPr>
          <w:rFonts w:ascii="Arial" w:hAnsi="Arial" w:cs="Arial"/>
          <w:lang w:val="es-CO"/>
        </w:rPr>
        <w:t xml:space="preserve">s, tiempo total 60 ms y </w:t>
      </w:r>
      <w:proofErr w:type="spellStart"/>
      <w:r w:rsidRPr="000D17DF">
        <w:rPr>
          <w:rFonts w:ascii="Arial" w:hAnsi="Arial" w:cs="Arial"/>
          <w:i/>
          <w:iCs/>
          <w:lang w:val="es-CO"/>
        </w:rPr>
        <w:t>print</w:t>
      </w:r>
      <w:proofErr w:type="spellEnd"/>
      <w:r w:rsidRPr="000D17DF">
        <w:rPr>
          <w:rFonts w:ascii="Arial" w:hAnsi="Arial" w:cs="Arial"/>
          <w:i/>
          <w:iCs/>
          <w:lang w:val="es-CO"/>
        </w:rPr>
        <w:t xml:space="preserve"> time</w:t>
      </w:r>
      <w:r w:rsidRPr="000D17DF">
        <w:rPr>
          <w:rFonts w:ascii="Arial" w:hAnsi="Arial" w:cs="Arial"/>
          <w:lang w:val="es-CO"/>
        </w:rPr>
        <w:t xml:space="preserve"> 50 ms. Ejercicio 2: paso 0.1 </w:t>
      </w:r>
      <w:r w:rsidRPr="000D17DF">
        <w:rPr>
          <w:rFonts w:ascii="Arial" w:hAnsi="Arial" w:cs="Arial"/>
        </w:rPr>
        <w:t>μ</w:t>
      </w:r>
      <w:r w:rsidRPr="000D17DF">
        <w:rPr>
          <w:rFonts w:ascii="Arial" w:hAnsi="Arial" w:cs="Arial"/>
          <w:lang w:val="es-CO"/>
        </w:rPr>
        <w:t>s, tiempo total 40 ms y</w:t>
      </w:r>
      <w:r w:rsidRPr="000D17DF">
        <w:rPr>
          <w:rFonts w:ascii="Arial" w:hAnsi="Arial" w:cs="Arial"/>
          <w:lang w:val="es-CO"/>
        </w:rPr>
        <w:t xml:space="preserve"> </w:t>
      </w:r>
      <w:proofErr w:type="spellStart"/>
      <w:r w:rsidRPr="000D17DF">
        <w:rPr>
          <w:rFonts w:ascii="Arial" w:hAnsi="Arial" w:cs="Arial"/>
          <w:i/>
          <w:iCs/>
          <w:lang w:val="es-CO"/>
        </w:rPr>
        <w:t>print</w:t>
      </w:r>
      <w:proofErr w:type="spellEnd"/>
      <w:r w:rsidRPr="000D17DF">
        <w:rPr>
          <w:rFonts w:ascii="Arial" w:hAnsi="Arial" w:cs="Arial"/>
          <w:i/>
          <w:iCs/>
          <w:lang w:val="es-CO"/>
        </w:rPr>
        <w:t xml:space="preserve"> time</w:t>
      </w:r>
      <w:r w:rsidRPr="000D17DF">
        <w:rPr>
          <w:rFonts w:ascii="Arial" w:hAnsi="Arial" w:cs="Arial"/>
          <w:lang w:val="es-CO"/>
        </w:rPr>
        <w:t xml:space="preserve"> 30 ms. Los tiempos superan varias veces las constantes de tiempo del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(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eq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>) y del SC </w:t>
      </w:r>
      <w:hyperlink w:anchor="eq:tau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eq:tau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.</w:t>
      </w:r>
    </w:p>
    <w:p w14:paraId="22568AAF" w14:textId="77777777" w:rsidR="00696B89" w:rsidRPr="000D17DF" w:rsidRDefault="00D32C80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Si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del Ejercicio 2 difiere de 96 V por pérdidas no modeladas (resistencia del inductor y del MOSFET),</w:t>
      </w:r>
      <w:r w:rsidRPr="000D17DF">
        <w:rPr>
          <w:rFonts w:ascii="Arial" w:hAnsi="Arial" w:cs="Arial"/>
          <w:lang w:val="es-CO"/>
        </w:rPr>
        <w:t xml:space="preserve"> se ajusta </w:t>
      </w:r>
      <m:oMath>
        <m:r>
          <w:rPr>
            <w:rFonts w:ascii="Cambria Math" w:hAnsi="Cambria Math" w:cs="Arial"/>
          </w:rPr>
          <m:t>D</m:t>
        </m:r>
      </m:oMath>
      <w:r w:rsidRPr="000D17DF">
        <w:rPr>
          <w:rFonts w:ascii="Arial" w:hAnsi="Arial" w:cs="Arial"/>
          <w:lang w:val="es-CO"/>
        </w:rPr>
        <w:t xml:space="preserve"> hasta cumplir la especificación.</w:t>
      </w:r>
    </w:p>
    <w:p w14:paraId="6D1314BE" w14:textId="77777777" w:rsidR="00696B89" w:rsidRPr="000D17DF" w:rsidRDefault="00D32C80">
      <w:pPr>
        <w:numPr>
          <w:ilvl w:val="0"/>
          <w:numId w:val="6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b/>
          <w:bCs/>
          <w:lang w:val="es-CO"/>
        </w:rPr>
        <w:t>Entrega.</w:t>
      </w:r>
      <w:r w:rsidRPr="000D17DF">
        <w:rPr>
          <w:rFonts w:ascii="Arial" w:hAnsi="Arial" w:cs="Arial"/>
          <w:lang w:val="es-CO"/>
        </w:rPr>
        <w:t xml:space="preserve"> Guardar los archivos como </w:t>
      </w:r>
      <w:r w:rsidRPr="000D17DF">
        <w:rPr>
          <w:rStyle w:val="VerbatimChar"/>
          <w:rFonts w:ascii="Arial" w:hAnsi="Arial" w:cs="Arial"/>
          <w:lang w:val="es-CO"/>
        </w:rPr>
        <w:t>dickson_ej1.psimsch</w:t>
      </w:r>
      <w:r w:rsidRPr="000D17DF">
        <w:rPr>
          <w:rFonts w:ascii="Arial" w:hAnsi="Arial" w:cs="Arial"/>
          <w:lang w:val="es-CO"/>
        </w:rPr>
        <w:t xml:space="preserve"> (con dos variantes de </w:t>
      </w:r>
      <m:oMath>
        <m:r>
          <w:rPr>
            <w:rFonts w:ascii="Cambria Math" w:hAnsi="Cambria Math" w:cs="Arial"/>
          </w:rPr>
          <m:t>L</m:t>
        </m:r>
      </m:oMath>
      <w:r w:rsidRPr="000D17DF">
        <w:rPr>
          <w:rFonts w:ascii="Arial" w:hAnsi="Arial" w:cs="Arial"/>
          <w:lang w:val="es-CO"/>
        </w:rPr>
        <w:t xml:space="preserve">) y </w:t>
      </w:r>
      <w:r w:rsidRPr="000D17DF">
        <w:rPr>
          <w:rStyle w:val="VerbatimChar"/>
          <w:rFonts w:ascii="Arial" w:hAnsi="Arial" w:cs="Arial"/>
          <w:lang w:val="es-CO"/>
        </w:rPr>
        <w:t>dickson_ej2.psimsch</w:t>
      </w:r>
      <w:r w:rsidRPr="000D17DF">
        <w:rPr>
          <w:rFonts w:ascii="Arial" w:hAnsi="Arial" w:cs="Arial"/>
          <w:lang w:val="es-CO"/>
        </w:rPr>
        <w:t>.</w:t>
      </w:r>
    </w:p>
    <w:p w14:paraId="674E5DF8" w14:textId="77777777" w:rsidR="000D17DF" w:rsidRDefault="000D17DF">
      <w:pPr>
        <w:rPr>
          <w:rStyle w:val="SectionNumber"/>
          <w:rFonts w:ascii="Arial" w:eastAsiaTheme="majorEastAsia" w:hAnsi="Arial" w:cs="Arial"/>
          <w:sz w:val="40"/>
          <w:szCs w:val="40"/>
          <w:lang w:val="es-CO"/>
        </w:rPr>
      </w:pPr>
      <w:bookmarkStart w:id="54" w:name="resultados-y-análisis"/>
      <w:bookmarkEnd w:id="36"/>
      <w:bookmarkEnd w:id="53"/>
      <w:r>
        <w:rPr>
          <w:rStyle w:val="SectionNumber"/>
          <w:rFonts w:ascii="Arial" w:hAnsi="Arial" w:cs="Arial"/>
          <w:lang w:val="es-CO"/>
        </w:rPr>
        <w:br w:type="page"/>
      </w:r>
    </w:p>
    <w:p w14:paraId="100FAD92" w14:textId="6F92A199" w:rsidR="00696B89" w:rsidRPr="000D17DF" w:rsidRDefault="00D32C80">
      <w:pPr>
        <w:pStyle w:val="Ttulo1"/>
        <w:rPr>
          <w:rFonts w:cs="Arial"/>
          <w:lang w:val="es-CO"/>
        </w:rPr>
      </w:pPr>
      <w:r w:rsidRPr="000D17DF">
        <w:rPr>
          <w:rStyle w:val="SectionNumber"/>
          <w:rFonts w:cs="Arial"/>
          <w:lang w:val="es-CO"/>
        </w:rPr>
        <w:lastRenderedPageBreak/>
        <w:t>5</w:t>
      </w:r>
      <w:r w:rsidRPr="000D17DF">
        <w:rPr>
          <w:rFonts w:cs="Arial"/>
          <w:lang w:val="es-CO"/>
        </w:rPr>
        <w:tab/>
      </w:r>
      <w:proofErr w:type="gramStart"/>
      <w:r w:rsidRPr="000D17DF">
        <w:rPr>
          <w:rFonts w:cs="Arial"/>
          <w:lang w:val="es-CO"/>
        </w:rPr>
        <w:t>Resultados</w:t>
      </w:r>
      <w:proofErr w:type="gramEnd"/>
      <w:r w:rsidRPr="000D17DF">
        <w:rPr>
          <w:rFonts w:cs="Arial"/>
          <w:lang w:val="es-CO"/>
        </w:rPr>
        <w:t xml:space="preserve"> y análisis</w:t>
      </w:r>
    </w:p>
    <w:p w14:paraId="448266EC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Dados los resultados que se muestran en la Tabla </w:t>
      </w:r>
      <w:hyperlink w:anchor="tab:ej1">
        <w:r w:rsidRPr="000D17DF">
          <w:rPr>
            <w:rStyle w:val="Hipervnculo"/>
            <w:rFonts w:ascii="Arial" w:hAnsi="Arial" w:cs="Arial"/>
            <w:color w:val="auto"/>
            <w:lang w:val="es-CO"/>
          </w:rPr>
          <w:t>1</w:t>
        </w:r>
      </w:hyperlink>
      <w:r w:rsidRPr="000D17DF">
        <w:rPr>
          <w:rFonts w:ascii="Arial" w:hAnsi="Arial" w:cs="Arial"/>
          <w:lang w:val="es-CO"/>
        </w:rPr>
        <w:t>, se presentan las Figuras </w:t>
      </w:r>
      <w:hyperlink w:anchor="fig:esquema_psim_ej1">
        <w:r w:rsidRPr="000D17DF">
          <w:rPr>
            <w:rStyle w:val="Hipervnculo"/>
            <w:rFonts w:ascii="Arial" w:hAnsi="Arial" w:cs="Arial"/>
            <w:color w:val="auto"/>
            <w:lang w:val="es-CO"/>
          </w:rPr>
          <w:t>5</w:t>
        </w:r>
      </w:hyperlink>
      <w:r w:rsidRPr="000D17DF">
        <w:rPr>
          <w:rFonts w:ascii="Arial" w:hAnsi="Arial" w:cs="Arial"/>
          <w:lang w:val="es-CO"/>
        </w:rPr>
        <w:t xml:space="preserve">, </w:t>
      </w:r>
      <w:hyperlink w:anchor="fig:sim_ejercicio1_mcd_1">
        <w:r w:rsidRPr="000D17DF">
          <w:rPr>
            <w:rStyle w:val="Hipervnculo"/>
            <w:rFonts w:ascii="Arial" w:hAnsi="Arial" w:cs="Arial"/>
            <w:color w:val="auto"/>
            <w:lang w:val="es-CO"/>
          </w:rPr>
          <w:t>6</w:t>
        </w:r>
      </w:hyperlink>
      <w:r w:rsidRPr="000D17DF">
        <w:rPr>
          <w:rFonts w:ascii="Arial" w:hAnsi="Arial" w:cs="Arial"/>
          <w:lang w:val="es-CO"/>
        </w:rPr>
        <w:t xml:space="preserve"> y </w:t>
      </w:r>
      <w:hyperlink w:anchor="fig:sim_ejercicio1_mcd_2">
        <w:r w:rsidRPr="000D17DF">
          <w:rPr>
            <w:rStyle w:val="Hipervnculo"/>
            <w:rFonts w:ascii="Arial" w:hAnsi="Arial" w:cs="Arial"/>
            <w:color w:val="auto"/>
            <w:lang w:val="es-CO"/>
          </w:rPr>
          <w:t>7</w:t>
        </w:r>
      </w:hyperlink>
      <w:r w:rsidRPr="000D17DF">
        <w:rPr>
          <w:rFonts w:ascii="Arial" w:hAnsi="Arial" w:cs="Arial"/>
          <w:lang w:val="es-CO"/>
        </w:rPr>
        <w:t>. De</w:t>
      </w:r>
      <w:r w:rsidRPr="000D17DF">
        <w:rPr>
          <w:rFonts w:ascii="Arial" w:hAnsi="Arial" w:cs="Arial"/>
          <w:lang w:val="es-CO"/>
        </w:rPr>
        <w:t xml:space="preserve"> forma análoga, con los resultados de la Tabla </w:t>
      </w:r>
      <w:hyperlink w:anchor="tab:ej2">
        <w:r w:rsidRPr="000D17DF">
          <w:rPr>
            <w:rStyle w:val="Hipervnculo"/>
            <w:rFonts w:ascii="Arial" w:hAnsi="Arial" w:cs="Arial"/>
            <w:color w:val="auto"/>
            <w:lang w:val="es-CO"/>
          </w:rPr>
          <w:t>2</w:t>
        </w:r>
      </w:hyperlink>
      <w:r w:rsidRPr="000D17DF">
        <w:rPr>
          <w:rFonts w:ascii="Arial" w:hAnsi="Arial" w:cs="Arial"/>
          <w:lang w:val="es-CO"/>
        </w:rPr>
        <w:t xml:space="preserve"> se presentan las Figuras </w:t>
      </w:r>
      <w:hyperlink w:anchor="fig:sim_ejercicio2_1">
        <w:r w:rsidRPr="000D17DF">
          <w:rPr>
            <w:rStyle w:val="Hipervnculo"/>
            <w:rFonts w:ascii="Arial" w:hAnsi="Arial" w:cs="Arial"/>
            <w:color w:val="auto"/>
            <w:lang w:val="es-CO"/>
          </w:rPr>
          <w:t>9</w:t>
        </w:r>
      </w:hyperlink>
      <w:r w:rsidRPr="000D17DF">
        <w:rPr>
          <w:rFonts w:ascii="Arial" w:hAnsi="Arial" w:cs="Arial"/>
          <w:lang w:val="es-CO"/>
        </w:rPr>
        <w:t xml:space="preserve"> y </w:t>
      </w:r>
      <w:hyperlink w:anchor="fig:sim_ejercicio2_2">
        <w:r w:rsidRPr="000D17DF">
          <w:rPr>
            <w:rStyle w:val="Hipervnculo"/>
            <w:rFonts w:ascii="Arial" w:hAnsi="Arial" w:cs="Arial"/>
            <w:color w:val="auto"/>
            <w:lang w:val="es-CO"/>
          </w:rPr>
          <w:t>10</w:t>
        </w:r>
      </w:hyperlink>
      <w:r w:rsidRPr="000D17DF">
        <w:rPr>
          <w:rFonts w:ascii="Arial" w:hAnsi="Arial" w:cs="Arial"/>
          <w:lang w:val="es-CO"/>
        </w:rPr>
        <w:t>.</w:t>
      </w:r>
    </w:p>
    <w:p w14:paraId="59B33E01" w14:textId="77777777" w:rsidR="00696B89" w:rsidRPr="000D17DF" w:rsidRDefault="00D32C80">
      <w:pPr>
        <w:pStyle w:val="TableCaption"/>
        <w:rPr>
          <w:rFonts w:ascii="Arial" w:hAnsi="Arial" w:cs="Arial"/>
          <w:lang w:val="es-CO"/>
        </w:rPr>
      </w:pPr>
      <w:bookmarkStart w:id="55" w:name="tab:ej1"/>
      <w:r w:rsidRPr="000D17DF">
        <w:rPr>
          <w:rFonts w:ascii="Arial" w:hAnsi="Arial" w:cs="Arial"/>
          <w:lang w:val="es-CO"/>
        </w:rPr>
        <w:t>Ejercicio 1: resultados analíticos y de simulación (V, A)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5"/>
        <w:gridCol w:w="1484"/>
        <w:gridCol w:w="1484"/>
      </w:tblGrid>
      <w:tr w:rsidR="000D17DF" w:rsidRPr="000D17DF" w14:paraId="23194871" w14:textId="77777777" w:rsidTr="00696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5E9723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0D17DF">
              <w:rPr>
                <w:rFonts w:ascii="Arial" w:hAnsi="Arial" w:cs="Arial"/>
              </w:rPr>
              <w:t>Magnitud</w:t>
            </w:r>
            <w:proofErr w:type="spellEnd"/>
          </w:p>
        </w:tc>
        <w:tc>
          <w:tcPr>
            <w:tcW w:w="0" w:type="auto"/>
          </w:tcPr>
          <w:p w14:paraId="63D8ED55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Analítico</w:t>
            </w:r>
          </w:p>
        </w:tc>
        <w:tc>
          <w:tcPr>
            <w:tcW w:w="0" w:type="auto"/>
          </w:tcPr>
          <w:p w14:paraId="1415CAFF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PSIM</w:t>
            </w:r>
          </w:p>
        </w:tc>
      </w:tr>
      <w:tr w:rsidR="000D17DF" w:rsidRPr="000D17DF" w14:paraId="510B7400" w14:textId="77777777">
        <w:tc>
          <w:tcPr>
            <w:tcW w:w="0" w:type="auto"/>
            <w:gridSpan w:val="3"/>
          </w:tcPr>
          <w:p w14:paraId="1BFCEC8C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  <w:i/>
                <w:iCs/>
              </w:rPr>
              <w:t xml:space="preserve">MCC, </w:t>
            </w:r>
            <m:oMath>
              <m:r>
                <w:rPr>
                  <w:rFonts w:ascii="Cambria Math" w:hAnsi="Cambria Math" w:cs="Arial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r>
                <w:rPr>
                  <w:rFonts w:ascii="Cambria Math" w:hAnsi="Cambria Math" w:cs="Arial"/>
                </w:rPr>
                <m:t>1 </m:t>
              </m:r>
              <m:r>
                <m:rPr>
                  <m:nor/>
                </m:rPr>
                <w:rPr>
                  <w:rFonts w:ascii="Arial" w:hAnsi="Arial" w:cs="Arial"/>
                </w:rPr>
                <m:t>mH</m:t>
              </m:r>
            </m:oMath>
          </w:p>
        </w:tc>
      </w:tr>
      <w:tr w:rsidR="000D17DF" w:rsidRPr="000D17DF" w14:paraId="3F3B3F96" w14:textId="77777777">
        <w:tc>
          <w:tcPr>
            <w:tcW w:w="0" w:type="auto"/>
          </w:tcPr>
          <w:p w14:paraId="3F6E063B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AF1E44A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24.0</w:t>
            </w:r>
          </w:p>
        </w:tc>
        <w:tc>
          <w:tcPr>
            <w:tcW w:w="0" w:type="auto"/>
          </w:tcPr>
          <w:p w14:paraId="2CCFE970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24.0</w:t>
            </w:r>
          </w:p>
        </w:tc>
      </w:tr>
      <w:tr w:rsidR="000D17DF" w:rsidRPr="000D17DF" w14:paraId="3747D7CD" w14:textId="77777777">
        <w:tc>
          <w:tcPr>
            <w:tcW w:w="0" w:type="auto"/>
          </w:tcPr>
          <w:p w14:paraId="5F03256C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6BF8876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71.55</w:t>
            </w:r>
          </w:p>
        </w:tc>
        <w:tc>
          <w:tcPr>
            <w:tcW w:w="0" w:type="auto"/>
          </w:tcPr>
          <w:p w14:paraId="4CE2E3BE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71.52</w:t>
            </w:r>
          </w:p>
        </w:tc>
      </w:tr>
      <w:tr w:rsidR="000D17DF" w:rsidRPr="000D17DF" w14:paraId="572481C1" w14:textId="77777777">
        <w:tc>
          <w:tcPr>
            <w:tcW w:w="0" w:type="auto"/>
          </w:tcPr>
          <w:p w14:paraId="5A2E9CE7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946240E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0.0994</w:t>
            </w:r>
          </w:p>
        </w:tc>
        <w:tc>
          <w:tcPr>
            <w:tcW w:w="0" w:type="auto"/>
          </w:tcPr>
          <w:p w14:paraId="22E21AA2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0.0993</w:t>
            </w:r>
          </w:p>
        </w:tc>
      </w:tr>
      <w:tr w:rsidR="000D17DF" w:rsidRPr="000D17DF" w14:paraId="68D726CE" w14:textId="77777777">
        <w:tc>
          <w:tcPr>
            <w:tcW w:w="0" w:type="auto"/>
          </w:tcPr>
          <w:p w14:paraId="2E92BF34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L</m:t>
                  </m:r>
                </m:sub>
              </m:sSub>
            </m:oMath>
            <w:r w:rsidRPr="000D17DF">
              <w:rPr>
                <w:rFonts w:ascii="Arial" w:hAnsi="Arial" w:cs="Arial"/>
              </w:rPr>
              <w:t xml:space="preserve"> (media)</w:t>
            </w:r>
          </w:p>
        </w:tc>
        <w:tc>
          <w:tcPr>
            <w:tcW w:w="0" w:type="auto"/>
          </w:tcPr>
          <w:p w14:paraId="4EBDEB8E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0.644</w:t>
            </w:r>
          </w:p>
        </w:tc>
        <w:tc>
          <w:tcPr>
            <w:tcW w:w="0" w:type="auto"/>
          </w:tcPr>
          <w:p w14:paraId="6702933B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0.650</w:t>
            </w:r>
          </w:p>
        </w:tc>
      </w:tr>
      <w:tr w:rsidR="000D17DF" w:rsidRPr="000D17DF" w14:paraId="04567F96" w14:textId="77777777">
        <w:tc>
          <w:tcPr>
            <w:tcW w:w="0" w:type="auto"/>
          </w:tcPr>
          <w:p w14:paraId="20F8AE04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F38889F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0.120</w:t>
            </w:r>
          </w:p>
        </w:tc>
        <w:tc>
          <w:tcPr>
            <w:tcW w:w="0" w:type="auto"/>
          </w:tcPr>
          <w:p w14:paraId="36DE2C4E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0.110</w:t>
            </w:r>
          </w:p>
        </w:tc>
      </w:tr>
      <w:tr w:rsidR="000D17DF" w:rsidRPr="000D17DF" w14:paraId="47C9EBF7" w14:textId="77777777">
        <w:tc>
          <w:tcPr>
            <w:tcW w:w="0" w:type="auto"/>
          </w:tcPr>
          <w:p w14:paraId="05694967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,</m:t>
                    </m:r>
                    <m:r>
                      <w:rPr>
                        <w:rFonts w:ascii="Cambria Math" w:hAnsi="Cambria Math" w:cs="Arial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,</m:t>
                    </m:r>
                    <m:r>
                      <w:rPr>
                        <w:rFonts w:ascii="Cambria Math" w:hAnsi="Cambria Math" w:cs="Arial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331B8D4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0.704/0.584</w:t>
            </w:r>
          </w:p>
        </w:tc>
        <w:tc>
          <w:tcPr>
            <w:tcW w:w="0" w:type="auto"/>
          </w:tcPr>
          <w:p w14:paraId="158C70A3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0.705/0.595</w:t>
            </w:r>
          </w:p>
        </w:tc>
      </w:tr>
      <w:tr w:rsidR="000D17DF" w:rsidRPr="000D17DF" w14:paraId="62612084" w14:textId="77777777">
        <w:tc>
          <w:tcPr>
            <w:tcW w:w="0" w:type="auto"/>
          </w:tcPr>
          <w:p w14:paraId="286E38E6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789A50D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0.199</w:t>
            </w:r>
          </w:p>
        </w:tc>
        <w:tc>
          <w:tcPr>
            <w:tcW w:w="0" w:type="auto"/>
          </w:tcPr>
          <w:p w14:paraId="668DA0DD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0.075</w:t>
            </w:r>
          </w:p>
        </w:tc>
      </w:tr>
      <w:tr w:rsidR="000D17DF" w:rsidRPr="000D17DF" w14:paraId="7CAC1A26" w14:textId="77777777">
        <w:tc>
          <w:tcPr>
            <w:tcW w:w="0" w:type="auto"/>
          </w:tcPr>
          <w:p w14:paraId="432946D0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η</m:t>
                  </m:r>
                </m:e>
                <m:sub>
                  <m:r>
                    <w:rPr>
                      <w:rFonts w:ascii="Cambria Math" w:hAnsi="Cambria Math" w:cs="Arial"/>
                    </w:rPr>
                    <m:t>SC</m:t>
                  </m:r>
                </m:sub>
              </m:sSub>
            </m:oMath>
            <w:r w:rsidRPr="000D17DF">
              <w:rPr>
                <w:rFonts w:ascii="Arial" w:hAnsi="Arial" w:cs="Arial"/>
              </w:rPr>
              <w:t xml:space="preserve"> (%)</w:t>
            </w:r>
          </w:p>
        </w:tc>
        <w:tc>
          <w:tcPr>
            <w:tcW w:w="0" w:type="auto"/>
          </w:tcPr>
          <w:p w14:paraId="218E71C1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92.0</w:t>
            </w:r>
          </w:p>
        </w:tc>
        <w:tc>
          <w:tcPr>
            <w:tcW w:w="0" w:type="auto"/>
          </w:tcPr>
          <w:p w14:paraId="70AECAEF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91.0</w:t>
            </w:r>
          </w:p>
        </w:tc>
      </w:tr>
    </w:tbl>
    <w:p w14:paraId="71741039" w14:textId="77777777" w:rsidR="00696B89" w:rsidRPr="000D17DF" w:rsidRDefault="00D32C80">
      <w:pPr>
        <w:pStyle w:val="CaptionedFigure"/>
        <w:rPr>
          <w:rFonts w:ascii="Arial" w:hAnsi="Arial" w:cs="Arial"/>
        </w:rPr>
      </w:pPr>
      <w:bookmarkStart w:id="56" w:name="fig:esquema_psim_ej1"/>
      <w:bookmarkEnd w:id="55"/>
      <w:r w:rsidRPr="000D17DF">
        <w:rPr>
          <w:rFonts w:ascii="Arial" w:hAnsi="Arial" w:cs="Arial"/>
          <w:noProof/>
        </w:rPr>
        <w:drawing>
          <wp:inline distT="0" distB="0" distL="0" distR="0" wp14:anchorId="2882DF3A" wp14:editId="3FBA85D1">
            <wp:extent cx="5334000" cy="2356195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Ejercicio 1/Esquem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F549E" w14:textId="77777777" w:rsidR="00696B89" w:rsidRPr="000D17DF" w:rsidRDefault="00D32C80">
      <w:pPr>
        <w:pStyle w:val="ImageCaption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Circuito del Ejercicio 1 en </w:t>
      </w:r>
      <w:proofErr w:type="spellStart"/>
      <w:r w:rsidRPr="000D17DF">
        <w:rPr>
          <w:rFonts w:ascii="Arial" w:hAnsi="Arial" w:cs="Arial"/>
          <w:lang w:val="es-CO"/>
        </w:rPr>
        <w:t>PSIM</w:t>
      </w:r>
      <w:proofErr w:type="spellEnd"/>
      <w:r w:rsidRPr="000D17DF">
        <w:rPr>
          <w:rFonts w:ascii="Arial" w:hAnsi="Arial" w:cs="Arial"/>
          <w:lang w:val="es-CO"/>
        </w:rPr>
        <w:t>.</w:t>
      </w:r>
    </w:p>
    <w:p w14:paraId="577DF941" w14:textId="77777777" w:rsidR="00696B89" w:rsidRPr="000D17DF" w:rsidRDefault="00D32C80">
      <w:pPr>
        <w:pStyle w:val="CaptionedFigure"/>
        <w:rPr>
          <w:rFonts w:ascii="Arial" w:hAnsi="Arial" w:cs="Arial"/>
        </w:rPr>
      </w:pPr>
      <w:bookmarkStart w:id="57" w:name="fig:sim_ejercicio1_mcd_1"/>
      <w:bookmarkEnd w:id="56"/>
      <w:r w:rsidRPr="000D17DF">
        <w:rPr>
          <w:rFonts w:ascii="Arial" w:hAnsi="Arial" w:cs="Arial"/>
          <w:noProof/>
        </w:rPr>
        <w:lastRenderedPageBreak/>
        <w:drawing>
          <wp:inline distT="0" distB="0" distL="0" distR="0" wp14:anchorId="71AC8348" wp14:editId="023551A1">
            <wp:extent cx="5334000" cy="2404901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Ejercicio 1/sim_ejercicio1_mcd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4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D013DF" w14:textId="77777777" w:rsidR="00696B89" w:rsidRPr="000D17DF" w:rsidRDefault="00D32C80">
      <w:pPr>
        <w:pStyle w:val="ImageCaption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Resultados de simulación del Ejercicio 1 en MCC, tensión y corriente de salida.</w:t>
      </w:r>
    </w:p>
    <w:p w14:paraId="47972302" w14:textId="77777777" w:rsidR="00696B89" w:rsidRPr="000D17DF" w:rsidRDefault="00D32C80">
      <w:pPr>
        <w:pStyle w:val="CaptionedFigure"/>
        <w:rPr>
          <w:rFonts w:ascii="Arial" w:hAnsi="Arial" w:cs="Arial"/>
        </w:rPr>
      </w:pPr>
      <w:bookmarkStart w:id="58" w:name="fig:sim_ejercicio1_mcd_2"/>
      <w:bookmarkEnd w:id="57"/>
      <w:r w:rsidRPr="000D17DF">
        <w:rPr>
          <w:rFonts w:ascii="Arial" w:hAnsi="Arial" w:cs="Arial"/>
          <w:noProof/>
        </w:rPr>
        <w:drawing>
          <wp:inline distT="0" distB="0" distL="0" distR="0" wp14:anchorId="52893354" wp14:editId="7482ECF0">
            <wp:extent cx="5334000" cy="2402667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Ejercicio 1/sim_ejercicio1_mcd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2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26EB22" w14:textId="77777777" w:rsidR="00696B89" w:rsidRPr="000D17DF" w:rsidRDefault="00D32C80">
      <w:pPr>
        <w:pStyle w:val="ImageCaption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Resultados de simulación del Ejercicio 1 en MCC, tensión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corriente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0D17DF">
        <w:rPr>
          <w:rFonts w:ascii="Arial" w:hAnsi="Arial" w:cs="Arial"/>
          <w:lang w:val="es-CO"/>
        </w:rPr>
        <w:t>.</w:t>
      </w:r>
    </w:p>
    <w:p w14:paraId="4C171DF0" w14:textId="77777777" w:rsidR="00696B89" w:rsidRPr="000D17DF" w:rsidRDefault="00D32C80">
      <w:pPr>
        <w:pStyle w:val="TableCaption"/>
        <w:rPr>
          <w:rFonts w:ascii="Arial" w:hAnsi="Arial" w:cs="Arial"/>
          <w:lang w:val="es-CO"/>
        </w:rPr>
      </w:pPr>
      <w:bookmarkStart w:id="59" w:name="tab:ej2"/>
      <w:bookmarkEnd w:id="58"/>
      <w:r w:rsidRPr="000D17DF">
        <w:rPr>
          <w:rFonts w:ascii="Arial" w:hAnsi="Arial" w:cs="Arial"/>
          <w:lang w:val="es-CO"/>
        </w:rPr>
        <w:t xml:space="preserve">Ejercicio 2: valores de diseño y resultados de simulación </w:t>
      </w:r>
      <w:r w:rsidRPr="000D17DF">
        <w:rPr>
          <w:rFonts w:ascii="Arial" w:hAnsi="Arial" w:cs="Arial"/>
          <w:lang w:val="es-CO"/>
        </w:rPr>
        <w:t>(V, A)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4"/>
        <w:gridCol w:w="1217"/>
        <w:gridCol w:w="1394"/>
      </w:tblGrid>
      <w:tr w:rsidR="000D17DF" w:rsidRPr="000D17DF" w14:paraId="41E8DE4F" w14:textId="77777777" w:rsidTr="00696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E46EEF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0D17DF">
              <w:rPr>
                <w:rFonts w:ascii="Arial" w:hAnsi="Arial" w:cs="Arial"/>
              </w:rPr>
              <w:t>Magnitud</w:t>
            </w:r>
            <w:proofErr w:type="spellEnd"/>
          </w:p>
        </w:tc>
        <w:tc>
          <w:tcPr>
            <w:tcW w:w="0" w:type="auto"/>
          </w:tcPr>
          <w:p w14:paraId="2F808C22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Diseño</w:t>
            </w:r>
          </w:p>
        </w:tc>
        <w:tc>
          <w:tcPr>
            <w:tcW w:w="0" w:type="auto"/>
          </w:tcPr>
          <w:p w14:paraId="718CCEDD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PSIM</w:t>
            </w:r>
          </w:p>
        </w:tc>
      </w:tr>
      <w:tr w:rsidR="000D17DF" w:rsidRPr="000D17DF" w14:paraId="09557ECF" w14:textId="77777777">
        <w:tc>
          <w:tcPr>
            <w:tcW w:w="0" w:type="auto"/>
          </w:tcPr>
          <w:p w14:paraId="1DA55771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D</m:t>
                </m:r>
              </m:oMath>
            </m:oMathPara>
          </w:p>
        </w:tc>
        <w:tc>
          <w:tcPr>
            <w:tcW w:w="0" w:type="auto"/>
          </w:tcPr>
          <w:p w14:paraId="6B183C40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0.513</w:t>
            </w:r>
          </w:p>
        </w:tc>
        <w:tc>
          <w:tcPr>
            <w:tcW w:w="0" w:type="auto"/>
          </w:tcPr>
          <w:p w14:paraId="1BCC57EA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0.513</w:t>
            </w:r>
          </w:p>
        </w:tc>
      </w:tr>
      <w:tr w:rsidR="000D17DF" w:rsidRPr="000D17DF" w14:paraId="3891CF2C" w14:textId="77777777">
        <w:tc>
          <w:tcPr>
            <w:tcW w:w="0" w:type="auto"/>
          </w:tcPr>
          <w:p w14:paraId="2FEE73A9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9D7F787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24.64</w:t>
            </w:r>
          </w:p>
        </w:tc>
        <w:tc>
          <w:tcPr>
            <w:tcW w:w="0" w:type="auto"/>
          </w:tcPr>
          <w:p w14:paraId="1D3FEDC8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24.26</w:t>
            </w:r>
          </w:p>
        </w:tc>
      </w:tr>
      <w:tr w:rsidR="000D17DF" w:rsidRPr="000D17DF" w14:paraId="5317A8E6" w14:textId="77777777">
        <w:tc>
          <w:tcPr>
            <w:tcW w:w="0" w:type="auto"/>
          </w:tcPr>
          <w:p w14:paraId="4CC5A9B1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60BDBEB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96.0</w:t>
            </w:r>
          </w:p>
        </w:tc>
        <w:tc>
          <w:tcPr>
            <w:tcW w:w="0" w:type="auto"/>
          </w:tcPr>
          <w:p w14:paraId="2000A070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95.69</w:t>
            </w:r>
          </w:p>
        </w:tc>
      </w:tr>
      <w:tr w:rsidR="000D17DF" w:rsidRPr="000D17DF" w14:paraId="677EB7B7" w14:textId="77777777">
        <w:tc>
          <w:tcPr>
            <w:tcW w:w="0" w:type="auto"/>
          </w:tcPr>
          <w:p w14:paraId="4DB772F2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R</m:t>
                  </m:r>
                </m:sub>
              </m:sSub>
            </m:oMath>
            <w:r w:rsidRPr="000D17DF">
              <w:rPr>
                <w:rFonts w:ascii="Arial" w:hAnsi="Arial" w:cs="Arial"/>
              </w:rPr>
              <w:t xml:space="preserve"> (cota)</w:t>
            </w:r>
          </w:p>
        </w:tc>
        <w:tc>
          <w:tcPr>
            <w:tcW w:w="0" w:type="auto"/>
          </w:tcPr>
          <w:p w14:paraId="11C17D44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0.426</w:t>
            </w:r>
          </w:p>
        </w:tc>
        <w:tc>
          <w:tcPr>
            <w:tcW w:w="0" w:type="auto"/>
          </w:tcPr>
          <w:p w14:paraId="46EF5AE4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___</w:t>
            </w:r>
          </w:p>
        </w:tc>
      </w:tr>
      <w:tr w:rsidR="000D17DF" w:rsidRPr="000D17DF" w14:paraId="29F20479" w14:textId="77777777">
        <w:tc>
          <w:tcPr>
            <w:tcW w:w="0" w:type="auto"/>
          </w:tcPr>
          <w:p w14:paraId="035ACDFD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D9D029B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0.513</w:t>
            </w:r>
          </w:p>
        </w:tc>
        <w:tc>
          <w:tcPr>
            <w:tcW w:w="0" w:type="auto"/>
          </w:tcPr>
          <w:p w14:paraId="1B79C7C8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Arial"/>
                </w:rPr>
                <m:t>≈</m:t>
              </m:r>
            </m:oMath>
            <w:r w:rsidRPr="000D17DF">
              <w:rPr>
                <w:rFonts w:ascii="Arial" w:hAnsi="Arial" w:cs="Arial"/>
              </w:rPr>
              <w:t>0.50</w:t>
            </w:r>
          </w:p>
        </w:tc>
      </w:tr>
      <w:tr w:rsidR="000D17DF" w:rsidRPr="000D17DF" w14:paraId="7A637F22" w14:textId="77777777">
        <w:tc>
          <w:tcPr>
            <w:tcW w:w="0" w:type="auto"/>
          </w:tcPr>
          <w:p w14:paraId="44A24E01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,</m:t>
                    </m:r>
                    <m:r>
                      <w:rPr>
                        <w:rFonts w:ascii="Cambria Math" w:hAnsi="Cambria Math" w:cs="Arial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,</m:t>
                    </m:r>
                    <m:r>
                      <w:rPr>
                        <w:rFonts w:ascii="Cambria Math" w:hAnsi="Cambria Math" w:cs="Arial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197511C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1.97/1.46</w:t>
            </w:r>
          </w:p>
        </w:tc>
        <w:tc>
          <w:tcPr>
            <w:tcW w:w="0" w:type="auto"/>
          </w:tcPr>
          <w:p w14:paraId="450F635B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Arial"/>
                </w:rPr>
                <m:t>≈</m:t>
              </m:r>
            </m:oMath>
            <w:r w:rsidRPr="000D17DF">
              <w:rPr>
                <w:rFonts w:ascii="Arial" w:hAnsi="Arial" w:cs="Arial"/>
              </w:rPr>
              <w:t>1.95/1.45</w:t>
            </w:r>
          </w:p>
        </w:tc>
      </w:tr>
      <w:tr w:rsidR="000D17DF" w:rsidRPr="000D17DF" w14:paraId="7125A8F8" w14:textId="77777777">
        <w:tc>
          <w:tcPr>
            <w:tcW w:w="0" w:type="auto"/>
          </w:tcPr>
          <w:p w14:paraId="56113CD4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η</m:t>
                  </m:r>
                </m:e>
                <m:sub>
                  <m:r>
                    <w:rPr>
                      <w:rFonts w:ascii="Cambria Math" w:hAnsi="Cambria Math" w:cs="Arial"/>
                    </w:rPr>
                    <m:t>SC</m:t>
                  </m:r>
                </m:sub>
              </m:sSub>
            </m:oMath>
            <w:r w:rsidRPr="000D17DF">
              <w:rPr>
                <w:rFonts w:ascii="Arial" w:hAnsi="Arial" w:cs="Arial"/>
              </w:rPr>
              <w:t xml:space="preserve"> (%)</w:t>
            </w:r>
          </w:p>
        </w:tc>
        <w:tc>
          <w:tcPr>
            <w:tcW w:w="0" w:type="auto"/>
          </w:tcPr>
          <w:p w14:paraId="6E57660F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93.4</w:t>
            </w:r>
          </w:p>
        </w:tc>
        <w:tc>
          <w:tcPr>
            <w:tcW w:w="0" w:type="auto"/>
          </w:tcPr>
          <w:p w14:paraId="29F32D82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Arial"/>
                </w:rPr>
                <m:t>≈</m:t>
              </m:r>
            </m:oMath>
            <w:r w:rsidRPr="000D17DF">
              <w:rPr>
                <w:rFonts w:ascii="Arial" w:hAnsi="Arial" w:cs="Arial"/>
              </w:rPr>
              <w:t>93.5</w:t>
            </w:r>
          </w:p>
        </w:tc>
      </w:tr>
      <w:tr w:rsidR="000D17DF" w:rsidRPr="000D17DF" w14:paraId="2593E045" w14:textId="77777777">
        <w:tc>
          <w:tcPr>
            <w:tcW w:w="0" w:type="auto"/>
          </w:tcPr>
          <w:p w14:paraId="4CD01CA4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Estado del boost</w:t>
            </w:r>
          </w:p>
        </w:tc>
        <w:tc>
          <w:tcPr>
            <w:tcW w:w="0" w:type="auto"/>
          </w:tcPr>
          <w:p w14:paraId="66E7A4CE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MCC</w:t>
            </w:r>
          </w:p>
        </w:tc>
        <w:tc>
          <w:tcPr>
            <w:tcW w:w="0" w:type="auto"/>
          </w:tcPr>
          <w:p w14:paraId="5FAA5BE2" w14:textId="77777777" w:rsidR="00696B89" w:rsidRPr="000D17DF" w:rsidRDefault="00D32C80">
            <w:pPr>
              <w:pStyle w:val="Compact"/>
              <w:jc w:val="center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MCC</w:t>
            </w:r>
          </w:p>
        </w:tc>
      </w:tr>
    </w:tbl>
    <w:p w14:paraId="350F7183" w14:textId="77777777" w:rsidR="00696B89" w:rsidRPr="000D17DF" w:rsidRDefault="00D32C80">
      <w:pPr>
        <w:pStyle w:val="CaptionedFigure"/>
        <w:rPr>
          <w:rFonts w:ascii="Arial" w:hAnsi="Arial" w:cs="Arial"/>
        </w:rPr>
      </w:pPr>
      <w:bookmarkStart w:id="60" w:name="fig:esquema_psim_ej2"/>
      <w:bookmarkEnd w:id="59"/>
      <w:r w:rsidRPr="000D17DF">
        <w:rPr>
          <w:rFonts w:ascii="Arial" w:hAnsi="Arial" w:cs="Arial"/>
          <w:noProof/>
        </w:rPr>
        <w:lastRenderedPageBreak/>
        <w:drawing>
          <wp:inline distT="0" distB="0" distL="0" distR="0" wp14:anchorId="5DC8B8B5" wp14:editId="7862EBF7">
            <wp:extent cx="5334000" cy="2259169"/>
            <wp:effectExtent l="0" t="0" r="0" b="0"/>
            <wp:docPr id="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Ejercicio 2/esquema_psim_ej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9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827C24" w14:textId="77777777" w:rsidR="00696B89" w:rsidRPr="000D17DF" w:rsidRDefault="00D32C80">
      <w:pPr>
        <w:pStyle w:val="ImageCaption"/>
        <w:rPr>
          <w:rFonts w:ascii="Arial" w:hAnsi="Arial" w:cs="Arial"/>
        </w:rPr>
      </w:pPr>
      <w:r w:rsidRPr="000D17DF">
        <w:rPr>
          <w:rFonts w:ascii="Arial" w:hAnsi="Arial" w:cs="Arial"/>
        </w:rPr>
        <w:t>Circuito del Ejercicio 2 en PSIM</w:t>
      </w:r>
    </w:p>
    <w:p w14:paraId="24E14AD8" w14:textId="77777777" w:rsidR="00696B89" w:rsidRPr="000D17DF" w:rsidRDefault="00D32C80">
      <w:pPr>
        <w:pStyle w:val="CaptionedFigure"/>
        <w:rPr>
          <w:rFonts w:ascii="Arial" w:hAnsi="Arial" w:cs="Arial"/>
        </w:rPr>
      </w:pPr>
      <w:bookmarkStart w:id="61" w:name="fig:sim_ejercicio2_1"/>
      <w:bookmarkEnd w:id="60"/>
      <w:r w:rsidRPr="000D17DF">
        <w:rPr>
          <w:rFonts w:ascii="Arial" w:hAnsi="Arial" w:cs="Arial"/>
          <w:noProof/>
        </w:rPr>
        <w:drawing>
          <wp:inline distT="0" distB="0" distL="0" distR="0" wp14:anchorId="0603585F" wp14:editId="4961EEE1">
            <wp:extent cx="5334000" cy="2197044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Ejercicio 2/sim_ejercicio2_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010B2B" w14:textId="77777777" w:rsidR="00696B89" w:rsidRPr="000D17DF" w:rsidRDefault="00D32C80">
      <w:pPr>
        <w:pStyle w:val="ImageCaption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Resultados de simulación del Ejercicio 2, tensión y corriente de salida.</w:t>
      </w:r>
    </w:p>
    <w:p w14:paraId="2D16747F" w14:textId="77777777" w:rsidR="00696B89" w:rsidRPr="000D17DF" w:rsidRDefault="00D32C80">
      <w:pPr>
        <w:pStyle w:val="CaptionedFigure"/>
        <w:rPr>
          <w:rFonts w:ascii="Arial" w:hAnsi="Arial" w:cs="Arial"/>
        </w:rPr>
      </w:pPr>
      <w:bookmarkStart w:id="62" w:name="fig:sim_ejercicio2_2"/>
      <w:bookmarkEnd w:id="61"/>
      <w:r w:rsidRPr="000D17DF">
        <w:rPr>
          <w:rFonts w:ascii="Arial" w:hAnsi="Arial" w:cs="Arial"/>
          <w:noProof/>
        </w:rPr>
        <w:drawing>
          <wp:inline distT="0" distB="0" distL="0" distR="0" wp14:anchorId="4D161AAF" wp14:editId="640A8975">
            <wp:extent cx="5334000" cy="2391507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Ejercicio 2/sim_ejercicio2_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1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7FF9FD" w14:textId="77777777" w:rsidR="00696B89" w:rsidRPr="000D17DF" w:rsidRDefault="00D32C80">
      <w:pPr>
        <w:pStyle w:val="ImageCaption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Resultados de simulación del Ejercicio 2, tensión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y corriente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0D17DF">
        <w:rPr>
          <w:rFonts w:ascii="Arial" w:hAnsi="Arial" w:cs="Arial"/>
          <w:lang w:val="es-CO"/>
        </w:rPr>
        <w:t>.</w:t>
      </w:r>
    </w:p>
    <w:p w14:paraId="35A62E2F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63" w:name="análisis-del-ejercicio-1"/>
      <w:bookmarkEnd w:id="62"/>
      <w:r w:rsidRPr="000D17DF">
        <w:rPr>
          <w:rStyle w:val="SectionNumber"/>
          <w:rFonts w:ascii="Arial" w:hAnsi="Arial" w:cs="Arial"/>
          <w:color w:val="auto"/>
          <w:lang w:val="es-CO"/>
        </w:rPr>
        <w:lastRenderedPageBreak/>
        <w:t>5.1</w:t>
      </w:r>
      <w:r w:rsidRPr="000D17DF">
        <w:rPr>
          <w:rFonts w:ascii="Arial" w:hAnsi="Arial" w:cs="Arial"/>
          <w:color w:val="auto"/>
          <w:lang w:val="es-CO"/>
        </w:rPr>
        <w:tab/>
        <w:t>Análisis del Ejercicio 1</w:t>
      </w:r>
    </w:p>
    <w:p w14:paraId="4346A1A8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En el caso MCC (</w:t>
      </w:r>
      <m:oMath>
        <m:r>
          <w:rPr>
            <w:rFonts w:ascii="Cambria Math" w:hAnsi="Cambria Math" w:cs="Arial"/>
          </w:rPr>
          <m:t>L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1 </m:t>
        </m:r>
        <m:r>
          <m:rPr>
            <m:nor/>
          </m:rPr>
          <w:rPr>
            <w:rFonts w:ascii="Arial" w:hAnsi="Arial" w:cs="Arial"/>
            <w:lang w:val="es-CO"/>
          </w:rPr>
          <m:t>mH</m:t>
        </m:r>
      </m:oMath>
      <w:r w:rsidRPr="000D17DF">
        <w:rPr>
          <w:rFonts w:ascii="Arial" w:hAnsi="Arial" w:cs="Arial"/>
          <w:lang w:val="es-CO"/>
        </w:rPr>
        <w:t>) la simulación confi</w:t>
      </w:r>
      <w:r w:rsidRPr="000D17DF">
        <w:rPr>
          <w:rFonts w:ascii="Arial" w:hAnsi="Arial" w:cs="Arial"/>
          <w:lang w:val="es-CO"/>
        </w:rPr>
        <w:t xml:space="preserve">rma el estado de conducción previsto: la corriente mínima del inductor es de 0.595 A, siempre positiva, y </w:t>
      </w:r>
      <m:oMath>
        <m:r>
          <w:rPr>
            <w:rFonts w:ascii="Cambria Math" w:hAnsi="Cambria Math" w:cs="Arial"/>
          </w:rPr>
          <m:t>L</m:t>
        </m:r>
      </m:oMath>
      <w:r w:rsidRPr="000D17DF">
        <w:rPr>
          <w:rFonts w:ascii="Arial" w:hAnsi="Arial" w:cs="Arial"/>
          <w:lang w:val="es-CO"/>
        </w:rPr>
        <w:t xml:space="preserve"> es unas once veces mayor que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</w:rPr>
              <m:t>crit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93.1 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H</m:t>
        </m:r>
      </m:oMath>
      <w:r w:rsidRPr="000D17DF">
        <w:rPr>
          <w:rFonts w:ascii="Arial" w:hAnsi="Arial" w:cs="Arial"/>
          <w:lang w:val="es-CO"/>
        </w:rPr>
        <w:t xml:space="preserve"> (</w:t>
      </w:r>
      <m:oMath>
        <m:r>
          <w:rPr>
            <w:rFonts w:ascii="Cambria Math" w:hAnsi="Cambria Math" w:cs="Arial"/>
          </w:rPr>
          <m:t>K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1.34</m:t>
        </m:r>
        <m:r>
          <m:rPr>
            <m:sty m:val="p"/>
          </m:rPr>
          <w:rPr>
            <w:rFonts w:ascii="Cambria Math" w:hAnsi="Cambria Math" w:cs="Arial"/>
            <w:lang w:val="es-CO"/>
          </w:rPr>
          <m:t>&gt;</m:t>
        </m:r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</w:rPr>
          <m:t>D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)</m:t>
            </m:r>
          </m:e>
          <m:sup>
            <m:r>
              <w:rPr>
                <w:rFonts w:ascii="Cambria Math" w:hAnsi="Cambria Math" w:cs="Arial"/>
                <w:lang w:val="es-CO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0.125</m:t>
        </m:r>
      </m:oMath>
      <w:r w:rsidRPr="000D17DF">
        <w:rPr>
          <w:rFonts w:ascii="Arial" w:hAnsi="Arial" w:cs="Arial"/>
          <w:lang w:val="es-CO"/>
        </w:rPr>
        <w:t xml:space="preserve">). El bus del boost coincide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</m:oMath>
      <w:r w:rsidRPr="000D17DF">
        <w:rPr>
          <w:rFonts w:ascii="Arial" w:hAnsi="Arial" w:cs="Arial"/>
          <w:lang w:val="es-CO"/>
        </w:rPr>
        <w:t xml:space="preserve"> (24.0 V en ambos casos) y</w:t>
      </w:r>
      <w:r w:rsidRPr="000D17DF">
        <w:rPr>
          <w:rFonts w:ascii="Arial" w:hAnsi="Arial" w:cs="Arial"/>
          <w:lang w:val="es-CO"/>
        </w:rPr>
        <w:t xml:space="preserve"> la salida resulta de 71.52 V frente a los 71.55 V del modelo (error de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0.04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),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99.3 </m:t>
        </m:r>
        <m:r>
          <m:rPr>
            <m:nor/>
          </m:rPr>
          <w:rPr>
            <w:rFonts w:ascii="Arial" w:hAnsi="Arial" w:cs="Arial"/>
            <w:lang w:val="es-CO"/>
          </w:rPr>
          <m:t>mA</m:t>
        </m:r>
      </m:oMath>
      <w:r w:rsidRPr="000D17DF">
        <w:rPr>
          <w:rFonts w:ascii="Arial" w:hAnsi="Arial" w:cs="Arial"/>
          <w:lang w:val="es-CO"/>
        </w:rPr>
        <w:t xml:space="preserve"> (99.4 mA analítico). Los 0.4 V que faltan respecto del valor ideal de 72 V corresponden a la caída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3.996 </m:t>
        </m:r>
        <m:r>
          <m:rPr>
            <m:nor/>
          </m:rPr>
          <w:rPr>
            <w:rFonts w:ascii="Arial" w:hAnsi="Arial" w:cs="Arial"/>
          </w:rPr>
          <m:t>Ω</m:t>
        </m:r>
        <m:r>
          <m:rPr>
            <m:sty m:val="p"/>
          </m:rPr>
          <w:rPr>
            <w:rFonts w:ascii="Cambria Math" w:hAnsi="Cambria Math" w:cs="Arial"/>
            <w:lang w:val="es-CO"/>
          </w:rPr>
          <m:t>×</m:t>
        </m:r>
        <m:r>
          <w:rPr>
            <w:rFonts w:ascii="Cambria Math" w:hAnsi="Cambria Math" w:cs="Arial"/>
            <w:lang w:val="es-CO"/>
          </w:rPr>
          <m:t>0.0993 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0.40 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>de la Ecuación </w:t>
      </w:r>
      <w:hyperlink w:anchor="eq:Rs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eq:Rs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.</w:t>
      </w:r>
    </w:p>
    <w:p w14:paraId="07B4890B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Los extremos de la corriente del inductor (0.705 A y 0.595 A) y su media (0.650 A) difieren menos de </w:t>
      </w:r>
      <m:oMath>
        <m:r>
          <w:rPr>
            <w:rFonts w:ascii="Cambria Math" w:hAnsi="Cambria Math" w:cs="Arial"/>
            <w:lang w:val="es-CO"/>
          </w:rPr>
          <m:t>2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</w:t>
      </w:r>
      <w:proofErr w:type="spellStart"/>
      <w:r w:rsidRPr="000D17DF">
        <w:rPr>
          <w:rFonts w:ascii="Arial" w:hAnsi="Arial" w:cs="Arial"/>
          <w:lang w:val="es-CO"/>
        </w:rPr>
        <w:t>de</w:t>
      </w:r>
      <w:proofErr w:type="spellEnd"/>
      <w:r w:rsidRPr="000D17DF">
        <w:rPr>
          <w:rFonts w:ascii="Arial" w:hAnsi="Arial" w:cs="Arial"/>
          <w:lang w:val="es-CO"/>
        </w:rPr>
        <w:t xml:space="preserve"> los analíticos (0.704 A, 0.584 A y 0.644 A). El rizado fue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0.110 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 xml:space="preserve"> frente a 0.120 A (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8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>), diferencia que se atribuye a las caídas resistivas del boost y a que los cursores no coinciden exactamente con el pico y el valle. El rizado de la salida me</w:t>
      </w:r>
      <w:proofErr w:type="spellStart"/>
      <w:r w:rsidRPr="000D17DF">
        <w:rPr>
          <w:rFonts w:ascii="Arial" w:hAnsi="Arial" w:cs="Arial"/>
          <w:lang w:val="es-CO"/>
        </w:rPr>
        <w:t>dido</w:t>
      </w:r>
      <w:proofErr w:type="spellEnd"/>
      <w:r w:rsidRPr="000D17DF">
        <w:rPr>
          <w:rFonts w:ascii="Arial" w:hAnsi="Arial" w:cs="Arial"/>
          <w:lang w:val="es-CO"/>
        </w:rPr>
        <w:t xml:space="preserve">,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0.075 </m:t>
        </m:r>
        <m:r>
          <m:rPr>
            <m:nor/>
          </m:rPr>
          <w:rPr>
            <w:rFonts w:ascii="Arial" w:hAnsi="Arial" w:cs="Arial"/>
            <w:lang w:val="es-CO"/>
          </w:rPr>
          <m:t>V</m:t>
        </m:r>
      </m:oMath>
      <w:r w:rsidRPr="000D17DF">
        <w:rPr>
          <w:rFonts w:ascii="Arial" w:hAnsi="Arial" w:cs="Arial"/>
          <w:lang w:val="es-CO"/>
        </w:rPr>
        <w:t xml:space="preserve"> (</w:t>
      </w:r>
      <m:oMath>
        <m:r>
          <w:rPr>
            <w:rFonts w:ascii="Cambria Math" w:hAnsi="Cambria Math" w:cs="Arial"/>
            <w:lang w:val="es-CO"/>
          </w:rPr>
          <m:t>0.1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>), es una cota inferior, porque los cursores no estaban en un pico y un valle. Aun así queda por debajo de la cota de 0.199 V de la Ecuación </w:t>
      </w:r>
      <w:hyperlink w:anchor="eq:ripple">
        <w:r w:rsidRPr="000D17DF">
          <w:rPr>
            <w:rStyle w:val="Hipervnculo"/>
            <w:rFonts w:ascii="Arial" w:hAnsi="Arial" w:cs="Arial"/>
            <w:color w:val="auto"/>
            <w:lang w:val="es-CO"/>
          </w:rPr>
          <w:t>[</w:t>
        </w:r>
        <w:proofErr w:type="spellStart"/>
        <w:proofErr w:type="gramStart"/>
        <w:r w:rsidRPr="000D17DF">
          <w:rPr>
            <w:rStyle w:val="Hipervnculo"/>
            <w:rFonts w:ascii="Arial" w:hAnsi="Arial" w:cs="Arial"/>
            <w:color w:val="auto"/>
            <w:lang w:val="es-CO"/>
          </w:rPr>
          <w:t>eq:ripple</w:t>
        </w:r>
        <w:proofErr w:type="spellEnd"/>
        <w:proofErr w:type="gramEnd"/>
        <w:r w:rsidRPr="000D17DF">
          <w:rPr>
            <w:rStyle w:val="Hipervnculo"/>
            <w:rFonts w:ascii="Arial" w:hAnsi="Arial" w:cs="Arial"/>
            <w:color w:val="auto"/>
            <w:lang w:val="es-CO"/>
          </w:rPr>
          <w:t>]</w:t>
        </w:r>
      </w:hyperlink>
      <w:r w:rsidRPr="000D17DF">
        <w:rPr>
          <w:rFonts w:ascii="Arial" w:hAnsi="Arial" w:cs="Arial"/>
          <w:lang w:val="es-CO"/>
        </w:rPr>
        <w:t>, lo cual es coherente: esa cota supone que</w:t>
      </w:r>
      <w:r w:rsidRPr="000D17DF">
        <w:rPr>
          <w:rFonts w:ascii="Arial" w:hAnsi="Arial" w:cs="Arial"/>
          <w:lang w:val="es-CO"/>
        </w:rPr>
        <w:t xml:space="preserve">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entrega toda la corriente de carga durante un periodo completo, cuando en realidad el último diodo la recarga cada ciclo y la última etapa comparte carga con ella.</w:t>
      </w:r>
    </w:p>
    <w:p w14:paraId="33FA2AC3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El rendimiento fuente–</w:t>
      </w:r>
      <w:proofErr w:type="gramStart"/>
      <w:r w:rsidRPr="000D17DF">
        <w:rPr>
          <w:rFonts w:ascii="Arial" w:hAnsi="Arial" w:cs="Arial"/>
          <w:lang w:val="es-CO"/>
        </w:rPr>
        <w:t>carga estimado</w:t>
      </w:r>
      <w:proofErr w:type="gramEnd"/>
      <w:r w:rsidRPr="000D17DF">
        <w:rPr>
          <w:rFonts w:ascii="Arial" w:hAnsi="Arial" w:cs="Arial"/>
          <w:lang w:val="es-CO"/>
        </w:rPr>
        <w:t xml:space="preserve"> es de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91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7.10 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 frente 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7.</m:t>
        </m:r>
        <m:r>
          <w:rPr>
            <w:rFonts w:ascii="Cambria Math" w:hAnsi="Cambria Math" w:cs="Arial"/>
            <w:lang w:val="es-CO"/>
          </w:rPr>
          <m:t>80 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), un punto por debajo del </w:t>
      </w:r>
      <m:oMath>
        <m:r>
          <w:rPr>
            <w:rFonts w:ascii="Cambria Math" w:hAnsi="Cambria Math" w:cs="Arial"/>
            <w:lang w:val="es-CO"/>
          </w:rPr>
          <m:t>92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analítico del SC; la diferencia equivale a las pérdidas del boost, que el modelo no incluye. Según el modelo, la pérdida dominante del SC es la carga y descarga de las capacitancias parásitas (0.57 W de 0.62 W), mucho may</w:t>
      </w:r>
      <w:proofErr w:type="spellStart"/>
      <w:r w:rsidRPr="000D17DF">
        <w:rPr>
          <w:rFonts w:ascii="Arial" w:hAnsi="Arial" w:cs="Arial"/>
          <w:lang w:val="es-CO"/>
        </w:rPr>
        <w:t>or</w:t>
      </w:r>
      <w:proofErr w:type="spellEnd"/>
      <w:r w:rsidRPr="000D17DF">
        <w:rPr>
          <w:rFonts w:ascii="Arial" w:hAnsi="Arial" w:cs="Arial"/>
          <w:lang w:val="es-CO"/>
        </w:rPr>
        <w:t xml:space="preserve"> que la de la resistencia serie (0.04 W).</w:t>
      </w:r>
    </w:p>
    <w:p w14:paraId="1F47446C" w14:textId="77777777" w:rsidR="00696B89" w:rsidRPr="000D17DF" w:rsidRDefault="00D32C80">
      <w:pPr>
        <w:pStyle w:val="Ttulo2"/>
        <w:rPr>
          <w:rFonts w:ascii="Arial" w:hAnsi="Arial" w:cs="Arial"/>
          <w:color w:val="auto"/>
          <w:lang w:val="es-CO"/>
        </w:rPr>
      </w:pPr>
      <w:bookmarkStart w:id="64" w:name="análisis-del-ejercicio-2"/>
      <w:bookmarkEnd w:id="63"/>
      <w:r w:rsidRPr="000D17DF">
        <w:rPr>
          <w:rStyle w:val="SectionNumber"/>
          <w:rFonts w:ascii="Arial" w:hAnsi="Arial" w:cs="Arial"/>
          <w:color w:val="auto"/>
          <w:lang w:val="es-CO"/>
        </w:rPr>
        <w:t>5.2</w:t>
      </w:r>
      <w:r w:rsidRPr="000D17DF">
        <w:rPr>
          <w:rFonts w:ascii="Arial" w:hAnsi="Arial" w:cs="Arial"/>
          <w:color w:val="auto"/>
          <w:lang w:val="es-CO"/>
        </w:rPr>
        <w:tab/>
        <w:t>Análisis del Ejercicio 2</w:t>
      </w:r>
    </w:p>
    <w:p w14:paraId="0C18A4F3" w14:textId="77777777" w:rsidR="00696B89" w:rsidRPr="000D17DF" w:rsidRDefault="00D32C80">
      <w:pPr>
        <w:pStyle w:val="FirstParagraph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El diseño cumple la especificación con desviaciones pequeñas. La salida simulada es de 95.69 V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199.4 </m:t>
        </m:r>
        <m:r>
          <m:rPr>
            <m:nor/>
          </m:rPr>
          <w:rPr>
            <w:rFonts w:ascii="Arial" w:hAnsi="Arial" w:cs="Arial"/>
            <w:lang w:val="es-CO"/>
          </w:rPr>
          <m:t>mA</m:t>
        </m:r>
      </m:oMath>
      <w:r w:rsidRPr="000D17DF">
        <w:rPr>
          <w:rFonts w:ascii="Arial" w:hAnsi="Arial" w:cs="Arial"/>
          <w:lang w:val="es-CO"/>
        </w:rPr>
        <w:t xml:space="preserve">, es decir,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0.3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respecto de los 96 V pedidos y dentro de la toleranc</w:t>
      </w:r>
      <w:proofErr w:type="spellStart"/>
      <w:r w:rsidRPr="000D17DF">
        <w:rPr>
          <w:rFonts w:ascii="Arial" w:hAnsi="Arial" w:cs="Arial"/>
          <w:lang w:val="es-CO"/>
        </w:rPr>
        <w:t>ia</w:t>
      </w:r>
      <w:proofErr w:type="spellEnd"/>
      <w:r w:rsidRPr="000D17DF">
        <w:rPr>
          <w:rFonts w:ascii="Arial" w:hAnsi="Arial" w:cs="Arial"/>
          <w:lang w:val="es-CO"/>
        </w:rPr>
        <w:t xml:space="preserve"> de </w:t>
      </w:r>
      <m:oMath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>. El bus del boost quedó en 24.26 V en vez de 24.64 V (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1.5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). 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ef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</m:oMath>
      <w:r w:rsidRPr="000D17DF">
        <w:rPr>
          <w:rFonts w:ascii="Arial" w:hAnsi="Arial" w:cs="Arial"/>
          <w:lang w:val="es-CO"/>
        </w:rPr>
        <w:t xml:space="preserve">, ese valor equivale a un ciclo efectivo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ef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0.505</m:t>
        </m:r>
      </m:oMath>
      <w:r w:rsidRPr="000D17DF">
        <w:rPr>
          <w:rFonts w:ascii="Arial" w:hAnsi="Arial" w:cs="Arial"/>
          <w:lang w:val="es-CO"/>
        </w:rPr>
        <w:t xml:space="preserve"> frente al </w:t>
      </w:r>
      <m:oMath>
        <m:r>
          <w:rPr>
            <w:rFonts w:ascii="Cambria Math" w:hAnsi="Cambria Math" w:cs="Arial"/>
            <w:lang w:val="es-CO"/>
          </w:rPr>
          <m:t>0.513</m:t>
        </m:r>
      </m:oMath>
      <w:r w:rsidRPr="000D17DF">
        <w:rPr>
          <w:rFonts w:ascii="Arial" w:hAnsi="Arial" w:cs="Arial"/>
          <w:lang w:val="es-CO"/>
        </w:rPr>
        <w:t xml:space="preserve"> </w:t>
      </w:r>
      <w:r w:rsidRPr="000D17DF">
        <w:rPr>
          <w:rFonts w:ascii="Arial" w:hAnsi="Arial" w:cs="Arial"/>
          <w:lang w:val="es-CO"/>
        </w:rPr>
        <w:t xml:space="preserve">aplicado, lo que se atribuye a las caídas resistivas del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ds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(</m:t>
            </m:r>
            <m:r>
              <w:rPr>
                <w:rFonts w:ascii="Cambria Math" w:hAnsi="Cambria Math" w:cs="Arial"/>
              </w:rPr>
              <m:t>on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)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de los MOSFET y resistencia del inductor), no consideradas en el diseño. Un ajuste fino de </w:t>
      </w:r>
      <m:oMath>
        <m:r>
          <w:rPr>
            <w:rFonts w:ascii="Cambria Math" w:hAnsi="Cambria Math" w:cs="Arial"/>
          </w:rPr>
          <m:t>D</m:t>
        </m:r>
      </m:oMath>
      <w:r w:rsidRPr="000D17DF">
        <w:rPr>
          <w:rFonts w:ascii="Arial" w:hAnsi="Arial" w:cs="Arial"/>
          <w:lang w:val="es-CO"/>
        </w:rPr>
        <w:t xml:space="preserve"> a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0.515</m:t>
        </m:r>
      </m:oMath>
      <w:r w:rsidRPr="000D17DF">
        <w:rPr>
          <w:rFonts w:ascii="Arial" w:hAnsi="Arial" w:cs="Arial"/>
          <w:lang w:val="es-CO"/>
        </w:rPr>
        <w:t xml:space="preserve"> llevaría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a 96 V (estimación a partir de la relación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simulad</w:t>
      </w:r>
      <w:r w:rsidRPr="000D17DF">
        <w:rPr>
          <w:rFonts w:ascii="Arial" w:hAnsi="Arial" w:cs="Arial"/>
          <w:lang w:val="es-CO"/>
        </w:rPr>
        <w:t>a).</w:t>
      </w:r>
    </w:p>
    <w:p w14:paraId="287CBD38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La relación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simulada (3.94) es mayor que la prevista en el diseño (3.90) y coincide con la del modelo sin caída de diodo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0</m:t>
        </m:r>
      </m:oMath>
      <w:r w:rsidRPr="000D17DF">
        <w:rPr>
          <w:rFonts w:ascii="Arial" w:hAnsi="Arial" w:cs="Arial"/>
          <w:lang w:val="es-CO"/>
        </w:rPr>
        <w:t>), lo que indica que los diodos de la cadena se simularon con umbral cercano a cero y no con los 0.3 V del diseño</w:t>
      </w:r>
      <w:r w:rsidRPr="000D17DF">
        <w:rPr>
          <w:rFonts w:ascii="Arial" w:hAnsi="Arial" w:cs="Arial"/>
          <w:lang w:val="es-CO"/>
        </w:rPr>
        <w:t>.</w:t>
      </w:r>
    </w:p>
    <w:p w14:paraId="5473D6FF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El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opera en MCC: la corriente mínima estimada del inductor es de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1.45 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 xml:space="preserve">, muy por encima de cero, y </w:t>
      </w:r>
      <m:oMath>
        <m:r>
          <w:rPr>
            <w:rFonts w:ascii="Cambria Math" w:hAnsi="Cambria Math" w:cs="Arial"/>
          </w:rPr>
          <m:t>L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120 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H</m:t>
        </m:r>
      </m:oMath>
      <w:r w:rsidRPr="000D17DF">
        <w:rPr>
          <w:rFonts w:ascii="Arial" w:hAnsi="Arial" w:cs="Arial"/>
          <w:lang w:val="es-CO"/>
        </w:rPr>
        <w:t xml:space="preserve"> es unas siete veces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</w:rPr>
              <m:t>crit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17.9 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H</m:t>
        </m:r>
      </m:oMath>
      <w:r w:rsidRPr="000D17DF">
        <w:rPr>
          <w:rFonts w:ascii="Arial" w:hAnsi="Arial" w:cs="Arial"/>
          <w:lang w:val="es-CO"/>
        </w:rPr>
        <w:t xml:space="preserve">. El rizado estimado,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0.50 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 xml:space="preserve"> (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30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1.70 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>), cumple el objetivo de diseño. Su valor máx</w:t>
      </w:r>
      <w:r w:rsidRPr="000D17DF">
        <w:rPr>
          <w:rFonts w:ascii="Arial" w:hAnsi="Arial" w:cs="Arial"/>
          <w:lang w:val="es-CO"/>
        </w:rPr>
        <w:t>imo (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1.95 </m:t>
        </m:r>
        <m:r>
          <m:rPr>
            <m:nor/>
          </m:rPr>
          <w:rPr>
            <w:rFonts w:ascii="Arial" w:hAnsi="Arial" w:cs="Arial"/>
            <w:lang w:val="es-CO"/>
          </w:rPr>
          <m:t>A</m:t>
        </m:r>
      </m:oMath>
      <w:r w:rsidRPr="000D17DF">
        <w:rPr>
          <w:rFonts w:ascii="Arial" w:hAnsi="Arial" w:cs="Arial"/>
          <w:lang w:val="es-CO"/>
        </w:rPr>
        <w:t>) y el rizado se obtuvieron combinando una lectura del mínimo con la pendiente de la corriente, por lo que son estimaciones y no mediciones directas. El rendimiento fuente–</w:t>
      </w:r>
      <w:proofErr w:type="gramStart"/>
      <w:r w:rsidRPr="000D17DF">
        <w:rPr>
          <w:rFonts w:ascii="Arial" w:hAnsi="Arial" w:cs="Arial"/>
          <w:lang w:val="es-CO"/>
        </w:rPr>
        <w:t>carga estimado</w:t>
      </w:r>
      <w:proofErr w:type="gramEnd"/>
      <w:r w:rsidRPr="000D17DF">
        <w:rPr>
          <w:rFonts w:ascii="Arial" w:hAnsi="Arial" w:cs="Arial"/>
          <w:lang w:val="es-CO"/>
        </w:rPr>
        <w:t xml:space="preserve"> es de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93.5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19.1 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 frente 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≈</m:t>
        </m:r>
        <m:r>
          <w:rPr>
            <w:rFonts w:ascii="Cambria Math" w:hAnsi="Cambria Math" w:cs="Arial"/>
            <w:lang w:val="es-CO"/>
          </w:rPr>
          <m:t>20.4 </m:t>
        </m:r>
        <m:r>
          <m:rPr>
            <m:nor/>
          </m:rPr>
          <w:rPr>
            <w:rFonts w:ascii="Arial" w:hAnsi="Arial" w:cs="Arial"/>
            <w:lang w:val="es-CO"/>
          </w:rPr>
          <m:t>W</m:t>
        </m:r>
      </m:oMath>
      <w:r w:rsidRPr="000D17DF">
        <w:rPr>
          <w:rFonts w:ascii="Arial" w:hAnsi="Arial" w:cs="Arial"/>
          <w:lang w:val="es-CO"/>
        </w:rPr>
        <w:t xml:space="preserve">), coherente con el </w:t>
      </w:r>
      <m:oMath>
        <m:r>
          <w:rPr>
            <w:rFonts w:ascii="Cambria Math" w:hAnsi="Cambria Math" w:cs="Arial"/>
            <w:lang w:val="es-CO"/>
          </w:rPr>
          <m:t>93.4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analítico del SC. El rizado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cumple la </w:t>
      </w:r>
      <w:r w:rsidRPr="000D17DF">
        <w:rPr>
          <w:rFonts w:ascii="Arial" w:hAnsi="Arial" w:cs="Arial"/>
          <w:lang w:val="es-CO"/>
        </w:rPr>
        <w:lastRenderedPageBreak/>
        <w:t xml:space="preserve">especificación de </w:t>
      </w:r>
      <m:oMath>
        <m:r>
          <w:rPr>
            <w:rFonts w:ascii="Cambria Math" w:hAnsi="Cambria Math" w:cs="Arial"/>
            <w:lang w:val="es-CO"/>
          </w:rPr>
          <m:t>1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por diseño (cota de 0.43 V, </w:t>
      </w:r>
      <m:oMath>
        <m:r>
          <w:rPr>
            <w:rFonts w:ascii="Cambria Math" w:hAnsi="Cambria Math" w:cs="Arial"/>
            <w:lang w:val="es-CO"/>
          </w:rPr>
          <m:t>0.44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>); su medición directa queda pendiente.</w:t>
      </w:r>
    </w:p>
    <w:p w14:paraId="7B0BE3AD" w14:textId="77777777" w:rsidR="00696B89" w:rsidRPr="000D17DF" w:rsidRDefault="00D32C80">
      <w:pPr>
        <w:pStyle w:val="Ttulo1"/>
        <w:rPr>
          <w:rFonts w:cs="Arial"/>
        </w:rPr>
      </w:pPr>
      <w:bookmarkStart w:id="65" w:name="conclusiones"/>
      <w:bookmarkEnd w:id="54"/>
      <w:bookmarkEnd w:id="64"/>
      <w:r w:rsidRPr="000D17DF">
        <w:rPr>
          <w:rStyle w:val="SectionNumber"/>
          <w:rFonts w:cs="Arial"/>
        </w:rPr>
        <w:t>6</w:t>
      </w:r>
      <w:r w:rsidRPr="000D17DF">
        <w:rPr>
          <w:rFonts w:cs="Arial"/>
        </w:rPr>
        <w:tab/>
      </w:r>
      <w:proofErr w:type="spellStart"/>
      <w:r w:rsidRPr="000D17DF">
        <w:rPr>
          <w:rFonts w:cs="Arial"/>
        </w:rPr>
        <w:t>Conclusiones</w:t>
      </w:r>
      <w:proofErr w:type="spellEnd"/>
    </w:p>
    <w:p w14:paraId="122A6B65" w14:textId="77777777" w:rsidR="00696B89" w:rsidRPr="000D17DF" w:rsidRDefault="00D32C80">
      <w:pPr>
        <w:numPr>
          <w:ilvl w:val="0"/>
          <w:numId w:val="7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El convertidor Dickson entrega una ganancia discreta </w:t>
      </w:r>
      <m:oMath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r>
          <w:rPr>
            <w:rFonts w:ascii="Cambria Math" w:hAnsi="Cambria Math" w:cs="Arial"/>
            <w:lang w:val="es-CO"/>
          </w:rPr>
          <m:t>1</m:t>
        </m:r>
      </m:oMath>
      <w:r w:rsidRPr="000D17DF">
        <w:rPr>
          <w:rFonts w:ascii="Arial" w:hAnsi="Arial" w:cs="Arial"/>
          <w:lang w:val="es-CO"/>
        </w:rPr>
        <w:t xml:space="preserve"> sin elementos ma</w:t>
      </w:r>
      <w:proofErr w:type="spellStart"/>
      <w:r w:rsidRPr="000D17DF">
        <w:rPr>
          <w:rFonts w:ascii="Arial" w:hAnsi="Arial" w:cs="Arial"/>
          <w:lang w:val="es-CO"/>
        </w:rPr>
        <w:t>gnéticos</w:t>
      </w:r>
      <w:proofErr w:type="spellEnd"/>
      <w:r w:rsidRPr="000D17DF">
        <w:rPr>
          <w:rFonts w:ascii="Arial" w:hAnsi="Arial" w:cs="Arial"/>
          <w:lang w:val="es-CO"/>
        </w:rPr>
        <w:t xml:space="preserve">. Con carga, y según Dickson (1976), equivale a una fuente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O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con resistencia serie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</w:rPr>
          <m:t>N</m:t>
        </m:r>
        <m:r>
          <m:rPr>
            <m:sty m:val="p"/>
          </m:rPr>
          <w:rPr>
            <w:rFonts w:ascii="Cambria Math" w:hAnsi="Cambria Math" w:cs="Arial"/>
            <w:lang w:val="es-CO"/>
          </w:rPr>
          <m:t>/[(</m:t>
        </m:r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  <w:lang w:val="es-CO"/>
          </w:rPr>
          <m:t>]</m:t>
        </m:r>
      </m:oMath>
      <w:r w:rsidRPr="000D17DF">
        <w:rPr>
          <w:rFonts w:ascii="Arial" w:hAnsi="Arial" w:cs="Arial"/>
          <w:lang w:val="es-CO"/>
        </w:rPr>
        <w:t xml:space="preserve">, y la condición de multiplicación no depende de </w:t>
      </w:r>
      <m:oMath>
        <m:r>
          <w:rPr>
            <w:rFonts w:ascii="Cambria Math" w:hAnsi="Cambria Math" w:cs="Arial"/>
          </w:rPr>
          <m:t>N</m:t>
        </m:r>
      </m:oMath>
      <w:r w:rsidRPr="000D17DF">
        <w:rPr>
          <w:rFonts w:ascii="Arial" w:hAnsi="Arial" w:cs="Arial"/>
          <w:lang w:val="es-CO"/>
        </w:rPr>
        <w:t xml:space="preserve">. Las simulaciones reproducen ese modelo: el error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fue de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0.04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en el Ejercicio </w:t>
      </w:r>
      <w:r w:rsidRPr="000D17DF">
        <w:rPr>
          <w:rFonts w:ascii="Arial" w:hAnsi="Arial" w:cs="Arial"/>
          <w:lang w:val="es-CO"/>
        </w:rPr>
        <w:t xml:space="preserve">1 (MCC) y de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0.3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en el Ejercicio 2.</w:t>
      </w:r>
    </w:p>
    <w:p w14:paraId="0066CBCD" w14:textId="77777777" w:rsidR="00696B89" w:rsidRPr="000D17DF" w:rsidRDefault="00D32C80">
      <w:pPr>
        <w:numPr>
          <w:ilvl w:val="0"/>
          <w:numId w:val="7"/>
        </w:numPr>
        <w:rPr>
          <w:rFonts w:ascii="Arial" w:hAnsi="Arial" w:cs="Arial"/>
        </w:rPr>
      </w:pPr>
      <w:r w:rsidRPr="000D17DF">
        <w:rPr>
          <w:rFonts w:ascii="Arial" w:hAnsi="Arial" w:cs="Arial"/>
          <w:lang w:val="es-CO"/>
        </w:rPr>
        <w:t xml:space="preserve">La capacitancia parásita reduce la excursión de cada nodo en el factor </w:t>
      </w:r>
      <m:oMath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</m:oMath>
      <w:r w:rsidRPr="000D17DF">
        <w:rPr>
          <w:rFonts w:ascii="Arial" w:hAnsi="Arial" w:cs="Arial"/>
          <w:lang w:val="es-CO"/>
        </w:rPr>
        <w:t xml:space="preserve"> y, según el modelo, es la pérdida dominante del SC (0.57 W de 0.62 W en el Ejercicio 1). </w:t>
      </w:r>
      <w:r w:rsidRPr="000D17DF">
        <w:rPr>
          <w:rFonts w:ascii="Arial" w:hAnsi="Arial" w:cs="Arial"/>
        </w:rPr>
        <w:t xml:space="preserve">El </w:t>
      </w:r>
      <w:proofErr w:type="spellStart"/>
      <w:r w:rsidRPr="000D17DF">
        <w:rPr>
          <w:rFonts w:ascii="Arial" w:hAnsi="Arial" w:cs="Arial"/>
        </w:rPr>
        <w:t>rendimiento</w:t>
      </w:r>
      <w:proofErr w:type="spellEnd"/>
      <w:r w:rsidRPr="000D17DF">
        <w:rPr>
          <w:rFonts w:ascii="Arial" w:hAnsi="Arial" w:cs="Arial"/>
        </w:rPr>
        <w:t xml:space="preserve"> </w:t>
      </w:r>
      <w:proofErr w:type="spellStart"/>
      <w:r w:rsidRPr="000D17DF">
        <w:rPr>
          <w:rFonts w:ascii="Arial" w:hAnsi="Arial" w:cs="Arial"/>
        </w:rPr>
        <w:t>fuente</w:t>
      </w:r>
      <w:proofErr w:type="spellEnd"/>
      <w:r w:rsidRPr="000D17DF">
        <w:rPr>
          <w:rFonts w:ascii="Arial" w:hAnsi="Arial" w:cs="Arial"/>
        </w:rPr>
        <w:t xml:space="preserve">–carga </w:t>
      </w:r>
      <w:proofErr w:type="spellStart"/>
      <w:r w:rsidRPr="000D17DF">
        <w:rPr>
          <w:rFonts w:ascii="Arial" w:hAnsi="Arial" w:cs="Arial"/>
        </w:rPr>
        <w:t>estimado</w:t>
      </w:r>
      <w:proofErr w:type="spellEnd"/>
      <w:r w:rsidRPr="000D17DF">
        <w:rPr>
          <w:rFonts w:ascii="Arial" w:hAnsi="Arial" w:cs="Arial"/>
        </w:rPr>
        <w:t xml:space="preserve"> quedó en</w:t>
      </w:r>
      <w:r w:rsidRPr="000D17DF">
        <w:rPr>
          <w:rFonts w:ascii="Arial" w:hAnsi="Arial" w:cs="Arial"/>
        </w:rPr>
        <w:t xml:space="preserve">tre </w:t>
      </w:r>
      <m:oMath>
        <m:r>
          <w:rPr>
            <w:rFonts w:ascii="Cambria Math" w:hAnsi="Cambria Math" w:cs="Arial"/>
          </w:rPr>
          <m:t>91</m:t>
        </m:r>
        <m:r>
          <m:rPr>
            <m:sty m:val="p"/>
          </m:rPr>
          <w:rPr>
            <w:rFonts w:ascii="Cambria Math" w:hAnsi="Cambria Math" w:cs="Arial"/>
          </w:rPr>
          <m:t>%</m:t>
        </m:r>
      </m:oMath>
      <w:r w:rsidRPr="000D17DF">
        <w:rPr>
          <w:rFonts w:ascii="Arial" w:hAnsi="Arial" w:cs="Arial"/>
        </w:rPr>
        <w:t xml:space="preserve"> y </w:t>
      </w:r>
      <m:oMath>
        <m:r>
          <w:rPr>
            <w:rFonts w:ascii="Cambria Math" w:hAnsi="Cambria Math" w:cs="Arial"/>
          </w:rPr>
          <m:t>93.5</m:t>
        </m:r>
        <m:r>
          <m:rPr>
            <m:sty m:val="p"/>
          </m:rPr>
          <w:rPr>
            <w:rFonts w:ascii="Cambria Math" w:hAnsi="Cambria Math" w:cs="Arial"/>
          </w:rPr>
          <m:t>%</m:t>
        </m:r>
      </m:oMath>
      <w:r w:rsidRPr="000D17DF">
        <w:rPr>
          <w:rFonts w:ascii="Arial" w:hAnsi="Arial" w:cs="Arial"/>
        </w:rPr>
        <w:t>.</w:t>
      </w:r>
    </w:p>
    <w:p w14:paraId="02A51D3E" w14:textId="77777777" w:rsidR="00696B89" w:rsidRPr="000D17DF" w:rsidRDefault="00D32C80">
      <w:pPr>
        <w:numPr>
          <w:ilvl w:val="0"/>
          <w:numId w:val="7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Los condensadores se dimensionan por caída de regulación,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(</m:t>
        </m:r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  <w:lang w:val="es-CO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)≥</m:t>
        </m:r>
        <m:r>
          <w:rPr>
            <w:rFonts w:ascii="Cambria Math" w:hAnsi="Cambria Math" w:cs="Arial"/>
          </w:rPr>
          <m:t>N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</w:rPr>
          <m:t>Δ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reg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</m:oMath>
      <w:r w:rsidRPr="000D17DF">
        <w:rPr>
          <w:rFonts w:ascii="Arial" w:hAnsi="Arial" w:cs="Arial"/>
          <w:lang w:val="es-CO"/>
        </w:rPr>
        <w:t xml:space="preserve">, y por rizado de salida,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≥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OUT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r>
          <w:rPr>
            <w:rFonts w:ascii="Cambria Math" w:hAnsi="Cambria Math" w:cs="Arial"/>
          </w:rPr>
          <m:t>f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R</m:t>
            </m:r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,</m:t>
            </m:r>
            <m:r>
              <w:rPr>
                <w:rFonts w:ascii="Cambria Math" w:hAnsi="Cambria Math" w:cs="Arial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</m:oMath>
      <w:r w:rsidRPr="000D17DF">
        <w:rPr>
          <w:rFonts w:ascii="Arial" w:hAnsi="Arial" w:cs="Arial"/>
          <w:lang w:val="es-CO"/>
        </w:rPr>
        <w:t>. Ambos diseños cumplen, y la cota de rizado resultó conservadora (0.075 V medidos frente a 0.199</w:t>
      </w:r>
      <w:r w:rsidRPr="000D17DF">
        <w:rPr>
          <w:rFonts w:ascii="Arial" w:hAnsi="Arial" w:cs="Arial"/>
          <w:lang w:val="es-CO"/>
        </w:rPr>
        <w:t> V en el Ejercicio 1).</w:t>
      </w:r>
    </w:p>
    <w:p w14:paraId="135F759F" w14:textId="77777777" w:rsidR="00696B89" w:rsidRPr="000D17DF" w:rsidRDefault="00D32C80">
      <w:pPr>
        <w:numPr>
          <w:ilvl w:val="0"/>
          <w:numId w:val="7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En la variante híbrida, el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regula la tensión mediante </w:t>
      </w:r>
      <m:oMath>
        <m:r>
          <w:rPr>
            <w:rFonts w:ascii="Cambria Math" w:hAnsi="Cambria Math" w:cs="Arial"/>
          </w:rPr>
          <m:t>D</m:t>
        </m:r>
      </m:oMath>
      <w:r w:rsidRPr="000D17DF">
        <w:rPr>
          <w:rFonts w:ascii="Arial" w:hAnsi="Arial" w:cs="Arial"/>
          <w:lang w:val="es-CO"/>
        </w:rPr>
        <w:t xml:space="preserve"> y su inductor se dimensiona con </w:t>
      </w:r>
      <m:oMath>
        <m:r>
          <w:rPr>
            <w:rFonts w:ascii="Cambria Math" w:hAnsi="Cambria Math" w:cs="Arial"/>
          </w:rPr>
          <m:t>L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IN</m:t>
            </m:r>
          </m:sub>
        </m:sSub>
        <m:r>
          <w:rPr>
            <w:rFonts w:ascii="Cambria Math" w:hAnsi="Cambria Math" w:cs="Arial"/>
          </w:rPr>
          <m:t>D</m:t>
        </m:r>
        <m:r>
          <m:rPr>
            <m:sty m:val="p"/>
          </m:rPr>
          <w:rPr>
            <w:rFonts w:ascii="Cambria Math" w:hAnsi="Cambria Math" w:cs="Arial"/>
            <w:lang w:val="es-CO"/>
          </w:rPr>
          <m:t>/(</m:t>
        </m:r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</w:rPr>
          <m:t>Δ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Arial"/>
            <w:lang w:val="es-CO"/>
          </w:rPr>
          <m:t>)</m:t>
        </m:r>
      </m:oMath>
      <w:r w:rsidRPr="000D17DF">
        <w:rPr>
          <w:rFonts w:ascii="Arial" w:hAnsi="Arial" w:cs="Arial"/>
          <w:lang w:val="es-CO"/>
        </w:rPr>
        <w:t xml:space="preserve">, verificando </w:t>
      </w:r>
      <m:oMath>
        <m:r>
          <w:rPr>
            <w:rFonts w:ascii="Cambria Math" w:hAnsi="Cambria Math" w:cs="Arial"/>
          </w:rPr>
          <m:t>L</m:t>
        </m:r>
        <m:r>
          <m:rPr>
            <m:sty m:val="p"/>
          </m:rPr>
          <w:rPr>
            <w:rFonts w:ascii="Cambria Math" w:hAnsi="Cambria Math" w:cs="Arial"/>
            <w:lang w:val="es-CO"/>
          </w:rPr>
          <m:t>&gt;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L</m:t>
            </m:r>
          </m:e>
          <m:sub>
            <m:r>
              <w:rPr>
                <w:rFonts w:ascii="Cambria Math" w:hAnsi="Cambria Math" w:cs="Arial"/>
              </w:rPr>
              <m:t>crit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. Ambos ejercicios operaron en MCC, como se calculó. El análisis predice que con </w:t>
      </w:r>
      <m:oMath>
        <m:r>
          <w:rPr>
            <w:rFonts w:ascii="Cambria Math" w:hAnsi="Cambria Math" w:cs="Arial"/>
          </w:rPr>
          <m:t>L</m:t>
        </m:r>
        <m:r>
          <m:rPr>
            <m:sty m:val="p"/>
          </m:rPr>
          <w:rPr>
            <w:rFonts w:ascii="Cambria Math" w:hAnsi="Cambria Math" w:cs="Arial"/>
            <w:lang w:val="es-CO"/>
          </w:rPr>
          <m:t>=</m:t>
        </m:r>
        <m:r>
          <w:rPr>
            <w:rFonts w:ascii="Cambria Math" w:hAnsi="Cambria Math" w:cs="Arial"/>
            <w:lang w:val="es-CO"/>
          </w:rPr>
          <m:t>47 </m:t>
        </m:r>
        <m:r>
          <m:rPr>
            <m:nor/>
          </m:rPr>
          <w:rPr>
            <w:rFonts w:ascii="Arial" w:hAnsi="Arial" w:cs="Arial"/>
          </w:rPr>
          <m:t>μ</m:t>
        </m:r>
        <m:r>
          <m:rPr>
            <m:nor/>
          </m:rPr>
          <w:rPr>
            <w:rFonts w:ascii="Arial" w:hAnsi="Arial" w:cs="Arial"/>
            <w:lang w:val="es-CO"/>
          </w:rPr>
          <m:t>H</m:t>
        </m:r>
      </m:oMath>
      <w:r w:rsidRPr="000D17DF">
        <w:rPr>
          <w:rFonts w:ascii="Arial" w:hAnsi="Arial" w:cs="Arial"/>
          <w:lang w:val="es-CO"/>
        </w:rPr>
        <w:t xml:space="preserve"> el </w:t>
      </w:r>
      <w:proofErr w:type="spellStart"/>
      <w:r w:rsidRPr="000D17DF">
        <w:rPr>
          <w:rFonts w:ascii="Arial" w:hAnsi="Arial" w:cs="Arial"/>
          <w:lang w:val="es-CO"/>
        </w:rPr>
        <w:t>boost</w:t>
      </w:r>
      <w:proofErr w:type="spellEnd"/>
      <w:r w:rsidRPr="000D17DF">
        <w:rPr>
          <w:rFonts w:ascii="Arial" w:hAnsi="Arial" w:cs="Arial"/>
          <w:lang w:val="es-CO"/>
        </w:rPr>
        <w:t xml:space="preserve"> pasa a MCD y la ganancia depende de la carga (pendiente de validar con la simulación).</w:t>
      </w:r>
    </w:p>
    <w:p w14:paraId="5030090D" w14:textId="77777777" w:rsidR="00696B89" w:rsidRPr="000D17DF" w:rsidRDefault="00D32C80">
      <w:pPr>
        <w:numPr>
          <w:ilvl w:val="0"/>
          <w:numId w:val="7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Dos lecciones de diseño: los diodos interiores de la cadena soportan </w:t>
      </w:r>
      <m:oMath>
        <m:r>
          <w:rPr>
            <w:rFonts w:ascii="Cambria Math" w:hAnsi="Cambria Math" w:cs="Arial"/>
            <w:lang w:val="es-CO"/>
          </w:rPr>
          <m:t>2</m:t>
        </m:r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lang w:val="es-CO"/>
              </w:rPr>
              <m:t>'</m:t>
            </m:r>
          </m:sup>
        </m:sSubSup>
      </m:oMath>
      <w:r w:rsidRPr="000D17DF">
        <w:rPr>
          <w:rFonts w:ascii="Arial" w:hAnsi="Arial" w:cs="Arial"/>
          <w:lang w:val="es-CO"/>
        </w:rPr>
        <w:t xml:space="preserve"> y no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φ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, por lo que deben especificarse con ese margen; y los semipuentes que generan los relojes necesitan tiempo muerto (ciclos de 0.49 y 0.48 en lugar de 0.5) para evitar el cortocircuito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a tierra.</w:t>
      </w:r>
    </w:p>
    <w:p w14:paraId="5DD8096E" w14:textId="77777777" w:rsidR="00696B89" w:rsidRPr="000D17DF" w:rsidRDefault="00D32C80">
      <w:pPr>
        <w:numPr>
          <w:ilvl w:val="0"/>
          <w:numId w:val="7"/>
        </w:numPr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>Las desviaciones restantes (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1.5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en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del Ejercicio 2 y </w:t>
      </w:r>
      <m:oMath>
        <m:r>
          <m:rPr>
            <m:sty m:val="p"/>
          </m:rPr>
          <w:rPr>
            <w:rFonts w:ascii="Cambria Math" w:hAnsi="Cambria Math" w:cs="Arial"/>
            <w:lang w:val="es-CO"/>
          </w:rPr>
          <m:t>-</m:t>
        </m:r>
        <m:r>
          <w:rPr>
            <w:rFonts w:ascii="Cambria Math" w:hAnsi="Cambria Math" w:cs="Arial"/>
            <w:lang w:val="es-CO"/>
          </w:rPr>
          <m:t>8</m:t>
        </m:r>
        <m:r>
          <m:rPr>
            <m:sty m:val="p"/>
          </m:rPr>
          <w:rPr>
            <w:rFonts w:ascii="Cambria Math" w:hAnsi="Cambria Math" w:cs="Arial"/>
            <w:lang w:val="es-CO"/>
          </w:rPr>
          <m:t>%</m:t>
        </m:r>
      </m:oMath>
      <w:r w:rsidRPr="000D17DF">
        <w:rPr>
          <w:rFonts w:ascii="Arial" w:hAnsi="Arial" w:cs="Arial"/>
          <w:lang w:val="es-CO"/>
        </w:rPr>
        <w:t xml:space="preserve"> en el rizado 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L</m:t>
            </m:r>
          </m:sub>
        </m:sSub>
      </m:oMath>
      <w:r w:rsidRPr="000D17DF">
        <w:rPr>
          <w:rFonts w:ascii="Arial" w:hAnsi="Arial" w:cs="Arial"/>
          <w:lang w:val="es-CO"/>
        </w:rPr>
        <w:t xml:space="preserve"> del Ejercicio 1) se explican por componentes no ideales (MOSFET e inductor). Para continuar el trabajo convendría medir directamente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</m:oMath>
      <w:r w:rsidRPr="000D17DF">
        <w:rPr>
          <w:rFonts w:ascii="Arial" w:hAnsi="Arial" w:cs="Arial"/>
          <w:lang w:val="es-CO"/>
        </w:rPr>
        <w:t>, implementar un lazo cerrado de regulación y repetir el análisis con com</w:t>
      </w:r>
      <w:r w:rsidRPr="000D17DF">
        <w:rPr>
          <w:rFonts w:ascii="Arial" w:hAnsi="Arial" w:cs="Arial"/>
          <w:lang w:val="es-CO"/>
        </w:rPr>
        <w:t>ponentes reales.</w:t>
      </w:r>
    </w:p>
    <w:p w14:paraId="68CF6B76" w14:textId="77777777" w:rsidR="00D32C80" w:rsidRDefault="00D32C80">
      <w:pPr>
        <w:rPr>
          <w:rFonts w:ascii="Arial" w:eastAsiaTheme="majorEastAsia" w:hAnsi="Arial" w:cs="Arial"/>
          <w:sz w:val="40"/>
          <w:szCs w:val="40"/>
        </w:rPr>
      </w:pPr>
      <w:bookmarkStart w:id="66" w:name="anexos"/>
      <w:bookmarkEnd w:id="65"/>
      <w:r>
        <w:rPr>
          <w:rFonts w:ascii="Arial" w:hAnsi="Arial" w:cs="Arial"/>
        </w:rPr>
        <w:br w:type="page"/>
      </w:r>
    </w:p>
    <w:p w14:paraId="43EEB10E" w14:textId="58AFBC16" w:rsidR="00696B89" w:rsidRPr="000D17DF" w:rsidRDefault="00D32C80">
      <w:pPr>
        <w:pStyle w:val="Ttulo1"/>
        <w:rPr>
          <w:rFonts w:cs="Arial"/>
        </w:rPr>
      </w:pPr>
      <w:proofErr w:type="spellStart"/>
      <w:r w:rsidRPr="000D17DF">
        <w:rPr>
          <w:rFonts w:cs="Arial"/>
        </w:rPr>
        <w:lastRenderedPageBreak/>
        <w:t>Anexos</w:t>
      </w:r>
      <w:proofErr w:type="spellEnd"/>
    </w:p>
    <w:p w14:paraId="370B35BC" w14:textId="77777777" w:rsidR="00696B89" w:rsidRPr="000D17DF" w:rsidRDefault="00D32C80">
      <w:pPr>
        <w:pStyle w:val="TableCaption"/>
        <w:rPr>
          <w:rFonts w:ascii="Arial" w:hAnsi="Arial" w:cs="Arial"/>
        </w:rPr>
      </w:pPr>
      <w:bookmarkStart w:id="67" w:name="tab:resumen"/>
      <w:r w:rsidRPr="000D17DF">
        <w:rPr>
          <w:rFonts w:ascii="Arial" w:hAnsi="Arial" w:cs="Arial"/>
        </w:rPr>
        <w:t>Resumen de ecuaciones principales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1"/>
        <w:gridCol w:w="3221"/>
      </w:tblGrid>
      <w:tr w:rsidR="000D17DF" w:rsidRPr="000D17DF" w14:paraId="3F2307A7" w14:textId="77777777" w:rsidTr="00696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194A5C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Concepto</w:t>
            </w:r>
          </w:p>
        </w:tc>
        <w:tc>
          <w:tcPr>
            <w:tcW w:w="0" w:type="auto"/>
          </w:tcPr>
          <w:p w14:paraId="194675D4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>Expresión</w:t>
            </w:r>
          </w:p>
        </w:tc>
      </w:tr>
      <w:tr w:rsidR="000D17DF" w:rsidRPr="000D17DF" w14:paraId="5EF7C162" w14:textId="77777777">
        <w:tc>
          <w:tcPr>
            <w:tcW w:w="0" w:type="auto"/>
          </w:tcPr>
          <w:p w14:paraId="3DE97001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0D17DF">
              <w:rPr>
                <w:rFonts w:ascii="Arial" w:hAnsi="Arial" w:cs="Arial"/>
              </w:rPr>
              <w:t>Ganancia</w:t>
            </w:r>
            <w:proofErr w:type="spellEnd"/>
            <w:r w:rsidRPr="000D17DF">
              <w:rPr>
                <w:rFonts w:ascii="Arial" w:hAnsi="Arial" w:cs="Arial"/>
              </w:rPr>
              <w:t xml:space="preserve"> ideal</w:t>
            </w:r>
          </w:p>
        </w:tc>
        <w:tc>
          <w:tcPr>
            <w:tcW w:w="0" w:type="auto"/>
          </w:tcPr>
          <w:p w14:paraId="3F7AA424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r>
                  <w:rPr>
                    <w:rFonts w:ascii="Cambria Math" w:hAnsi="Cambria Math" w:cs="Arial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+</m:t>
                </m:r>
                <m:r>
                  <w:rPr>
                    <w:rFonts w:ascii="Cambria Math" w:hAnsi="Cambria Math" w:cs="Arial"/>
                  </w:rPr>
                  <m:t>1</m:t>
                </m:r>
              </m:oMath>
            </m:oMathPara>
          </w:p>
        </w:tc>
      </w:tr>
      <w:tr w:rsidR="000D17DF" w:rsidRPr="000D17DF" w14:paraId="25BBA2BF" w14:textId="77777777">
        <w:tc>
          <w:tcPr>
            <w:tcW w:w="0" w:type="auto"/>
          </w:tcPr>
          <w:p w14:paraId="61C2B14E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0D17DF">
              <w:rPr>
                <w:rFonts w:ascii="Arial" w:hAnsi="Arial" w:cs="Arial"/>
              </w:rPr>
              <w:t>Excursión</w:t>
            </w:r>
            <w:proofErr w:type="spellEnd"/>
            <w:r w:rsidRPr="000D17DF">
              <w:rPr>
                <w:rFonts w:ascii="Arial" w:hAnsi="Arial" w:cs="Arial"/>
              </w:rPr>
              <w:t xml:space="preserve"> de </w:t>
            </w:r>
            <w:proofErr w:type="spellStart"/>
            <w:r w:rsidRPr="000D17DF">
              <w:rPr>
                <w:rFonts w:ascii="Arial" w:hAnsi="Arial" w:cs="Arial"/>
              </w:rPr>
              <w:t>nodo</w:t>
            </w:r>
            <w:proofErr w:type="spellEnd"/>
          </w:p>
        </w:tc>
        <w:tc>
          <w:tcPr>
            <w:tcW w:w="0" w:type="auto"/>
          </w:tcPr>
          <w:p w14:paraId="0518DBF9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Arial"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φ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φ</m:t>
                    </m:r>
                  </m:sub>
                </m:sSub>
              </m:oMath>
            </m:oMathPara>
          </w:p>
        </w:tc>
      </w:tr>
      <w:tr w:rsidR="000D17DF" w:rsidRPr="000D17DF" w14:paraId="2484ED0E" w14:textId="77777777">
        <w:tc>
          <w:tcPr>
            <w:tcW w:w="0" w:type="auto"/>
          </w:tcPr>
          <w:p w14:paraId="2A5F3136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0D17DF">
              <w:rPr>
                <w:rFonts w:ascii="Arial" w:hAnsi="Arial" w:cs="Arial"/>
              </w:rPr>
              <w:t>Tensión</w:t>
            </w:r>
            <w:proofErr w:type="spellEnd"/>
            <w:r w:rsidRPr="000D17DF">
              <w:rPr>
                <w:rFonts w:ascii="Arial" w:hAnsi="Arial" w:cs="Arial"/>
              </w:rPr>
              <w:t xml:space="preserve"> de </w:t>
            </w:r>
            <w:proofErr w:type="spellStart"/>
            <w:r w:rsidRPr="000D17DF">
              <w:rPr>
                <w:rFonts w:ascii="Arial" w:hAnsi="Arial" w:cs="Arial"/>
              </w:rPr>
              <w:t>circuito</w:t>
            </w:r>
            <w:proofErr w:type="spellEnd"/>
            <w:r w:rsidRPr="000D17DF">
              <w:rPr>
                <w:rFonts w:ascii="Arial" w:hAnsi="Arial" w:cs="Arial"/>
              </w:rPr>
              <w:t xml:space="preserve"> </w:t>
            </w:r>
            <w:proofErr w:type="spellStart"/>
            <w:r w:rsidRPr="000D17DF">
              <w:rPr>
                <w:rFonts w:ascii="Arial" w:hAnsi="Arial" w:cs="Arial"/>
              </w:rPr>
              <w:t>abierto</w:t>
            </w:r>
            <w:proofErr w:type="spellEnd"/>
          </w:p>
        </w:tc>
        <w:tc>
          <w:tcPr>
            <w:tcW w:w="0" w:type="auto"/>
          </w:tcPr>
          <w:p w14:paraId="20EFA475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+</m:t>
                </m:r>
                <m:r>
                  <w:rPr>
                    <w:rFonts w:ascii="Cambria Math" w:hAnsi="Cambria Math" w:cs="Arial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(</m:t>
                </m:r>
                <m:r>
                  <w:rPr>
                    <w:rFonts w:ascii="Cambria Math" w:hAnsi="Cambria Math" w:cs="Arial"/>
                  </w:rPr>
                  <m:t>k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φ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)</m:t>
                </m:r>
              </m:oMath>
            </m:oMathPara>
          </w:p>
        </w:tc>
      </w:tr>
      <w:tr w:rsidR="000D17DF" w:rsidRPr="000D17DF" w14:paraId="7ECBF22C" w14:textId="77777777">
        <w:tc>
          <w:tcPr>
            <w:tcW w:w="0" w:type="auto"/>
          </w:tcPr>
          <w:p w14:paraId="1A86EFAE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 xml:space="preserve">Resistencia </w:t>
            </w:r>
            <w:proofErr w:type="spellStart"/>
            <w:r w:rsidRPr="000D17DF">
              <w:rPr>
                <w:rFonts w:ascii="Arial" w:hAnsi="Arial" w:cs="Arial"/>
              </w:rPr>
              <w:t>serie</w:t>
            </w:r>
            <w:proofErr w:type="spellEnd"/>
            <w:r w:rsidRPr="000D17DF">
              <w:rPr>
                <w:rFonts w:ascii="Arial" w:hAnsi="Arial" w:cs="Arial"/>
              </w:rPr>
              <w:t xml:space="preserve"> de </w:t>
            </w:r>
            <w:proofErr w:type="spellStart"/>
            <w:r w:rsidRPr="000D17DF">
              <w:rPr>
                <w:rFonts w:ascii="Arial" w:hAnsi="Arial" w:cs="Arial"/>
              </w:rPr>
              <w:t>salida</w:t>
            </w:r>
            <w:proofErr w:type="spellEnd"/>
          </w:p>
        </w:tc>
        <w:tc>
          <w:tcPr>
            <w:tcW w:w="0" w:type="auto"/>
          </w:tcPr>
          <w:p w14:paraId="45A5A586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  <m:r>
                      <w:rPr>
                        <w:rFonts w:ascii="Cambria Math" w:hAnsi="Cambria Math" w:cs="Arial"/>
                      </w:rPr>
                      <m:t>f</m:t>
                    </m:r>
                  </m:den>
                </m:f>
              </m:oMath>
            </m:oMathPara>
          </w:p>
        </w:tc>
      </w:tr>
      <w:tr w:rsidR="000D17DF" w:rsidRPr="000D17DF" w14:paraId="42A463A2" w14:textId="77777777">
        <w:tc>
          <w:tcPr>
            <w:tcW w:w="0" w:type="auto"/>
          </w:tcPr>
          <w:p w14:paraId="711682C9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0D17DF">
              <w:rPr>
                <w:rFonts w:ascii="Arial" w:hAnsi="Arial" w:cs="Arial"/>
              </w:rPr>
              <w:t>Tensión</w:t>
            </w:r>
            <w:proofErr w:type="spellEnd"/>
            <w:r w:rsidRPr="000D17DF">
              <w:rPr>
                <w:rFonts w:ascii="Arial" w:hAnsi="Arial" w:cs="Arial"/>
              </w:rPr>
              <w:t xml:space="preserve"> de </w:t>
            </w:r>
            <w:proofErr w:type="spellStart"/>
            <w:r w:rsidRPr="000D17DF">
              <w:rPr>
                <w:rFonts w:ascii="Arial" w:hAnsi="Arial" w:cs="Arial"/>
              </w:rPr>
              <w:t>salida</w:t>
            </w:r>
            <w:proofErr w:type="spellEnd"/>
          </w:p>
        </w:tc>
        <w:tc>
          <w:tcPr>
            <w:tcW w:w="0" w:type="auto"/>
          </w:tcPr>
          <w:p w14:paraId="07A43C27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OUT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OUT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S</m:t>
                    </m:r>
                  </m:sub>
                </m:sSub>
              </m:oMath>
            </m:oMathPara>
          </w:p>
        </w:tc>
      </w:tr>
      <w:tr w:rsidR="000D17DF" w:rsidRPr="000D17DF" w14:paraId="108CFA45" w14:textId="77777777">
        <w:tc>
          <w:tcPr>
            <w:tcW w:w="0" w:type="auto"/>
          </w:tcPr>
          <w:p w14:paraId="378F11EC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0D17DF">
              <w:rPr>
                <w:rFonts w:ascii="Arial" w:hAnsi="Arial" w:cs="Arial"/>
              </w:rPr>
              <w:t>Rizado</w:t>
            </w:r>
            <w:proofErr w:type="spellEnd"/>
            <w:r w:rsidRPr="000D17DF">
              <w:rPr>
                <w:rFonts w:ascii="Arial" w:hAnsi="Arial" w:cs="Arial"/>
              </w:rPr>
              <w:t xml:space="preserve"> de </w:t>
            </w:r>
            <w:proofErr w:type="spellStart"/>
            <w:r w:rsidRPr="000D17DF">
              <w:rPr>
                <w:rFonts w:ascii="Arial" w:hAnsi="Arial" w:cs="Arial"/>
              </w:rPr>
              <w:t>salida</w:t>
            </w:r>
            <w:proofErr w:type="spellEnd"/>
          </w:p>
        </w:tc>
        <w:tc>
          <w:tcPr>
            <w:tcW w:w="0" w:type="auto"/>
          </w:tcPr>
          <w:p w14:paraId="06AF5CEF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OUT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f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OUT</m:t>
                        </m:r>
                      </m:sub>
                    </m:sSub>
                  </m:den>
                </m:f>
              </m:oMath>
            </m:oMathPara>
          </w:p>
        </w:tc>
      </w:tr>
      <w:tr w:rsidR="000D17DF" w:rsidRPr="000D17DF" w14:paraId="26C6C013" w14:textId="77777777">
        <w:tc>
          <w:tcPr>
            <w:tcW w:w="0" w:type="auto"/>
          </w:tcPr>
          <w:p w14:paraId="0B69DA73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 xml:space="preserve">Boost </w:t>
            </w:r>
            <w:proofErr w:type="spellStart"/>
            <w:r w:rsidRPr="000D17DF">
              <w:rPr>
                <w:rFonts w:ascii="Arial" w:hAnsi="Arial" w:cs="Arial"/>
              </w:rPr>
              <w:t>en</w:t>
            </w:r>
            <w:proofErr w:type="spellEnd"/>
            <w:r w:rsidRPr="000D17DF">
              <w:rPr>
                <w:rFonts w:ascii="Arial" w:hAnsi="Arial" w:cs="Arial"/>
              </w:rPr>
              <w:t xml:space="preserve"> MCC</w:t>
            </w:r>
          </w:p>
        </w:tc>
        <w:tc>
          <w:tcPr>
            <w:tcW w:w="0" w:type="auto"/>
          </w:tcPr>
          <w:p w14:paraId="76EE15C9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IN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D</m:t>
                  </m:r>
                </m:den>
              </m:f>
            </m:oMath>
            <w:r w:rsidRPr="000D17DF">
              <w:rPr>
                <w:rFonts w:ascii="Arial" w:hAnsi="Arial" w:cs="Arial"/>
              </w:rPr>
              <w:t xml:space="preserve">, </w:t>
            </w:r>
            <m:oMath>
              <m:r>
                <w:rPr>
                  <w:rFonts w:ascii="Cambria Math" w:hAnsi="Cambria Math" w:cs="Arial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D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L</m:t>
                      </m:r>
                    </m:sub>
                  </m:sSub>
                </m:den>
              </m:f>
            </m:oMath>
          </w:p>
        </w:tc>
      </w:tr>
      <w:tr w:rsidR="000D17DF" w:rsidRPr="000D17DF" w14:paraId="60E44E32" w14:textId="77777777">
        <w:tc>
          <w:tcPr>
            <w:tcW w:w="0" w:type="auto"/>
          </w:tcPr>
          <w:p w14:paraId="31C35CB7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0D17DF">
              <w:rPr>
                <w:rFonts w:ascii="Arial" w:hAnsi="Arial" w:cs="Arial"/>
              </w:rPr>
              <w:t>Límite</w:t>
            </w:r>
            <w:proofErr w:type="spellEnd"/>
            <w:r w:rsidRPr="000D17DF">
              <w:rPr>
                <w:rFonts w:ascii="Arial" w:hAnsi="Arial" w:cs="Arial"/>
              </w:rPr>
              <w:t xml:space="preserve"> MCC/MCD</w:t>
            </w:r>
          </w:p>
        </w:tc>
        <w:tc>
          <w:tcPr>
            <w:tcW w:w="0" w:type="auto"/>
          </w:tcPr>
          <w:p w14:paraId="2EC89AB8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crit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IN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(</m:t>
                    </m:r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2</m:t>
                    </m:r>
                    <m:r>
                      <w:rPr>
                        <w:rFonts w:ascii="Cambria Math" w:hAnsi="Cambria Math" w:cs="Arial"/>
                      </w:rPr>
                      <m:t>f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</w:tr>
      <w:tr w:rsidR="000D17DF" w:rsidRPr="000D17DF" w14:paraId="0D43E06A" w14:textId="77777777">
        <w:tc>
          <w:tcPr>
            <w:tcW w:w="0" w:type="auto"/>
          </w:tcPr>
          <w:p w14:paraId="3198CDB3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w:r w:rsidRPr="000D17DF">
              <w:rPr>
                <w:rFonts w:ascii="Arial" w:hAnsi="Arial" w:cs="Arial"/>
              </w:rPr>
              <w:t xml:space="preserve">Boost </w:t>
            </w:r>
            <w:proofErr w:type="spellStart"/>
            <w:r w:rsidRPr="000D17DF">
              <w:rPr>
                <w:rFonts w:ascii="Arial" w:hAnsi="Arial" w:cs="Arial"/>
              </w:rPr>
              <w:t>en</w:t>
            </w:r>
            <w:proofErr w:type="spellEnd"/>
            <w:r w:rsidRPr="000D17DF">
              <w:rPr>
                <w:rFonts w:ascii="Arial" w:hAnsi="Arial" w:cs="Arial"/>
              </w:rPr>
              <w:t xml:space="preserve"> MCD</w:t>
            </w:r>
          </w:p>
        </w:tc>
        <w:tc>
          <w:tcPr>
            <w:tcW w:w="0" w:type="auto"/>
          </w:tcPr>
          <w:p w14:paraId="4E181754" w14:textId="77777777" w:rsidR="00696B89" w:rsidRPr="000D17DF" w:rsidRDefault="00D32C80">
            <w:pPr>
              <w:pStyle w:val="Compact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Arial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+</m:t>
                        </m:r>
                        <m:r>
                          <w:rPr>
                            <w:rFonts w:ascii="Cambria Math" w:hAnsi="Cambria Math" w:cs="Arial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/</m:t>
                        </m:r>
                        <m:r>
                          <w:rPr>
                            <w:rFonts w:ascii="Cambria Math" w:hAnsi="Cambria Math" w:cs="Arial"/>
                          </w:rPr>
                          <m:t>K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Arial"/>
                      </w:rPr>
                      <m:t>2</m:t>
                    </m:r>
                  </m:den>
                </m:f>
              </m:oMath>
            </m:oMathPara>
          </w:p>
        </w:tc>
      </w:tr>
    </w:tbl>
    <w:bookmarkEnd w:id="67"/>
    <w:p w14:paraId="0004EF65" w14:textId="77777777" w:rsidR="00696B89" w:rsidRPr="000D17DF" w:rsidRDefault="00D32C80">
      <w:pPr>
        <w:pStyle w:val="Textoindependiente"/>
        <w:rPr>
          <w:rFonts w:ascii="Arial" w:hAnsi="Arial" w:cs="Arial"/>
          <w:lang w:val="es-CO"/>
        </w:rPr>
      </w:pPr>
      <w:r w:rsidRPr="000D17DF">
        <w:rPr>
          <w:rFonts w:ascii="Arial" w:hAnsi="Arial" w:cs="Arial"/>
          <w:lang w:val="es-CO"/>
        </w:rPr>
        <w:t xml:space="preserve">A continuación se puede ingresar al repositorio donde se encuentra este documento en formato </w:t>
      </w:r>
      <w:r w:rsidRPr="000D17DF">
        <w:rPr>
          <w:rStyle w:val="VerbatimChar"/>
          <w:rFonts w:ascii="Arial" w:hAnsi="Arial" w:cs="Arial"/>
          <w:lang w:val="es-CO"/>
        </w:rPr>
        <w:t>.</w:t>
      </w:r>
      <w:proofErr w:type="spellStart"/>
      <w:r w:rsidRPr="000D17DF">
        <w:rPr>
          <w:rStyle w:val="VerbatimChar"/>
          <w:rFonts w:ascii="Arial" w:hAnsi="Arial" w:cs="Arial"/>
          <w:lang w:val="es-CO"/>
        </w:rPr>
        <w:t>pdf</w:t>
      </w:r>
      <w:proofErr w:type="spellEnd"/>
      <w:r w:rsidRPr="000D17DF">
        <w:rPr>
          <w:rFonts w:ascii="Arial" w:hAnsi="Arial" w:cs="Arial"/>
          <w:lang w:val="es-CO"/>
        </w:rPr>
        <w:t xml:space="preserve"> y en </w:t>
      </w:r>
      <w:proofErr w:type="gramStart"/>
      <w:r w:rsidRPr="000D17DF">
        <w:rPr>
          <w:rFonts w:ascii="Arial" w:hAnsi="Arial" w:cs="Arial"/>
          <w:lang w:val="es-CO"/>
        </w:rPr>
        <w:t xml:space="preserve">formato </w:t>
      </w:r>
      <w:r w:rsidRPr="000D17DF">
        <w:rPr>
          <w:rStyle w:val="VerbatimChar"/>
          <w:rFonts w:ascii="Arial" w:hAnsi="Arial" w:cs="Arial"/>
          <w:lang w:val="es-CO"/>
        </w:rPr>
        <w:t>.</w:t>
      </w:r>
      <w:proofErr w:type="spellStart"/>
      <w:r w:rsidRPr="000D17DF">
        <w:rPr>
          <w:rStyle w:val="VerbatimChar"/>
          <w:rFonts w:ascii="Arial" w:hAnsi="Arial" w:cs="Arial"/>
          <w:lang w:val="es-CO"/>
        </w:rPr>
        <w:t>docs</w:t>
      </w:r>
      <w:proofErr w:type="spellEnd"/>
      <w:proofErr w:type="gramEnd"/>
      <w:r w:rsidRPr="000D17DF">
        <w:rPr>
          <w:rFonts w:ascii="Arial" w:hAnsi="Arial" w:cs="Arial"/>
          <w:lang w:val="es-CO"/>
        </w:rPr>
        <w:t xml:space="preserve">, además de los archivos de las simulaciones independientes de los ejercicios de </w:t>
      </w:r>
      <w:proofErr w:type="spellStart"/>
      <w:r w:rsidRPr="000D17DF">
        <w:rPr>
          <w:rFonts w:ascii="Arial" w:hAnsi="Arial" w:cs="Arial"/>
          <w:lang w:val="es-CO"/>
        </w:rPr>
        <w:t>anánilis</w:t>
      </w:r>
      <w:proofErr w:type="spellEnd"/>
      <w:r w:rsidRPr="000D17DF">
        <w:rPr>
          <w:rFonts w:ascii="Arial" w:hAnsi="Arial" w:cs="Arial"/>
          <w:lang w:val="es-CO"/>
        </w:rPr>
        <w:t xml:space="preserve"> y diseño (1 y 2 respectivamente).</w:t>
      </w:r>
    </w:p>
    <w:p w14:paraId="5860A199" w14:textId="77777777" w:rsidR="00696B89" w:rsidRPr="000D17DF" w:rsidRDefault="00D32C80">
      <w:pPr>
        <w:pStyle w:val="Textoindependiente"/>
        <w:rPr>
          <w:lang w:val="es-CO"/>
        </w:rPr>
      </w:pPr>
      <w:r w:rsidRPr="000D17DF">
        <w:rPr>
          <w:lang w:val="es-CO"/>
        </w:rPr>
        <w:t>El informe y las</w:t>
      </w:r>
      <w:r w:rsidRPr="000D17DF">
        <w:rPr>
          <w:lang w:val="es-CO"/>
        </w:rPr>
        <w:t xml:space="preserve"> simulaciones del proyecto están disponibles en el </w:t>
      </w:r>
      <w:hyperlink r:id="rId13">
        <w:r w:rsidRPr="000D17DF">
          <w:rPr>
            <w:rStyle w:val="Hipervnculo"/>
            <w:color w:val="auto"/>
            <w:lang w:val="es-CO"/>
          </w:rPr>
          <w:t>Repositorio de GitHub - Proyecto 1 Electrónica de Potencia</w:t>
        </w:r>
      </w:hyperlink>
      <w:r w:rsidRPr="000D17DF">
        <w:rPr>
          <w:lang w:val="es-CO"/>
        </w:rPr>
        <w:t>.</w:t>
      </w:r>
    </w:p>
    <w:p w14:paraId="0E24555C" w14:textId="77777777" w:rsidR="00696B89" w:rsidRPr="000D17DF" w:rsidRDefault="00D32C80">
      <w:pPr>
        <w:pStyle w:val="Bibliografa"/>
      </w:pPr>
      <w:bookmarkStart w:id="68" w:name="ref-cockcroft1932"/>
      <w:bookmarkStart w:id="69" w:name="refs"/>
      <w:r w:rsidRPr="000D17DF">
        <w:t>Cockcroft, John D., and Erne</w:t>
      </w:r>
      <w:r w:rsidRPr="000D17DF">
        <w:t xml:space="preserve">st T. S. Walton. 1932. “Production of High Velocity Positive Ions.” </w:t>
      </w:r>
      <w:r w:rsidRPr="000D17DF">
        <w:rPr>
          <w:i/>
          <w:iCs/>
        </w:rPr>
        <w:t>Proceedings of the Royal Society of London. Series A</w:t>
      </w:r>
      <w:r w:rsidRPr="000D17DF">
        <w:t xml:space="preserve"> 136 (830): 619–30.</w:t>
      </w:r>
    </w:p>
    <w:p w14:paraId="22EB658B" w14:textId="77777777" w:rsidR="00696B89" w:rsidRPr="000D17DF" w:rsidRDefault="00D32C80">
      <w:pPr>
        <w:pStyle w:val="Bibliografa"/>
      </w:pPr>
      <w:bookmarkStart w:id="70" w:name="ref-dickson1976"/>
      <w:bookmarkEnd w:id="68"/>
      <w:r w:rsidRPr="000D17DF">
        <w:t>Dickson, John F. 1976. “On-Chip High-Voltage Generation in MNOS Integrated Circuits Using an Improved Voltage Multip</w:t>
      </w:r>
      <w:r w:rsidRPr="000D17DF">
        <w:t xml:space="preserve">lier Technique.” </w:t>
      </w:r>
      <w:r w:rsidRPr="000D17DF">
        <w:rPr>
          <w:i/>
          <w:iCs/>
        </w:rPr>
        <w:t>IEEE Journal of Solid-State Circuits</w:t>
      </w:r>
      <w:r w:rsidRPr="000D17DF">
        <w:t xml:space="preserve"> 11 (3): 374–78.</w:t>
      </w:r>
    </w:p>
    <w:p w14:paraId="3BA34509" w14:textId="77777777" w:rsidR="00696B89" w:rsidRPr="000D17DF" w:rsidRDefault="00D32C80">
      <w:pPr>
        <w:pStyle w:val="Bibliografa"/>
      </w:pPr>
      <w:bookmarkStart w:id="71" w:name="ref-erickson2020"/>
      <w:bookmarkEnd w:id="70"/>
      <w:r w:rsidRPr="000D17DF">
        <w:t xml:space="preserve">Erickson, Robert W., and Dragan Maksimović. 2020. </w:t>
      </w:r>
      <w:r w:rsidRPr="000D17DF">
        <w:rPr>
          <w:i/>
          <w:iCs/>
        </w:rPr>
        <w:t>Fundamentals of Power Electronics</w:t>
      </w:r>
      <w:r w:rsidRPr="000D17DF">
        <w:t>. 3rd ed. Springer.</w:t>
      </w:r>
    </w:p>
    <w:p w14:paraId="019C4550" w14:textId="77777777" w:rsidR="00696B89" w:rsidRPr="000D17DF" w:rsidRDefault="00D32C80">
      <w:pPr>
        <w:pStyle w:val="Bibliografa"/>
      </w:pPr>
      <w:bookmarkStart w:id="72" w:name="ref-ioinovici2001"/>
      <w:bookmarkEnd w:id="71"/>
      <w:r w:rsidRPr="000D17DF">
        <w:t xml:space="preserve">Ioinovici, Adrian. 2001. </w:t>
      </w:r>
      <w:r w:rsidRPr="000D17DF">
        <w:t xml:space="preserve">“Switched-Capacitor Power Electronics Circuits.” </w:t>
      </w:r>
      <w:r w:rsidRPr="000D17DF">
        <w:rPr>
          <w:i/>
          <w:iCs/>
        </w:rPr>
        <w:t>IEEE Circuits and Systems Magazine</w:t>
      </w:r>
      <w:r w:rsidRPr="000D17DF">
        <w:t xml:space="preserve"> 1 (3): 37–42.</w:t>
      </w:r>
    </w:p>
    <w:p w14:paraId="631BB5C6" w14:textId="77777777" w:rsidR="00696B89" w:rsidRPr="000D17DF" w:rsidRDefault="00D32C80">
      <w:pPr>
        <w:pStyle w:val="Bibliografa"/>
      </w:pPr>
      <w:bookmarkStart w:id="73" w:name="ref-makowski1995"/>
      <w:bookmarkEnd w:id="72"/>
      <w:r w:rsidRPr="000D17DF">
        <w:t xml:space="preserve">Makowski, Marek S., and Dragan Maksimović. 1995. “Performance Limits of Switched-Capacitor DC–DC Converters.” </w:t>
      </w:r>
      <w:r w:rsidRPr="000D17DF">
        <w:rPr>
          <w:i/>
          <w:iCs/>
        </w:rPr>
        <w:t>Proceedings of the IEEE Power Electronics Specia</w:t>
      </w:r>
      <w:r w:rsidRPr="000D17DF">
        <w:rPr>
          <w:i/>
          <w:iCs/>
        </w:rPr>
        <w:t>lists Conference (PESC)</w:t>
      </w:r>
      <w:r w:rsidRPr="000D17DF">
        <w:t xml:space="preserve"> 2: 1215–21.</w:t>
      </w:r>
    </w:p>
    <w:p w14:paraId="3919511C" w14:textId="77777777" w:rsidR="00696B89" w:rsidRPr="000D17DF" w:rsidRDefault="00D32C80">
      <w:pPr>
        <w:pStyle w:val="Bibliografa"/>
      </w:pPr>
      <w:bookmarkStart w:id="74" w:name="ref-mohan2003"/>
      <w:bookmarkEnd w:id="73"/>
      <w:r w:rsidRPr="000D17DF">
        <w:lastRenderedPageBreak/>
        <w:t xml:space="preserve">Mohan, Ned, Tore M. Undeland, and William P. Robbins. 2003. </w:t>
      </w:r>
      <w:r w:rsidRPr="000D17DF">
        <w:rPr>
          <w:i/>
          <w:iCs/>
        </w:rPr>
        <w:t>Power Electronics: Converters, Applications, and Design</w:t>
      </w:r>
      <w:r w:rsidRPr="000D17DF">
        <w:t>. 3rd ed. Wiley.</w:t>
      </w:r>
    </w:p>
    <w:p w14:paraId="1B497EDC" w14:textId="77777777" w:rsidR="00696B89" w:rsidRPr="000D17DF" w:rsidRDefault="00D32C80">
      <w:pPr>
        <w:pStyle w:val="Bibliografa"/>
      </w:pPr>
      <w:bookmarkStart w:id="75" w:name="ref-palumbo2010"/>
      <w:bookmarkEnd w:id="74"/>
      <w:r w:rsidRPr="000D17DF">
        <w:t>Palumbo, Gaetano, and Domenico Pappalardo. 2010. “Charge Pump Circuits: An Overview on D</w:t>
      </w:r>
      <w:r w:rsidRPr="000D17DF">
        <w:t xml:space="preserve">esign Strategies and Topologies.” </w:t>
      </w:r>
      <w:r w:rsidRPr="000D17DF">
        <w:rPr>
          <w:i/>
          <w:iCs/>
        </w:rPr>
        <w:t>IEEE Circuits and Systems Magazine</w:t>
      </w:r>
      <w:r w:rsidRPr="000D17DF">
        <w:t xml:space="preserve"> 10 (1): 31–45.</w:t>
      </w:r>
    </w:p>
    <w:p w14:paraId="6D946FAC" w14:textId="77777777" w:rsidR="00696B89" w:rsidRPr="000D17DF" w:rsidRDefault="00D32C80">
      <w:pPr>
        <w:pStyle w:val="Bibliografa"/>
      </w:pPr>
      <w:bookmarkStart w:id="76" w:name="ref-pelliconi2003"/>
      <w:bookmarkEnd w:id="75"/>
      <w:r w:rsidRPr="000D17DF">
        <w:t xml:space="preserve">Pelliconi, Roberto, Davide Iezzi, Andrea Baroni, Marco Pasotti, and Pier Luigi Rolandi. 2003. “Power Efficient Charge Pump in Deep Submicron Standard CMOS Technology.” </w:t>
      </w:r>
      <w:r w:rsidRPr="000D17DF">
        <w:rPr>
          <w:i/>
          <w:iCs/>
        </w:rPr>
        <w:t>IEEE</w:t>
      </w:r>
      <w:r w:rsidRPr="000D17DF">
        <w:rPr>
          <w:i/>
          <w:iCs/>
        </w:rPr>
        <w:t xml:space="preserve"> Journal of Solid-State Circuits</w:t>
      </w:r>
      <w:r w:rsidRPr="000D17DF">
        <w:t xml:space="preserve"> 38 (6): 1068–71.</w:t>
      </w:r>
    </w:p>
    <w:p w14:paraId="728D0AB3" w14:textId="77777777" w:rsidR="00696B89" w:rsidRPr="000D17DF" w:rsidRDefault="00D32C80">
      <w:pPr>
        <w:pStyle w:val="Bibliografa"/>
      </w:pPr>
      <w:bookmarkStart w:id="77" w:name="ref-pilawa2012"/>
      <w:bookmarkEnd w:id="76"/>
      <w:r w:rsidRPr="000D17DF">
        <w:t xml:space="preserve">Pilawa-Podgurski, Robert C. N., and David J. Perreault. 2012. “Merged Two-Stage Power Converter with Soft Charging Switched-Capacitor Stage in 180 Nm CMOS.” </w:t>
      </w:r>
      <w:r w:rsidRPr="000D17DF">
        <w:rPr>
          <w:i/>
          <w:iCs/>
        </w:rPr>
        <w:t>IEEE Journal of Solid-State Circuits</w:t>
      </w:r>
      <w:r w:rsidRPr="000D17DF">
        <w:t xml:space="preserve"> 47 (7): 1557</w:t>
      </w:r>
      <w:r w:rsidRPr="000D17DF">
        <w:t>–67.</w:t>
      </w:r>
    </w:p>
    <w:p w14:paraId="27E0608D" w14:textId="77777777" w:rsidR="00696B89" w:rsidRPr="000D17DF" w:rsidRDefault="00D32C80">
      <w:pPr>
        <w:pStyle w:val="Bibliografa"/>
        <w:rPr>
          <w:lang w:val="es-CO"/>
        </w:rPr>
      </w:pPr>
      <w:bookmarkStart w:id="78" w:name="ref-psim"/>
      <w:bookmarkEnd w:id="77"/>
      <w:r w:rsidRPr="000D17DF">
        <w:t xml:space="preserve">Powersim Inc. 2024. </w:t>
      </w:r>
      <w:r w:rsidRPr="000D17DF">
        <w:rPr>
          <w:i/>
          <w:iCs/>
        </w:rPr>
        <w:t>PSIM User’s Guide</w:t>
      </w:r>
      <w:r w:rsidRPr="000D17DF">
        <w:t xml:space="preserve">. </w:t>
      </w:r>
      <w:r w:rsidRPr="000D17DF">
        <w:rPr>
          <w:lang w:val="es-CO"/>
        </w:rPr>
        <w:t xml:space="preserve">Manual de usuario del software de simulación </w:t>
      </w:r>
      <w:proofErr w:type="spellStart"/>
      <w:r w:rsidRPr="000D17DF">
        <w:rPr>
          <w:lang w:val="es-CO"/>
        </w:rPr>
        <w:t>PSIM</w:t>
      </w:r>
      <w:proofErr w:type="spellEnd"/>
      <w:r w:rsidRPr="000D17DF">
        <w:rPr>
          <w:lang w:val="es-CO"/>
        </w:rPr>
        <w:t xml:space="preserve"> (indicar la versión utilizada).</w:t>
      </w:r>
    </w:p>
    <w:p w14:paraId="65E4CDDF" w14:textId="77777777" w:rsidR="00696B89" w:rsidRPr="000D17DF" w:rsidRDefault="00D32C80">
      <w:pPr>
        <w:pStyle w:val="Bibliografa"/>
      </w:pPr>
      <w:bookmarkStart w:id="79" w:name="ref-seeman2008"/>
      <w:bookmarkEnd w:id="78"/>
      <w:r w:rsidRPr="000D17DF">
        <w:t xml:space="preserve">Seeman, Michael D., and Seth R. Sanders. 2008. “Analysis and Optimization of Switched-Capacitor DC–DC Converters.” </w:t>
      </w:r>
      <w:r w:rsidRPr="000D17DF">
        <w:rPr>
          <w:i/>
          <w:iCs/>
        </w:rPr>
        <w:t>IEEE Transactio</w:t>
      </w:r>
      <w:r w:rsidRPr="000D17DF">
        <w:rPr>
          <w:i/>
          <w:iCs/>
        </w:rPr>
        <w:t>ns on Power Electronics</w:t>
      </w:r>
      <w:r w:rsidRPr="000D17DF">
        <w:t xml:space="preserve"> 23 (2): 841–51.</w:t>
      </w:r>
    </w:p>
    <w:bookmarkEnd w:id="66"/>
    <w:bookmarkEnd w:id="69"/>
    <w:bookmarkEnd w:id="79"/>
    <w:p w14:paraId="04A9D1B7" w14:textId="77777777" w:rsidR="000D17DF" w:rsidRPr="000D17DF" w:rsidRDefault="000D17DF">
      <w:pPr>
        <w:pStyle w:val="Bibliografa"/>
      </w:pPr>
    </w:p>
    <w:sectPr w:rsidR="000D17DF" w:rsidRPr="000D17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9C5CEE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DE23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6B89"/>
    <w:rsid w:val="000D17DF"/>
    <w:rsid w:val="00696B89"/>
    <w:rsid w:val="00D3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6E533"/>
  <w15:docId w15:val="{3639A079-8AA2-4CF9-9090-204B35D3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D32C80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D32C80"/>
    <w:rPr>
      <w:rFonts w:ascii="Arial" w:eastAsiaTheme="majorEastAsia" w:hAnsi="Arial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luisgantiva23-stack/Repositorio-de-GitHub---Proyecto-1-Electr-nica-de-Potenci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mgantivao@udistrital.edu.co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6698</Words>
  <Characters>36841</Characters>
  <Application>Microsoft Office Word</Application>
  <DocSecurity>0</DocSecurity>
  <Lines>307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 Usuario</cp:lastModifiedBy>
  <cp:revision>2</cp:revision>
  <dcterms:created xsi:type="dcterms:W3CDTF">2026-10-01T23:29:00Z</dcterms:created>
  <dcterms:modified xsi:type="dcterms:W3CDTF">2026-10-01T23:34:00Z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