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Machine Learning</w:t>
            </w:r>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742B38A7" w:rsidR="003A568C" w:rsidRDefault="00FE0F43" w:rsidP="00A76726">
            <w:pPr>
              <w:rPr>
                <w:sz w:val="40"/>
                <w:szCs w:val="40"/>
              </w:rPr>
            </w:pPr>
            <w:r>
              <w:rPr>
                <w:sz w:val="40"/>
                <w:szCs w:val="40"/>
              </w:rPr>
              <w:t>Actividad</w:t>
            </w:r>
            <w:r w:rsidR="00077437">
              <w:rPr>
                <w:sz w:val="40"/>
                <w:szCs w:val="40"/>
              </w:rPr>
              <w:t xml:space="preserve"> Fase I</w:t>
            </w:r>
            <w:r w:rsidR="00611673">
              <w:rPr>
                <w:sz w:val="40"/>
                <w:szCs w:val="40"/>
              </w:rPr>
              <w:t>.</w:t>
            </w:r>
            <w:r w:rsidR="00803FEC">
              <w:rPr>
                <w:sz w:val="40"/>
                <w:szCs w:val="40"/>
              </w:rPr>
              <w:t xml:space="preserve">- </w:t>
            </w:r>
            <w:r w:rsidR="00803FEC" w:rsidRPr="00803FEC">
              <w:rPr>
                <w:sz w:val="40"/>
                <w:szCs w:val="40"/>
              </w:rPr>
              <w:t>Modelos matemáticos para el aprendizaje en territorio</w:t>
            </w:r>
            <w:r w:rsidR="00803FEC">
              <w:rPr>
                <w:sz w:val="40"/>
                <w:szCs w:val="40"/>
              </w:rPr>
              <w:t>.</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2347FD59" w:rsidR="009655F4" w:rsidRDefault="009655F4" w:rsidP="0062173A">
            <w:pPr>
              <w:rPr>
                <w:sz w:val="40"/>
                <w:szCs w:val="40"/>
              </w:rPr>
            </w:pPr>
            <w:r w:rsidRPr="0062173A">
              <w:rPr>
                <w:sz w:val="40"/>
                <w:szCs w:val="40"/>
              </w:rPr>
              <w:t xml:space="preserve">Mtro. </w:t>
            </w:r>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121919BB" w:rsidR="003A568C" w:rsidRPr="00D405EE" w:rsidRDefault="0070451C" w:rsidP="00851D4F">
            <w:pPr>
              <w:spacing w:line="600" w:lineRule="auto"/>
              <w:rPr>
                <w:sz w:val="40"/>
                <w:szCs w:val="40"/>
              </w:rPr>
            </w:pPr>
            <w:r>
              <w:rPr>
                <w:sz w:val="40"/>
                <w:szCs w:val="40"/>
              </w:rPr>
              <w:t>05</w:t>
            </w:r>
            <w:r w:rsidR="00A67A9D">
              <w:rPr>
                <w:sz w:val="40"/>
                <w:szCs w:val="40"/>
              </w:rPr>
              <w:t xml:space="preserve"> de </w:t>
            </w:r>
            <w:r>
              <w:rPr>
                <w:sz w:val="40"/>
                <w:szCs w:val="40"/>
              </w:rPr>
              <w:t>octu</w:t>
            </w:r>
            <w:r w:rsidR="00A67A9D">
              <w:rPr>
                <w:sz w:val="40"/>
                <w:szCs w:val="40"/>
              </w:rPr>
              <w:t xml:space="preserve">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19A280C7" w14:textId="799BA97D" w:rsidR="00387C2E"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7724216" w:history="1">
            <w:r w:rsidR="00387C2E" w:rsidRPr="001D359D">
              <w:rPr>
                <w:rStyle w:val="Hipervnculo"/>
                <w:b/>
                <w:bCs/>
                <w:noProof/>
              </w:rPr>
              <w:t>Objetivo</w:t>
            </w:r>
            <w:r w:rsidR="00387C2E">
              <w:rPr>
                <w:noProof/>
                <w:webHidden/>
              </w:rPr>
              <w:tab/>
            </w:r>
            <w:r w:rsidR="00387C2E">
              <w:rPr>
                <w:noProof/>
                <w:webHidden/>
              </w:rPr>
              <w:fldChar w:fldCharType="begin"/>
            </w:r>
            <w:r w:rsidR="00387C2E">
              <w:rPr>
                <w:noProof/>
                <w:webHidden/>
              </w:rPr>
              <w:instrText xml:space="preserve"> PAGEREF _Toc207724216 \h </w:instrText>
            </w:r>
            <w:r w:rsidR="00387C2E">
              <w:rPr>
                <w:noProof/>
                <w:webHidden/>
              </w:rPr>
            </w:r>
            <w:r w:rsidR="00387C2E">
              <w:rPr>
                <w:noProof/>
                <w:webHidden/>
              </w:rPr>
              <w:fldChar w:fldCharType="separate"/>
            </w:r>
            <w:r w:rsidR="00387C2E">
              <w:rPr>
                <w:noProof/>
                <w:webHidden/>
              </w:rPr>
              <w:t>3</w:t>
            </w:r>
            <w:r w:rsidR="00387C2E">
              <w:rPr>
                <w:noProof/>
                <w:webHidden/>
              </w:rPr>
              <w:fldChar w:fldCharType="end"/>
            </w:r>
          </w:hyperlink>
        </w:p>
        <w:p w14:paraId="0A3309BE" w14:textId="600F8160" w:rsidR="00387C2E" w:rsidRDefault="00387C2E">
          <w:pPr>
            <w:pStyle w:val="TDC1"/>
            <w:tabs>
              <w:tab w:val="right" w:leader="dot" w:pos="8828"/>
            </w:tabs>
            <w:rPr>
              <w:noProof/>
              <w:kern w:val="2"/>
              <w:sz w:val="24"/>
              <w:szCs w:val="24"/>
              <w:lang w:eastAsia="es-MX"/>
              <w14:ligatures w14:val="standardContextual"/>
            </w:rPr>
          </w:pPr>
          <w:hyperlink w:anchor="_Toc207724217" w:history="1">
            <w:r w:rsidRPr="001D359D">
              <w:rPr>
                <w:rStyle w:val="Hipervnculo"/>
                <w:b/>
                <w:bCs/>
                <w:noProof/>
              </w:rPr>
              <w:t>Instrucciones:</w:t>
            </w:r>
            <w:r>
              <w:rPr>
                <w:noProof/>
                <w:webHidden/>
              </w:rPr>
              <w:tab/>
            </w:r>
            <w:r>
              <w:rPr>
                <w:noProof/>
                <w:webHidden/>
              </w:rPr>
              <w:fldChar w:fldCharType="begin"/>
            </w:r>
            <w:r>
              <w:rPr>
                <w:noProof/>
                <w:webHidden/>
              </w:rPr>
              <w:instrText xml:space="preserve"> PAGEREF _Toc207724217 \h </w:instrText>
            </w:r>
            <w:r>
              <w:rPr>
                <w:noProof/>
                <w:webHidden/>
              </w:rPr>
            </w:r>
            <w:r>
              <w:rPr>
                <w:noProof/>
                <w:webHidden/>
              </w:rPr>
              <w:fldChar w:fldCharType="separate"/>
            </w:r>
            <w:r>
              <w:rPr>
                <w:noProof/>
                <w:webHidden/>
              </w:rPr>
              <w:t>3</w:t>
            </w:r>
            <w:r>
              <w:rPr>
                <w:noProof/>
                <w:webHidden/>
              </w:rPr>
              <w:fldChar w:fldCharType="end"/>
            </w:r>
          </w:hyperlink>
        </w:p>
        <w:p w14:paraId="63098162" w14:textId="2020ED6B" w:rsidR="00387C2E" w:rsidRDefault="00387C2E">
          <w:pPr>
            <w:pStyle w:val="TDC1"/>
            <w:tabs>
              <w:tab w:val="right" w:leader="dot" w:pos="8828"/>
            </w:tabs>
            <w:rPr>
              <w:noProof/>
              <w:kern w:val="2"/>
              <w:sz w:val="24"/>
              <w:szCs w:val="24"/>
              <w:lang w:eastAsia="es-MX"/>
              <w14:ligatures w14:val="standardContextual"/>
            </w:rPr>
          </w:pPr>
          <w:hyperlink w:anchor="_Toc207724218" w:history="1">
            <w:r w:rsidRPr="001D359D">
              <w:rPr>
                <w:rStyle w:val="Hipervnculo"/>
                <w:b/>
                <w:bCs/>
                <w:noProof/>
              </w:rPr>
              <w:t>Rúbrica:</w:t>
            </w:r>
            <w:r>
              <w:rPr>
                <w:noProof/>
                <w:webHidden/>
              </w:rPr>
              <w:tab/>
            </w:r>
            <w:r>
              <w:rPr>
                <w:noProof/>
                <w:webHidden/>
              </w:rPr>
              <w:fldChar w:fldCharType="begin"/>
            </w:r>
            <w:r>
              <w:rPr>
                <w:noProof/>
                <w:webHidden/>
              </w:rPr>
              <w:instrText xml:space="preserve"> PAGEREF _Toc207724218 \h </w:instrText>
            </w:r>
            <w:r>
              <w:rPr>
                <w:noProof/>
                <w:webHidden/>
              </w:rPr>
            </w:r>
            <w:r>
              <w:rPr>
                <w:noProof/>
                <w:webHidden/>
              </w:rPr>
              <w:fldChar w:fldCharType="separate"/>
            </w:r>
            <w:r>
              <w:rPr>
                <w:noProof/>
                <w:webHidden/>
              </w:rPr>
              <w:t>4</w:t>
            </w:r>
            <w:r>
              <w:rPr>
                <w:noProof/>
                <w:webHidden/>
              </w:rPr>
              <w:fldChar w:fldCharType="end"/>
            </w:r>
          </w:hyperlink>
        </w:p>
        <w:p w14:paraId="7EB571C0" w14:textId="6FE0B7ED" w:rsidR="00387C2E" w:rsidRDefault="00387C2E">
          <w:pPr>
            <w:pStyle w:val="TDC1"/>
            <w:tabs>
              <w:tab w:val="right" w:leader="dot" w:pos="8828"/>
            </w:tabs>
            <w:rPr>
              <w:noProof/>
              <w:kern w:val="2"/>
              <w:sz w:val="24"/>
              <w:szCs w:val="24"/>
              <w:lang w:eastAsia="es-MX"/>
              <w14:ligatures w14:val="standardContextual"/>
            </w:rPr>
          </w:pPr>
          <w:hyperlink w:anchor="_Toc207724219" w:history="1">
            <w:r w:rsidRPr="001D359D">
              <w:rPr>
                <w:rStyle w:val="Hipervnculo"/>
                <w:b/>
                <w:bCs/>
                <w:noProof/>
              </w:rPr>
              <w:t>Desarrollo</w:t>
            </w:r>
            <w:r>
              <w:rPr>
                <w:noProof/>
                <w:webHidden/>
              </w:rPr>
              <w:tab/>
            </w:r>
            <w:r>
              <w:rPr>
                <w:noProof/>
                <w:webHidden/>
              </w:rPr>
              <w:fldChar w:fldCharType="begin"/>
            </w:r>
            <w:r>
              <w:rPr>
                <w:noProof/>
                <w:webHidden/>
              </w:rPr>
              <w:instrText xml:space="preserve"> PAGEREF _Toc207724219 \h </w:instrText>
            </w:r>
            <w:r>
              <w:rPr>
                <w:noProof/>
                <w:webHidden/>
              </w:rPr>
            </w:r>
            <w:r>
              <w:rPr>
                <w:noProof/>
                <w:webHidden/>
              </w:rPr>
              <w:fldChar w:fldCharType="separate"/>
            </w:r>
            <w:r>
              <w:rPr>
                <w:noProof/>
                <w:webHidden/>
              </w:rPr>
              <w:t>6</w:t>
            </w:r>
            <w:r>
              <w:rPr>
                <w:noProof/>
                <w:webHidden/>
              </w:rPr>
              <w:fldChar w:fldCharType="end"/>
            </w:r>
          </w:hyperlink>
        </w:p>
        <w:p w14:paraId="11D9DB33" w14:textId="331B9402" w:rsidR="00387C2E" w:rsidRDefault="00387C2E">
          <w:pPr>
            <w:pStyle w:val="TDC1"/>
            <w:tabs>
              <w:tab w:val="right" w:leader="dot" w:pos="8828"/>
            </w:tabs>
            <w:rPr>
              <w:noProof/>
              <w:kern w:val="2"/>
              <w:sz w:val="24"/>
              <w:szCs w:val="24"/>
              <w:lang w:eastAsia="es-MX"/>
              <w14:ligatures w14:val="standardContextual"/>
            </w:rPr>
          </w:pPr>
          <w:hyperlink w:anchor="_Toc207724220" w:history="1">
            <w:r w:rsidRPr="001D359D">
              <w:rPr>
                <w:rStyle w:val="Hipervnculo"/>
                <w:noProof/>
              </w:rPr>
              <w:t>1. Revisión de conceptos de álgebra lineal y probabilidad.</w:t>
            </w:r>
            <w:r>
              <w:rPr>
                <w:noProof/>
                <w:webHidden/>
              </w:rPr>
              <w:tab/>
            </w:r>
            <w:r>
              <w:rPr>
                <w:noProof/>
                <w:webHidden/>
              </w:rPr>
              <w:fldChar w:fldCharType="begin"/>
            </w:r>
            <w:r>
              <w:rPr>
                <w:noProof/>
                <w:webHidden/>
              </w:rPr>
              <w:instrText xml:space="preserve"> PAGEREF _Toc207724220 \h </w:instrText>
            </w:r>
            <w:r>
              <w:rPr>
                <w:noProof/>
                <w:webHidden/>
              </w:rPr>
            </w:r>
            <w:r>
              <w:rPr>
                <w:noProof/>
                <w:webHidden/>
              </w:rPr>
              <w:fldChar w:fldCharType="separate"/>
            </w:r>
            <w:r>
              <w:rPr>
                <w:noProof/>
                <w:webHidden/>
              </w:rPr>
              <w:t>6</w:t>
            </w:r>
            <w:r>
              <w:rPr>
                <w:noProof/>
                <w:webHidden/>
              </w:rPr>
              <w:fldChar w:fldCharType="end"/>
            </w:r>
          </w:hyperlink>
        </w:p>
        <w:p w14:paraId="6DBADE29" w14:textId="76DF9287" w:rsidR="00387C2E" w:rsidRDefault="00387C2E">
          <w:pPr>
            <w:pStyle w:val="TDC1"/>
            <w:tabs>
              <w:tab w:val="right" w:leader="dot" w:pos="8828"/>
            </w:tabs>
            <w:rPr>
              <w:noProof/>
              <w:kern w:val="2"/>
              <w:sz w:val="24"/>
              <w:szCs w:val="24"/>
              <w:lang w:eastAsia="es-MX"/>
              <w14:ligatures w14:val="standardContextual"/>
            </w:rPr>
          </w:pPr>
          <w:hyperlink w:anchor="_Toc207724221" w:history="1">
            <w:r w:rsidRPr="001D359D">
              <w:rPr>
                <w:rStyle w:val="Hipervnculo"/>
                <w:noProof/>
              </w:rPr>
              <w:t>2. Vehículo Autónomo</w:t>
            </w:r>
            <w:r>
              <w:rPr>
                <w:noProof/>
                <w:webHidden/>
              </w:rPr>
              <w:tab/>
            </w:r>
            <w:r>
              <w:rPr>
                <w:noProof/>
                <w:webHidden/>
              </w:rPr>
              <w:fldChar w:fldCharType="begin"/>
            </w:r>
            <w:r>
              <w:rPr>
                <w:noProof/>
                <w:webHidden/>
              </w:rPr>
              <w:instrText xml:space="preserve"> PAGEREF _Toc207724221 \h </w:instrText>
            </w:r>
            <w:r>
              <w:rPr>
                <w:noProof/>
                <w:webHidden/>
              </w:rPr>
            </w:r>
            <w:r>
              <w:rPr>
                <w:noProof/>
                <w:webHidden/>
              </w:rPr>
              <w:fldChar w:fldCharType="separate"/>
            </w:r>
            <w:r>
              <w:rPr>
                <w:noProof/>
                <w:webHidden/>
              </w:rPr>
              <w:t>14</w:t>
            </w:r>
            <w:r>
              <w:rPr>
                <w:noProof/>
                <w:webHidden/>
              </w:rPr>
              <w:fldChar w:fldCharType="end"/>
            </w:r>
          </w:hyperlink>
        </w:p>
        <w:p w14:paraId="34E9B24C" w14:textId="70C7196F" w:rsidR="00387C2E" w:rsidRDefault="00387C2E">
          <w:pPr>
            <w:pStyle w:val="TDC1"/>
            <w:tabs>
              <w:tab w:val="right" w:leader="dot" w:pos="8828"/>
            </w:tabs>
            <w:rPr>
              <w:noProof/>
              <w:kern w:val="2"/>
              <w:sz w:val="24"/>
              <w:szCs w:val="24"/>
              <w:lang w:eastAsia="es-MX"/>
              <w14:ligatures w14:val="standardContextual"/>
            </w:rPr>
          </w:pPr>
          <w:hyperlink w:anchor="_Toc207724222" w:history="1">
            <w:r w:rsidRPr="001D359D">
              <w:rPr>
                <w:rStyle w:val="Hipervnculo"/>
                <w:noProof/>
              </w:rPr>
              <w:t>3. Modelo y determinación de componentes de ML</w:t>
            </w:r>
            <w:r>
              <w:rPr>
                <w:noProof/>
                <w:webHidden/>
              </w:rPr>
              <w:tab/>
            </w:r>
            <w:r>
              <w:rPr>
                <w:noProof/>
                <w:webHidden/>
              </w:rPr>
              <w:fldChar w:fldCharType="begin"/>
            </w:r>
            <w:r>
              <w:rPr>
                <w:noProof/>
                <w:webHidden/>
              </w:rPr>
              <w:instrText xml:space="preserve"> PAGEREF _Toc207724222 \h </w:instrText>
            </w:r>
            <w:r>
              <w:rPr>
                <w:noProof/>
                <w:webHidden/>
              </w:rPr>
            </w:r>
            <w:r>
              <w:rPr>
                <w:noProof/>
                <w:webHidden/>
              </w:rPr>
              <w:fldChar w:fldCharType="separate"/>
            </w:r>
            <w:r>
              <w:rPr>
                <w:noProof/>
                <w:webHidden/>
              </w:rPr>
              <w:t>14</w:t>
            </w:r>
            <w:r>
              <w:rPr>
                <w:noProof/>
                <w:webHidden/>
              </w:rPr>
              <w:fldChar w:fldCharType="end"/>
            </w:r>
          </w:hyperlink>
        </w:p>
        <w:p w14:paraId="0469DA91" w14:textId="04F53276" w:rsidR="00387C2E" w:rsidRDefault="00387C2E">
          <w:pPr>
            <w:pStyle w:val="TDC1"/>
            <w:tabs>
              <w:tab w:val="right" w:leader="dot" w:pos="8828"/>
            </w:tabs>
            <w:rPr>
              <w:noProof/>
              <w:kern w:val="2"/>
              <w:sz w:val="24"/>
              <w:szCs w:val="24"/>
              <w:lang w:eastAsia="es-MX"/>
              <w14:ligatures w14:val="standardContextual"/>
            </w:rPr>
          </w:pPr>
          <w:hyperlink w:anchor="_Toc207724223" w:history="1">
            <w:r w:rsidRPr="001D359D">
              <w:rPr>
                <w:rStyle w:val="Hipervnculo"/>
                <w:noProof/>
              </w:rPr>
              <w:t>4. Características adicionales al modelo utilizando IBM Cloud</w:t>
            </w:r>
            <w:r>
              <w:rPr>
                <w:noProof/>
                <w:webHidden/>
              </w:rPr>
              <w:tab/>
            </w:r>
            <w:r>
              <w:rPr>
                <w:noProof/>
                <w:webHidden/>
              </w:rPr>
              <w:fldChar w:fldCharType="begin"/>
            </w:r>
            <w:r>
              <w:rPr>
                <w:noProof/>
                <w:webHidden/>
              </w:rPr>
              <w:instrText xml:space="preserve"> PAGEREF _Toc207724223 \h </w:instrText>
            </w:r>
            <w:r>
              <w:rPr>
                <w:noProof/>
                <w:webHidden/>
              </w:rPr>
            </w:r>
            <w:r>
              <w:rPr>
                <w:noProof/>
                <w:webHidden/>
              </w:rPr>
              <w:fldChar w:fldCharType="separate"/>
            </w:r>
            <w:r>
              <w:rPr>
                <w:noProof/>
                <w:webHidden/>
              </w:rPr>
              <w:t>16</w:t>
            </w:r>
            <w:r>
              <w:rPr>
                <w:noProof/>
                <w:webHidden/>
              </w:rPr>
              <w:fldChar w:fldCharType="end"/>
            </w:r>
          </w:hyperlink>
        </w:p>
        <w:p w14:paraId="6BF28EB1" w14:textId="63BCE23D" w:rsidR="00387C2E" w:rsidRDefault="00387C2E">
          <w:pPr>
            <w:pStyle w:val="TDC1"/>
            <w:tabs>
              <w:tab w:val="right" w:leader="dot" w:pos="8828"/>
            </w:tabs>
            <w:rPr>
              <w:noProof/>
              <w:kern w:val="2"/>
              <w:sz w:val="24"/>
              <w:szCs w:val="24"/>
              <w:lang w:eastAsia="es-MX"/>
              <w14:ligatures w14:val="standardContextual"/>
            </w:rPr>
          </w:pPr>
          <w:hyperlink w:anchor="_Toc207724224" w:history="1">
            <w:r w:rsidRPr="001D359D">
              <w:rPr>
                <w:rStyle w:val="Hipervnculo"/>
                <w:noProof/>
              </w:rPr>
              <w:t>5. Programa para realizar reducción con la menor pérdida posible.</w:t>
            </w:r>
            <w:r>
              <w:rPr>
                <w:noProof/>
                <w:webHidden/>
              </w:rPr>
              <w:tab/>
            </w:r>
            <w:r>
              <w:rPr>
                <w:noProof/>
                <w:webHidden/>
              </w:rPr>
              <w:fldChar w:fldCharType="begin"/>
            </w:r>
            <w:r>
              <w:rPr>
                <w:noProof/>
                <w:webHidden/>
              </w:rPr>
              <w:instrText xml:space="preserve"> PAGEREF _Toc207724224 \h </w:instrText>
            </w:r>
            <w:r>
              <w:rPr>
                <w:noProof/>
                <w:webHidden/>
              </w:rPr>
            </w:r>
            <w:r>
              <w:rPr>
                <w:noProof/>
                <w:webHidden/>
              </w:rPr>
              <w:fldChar w:fldCharType="separate"/>
            </w:r>
            <w:r>
              <w:rPr>
                <w:noProof/>
                <w:webHidden/>
              </w:rPr>
              <w:t>18</w:t>
            </w:r>
            <w:r>
              <w:rPr>
                <w:noProof/>
                <w:webHidden/>
              </w:rPr>
              <w:fldChar w:fldCharType="end"/>
            </w:r>
          </w:hyperlink>
        </w:p>
        <w:p w14:paraId="535907F9" w14:textId="5E697D3E" w:rsidR="00387C2E" w:rsidRDefault="00387C2E">
          <w:pPr>
            <w:pStyle w:val="TDC1"/>
            <w:tabs>
              <w:tab w:val="right" w:leader="dot" w:pos="8828"/>
            </w:tabs>
            <w:rPr>
              <w:noProof/>
              <w:kern w:val="2"/>
              <w:sz w:val="24"/>
              <w:szCs w:val="24"/>
              <w:lang w:eastAsia="es-MX"/>
              <w14:ligatures w14:val="standardContextual"/>
            </w:rPr>
          </w:pPr>
          <w:hyperlink w:anchor="_Toc207724225" w:history="1">
            <w:r w:rsidRPr="001D359D">
              <w:rPr>
                <w:rStyle w:val="Hipervnculo"/>
                <w:noProof/>
              </w:rPr>
              <w:t>6. Conocimientos matemáticos aplicados al punto 2.</w:t>
            </w:r>
            <w:r>
              <w:rPr>
                <w:noProof/>
                <w:webHidden/>
              </w:rPr>
              <w:tab/>
            </w:r>
            <w:r>
              <w:rPr>
                <w:noProof/>
                <w:webHidden/>
              </w:rPr>
              <w:fldChar w:fldCharType="begin"/>
            </w:r>
            <w:r>
              <w:rPr>
                <w:noProof/>
                <w:webHidden/>
              </w:rPr>
              <w:instrText xml:space="preserve"> PAGEREF _Toc207724225 \h </w:instrText>
            </w:r>
            <w:r>
              <w:rPr>
                <w:noProof/>
                <w:webHidden/>
              </w:rPr>
            </w:r>
            <w:r>
              <w:rPr>
                <w:noProof/>
                <w:webHidden/>
              </w:rPr>
              <w:fldChar w:fldCharType="separate"/>
            </w:r>
            <w:r>
              <w:rPr>
                <w:noProof/>
                <w:webHidden/>
              </w:rPr>
              <w:t>22</w:t>
            </w:r>
            <w:r>
              <w:rPr>
                <w:noProof/>
                <w:webHidden/>
              </w:rPr>
              <w:fldChar w:fldCharType="end"/>
            </w:r>
          </w:hyperlink>
        </w:p>
        <w:p w14:paraId="1993B60C" w14:textId="7E9300A6" w:rsidR="00387C2E" w:rsidRDefault="00387C2E">
          <w:pPr>
            <w:pStyle w:val="TDC1"/>
            <w:tabs>
              <w:tab w:val="right" w:leader="dot" w:pos="8828"/>
            </w:tabs>
            <w:rPr>
              <w:noProof/>
              <w:kern w:val="2"/>
              <w:sz w:val="24"/>
              <w:szCs w:val="24"/>
              <w:lang w:eastAsia="es-MX"/>
              <w14:ligatures w14:val="standardContextual"/>
            </w:rPr>
          </w:pPr>
          <w:hyperlink w:anchor="_Toc207724226" w:history="1">
            <w:r w:rsidRPr="001D359D">
              <w:rPr>
                <w:rStyle w:val="Hipervnculo"/>
                <w:b/>
                <w:bCs/>
                <w:noProof/>
              </w:rPr>
              <w:t>Conclusiones</w:t>
            </w:r>
            <w:r>
              <w:rPr>
                <w:noProof/>
                <w:webHidden/>
              </w:rPr>
              <w:tab/>
            </w:r>
            <w:r>
              <w:rPr>
                <w:noProof/>
                <w:webHidden/>
              </w:rPr>
              <w:fldChar w:fldCharType="begin"/>
            </w:r>
            <w:r>
              <w:rPr>
                <w:noProof/>
                <w:webHidden/>
              </w:rPr>
              <w:instrText xml:space="preserve"> PAGEREF _Toc207724226 \h </w:instrText>
            </w:r>
            <w:r>
              <w:rPr>
                <w:noProof/>
                <w:webHidden/>
              </w:rPr>
            </w:r>
            <w:r>
              <w:rPr>
                <w:noProof/>
                <w:webHidden/>
              </w:rPr>
              <w:fldChar w:fldCharType="separate"/>
            </w:r>
            <w:r>
              <w:rPr>
                <w:noProof/>
                <w:webHidden/>
              </w:rPr>
              <w:t>24</w:t>
            </w:r>
            <w:r>
              <w:rPr>
                <w:noProof/>
                <w:webHidden/>
              </w:rPr>
              <w:fldChar w:fldCharType="end"/>
            </w:r>
          </w:hyperlink>
        </w:p>
        <w:p w14:paraId="52BBB4FD" w14:textId="306677CE" w:rsidR="00387C2E" w:rsidRDefault="00387C2E">
          <w:pPr>
            <w:pStyle w:val="TDC1"/>
            <w:tabs>
              <w:tab w:val="right" w:leader="dot" w:pos="8828"/>
            </w:tabs>
            <w:rPr>
              <w:noProof/>
              <w:kern w:val="2"/>
              <w:sz w:val="24"/>
              <w:szCs w:val="24"/>
              <w:lang w:eastAsia="es-MX"/>
              <w14:ligatures w14:val="standardContextual"/>
            </w:rPr>
          </w:pPr>
          <w:hyperlink w:anchor="_Toc207724227" w:history="1">
            <w:r w:rsidRPr="001D359D">
              <w:rPr>
                <w:rStyle w:val="Hipervnculo"/>
                <w:b/>
                <w:bCs/>
                <w:noProof/>
              </w:rPr>
              <w:t>Liga al código en Github</w:t>
            </w:r>
            <w:r>
              <w:rPr>
                <w:noProof/>
                <w:webHidden/>
              </w:rPr>
              <w:tab/>
            </w:r>
            <w:r>
              <w:rPr>
                <w:noProof/>
                <w:webHidden/>
              </w:rPr>
              <w:fldChar w:fldCharType="begin"/>
            </w:r>
            <w:r>
              <w:rPr>
                <w:noProof/>
                <w:webHidden/>
              </w:rPr>
              <w:instrText xml:space="preserve"> PAGEREF _Toc207724227 \h </w:instrText>
            </w:r>
            <w:r>
              <w:rPr>
                <w:noProof/>
                <w:webHidden/>
              </w:rPr>
            </w:r>
            <w:r>
              <w:rPr>
                <w:noProof/>
                <w:webHidden/>
              </w:rPr>
              <w:fldChar w:fldCharType="separate"/>
            </w:r>
            <w:r>
              <w:rPr>
                <w:noProof/>
                <w:webHidden/>
              </w:rPr>
              <w:t>26</w:t>
            </w:r>
            <w:r>
              <w:rPr>
                <w:noProof/>
                <w:webHidden/>
              </w:rPr>
              <w:fldChar w:fldCharType="end"/>
            </w:r>
          </w:hyperlink>
        </w:p>
        <w:p w14:paraId="4B35DB1D" w14:textId="061B2475"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C77C9F">
      <w:pPr>
        <w:pStyle w:val="Ttulo1"/>
        <w:spacing w:after="240"/>
        <w:rPr>
          <w:b/>
          <w:bCs/>
        </w:rPr>
      </w:pPr>
      <w:bookmarkStart w:id="0" w:name="_Toc207724216"/>
      <w:r w:rsidRPr="002C48D5">
        <w:rPr>
          <w:b/>
          <w:bCs/>
        </w:rPr>
        <w:lastRenderedPageBreak/>
        <w:t>Objetivo</w:t>
      </w:r>
      <w:bookmarkEnd w:id="0"/>
    </w:p>
    <w:p w14:paraId="1044F166" w14:textId="77777777" w:rsidR="00CD053D" w:rsidRDefault="00C77C9F" w:rsidP="00C77C9F">
      <w:pPr>
        <w:jc w:val="both"/>
        <w:rPr>
          <w:sz w:val="22"/>
          <w:szCs w:val="22"/>
        </w:rPr>
      </w:pPr>
      <w:r w:rsidRPr="00C77C9F">
        <w:rPr>
          <w:sz w:val="22"/>
          <w:szCs w:val="22"/>
        </w:rPr>
        <w:t>Desarrollar una solución integral basada en aprendizaje automático para modelar el comportamiento de un vehículo inteligente dentro de una planta industrial</w:t>
      </w:r>
    </w:p>
    <w:p w14:paraId="60CEDC09" w14:textId="2DA84206" w:rsidR="007813FA" w:rsidRDefault="00CD053D" w:rsidP="00C77C9F">
      <w:pPr>
        <w:jc w:val="both"/>
        <w:rPr>
          <w:rFonts w:asciiTheme="majorHAnsi" w:eastAsiaTheme="majorEastAsia" w:hAnsiTheme="majorHAnsi" w:cstheme="majorBidi"/>
          <w:b/>
          <w:bCs/>
          <w:color w:val="2F5496" w:themeColor="accent1" w:themeShade="BF"/>
          <w:sz w:val="32"/>
          <w:szCs w:val="32"/>
        </w:rPr>
      </w:pPr>
      <w:r>
        <w:rPr>
          <w:sz w:val="22"/>
          <w:szCs w:val="22"/>
        </w:rPr>
        <w:t>A</w:t>
      </w:r>
      <w:r w:rsidR="00C77C9F" w:rsidRPr="00C77C9F">
        <w:rPr>
          <w:sz w:val="22"/>
          <w:szCs w:val="22"/>
        </w:rPr>
        <w:t>plicar conocimientos matemáticos clave (álgebra lineal, probabilidad, optimización), integrar herramientas computacionales (como Python y plataformas en la nube)</w:t>
      </w:r>
      <w:r>
        <w:rPr>
          <w:sz w:val="22"/>
          <w:szCs w:val="22"/>
        </w:rPr>
        <w:t xml:space="preserve"> </w:t>
      </w:r>
      <w:r w:rsidR="00C77C9F" w:rsidRPr="00C77C9F">
        <w:rPr>
          <w:sz w:val="22"/>
          <w:szCs w:val="22"/>
        </w:rPr>
        <w:t>y demostrar la viabilidad técnica mediante simulaciones, análisis lógico y programación funcional.</w:t>
      </w:r>
    </w:p>
    <w:p w14:paraId="7C73F315" w14:textId="48BEF521" w:rsidR="00781851" w:rsidRPr="002C48D5" w:rsidRDefault="00781851" w:rsidP="00CD053D">
      <w:pPr>
        <w:pStyle w:val="Ttulo1"/>
        <w:spacing w:after="240"/>
        <w:rPr>
          <w:b/>
          <w:bCs/>
        </w:rPr>
      </w:pPr>
      <w:bookmarkStart w:id="1" w:name="_Toc207724217"/>
      <w:r>
        <w:rPr>
          <w:b/>
          <w:bCs/>
        </w:rPr>
        <w:t>Instrucciones:</w:t>
      </w:r>
      <w:bookmarkEnd w:id="1"/>
    </w:p>
    <w:p w14:paraId="6AE407D5" w14:textId="77777777" w:rsidR="001E7F9A" w:rsidRPr="005D60A9" w:rsidRDefault="001E7F9A" w:rsidP="001E7F9A">
      <w:pPr>
        <w:jc w:val="both"/>
        <w:rPr>
          <w:b/>
          <w:bCs/>
          <w:sz w:val="22"/>
          <w:szCs w:val="22"/>
        </w:rPr>
      </w:pPr>
      <w:r w:rsidRPr="005D60A9">
        <w:rPr>
          <w:b/>
          <w:bCs/>
          <w:sz w:val="22"/>
          <w:szCs w:val="22"/>
        </w:rPr>
        <w:t>1. Revisa:</w:t>
      </w:r>
    </w:p>
    <w:p w14:paraId="490D5F47"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Las operaciones con escalares, vectores y matrices.  </w:t>
      </w:r>
    </w:p>
    <w:p w14:paraId="210D0C06"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Los diferentes tipos de normas (Manhattan y euclidiana) y sus diferentes usos.  </w:t>
      </w:r>
    </w:p>
    <w:p w14:paraId="0C9304DF"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 descomposición matricial en valores singulares y su interpretación geométrica.  </w:t>
      </w:r>
    </w:p>
    <w:p w14:paraId="7F2E8572"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Las características del espacio de probabilidad, las variables aleatorias y los diferentes tipos de distribuciones de probabilidad.  </w:t>
      </w:r>
    </w:p>
    <w:p w14:paraId="36C26D96"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El teorema de Bayes y su aplicación para solucionar problemas probabilísticos.  </w:t>
      </w:r>
    </w:p>
    <w:p w14:paraId="5BF2E10B" w14:textId="77777777" w:rsidR="001E7F9A" w:rsidRPr="005D60A9" w:rsidRDefault="001E7F9A" w:rsidP="00412F5A">
      <w:pPr>
        <w:pStyle w:val="Prrafodelista"/>
        <w:numPr>
          <w:ilvl w:val="0"/>
          <w:numId w:val="1"/>
        </w:numPr>
        <w:jc w:val="both"/>
        <w:rPr>
          <w:sz w:val="22"/>
          <w:szCs w:val="22"/>
        </w:rPr>
      </w:pPr>
      <w:r w:rsidRPr="005D60A9">
        <w:rPr>
          <w:sz w:val="22"/>
          <w:szCs w:val="22"/>
        </w:rPr>
        <w:t>Los métodos de optimización y sus diferentes implementaciones.</w:t>
      </w:r>
    </w:p>
    <w:p w14:paraId="7717CF8A" w14:textId="77777777" w:rsidR="001E7F9A" w:rsidRPr="005169AD" w:rsidRDefault="001E7F9A" w:rsidP="001E7F9A">
      <w:pPr>
        <w:jc w:val="both"/>
        <w:rPr>
          <w:b/>
          <w:bCs/>
          <w:sz w:val="22"/>
          <w:szCs w:val="22"/>
        </w:rPr>
      </w:pPr>
      <w:r w:rsidRPr="005169AD">
        <w:rPr>
          <w:b/>
          <w:bCs/>
          <w:sz w:val="22"/>
          <w:szCs w:val="22"/>
        </w:rPr>
        <w:t>2. Lee con detenimiento la siguiente situación:</w:t>
      </w:r>
    </w:p>
    <w:p w14:paraId="6781E501" w14:textId="77777777" w:rsidR="001E7F9A" w:rsidRDefault="001E7F9A" w:rsidP="001E7F9A">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66CF3C0A" w14:textId="77777777" w:rsidR="001E7F9A" w:rsidRPr="005D60A9" w:rsidRDefault="001E7F9A" w:rsidP="001E7F9A">
      <w:pPr>
        <w:jc w:val="both"/>
        <w:rPr>
          <w:sz w:val="22"/>
          <w:szCs w:val="22"/>
        </w:rPr>
      </w:pPr>
      <w:r w:rsidRPr="005169AD">
        <w:rPr>
          <w:b/>
          <w:bCs/>
          <w:sz w:val="22"/>
          <w:szCs w:val="22"/>
        </w:rPr>
        <w:t>3. Aplicando el pensamiento lógico y analítico, modela la situación planteada anteriormente</w:t>
      </w:r>
      <w:r w:rsidRPr="005D60A9">
        <w:rPr>
          <w:sz w:val="22"/>
          <w:szCs w:val="22"/>
        </w:rPr>
        <w:t xml:space="preserve"> y determina, a partir de tus conocimientos actuales, cuáles serían los componentes de aprendizaje automático que consideras necesarios incluir para implementar la solución.</w:t>
      </w:r>
    </w:p>
    <w:p w14:paraId="0D95D8BC" w14:textId="77777777" w:rsidR="001E7F9A" w:rsidRPr="005D60A9" w:rsidRDefault="001E7F9A" w:rsidP="001E7F9A">
      <w:pPr>
        <w:jc w:val="both"/>
        <w:rPr>
          <w:sz w:val="22"/>
          <w:szCs w:val="22"/>
        </w:rPr>
      </w:pPr>
      <w:r w:rsidRPr="005169AD">
        <w:rPr>
          <w:b/>
          <w:bCs/>
          <w:sz w:val="22"/>
          <w:szCs w:val="22"/>
        </w:rPr>
        <w:t>4.</w:t>
      </w:r>
      <w:r w:rsidRPr="005D60A9">
        <w:rPr>
          <w:sz w:val="22"/>
          <w:szCs w:val="22"/>
        </w:rPr>
        <w:t xml:space="preserve"> 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7DD7519D" w14:textId="3410BB89" w:rsidR="001E7F9A" w:rsidRPr="005D60A9" w:rsidRDefault="001E7F9A" w:rsidP="001E7F9A">
      <w:pPr>
        <w:jc w:val="both"/>
        <w:rPr>
          <w:sz w:val="22"/>
          <w:szCs w:val="22"/>
        </w:rPr>
      </w:pPr>
      <w:r w:rsidRPr="005169AD">
        <w:rPr>
          <w:b/>
          <w:bCs/>
          <w:sz w:val="22"/>
          <w:szCs w:val="22"/>
        </w:rPr>
        <w:t>5.</w:t>
      </w:r>
      <w:r w:rsidRPr="005D60A9">
        <w:rPr>
          <w:sz w:val="22"/>
          <w:szCs w:val="22"/>
        </w:rPr>
        <w:t xml:space="preserve"> Se conoce que un vehículo como el descrito puede tener una o varias cámaras incorporadas, cuya resolución de captura es de 1920 x 1080 píxeles.  </w:t>
      </w:r>
    </w:p>
    <w:p w14:paraId="4862FB6E" w14:textId="77777777" w:rsidR="001E7F9A" w:rsidRPr="005D60A9" w:rsidRDefault="001E7F9A" w:rsidP="001E7F9A">
      <w:pPr>
        <w:jc w:val="both"/>
        <w:rPr>
          <w:sz w:val="22"/>
          <w:szCs w:val="22"/>
        </w:rPr>
      </w:pPr>
      <w:r w:rsidRPr="005D60A9">
        <w:rPr>
          <w:sz w:val="22"/>
          <w:szCs w:val="22"/>
        </w:rPr>
        <w:t>Si la máxima calidad con la que se pueden transmitir las imágenes a través de la red está limitada a la tercera parte de la resolución original, desarrolla un programa que sea capaz de realizar esta reducción con la menor pérdida posible. Considera el lenguaje de programación Python y la aplicación de la descomposición matricial en valores singulares.</w:t>
      </w:r>
    </w:p>
    <w:p w14:paraId="7EC4EF24" w14:textId="77777777" w:rsidR="001E7F9A" w:rsidRPr="005D60A9" w:rsidRDefault="001E7F9A" w:rsidP="001E7F9A">
      <w:pPr>
        <w:jc w:val="both"/>
        <w:rPr>
          <w:sz w:val="22"/>
          <w:szCs w:val="22"/>
        </w:rPr>
      </w:pPr>
      <w:r w:rsidRPr="005169AD">
        <w:rPr>
          <w:b/>
          <w:bCs/>
          <w:sz w:val="22"/>
          <w:szCs w:val="22"/>
        </w:rPr>
        <w:lastRenderedPageBreak/>
        <w:t>6.</w:t>
      </w:r>
      <w:r w:rsidRPr="005D60A9">
        <w:rPr>
          <w:sz w:val="22"/>
          <w:szCs w:val="22"/>
        </w:rPr>
        <w:t xml:space="preserve"> Realiza un análisis a partir de los conocimientos matemáticos recordados durante el módulo y determina cuáles de estos se necesitan poner en práctica para solucionar una problemática como la planteada en el punto 2.</w:t>
      </w:r>
    </w:p>
    <w:p w14:paraId="671F5333" w14:textId="77777777" w:rsidR="001E7F9A" w:rsidRPr="005D60A9" w:rsidRDefault="001E7F9A" w:rsidP="001E7F9A">
      <w:pPr>
        <w:jc w:val="both"/>
        <w:rPr>
          <w:sz w:val="22"/>
          <w:szCs w:val="22"/>
        </w:rPr>
      </w:pPr>
      <w:r w:rsidRPr="005169AD">
        <w:rPr>
          <w:b/>
          <w:bCs/>
          <w:sz w:val="22"/>
          <w:szCs w:val="22"/>
        </w:rPr>
        <w:t>7.</w:t>
      </w:r>
      <w:r w:rsidRPr="005D60A9">
        <w:rPr>
          <w:sz w:val="22"/>
          <w:szCs w:val="22"/>
        </w:rPr>
        <w:t xml:space="preserve"> Elabora un informe digital con tus respuestas y con el código utilizado para resolver el punto 5.  </w:t>
      </w:r>
    </w:p>
    <w:p w14:paraId="37C7ABBC" w14:textId="77777777" w:rsidR="001E7F9A" w:rsidRPr="005D60A9" w:rsidRDefault="001E7F9A" w:rsidP="001E7F9A">
      <w:pPr>
        <w:jc w:val="both"/>
        <w:rPr>
          <w:sz w:val="22"/>
          <w:szCs w:val="22"/>
        </w:rPr>
      </w:pPr>
      <w:r w:rsidRPr="005D60A9">
        <w:rPr>
          <w:sz w:val="22"/>
          <w:szCs w:val="22"/>
        </w:rPr>
        <w:t>Entrega el reporte en el espacio indicado por la plataforma institucional.</w:t>
      </w:r>
    </w:p>
    <w:p w14:paraId="0F0B4BE5" w14:textId="253E22E9" w:rsidR="0023266E" w:rsidRDefault="0023266E" w:rsidP="0023266E">
      <w:pPr>
        <w:pStyle w:val="Ttulo1"/>
        <w:spacing w:after="240"/>
        <w:rPr>
          <w:b/>
          <w:bCs/>
        </w:rPr>
      </w:pPr>
      <w:bookmarkStart w:id="2" w:name="_Toc207724219"/>
      <w:r>
        <w:rPr>
          <w:b/>
          <w:bCs/>
        </w:rPr>
        <w:t>Desarrollo</w:t>
      </w:r>
      <w:bookmarkEnd w:id="2"/>
    </w:p>
    <w:p w14:paraId="1B2F5A49" w14:textId="0E1A8B05" w:rsidR="004052A4" w:rsidRDefault="003A0719" w:rsidP="00DA42D8">
      <w:pPr>
        <w:pStyle w:val="Ttulo1"/>
        <w:spacing w:before="0" w:after="240"/>
      </w:pPr>
      <w:bookmarkStart w:id="3" w:name="_Toc207724220"/>
      <w:r w:rsidRPr="005D60A9">
        <w:t xml:space="preserve">1. </w:t>
      </w:r>
      <w:r w:rsidR="004052A4">
        <w:t xml:space="preserve">Revisión de conceptos </w:t>
      </w:r>
      <w:r w:rsidR="006C4E87">
        <w:t>de álgebra lineal y probabilidad</w:t>
      </w:r>
      <w:r w:rsidR="004052A4">
        <w:t>.</w:t>
      </w:r>
      <w:bookmarkEnd w:id="3"/>
    </w:p>
    <w:p w14:paraId="1BE86766" w14:textId="0EF2FF0D" w:rsidR="003A0719" w:rsidRPr="005D60A9" w:rsidRDefault="003A0719" w:rsidP="005D60A9">
      <w:pPr>
        <w:jc w:val="both"/>
        <w:rPr>
          <w:b/>
          <w:bCs/>
          <w:sz w:val="22"/>
          <w:szCs w:val="22"/>
        </w:rPr>
      </w:pPr>
      <w:r w:rsidRPr="005D60A9">
        <w:rPr>
          <w:b/>
          <w:bCs/>
          <w:sz w:val="22"/>
          <w:szCs w:val="22"/>
        </w:rPr>
        <w:t>Revisa:</w:t>
      </w:r>
    </w:p>
    <w:p w14:paraId="3DD37937" w14:textId="30892EF7" w:rsidR="003A0719" w:rsidRPr="00A74E41" w:rsidRDefault="003A0719" w:rsidP="00412F5A">
      <w:pPr>
        <w:pStyle w:val="Prrafodelista"/>
        <w:numPr>
          <w:ilvl w:val="0"/>
          <w:numId w:val="1"/>
        </w:numPr>
        <w:jc w:val="both"/>
        <w:rPr>
          <w:b/>
          <w:bCs/>
          <w:sz w:val="22"/>
          <w:szCs w:val="22"/>
        </w:rPr>
      </w:pPr>
      <w:r w:rsidRPr="00A74E41">
        <w:rPr>
          <w:b/>
          <w:bCs/>
          <w:sz w:val="22"/>
          <w:szCs w:val="22"/>
        </w:rPr>
        <w:t xml:space="preserve">Las operaciones con escalares, vectores y matrices.  </w:t>
      </w:r>
    </w:p>
    <w:p w14:paraId="23BF832F" w14:textId="45F7E33F" w:rsidR="00A74E41" w:rsidRPr="007B6A07" w:rsidRDefault="00A74E41" w:rsidP="00A74E41">
      <w:pPr>
        <w:jc w:val="both"/>
        <w:rPr>
          <w:b/>
          <w:bCs/>
          <w:sz w:val="22"/>
          <w:szCs w:val="22"/>
        </w:rPr>
      </w:pPr>
      <w:r w:rsidRPr="007B6A07">
        <w:rPr>
          <w:b/>
          <w:bCs/>
          <w:sz w:val="22"/>
          <w:szCs w:val="22"/>
        </w:rPr>
        <w:t>Escalares</w:t>
      </w:r>
    </w:p>
    <w:p w14:paraId="14291648" w14:textId="32837831" w:rsidR="00A74E41" w:rsidRPr="00A74E41" w:rsidRDefault="00A74E41" w:rsidP="00A74E41">
      <w:pPr>
        <w:jc w:val="both"/>
        <w:rPr>
          <w:sz w:val="22"/>
          <w:szCs w:val="22"/>
        </w:rPr>
      </w:pPr>
      <w:r w:rsidRPr="00A74E41">
        <w:rPr>
          <w:sz w:val="22"/>
          <w:szCs w:val="22"/>
        </w:rPr>
        <w:t>Un escalar es un número real que representa magnitud sin dirección. Se usa para modificar otros objetos matemáticos:</w:t>
      </w:r>
    </w:p>
    <w:p w14:paraId="04F7CDCB" w14:textId="313C2E22" w:rsidR="00A74E41" w:rsidRPr="00A74E41" w:rsidRDefault="00A74E41" w:rsidP="00A74E41">
      <w:pPr>
        <w:jc w:val="both"/>
        <w:rPr>
          <w:sz w:val="22"/>
          <w:szCs w:val="22"/>
        </w:rPr>
      </w:pPr>
      <w:r w:rsidRPr="00A74E41">
        <w:rPr>
          <w:sz w:val="22"/>
          <w:szCs w:val="22"/>
        </w:rPr>
        <w:t>- Multiplicación escalar:</w:t>
      </w:r>
    </w:p>
    <w:p w14:paraId="319E8950" w14:textId="77777777" w:rsidR="00A74E41" w:rsidRPr="00A74E41" w:rsidRDefault="00A74E41" w:rsidP="00A74E41">
      <w:pPr>
        <w:jc w:val="both"/>
        <w:rPr>
          <w:sz w:val="22"/>
          <w:szCs w:val="22"/>
        </w:rPr>
      </w:pPr>
      <w:r w:rsidRPr="00A74E41">
        <w:rPr>
          <w:sz w:val="22"/>
          <w:szCs w:val="22"/>
        </w:rPr>
        <w:t xml:space="preserve">  - Con vectores: multiplica cada componente del vector.</w:t>
      </w:r>
    </w:p>
    <w:p w14:paraId="2A068E1E" w14:textId="77777777" w:rsidR="00A74E41" w:rsidRPr="00A74E41" w:rsidRDefault="00A74E41" w:rsidP="00A74E41">
      <w:pPr>
        <w:jc w:val="both"/>
        <w:rPr>
          <w:sz w:val="22"/>
          <w:szCs w:val="22"/>
        </w:rPr>
      </w:pPr>
      <w:r w:rsidRPr="00A74E41">
        <w:rPr>
          <w:sz w:val="22"/>
          <w:szCs w:val="22"/>
        </w:rPr>
        <w:t xml:space="preserve">  - Con matrices: multiplica cada elemento de la matriz.</w:t>
      </w:r>
    </w:p>
    <w:p w14:paraId="6D38BB64" w14:textId="48CEC05A" w:rsidR="00A74E41" w:rsidRPr="00A74E41" w:rsidRDefault="00A74E41" w:rsidP="00A74E41">
      <w:pPr>
        <w:jc w:val="both"/>
        <w:rPr>
          <w:sz w:val="22"/>
          <w:szCs w:val="22"/>
        </w:rPr>
      </w:pPr>
      <w:r w:rsidRPr="00A74E41">
        <w:rPr>
          <w:sz w:val="22"/>
          <w:szCs w:val="22"/>
        </w:rPr>
        <w:t>Vectores</w:t>
      </w:r>
    </w:p>
    <w:p w14:paraId="413CD589" w14:textId="7E31E5B8" w:rsidR="00A74E41" w:rsidRPr="00A74E41" w:rsidRDefault="00A74E41" w:rsidP="00A74E41">
      <w:pPr>
        <w:jc w:val="both"/>
        <w:rPr>
          <w:sz w:val="22"/>
          <w:szCs w:val="22"/>
        </w:rPr>
      </w:pPr>
      <w:r w:rsidRPr="00A74E41">
        <w:rPr>
          <w:sz w:val="22"/>
          <w:szCs w:val="22"/>
        </w:rPr>
        <w:t>Un vector tiene magnitud y dirección. Se representa como una lista ordenada de números (componentes).</w:t>
      </w:r>
    </w:p>
    <w:p w14:paraId="75D461AE" w14:textId="3C7C4969" w:rsidR="00A74E41" w:rsidRPr="00A74E41" w:rsidRDefault="00A74E41" w:rsidP="00A74E41">
      <w:pPr>
        <w:jc w:val="both"/>
        <w:rPr>
          <w:sz w:val="22"/>
          <w:szCs w:val="22"/>
        </w:rPr>
      </w:pPr>
      <w:r w:rsidRPr="00A74E41">
        <w:rPr>
          <w:sz w:val="22"/>
          <w:szCs w:val="22"/>
        </w:rPr>
        <w:t>Operaciones básicas:</w:t>
      </w:r>
    </w:p>
    <w:p w14:paraId="6FB44565" w14:textId="2C861868" w:rsidR="00A74E41" w:rsidRPr="00A74E41" w:rsidRDefault="00A74E41" w:rsidP="00A74E41">
      <w:pPr>
        <w:jc w:val="both"/>
        <w:rPr>
          <w:sz w:val="22"/>
          <w:szCs w:val="22"/>
        </w:rPr>
      </w:pPr>
      <w:r w:rsidRPr="00A74E41">
        <w:rPr>
          <w:sz w:val="22"/>
          <w:szCs w:val="22"/>
        </w:rPr>
        <w:t>- Suma y resta: componente a componente.</w:t>
      </w:r>
    </w:p>
    <w:p w14:paraId="71D73730" w14:textId="77777777" w:rsidR="00A74E41" w:rsidRPr="00A74E41" w:rsidRDefault="00A74E41" w:rsidP="00A74E41">
      <w:pPr>
        <w:jc w:val="both"/>
        <w:rPr>
          <w:sz w:val="22"/>
          <w:szCs w:val="22"/>
        </w:rPr>
      </w:pPr>
      <w:r w:rsidRPr="00A74E41">
        <w:rPr>
          <w:sz w:val="22"/>
          <w:szCs w:val="22"/>
        </w:rPr>
        <w:t xml:space="preserve">  - Ejemplo:  </w:t>
      </w:r>
    </w:p>
    <w:p w14:paraId="686D243F" w14:textId="02ADC9B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2,3</m:t>
            </m:r>
          </m:e>
        </m:d>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1,4</m:t>
            </m:r>
          </m:e>
        </m:d>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3,7</m:t>
            </m:r>
          </m:e>
        </m:d>
        <m:r>
          <m:rPr>
            <m:lit/>
          </m:rPr>
          <w:rPr>
            <w:rFonts w:ascii="Cambria Math" w:hAnsi="Cambria Math"/>
            <w:sz w:val="22"/>
            <w:szCs w:val="22"/>
          </w:rPr>
          <m:t>)</m:t>
        </m:r>
      </m:oMath>
    </w:p>
    <w:p w14:paraId="3E146FCF" w14:textId="07FCC712" w:rsidR="00A74E41" w:rsidRPr="00A74E41" w:rsidRDefault="00A74E41" w:rsidP="00A74E41">
      <w:pPr>
        <w:jc w:val="both"/>
        <w:rPr>
          <w:sz w:val="22"/>
          <w:szCs w:val="22"/>
        </w:rPr>
      </w:pPr>
      <w:r w:rsidRPr="00A74E41">
        <w:rPr>
          <w:sz w:val="22"/>
          <w:szCs w:val="22"/>
        </w:rPr>
        <w:t xml:space="preserve">- Multiplicación por escalar:  </w:t>
      </w:r>
    </w:p>
    <w:p w14:paraId="311239C2" w14:textId="2F45704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r>
          <m:rPr>
            <m:sty m:val="p"/>
          </m:rPr>
          <w:rPr>
            <w:rFonts w:ascii="Cambria Math" w:hAnsi="Cambria Math"/>
            <w:sz w:val="22"/>
            <w:szCs w:val="22"/>
          </w:rPr>
          <m:t>λ⋅</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e>
        </m:d>
        <m:r>
          <m:rPr>
            <m:lit/>
          </m:rPr>
          <w:rPr>
            <w:rFonts w:ascii="Cambria Math" w:hAnsi="Cambria Math"/>
            <w:sz w:val="22"/>
            <w:szCs w:val="22"/>
          </w:rPr>
          <m:t>)</m:t>
        </m:r>
      </m:oMath>
    </w:p>
    <w:p w14:paraId="233E8DFC" w14:textId="14F36639" w:rsidR="00A74E41" w:rsidRPr="00A74E41" w:rsidRDefault="00A74E41" w:rsidP="00A74E41">
      <w:pPr>
        <w:jc w:val="both"/>
        <w:rPr>
          <w:sz w:val="22"/>
          <w:szCs w:val="22"/>
        </w:rPr>
      </w:pPr>
      <w:r w:rsidRPr="00A74E41">
        <w:rPr>
          <w:sz w:val="22"/>
          <w:szCs w:val="22"/>
        </w:rPr>
        <w:t xml:space="preserve">- Producto escalar:  </w:t>
      </w:r>
    </w:p>
    <w:p w14:paraId="31D9D377" w14:textId="2E9BA3C9"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m:t>
            </m:r>
          </m:sub>
        </m:sSub>
        <m:r>
          <m:rPr>
            <m:lit/>
          </m:rPr>
          <w:rPr>
            <w:rFonts w:ascii="Cambria Math" w:hAnsi="Cambria Math"/>
            <w:sz w:val="22"/>
            <w:szCs w:val="22"/>
          </w:rPr>
          <m:t>)</m:t>
        </m:r>
      </m:oMath>
    </w:p>
    <w:p w14:paraId="0C924AAF" w14:textId="5C6AAA93" w:rsidR="00A74E41" w:rsidRPr="00A74E41" w:rsidRDefault="00A74E41" w:rsidP="00A74E41">
      <w:pPr>
        <w:jc w:val="both"/>
        <w:rPr>
          <w:sz w:val="22"/>
          <w:szCs w:val="22"/>
        </w:rPr>
      </w:pPr>
      <w:r w:rsidRPr="00A74E41">
        <w:rPr>
          <w:sz w:val="22"/>
          <w:szCs w:val="22"/>
        </w:rPr>
        <w:t>- Producto vectorial (solo en 3D): genera un nuevo vector perpendicular.</w:t>
      </w:r>
    </w:p>
    <w:p w14:paraId="502DF14E" w14:textId="7AFF766F" w:rsidR="00A74E41" w:rsidRPr="007B6A07" w:rsidRDefault="00A74E41" w:rsidP="00A74E41">
      <w:pPr>
        <w:jc w:val="both"/>
        <w:rPr>
          <w:b/>
          <w:bCs/>
          <w:sz w:val="22"/>
          <w:szCs w:val="22"/>
        </w:rPr>
      </w:pPr>
      <w:r w:rsidRPr="007B6A07">
        <w:rPr>
          <w:b/>
          <w:bCs/>
          <w:sz w:val="22"/>
          <w:szCs w:val="22"/>
        </w:rPr>
        <w:t>Matrices</w:t>
      </w:r>
    </w:p>
    <w:p w14:paraId="4713F887" w14:textId="4D1548E8" w:rsidR="00A74E41" w:rsidRPr="00A74E41" w:rsidRDefault="00A74E41" w:rsidP="00A74E41">
      <w:pPr>
        <w:jc w:val="both"/>
        <w:rPr>
          <w:sz w:val="22"/>
          <w:szCs w:val="22"/>
        </w:rPr>
      </w:pPr>
      <w:r w:rsidRPr="00A74E41">
        <w:rPr>
          <w:sz w:val="22"/>
          <w:szCs w:val="22"/>
        </w:rPr>
        <w:t>Una matriz es un arreglo rectangular de números. Se usa para representar transformaciones lineales.</w:t>
      </w:r>
    </w:p>
    <w:p w14:paraId="71CBA479" w14:textId="77269E70" w:rsidR="00A74E41" w:rsidRPr="00A74E41" w:rsidRDefault="00A74E41" w:rsidP="00A74E41">
      <w:pPr>
        <w:jc w:val="both"/>
        <w:rPr>
          <w:sz w:val="22"/>
          <w:szCs w:val="22"/>
        </w:rPr>
      </w:pPr>
      <w:r w:rsidRPr="00A74E41">
        <w:rPr>
          <w:sz w:val="22"/>
          <w:szCs w:val="22"/>
        </w:rPr>
        <w:lastRenderedPageBreak/>
        <w:t>Operaciones básicas:</w:t>
      </w:r>
    </w:p>
    <w:p w14:paraId="2C71A334" w14:textId="7FE3651D" w:rsidR="00A74E41" w:rsidRPr="00A74E41" w:rsidRDefault="00A74E41" w:rsidP="00A74E41">
      <w:pPr>
        <w:jc w:val="both"/>
        <w:rPr>
          <w:sz w:val="22"/>
          <w:szCs w:val="22"/>
        </w:rPr>
      </w:pPr>
      <w:r w:rsidRPr="00A74E41">
        <w:rPr>
          <w:sz w:val="22"/>
          <w:szCs w:val="22"/>
        </w:rPr>
        <w:t>- Suma y resta: solo si tienen el mismo tamaño.</w:t>
      </w:r>
    </w:p>
    <w:p w14:paraId="1E8ED570" w14:textId="2BCF1052" w:rsidR="00A74E41" w:rsidRPr="00A74E41" w:rsidRDefault="00A74E41" w:rsidP="00A74E41">
      <w:pPr>
        <w:jc w:val="both"/>
        <w:rPr>
          <w:sz w:val="22"/>
          <w:szCs w:val="22"/>
        </w:rPr>
      </w:pPr>
      <w:r w:rsidRPr="00A74E41">
        <w:rPr>
          <w:sz w:val="22"/>
          <w:szCs w:val="22"/>
        </w:rPr>
        <w:t>- Multiplicación por escalar: cada elemento se multiplica.</w:t>
      </w:r>
    </w:p>
    <w:p w14:paraId="54B84D38" w14:textId="303848D3" w:rsidR="00A74E41" w:rsidRPr="00A74E41" w:rsidRDefault="00A74E41" w:rsidP="00A74E41">
      <w:pPr>
        <w:jc w:val="both"/>
        <w:rPr>
          <w:sz w:val="22"/>
          <w:szCs w:val="22"/>
        </w:rPr>
      </w:pPr>
      <w:r w:rsidRPr="00A74E41">
        <w:rPr>
          <w:sz w:val="22"/>
          <w:szCs w:val="22"/>
        </w:rPr>
        <w:t>- Multiplicación de matrices</w:t>
      </w:r>
      <w:r w:rsidR="00F50786">
        <w:rPr>
          <w:sz w:val="22"/>
          <w:szCs w:val="22"/>
        </w:rPr>
        <w:t>,</w:t>
      </w:r>
      <w:r w:rsidR="00C45C99">
        <w:rPr>
          <w:sz w:val="22"/>
          <w:szCs w:val="22"/>
        </w:rPr>
        <w:t xml:space="preserve"> </w:t>
      </w:r>
      <w:r w:rsidR="00F50786">
        <w:rPr>
          <w:sz w:val="22"/>
          <w:szCs w:val="22"/>
        </w:rPr>
        <w:t>s</w:t>
      </w:r>
      <w:r w:rsidRPr="00A74E41">
        <w:rPr>
          <w:sz w:val="22"/>
          <w:szCs w:val="22"/>
        </w:rPr>
        <w:t xml:space="preserve">olo si el número de columnas de la primera </w:t>
      </w:r>
      <w:r w:rsidR="00F50786">
        <w:rPr>
          <w:sz w:val="22"/>
          <w:szCs w:val="22"/>
        </w:rPr>
        <w:t>es igual al</w:t>
      </w:r>
      <w:r w:rsidRPr="00A74E41">
        <w:rPr>
          <w:sz w:val="22"/>
          <w:szCs w:val="22"/>
        </w:rPr>
        <w:t xml:space="preserve"> número de filas de la segunda.</w:t>
      </w:r>
      <w:r w:rsidR="00F50786">
        <w:rPr>
          <w:sz w:val="22"/>
          <w:szCs w:val="22"/>
        </w:rPr>
        <w:t xml:space="preserve"> </w:t>
      </w:r>
      <w:r w:rsidRPr="00A74E41">
        <w:rPr>
          <w:sz w:val="22"/>
          <w:szCs w:val="22"/>
        </w:rPr>
        <w:t>Resultado: nueva matriz con dimensiones compatibles.</w:t>
      </w:r>
    </w:p>
    <w:p w14:paraId="3D77445F" w14:textId="13705033" w:rsidR="00A74E41" w:rsidRPr="00A74E41" w:rsidRDefault="00A74E41" w:rsidP="00A74E41">
      <w:pPr>
        <w:jc w:val="both"/>
        <w:rPr>
          <w:sz w:val="22"/>
          <w:szCs w:val="22"/>
        </w:rPr>
      </w:pPr>
      <w:r w:rsidRPr="00A74E41">
        <w:rPr>
          <w:sz w:val="22"/>
          <w:szCs w:val="22"/>
        </w:rPr>
        <w:t>- Transposición: filas ↔ columnas.</w:t>
      </w:r>
    </w:p>
    <w:p w14:paraId="2386C0FD" w14:textId="5571F804" w:rsidR="00A74E41" w:rsidRPr="00A74E41" w:rsidRDefault="00A74E41" w:rsidP="00A74E41">
      <w:pPr>
        <w:jc w:val="both"/>
        <w:rPr>
          <w:sz w:val="22"/>
          <w:szCs w:val="22"/>
        </w:rPr>
      </w:pPr>
      <w:r w:rsidRPr="00A74E41">
        <w:rPr>
          <w:sz w:val="22"/>
          <w:szCs w:val="22"/>
        </w:rPr>
        <w:t xml:space="preserve">- Inversa (solo para matrices cuadradas no singulares):  </w:t>
      </w:r>
    </w:p>
    <w:p w14:paraId="03A66089" w14:textId="380D0CF2"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-1</m:t>
            </m:r>
          </m:sup>
        </m:sSup>
        <m:r>
          <m:rPr>
            <m:sty m:val="p"/>
          </m:rPr>
          <w:rPr>
            <w:rFonts w:ascii="Cambria Math" w:hAnsi="Cambria Math"/>
            <w:sz w:val="22"/>
            <w:szCs w:val="22"/>
          </w:rPr>
          <m:t>⋅</m:t>
        </m:r>
        <m:r>
          <w:rPr>
            <w:rFonts w:ascii="Cambria Math" w:hAnsi="Cambria Math"/>
            <w:sz w:val="22"/>
            <w:szCs w:val="22"/>
          </w:rPr>
          <m:t>A=I</m:t>
        </m:r>
        <m:r>
          <m:rPr>
            <m:lit/>
          </m:rPr>
          <w:rPr>
            <w:rFonts w:ascii="Cambria Math" w:hAnsi="Cambria Math"/>
            <w:sz w:val="22"/>
            <w:szCs w:val="22"/>
          </w:rPr>
          <m:t>)</m:t>
        </m:r>
      </m:oMath>
    </w:p>
    <w:p w14:paraId="20D22B35" w14:textId="7D854E64" w:rsidR="00A74E41" w:rsidRPr="00A74E41" w:rsidRDefault="007B6A07" w:rsidP="00A74E41">
      <w:pPr>
        <w:jc w:val="both"/>
        <w:rPr>
          <w:sz w:val="22"/>
          <w:szCs w:val="22"/>
        </w:rPr>
      </w:pPr>
      <w:r>
        <w:rPr>
          <w:sz w:val="22"/>
          <w:szCs w:val="22"/>
        </w:rPr>
        <w:t xml:space="preserve">La multiplicación del inverso de una matriz por </w:t>
      </w:r>
      <w:r w:rsidR="009C6F47">
        <w:rPr>
          <w:sz w:val="22"/>
          <w:szCs w:val="22"/>
        </w:rPr>
        <w:t>la matriz origen nos da como resultado la matriz unitaria donde todos los elementos de la diagonal tienen un valor de 1 y todos los demás elementos de la matriz resultante tienen un valor de 0 (cero).</w:t>
      </w:r>
    </w:p>
    <w:p w14:paraId="46FCB705" w14:textId="6C34D926" w:rsidR="00A74E41" w:rsidRPr="00A74E41" w:rsidRDefault="00A74E41" w:rsidP="00A74E41">
      <w:pPr>
        <w:jc w:val="both"/>
        <w:rPr>
          <w:sz w:val="22"/>
          <w:szCs w:val="22"/>
        </w:rPr>
      </w:pPr>
      <w:r w:rsidRPr="00A74E41">
        <w:rPr>
          <w:sz w:val="22"/>
          <w:szCs w:val="22"/>
        </w:rPr>
        <w:t>Aplicaciones clave</w:t>
      </w:r>
      <w:r w:rsidR="009C6F47">
        <w:rPr>
          <w:sz w:val="22"/>
          <w:szCs w:val="22"/>
        </w:rPr>
        <w:t xml:space="preserve"> </w:t>
      </w:r>
      <w:r w:rsidR="00337367">
        <w:rPr>
          <w:sz w:val="22"/>
          <w:szCs w:val="22"/>
        </w:rPr>
        <w:t>con matrices</w:t>
      </w:r>
      <w:r w:rsidR="00D45ED1">
        <w:rPr>
          <w:sz w:val="22"/>
          <w:szCs w:val="22"/>
        </w:rPr>
        <w:t>:</w:t>
      </w:r>
    </w:p>
    <w:p w14:paraId="4CC91D66" w14:textId="49A8E657" w:rsidR="00A74E41" w:rsidRPr="00A74E41" w:rsidRDefault="00A74E41" w:rsidP="00A74E41">
      <w:pPr>
        <w:jc w:val="both"/>
        <w:rPr>
          <w:sz w:val="22"/>
          <w:szCs w:val="22"/>
        </w:rPr>
      </w:pPr>
      <w:r w:rsidRPr="00A74E41">
        <w:rPr>
          <w:sz w:val="22"/>
          <w:szCs w:val="22"/>
        </w:rPr>
        <w:t xml:space="preserve">- En machine learning </w:t>
      </w:r>
      <w:r w:rsidR="00337367">
        <w:rPr>
          <w:sz w:val="22"/>
          <w:szCs w:val="22"/>
        </w:rPr>
        <w:t xml:space="preserve">los </w:t>
      </w:r>
      <w:r w:rsidRPr="00A74E41">
        <w:rPr>
          <w:sz w:val="22"/>
          <w:szCs w:val="22"/>
        </w:rPr>
        <w:t>vectores representan características</w:t>
      </w:r>
      <w:r w:rsidR="00337367">
        <w:rPr>
          <w:sz w:val="22"/>
          <w:szCs w:val="22"/>
        </w:rPr>
        <w:t xml:space="preserve"> y las </w:t>
      </w:r>
      <w:r w:rsidRPr="00A74E41">
        <w:rPr>
          <w:sz w:val="22"/>
          <w:szCs w:val="22"/>
        </w:rPr>
        <w:t>matrices representan datos o pesos.</w:t>
      </w:r>
    </w:p>
    <w:p w14:paraId="5A79C24C" w14:textId="77777777" w:rsidR="00A74E41" w:rsidRPr="00A74E41" w:rsidRDefault="00A74E41" w:rsidP="00A74E41">
      <w:pPr>
        <w:jc w:val="both"/>
        <w:rPr>
          <w:sz w:val="22"/>
          <w:szCs w:val="22"/>
        </w:rPr>
      </w:pPr>
      <w:r w:rsidRPr="00A74E41">
        <w:rPr>
          <w:sz w:val="22"/>
          <w:szCs w:val="22"/>
        </w:rPr>
        <w:t>- En álgebra lineal: operaciones permiten resolver sistemas, transformar espacios y optimizar funciones.</w:t>
      </w:r>
    </w:p>
    <w:p w14:paraId="3C0ED457" w14:textId="77777777" w:rsidR="00A74E41" w:rsidRPr="00A74E41" w:rsidRDefault="00A74E41" w:rsidP="00A74E41">
      <w:pPr>
        <w:jc w:val="both"/>
        <w:rPr>
          <w:sz w:val="22"/>
          <w:szCs w:val="22"/>
        </w:rPr>
      </w:pPr>
    </w:p>
    <w:p w14:paraId="74DDFF8E" w14:textId="6941C2D7" w:rsidR="003A0719" w:rsidRDefault="003A0719" w:rsidP="00412F5A">
      <w:pPr>
        <w:pStyle w:val="Prrafodelista"/>
        <w:numPr>
          <w:ilvl w:val="0"/>
          <w:numId w:val="1"/>
        </w:numPr>
        <w:jc w:val="both"/>
        <w:rPr>
          <w:sz w:val="22"/>
          <w:szCs w:val="22"/>
        </w:rPr>
      </w:pPr>
      <w:r w:rsidRPr="005D60A9">
        <w:rPr>
          <w:sz w:val="22"/>
          <w:szCs w:val="22"/>
        </w:rPr>
        <w:t xml:space="preserve">Los diferentes tipos de normas (Manhattan y euclidiana) y sus diferentes usos.  </w:t>
      </w:r>
    </w:p>
    <w:p w14:paraId="715C1643" w14:textId="77777777" w:rsidR="00527034" w:rsidRPr="00527034" w:rsidRDefault="00527034" w:rsidP="00527034">
      <w:pPr>
        <w:jc w:val="both"/>
        <w:rPr>
          <w:sz w:val="22"/>
          <w:szCs w:val="22"/>
        </w:rPr>
      </w:pPr>
      <w:r w:rsidRPr="00527034">
        <w:rPr>
          <w:sz w:val="22"/>
          <w:szCs w:val="22"/>
        </w:rPr>
        <w:t>En álgebra lineal, las normas son funciones que asignan un número real no negativo a un vector, proporcionando una medida de su "tamaño" o "longitud". Existen varios tipos de normas, cada una con sus propias características y aplicaciones:</w:t>
      </w:r>
    </w:p>
    <w:p w14:paraId="2E2AC1EF" w14:textId="6E1B0DC7" w:rsidR="00146371" w:rsidRPr="00146371" w:rsidRDefault="00D635F3" w:rsidP="00146371">
      <w:pPr>
        <w:jc w:val="both"/>
        <w:rPr>
          <w:sz w:val="22"/>
          <w:szCs w:val="22"/>
        </w:rPr>
      </w:pPr>
      <w:r>
        <w:rPr>
          <w:sz w:val="22"/>
          <w:szCs w:val="22"/>
        </w:rPr>
        <w:t xml:space="preserve">Las normas </w:t>
      </w:r>
      <w:r w:rsidRPr="005D60A9">
        <w:rPr>
          <w:sz w:val="22"/>
          <w:szCs w:val="22"/>
        </w:rPr>
        <w:t>Manhattan y euclidiana</w:t>
      </w:r>
      <w:r>
        <w:rPr>
          <w:sz w:val="22"/>
          <w:szCs w:val="22"/>
        </w:rPr>
        <w:t xml:space="preserve"> son las más comunes</w:t>
      </w:r>
      <w:r w:rsidR="000D7C97">
        <w:rPr>
          <w:sz w:val="22"/>
          <w:szCs w:val="22"/>
        </w:rPr>
        <w:t>:</w:t>
      </w:r>
    </w:p>
    <w:tbl>
      <w:tblPr>
        <w:tblStyle w:val="Tablaconcuadrcula"/>
        <w:tblW w:w="0" w:type="auto"/>
        <w:tblLook w:val="04A0" w:firstRow="1" w:lastRow="0" w:firstColumn="1" w:lastColumn="0" w:noHBand="0" w:noVBand="1"/>
      </w:tblPr>
      <w:tblGrid>
        <w:gridCol w:w="4414"/>
        <w:gridCol w:w="4414"/>
      </w:tblGrid>
      <w:tr w:rsidR="00146371" w14:paraId="13219491" w14:textId="77777777" w:rsidTr="000D7C97">
        <w:trPr>
          <w:trHeight w:val="453"/>
          <w:tblHeader/>
        </w:trPr>
        <w:tc>
          <w:tcPr>
            <w:tcW w:w="4414" w:type="dxa"/>
            <w:shd w:val="clear" w:color="auto" w:fill="ACB9CA" w:themeFill="text2" w:themeFillTint="66"/>
            <w:vAlign w:val="center"/>
          </w:tcPr>
          <w:p w14:paraId="395EB921" w14:textId="77777777" w:rsidR="00146371" w:rsidRPr="009F4423" w:rsidRDefault="00146371" w:rsidP="0045402C">
            <w:pPr>
              <w:jc w:val="center"/>
              <w:rPr>
                <w:b/>
                <w:bCs/>
                <w:sz w:val="22"/>
                <w:szCs w:val="22"/>
              </w:rPr>
            </w:pPr>
            <w:r w:rsidRPr="009F4423">
              <w:rPr>
                <w:b/>
                <w:bCs/>
                <w:sz w:val="22"/>
                <w:szCs w:val="22"/>
              </w:rPr>
              <w:t>Norma</w:t>
            </w:r>
          </w:p>
        </w:tc>
        <w:tc>
          <w:tcPr>
            <w:tcW w:w="4414" w:type="dxa"/>
            <w:shd w:val="clear" w:color="auto" w:fill="ACB9CA" w:themeFill="text2" w:themeFillTint="66"/>
            <w:vAlign w:val="center"/>
          </w:tcPr>
          <w:p w14:paraId="01F0EF86" w14:textId="77777777" w:rsidR="00146371" w:rsidRPr="009F4423" w:rsidRDefault="00146371" w:rsidP="0045402C">
            <w:pPr>
              <w:jc w:val="center"/>
              <w:rPr>
                <w:b/>
                <w:bCs/>
                <w:sz w:val="22"/>
                <w:szCs w:val="22"/>
              </w:rPr>
            </w:pPr>
            <w:r w:rsidRPr="009F4423">
              <w:rPr>
                <w:b/>
                <w:bCs/>
                <w:sz w:val="22"/>
                <w:szCs w:val="22"/>
              </w:rPr>
              <w:t>Principales Aplicaciones</w:t>
            </w:r>
          </w:p>
        </w:tc>
      </w:tr>
      <w:tr w:rsidR="00146371" w14:paraId="74580650" w14:textId="77777777" w:rsidTr="001131FD">
        <w:trPr>
          <w:cantSplit/>
        </w:trPr>
        <w:tc>
          <w:tcPr>
            <w:tcW w:w="4414" w:type="dxa"/>
            <w:shd w:val="clear" w:color="auto" w:fill="D5DCE4" w:themeFill="text2" w:themeFillTint="33"/>
          </w:tcPr>
          <w:p w14:paraId="0A4D2A97" w14:textId="77777777" w:rsidR="00146371" w:rsidRPr="00403F1F" w:rsidRDefault="00146371" w:rsidP="0045402C">
            <w:pPr>
              <w:rPr>
                <w:sz w:val="22"/>
                <w:szCs w:val="22"/>
              </w:rPr>
            </w:pPr>
            <w:r w:rsidRPr="00403F1F">
              <w:rPr>
                <w:sz w:val="22"/>
                <w:szCs w:val="22"/>
              </w:rPr>
              <w:t>Norma Euclidiana (Norma (L_2)): También conocida como la norma (L_2) o norma (2), es la más común y se define como la raíz cuadrada de la suma de los cuadrados de las componentes del vector. Para un vector</w:t>
            </w:r>
            <w:r>
              <w:rPr>
                <w:sz w:val="22"/>
                <w:szCs w:val="22"/>
              </w:rPr>
              <w:br/>
            </w:r>
            <m:oMathPara>
              <m:oMath>
                <m:d>
                  <m:dPr>
                    <m:ctrlPr>
                      <w:rPr>
                        <w:rFonts w:ascii="Cambria Math" w:hAnsi="Cambria Math"/>
                        <w:sz w:val="22"/>
                        <w:szCs w:val="22"/>
                      </w:rPr>
                    </m:ctrlPr>
                  </m:dPr>
                  <m:e>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r>
                  <m:rPr>
                    <m:sty m:val="p"/>
                  </m:rPr>
                  <w:rPr>
                    <w:sz w:val="22"/>
                    <w:szCs w:val="22"/>
                  </w:rPr>
                  <w:br/>
                </m:r>
              </m:oMath>
            </m:oMathPara>
            <w:r w:rsidRPr="00403F1F">
              <w:rPr>
                <w:sz w:val="22"/>
                <w:szCs w:val="22"/>
              </w:rPr>
              <w:t xml:space="preserve">, se calcula como: </w:t>
            </w: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sSubSup>
                    <m:sSubSupPr>
                      <m:ctrlPr>
                        <w:rPr>
                          <w:rFonts w:ascii="Cambria Math" w:hAnsi="Cambria Math"/>
                          <w:i/>
                          <w:sz w:val="22"/>
                          <w:szCs w:val="22"/>
                        </w:rPr>
                      </m:ctrlPr>
                    </m:sSubSup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n</m:t>
                      </m:r>
                    </m:sub>
                    <m:sup>
                      <m:r>
                        <w:rPr>
                          <w:rFonts w:ascii="Cambria Math" w:hAnsi="Cambria Math"/>
                          <w:sz w:val="22"/>
                          <w:szCs w:val="22"/>
                        </w:rPr>
                        <m:t>2</m:t>
                      </m:r>
                    </m:sup>
                  </m:sSubSup>
                </m:e>
              </m:rad>
            </m:oMath>
          </w:p>
          <w:p w14:paraId="4D6797E7" w14:textId="77777777" w:rsidR="00146371" w:rsidRDefault="00146371" w:rsidP="0045402C">
            <w:pPr>
              <w:jc w:val="both"/>
              <w:rPr>
                <w:sz w:val="22"/>
                <w:szCs w:val="22"/>
              </w:rPr>
            </w:pPr>
          </w:p>
        </w:tc>
        <w:tc>
          <w:tcPr>
            <w:tcW w:w="4414" w:type="dxa"/>
            <w:shd w:val="clear" w:color="auto" w:fill="FFE599" w:themeFill="accent4" w:themeFillTint="66"/>
          </w:tcPr>
          <w:p w14:paraId="644951DD" w14:textId="2DBD136C" w:rsidR="00146371" w:rsidRDefault="00146371" w:rsidP="0045402C">
            <w:pPr>
              <w:jc w:val="both"/>
              <w:rPr>
                <w:sz w:val="22"/>
                <w:szCs w:val="22"/>
              </w:rPr>
            </w:pPr>
            <w:r>
              <w:rPr>
                <w:sz w:val="22"/>
                <w:szCs w:val="22"/>
              </w:rPr>
              <w:t>A</w:t>
            </w:r>
            <w:r w:rsidRPr="007F3305">
              <w:rPr>
                <w:sz w:val="22"/>
                <w:szCs w:val="22"/>
              </w:rPr>
              <w:t>mpliamente utilizada en la geometría y en la teoría de la optimización. Es fundamental en el cálculo de distancias en el espacio euclidiano, lo que la hace esencial en algoritmos de aprendizaje automático, como el k-means clustering y los métodos de regresión. También se utiliza en la física para calcular magnitudes como la velocidad y la aceleración</w:t>
            </w:r>
            <w:r w:rsidR="003B3D12">
              <w:rPr>
                <w:sz w:val="22"/>
                <w:szCs w:val="22"/>
              </w:rPr>
              <w:t xml:space="preserve"> y en ingeniería por ejemplo para el cálculo de estructuras</w:t>
            </w:r>
            <w:r w:rsidRPr="007F3305">
              <w:rPr>
                <w:sz w:val="22"/>
                <w:szCs w:val="22"/>
              </w:rPr>
              <w:t>.</w:t>
            </w:r>
          </w:p>
          <w:p w14:paraId="1A3B69D6" w14:textId="77777777" w:rsidR="003B3D12" w:rsidRDefault="003B3D12" w:rsidP="0045402C">
            <w:pPr>
              <w:jc w:val="both"/>
              <w:rPr>
                <w:sz w:val="22"/>
                <w:szCs w:val="22"/>
              </w:rPr>
            </w:pPr>
          </w:p>
        </w:tc>
      </w:tr>
      <w:tr w:rsidR="00146371" w14:paraId="0C3286BB" w14:textId="77777777" w:rsidTr="001131FD">
        <w:trPr>
          <w:cantSplit/>
        </w:trPr>
        <w:tc>
          <w:tcPr>
            <w:tcW w:w="4414" w:type="dxa"/>
            <w:shd w:val="clear" w:color="auto" w:fill="D5DCE4" w:themeFill="text2" w:themeFillTint="33"/>
          </w:tcPr>
          <w:p w14:paraId="6FF72784" w14:textId="77777777" w:rsidR="00146371" w:rsidRDefault="00146371" w:rsidP="0045402C">
            <w:pPr>
              <w:rPr>
                <w:sz w:val="22"/>
                <w:szCs w:val="22"/>
              </w:rPr>
            </w:pPr>
            <w:r w:rsidRPr="00403F1F">
              <w:rPr>
                <w:sz w:val="22"/>
                <w:szCs w:val="22"/>
              </w:rPr>
              <w:lastRenderedPageBreak/>
              <w:t xml:space="preserve">Norma Manhattan (Norma (L_1)): También conocida como la norma (L_1) o norma de la "suma absoluta", se define como la suma de los valores absolutos de las componentes del vector: </w:t>
            </w:r>
          </w:p>
          <w:p w14:paraId="77B3E7EA" w14:textId="77777777" w:rsidR="00146371" w:rsidRPr="00403F1F" w:rsidRDefault="00146371" w:rsidP="0045402C">
            <w:pPr>
              <w:rPr>
                <w:sz w:val="22"/>
                <w:szCs w:val="22"/>
              </w:rPr>
            </w:pPr>
            <m:oMath>
              <m:r>
                <w:rPr>
                  <w:rFonts w:ascii="Cambria Math" w:hAnsi="Cambria Math"/>
                  <w:sz w:val="22"/>
                  <w:szCs w:val="22"/>
                </w:rPr>
                <m:t>[ |</m:t>
              </m:r>
              <m:r>
                <m:rPr>
                  <m:sty m:val="p"/>
                </m:rPr>
                <w:rPr>
                  <w:rFonts w:ascii="Cambria Math" w:hAnsi="Cambria Math"/>
                  <w:sz w:val="22"/>
                  <w:szCs w:val="22"/>
                </w:rPr>
                <m:t>Ⅎb</m:t>
              </m:r>
              <m:r>
                <w:rPr>
                  <w:rFonts w:ascii="Cambria Math" w:hAnsi="Cambria Math"/>
                  <w:sz w:val="22"/>
                  <w:szCs w:val="22"/>
                </w:rPr>
                <m:t xml:space="preserve">{x}|_1 = |x_1| + |x_2| + </m:t>
              </m:r>
              <m:r>
                <m:rPr>
                  <m:sty m:val="p"/>
                </m:rPr>
                <w:rPr>
                  <w:rFonts w:ascii="Cambria Math" w:hAnsi="Cambria Math"/>
                  <w:sz w:val="22"/>
                  <w:szCs w:val="22"/>
                </w:rPr>
                <m:t>⋯</m:t>
              </m:r>
              <m:r>
                <w:rPr>
                  <w:rFonts w:ascii="Cambria Math" w:hAnsi="Cambria Math"/>
                  <w:sz w:val="22"/>
                  <w:szCs w:val="22"/>
                </w:rPr>
                <m:t>+ |x_n|</m:t>
              </m:r>
            </m:oMath>
            <w:r w:rsidRPr="00403F1F">
              <w:rPr>
                <w:sz w:val="22"/>
                <w:szCs w:val="22"/>
              </w:rPr>
              <w:t xml:space="preserve"> ]</w:t>
            </w:r>
          </w:p>
          <w:p w14:paraId="4BD4EAAD" w14:textId="77777777" w:rsidR="00146371" w:rsidRDefault="00146371" w:rsidP="0045402C">
            <w:pPr>
              <w:jc w:val="both"/>
              <w:rPr>
                <w:sz w:val="22"/>
                <w:szCs w:val="22"/>
              </w:rPr>
            </w:pPr>
          </w:p>
        </w:tc>
        <w:tc>
          <w:tcPr>
            <w:tcW w:w="4414" w:type="dxa"/>
            <w:shd w:val="clear" w:color="auto" w:fill="FFE599" w:themeFill="accent4" w:themeFillTint="66"/>
          </w:tcPr>
          <w:p w14:paraId="423BD3A0" w14:textId="2BBF3A7D" w:rsidR="00146371" w:rsidRDefault="001131FD" w:rsidP="0045402C">
            <w:pPr>
              <w:jc w:val="both"/>
              <w:rPr>
                <w:sz w:val="22"/>
                <w:szCs w:val="22"/>
              </w:rPr>
            </w:pPr>
            <w:r>
              <w:rPr>
                <w:sz w:val="22"/>
                <w:szCs w:val="22"/>
              </w:rPr>
              <w:t>S</w:t>
            </w:r>
            <w:r w:rsidR="00146371" w:rsidRPr="001131FD">
              <w:rPr>
                <w:sz w:val="22"/>
                <w:szCs w:val="22"/>
              </w:rPr>
              <w:t>e utiliza en problemas de optimización donde se desea minimizar la suma de las diferencias absolutas. Es común en la teoría de redes y en la optimización de rutas, como en el problema del viajante. También se utiliza en el aprendizaje automático, especialmente en técnicas de regularización como la regresión Lasso, que ayuda a seleccionar características importantes en modelos predictivos.</w:t>
            </w:r>
          </w:p>
        </w:tc>
      </w:tr>
    </w:tbl>
    <w:p w14:paraId="2AA27AEF" w14:textId="77777777" w:rsidR="003744B9" w:rsidRPr="005A54F2" w:rsidRDefault="003A0719" w:rsidP="00412F5A">
      <w:pPr>
        <w:pStyle w:val="Prrafodelista"/>
        <w:numPr>
          <w:ilvl w:val="0"/>
          <w:numId w:val="1"/>
        </w:numPr>
        <w:jc w:val="both"/>
        <w:rPr>
          <w:b/>
          <w:bCs/>
          <w:sz w:val="22"/>
          <w:szCs w:val="22"/>
        </w:rPr>
      </w:pPr>
      <w:r w:rsidRPr="005A54F2">
        <w:rPr>
          <w:b/>
          <w:bCs/>
          <w:sz w:val="22"/>
          <w:szCs w:val="22"/>
        </w:rPr>
        <w:t xml:space="preserve">La descomposición matricial en valores singulares y su interpretación geométrica. </w:t>
      </w:r>
    </w:p>
    <w:p w14:paraId="064CC600" w14:textId="5197D6BB" w:rsidR="005A54F2" w:rsidRPr="005A54F2" w:rsidRDefault="005A54F2" w:rsidP="005A54F2">
      <w:pPr>
        <w:jc w:val="both"/>
        <w:rPr>
          <w:sz w:val="22"/>
          <w:szCs w:val="22"/>
        </w:rPr>
      </w:pPr>
      <w:r w:rsidRPr="005A54F2">
        <w:rPr>
          <w:sz w:val="22"/>
          <w:szCs w:val="22"/>
        </w:rPr>
        <w:t xml:space="preserve">La descomposición en valores singulares (SVD) es una herramienta del álgebra lineal que permite descomponer cualquier matriz en tres componentes con propiedades geométricas muy claras. </w:t>
      </w:r>
    </w:p>
    <w:p w14:paraId="3AAACA86" w14:textId="2B7758AA" w:rsidR="005A54F2" w:rsidRPr="004E31ED" w:rsidRDefault="005A54F2" w:rsidP="005A54F2">
      <w:pPr>
        <w:jc w:val="both"/>
        <w:rPr>
          <w:b/>
          <w:bCs/>
          <w:sz w:val="22"/>
          <w:szCs w:val="22"/>
        </w:rPr>
      </w:pPr>
      <w:r w:rsidRPr="004E31ED">
        <w:rPr>
          <w:b/>
          <w:bCs/>
          <w:sz w:val="22"/>
          <w:szCs w:val="22"/>
        </w:rPr>
        <w:t xml:space="preserve">¿Qué es la </w:t>
      </w:r>
      <w:r w:rsidR="004E31ED" w:rsidRPr="004E31ED">
        <w:rPr>
          <w:b/>
          <w:bCs/>
          <w:sz w:val="22"/>
          <w:szCs w:val="22"/>
        </w:rPr>
        <w:t>descomposición en valores singulares</w:t>
      </w:r>
      <w:r w:rsidRPr="004E31ED">
        <w:rPr>
          <w:b/>
          <w:bCs/>
          <w:sz w:val="22"/>
          <w:szCs w:val="22"/>
        </w:rPr>
        <w:t>?</w:t>
      </w:r>
    </w:p>
    <w:p w14:paraId="351C01B5" w14:textId="18E5FA4E" w:rsidR="005A54F2" w:rsidRPr="005A54F2" w:rsidRDefault="005A54F2" w:rsidP="005A54F2">
      <w:pPr>
        <w:jc w:val="both"/>
        <w:rPr>
          <w:sz w:val="22"/>
          <w:szCs w:val="22"/>
        </w:rPr>
      </w:pPr>
      <w:r w:rsidRPr="005A54F2">
        <w:rPr>
          <w:sz w:val="22"/>
          <w:szCs w:val="22"/>
        </w:rPr>
        <w:t xml:space="preserve">Dada una matriz real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su descomposición en valores singulares se expresa como:</w:t>
      </w:r>
    </w:p>
    <w:p w14:paraId="3F7C5DF4" w14:textId="4225E560" w:rsidR="005A54F2" w:rsidRPr="005A54F2" w:rsidRDefault="0019358C" w:rsidP="005A54F2">
      <w:pPr>
        <w:jc w:val="both"/>
        <w:rPr>
          <w:sz w:val="22"/>
          <w:szCs w:val="22"/>
        </w:rPr>
      </w:pPr>
      <m:oMathPara>
        <m:oMath>
          <m:r>
            <m:rPr>
              <m:lit/>
            </m:rPr>
            <w:rPr>
              <w:rFonts w:ascii="Cambria Math" w:hAnsi="Cambria Math"/>
              <w:sz w:val="22"/>
              <w:szCs w:val="22"/>
            </w:rPr>
            <m:t>[</m:t>
          </m:r>
          <m:r>
            <w:rPr>
              <w:rFonts w:ascii="Cambria Math" w:hAnsi="Cambria Math"/>
              <w:sz w:val="22"/>
              <w:szCs w:val="22"/>
            </w:rPr>
            <m:t>A=U</m:t>
          </m:r>
          <m:r>
            <m:rPr>
              <m:sty m:val="p"/>
            </m:rPr>
            <w:rPr>
              <w:rFonts w:ascii="Cambria Math" w:hAnsi="Cambria Math"/>
              <w:sz w:val="22"/>
              <w:szCs w:val="22"/>
            </w:rPr>
            <m:t>Σ</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m:oMathPara>
    </w:p>
    <w:p w14:paraId="5B3448D9" w14:textId="37864CA6"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 xml:space="preserve">: matriz ortogonal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m </m:t>
        </m:r>
        <m:r>
          <m:rPr>
            <m:lit/>
          </m:rPr>
          <w:rPr>
            <w:rFonts w:ascii="Cambria Math" w:hAnsi="Cambria Math"/>
            <w:sz w:val="22"/>
            <w:szCs w:val="22"/>
          </w:rPr>
          <m:t>)</m:t>
        </m:r>
      </m:oMath>
      <w:r w:rsidRPr="005A54F2">
        <w:rPr>
          <w:sz w:val="22"/>
          <w:szCs w:val="22"/>
        </w:rPr>
        <w:t xml:space="preserve"> (columnas son vectores unitarios ortogonales).</w:t>
      </w:r>
    </w:p>
    <w:p w14:paraId="7FDBA5C3" w14:textId="14B778DB"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 xml:space="preserve">: matriz diagonal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xml:space="preserve">, con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r</m:t>
            </m:r>
          </m:sub>
        </m:sSub>
        <m:r>
          <w:rPr>
            <w:rFonts w:ascii="Cambria Math" w:hAnsi="Cambria Math"/>
            <w:sz w:val="22"/>
            <w:szCs w:val="22"/>
          </w:rPr>
          <m:t>&gt;0</m:t>
        </m:r>
        <m:r>
          <m:rPr>
            <m:lit/>
          </m:rPr>
          <w:rPr>
            <w:rFonts w:ascii="Cambria Math" w:hAnsi="Cambria Math"/>
            <w:sz w:val="22"/>
            <w:szCs w:val="22"/>
          </w:rPr>
          <m:t>)</m:t>
        </m:r>
      </m:oMath>
      <w:r w:rsidRPr="005A54F2">
        <w:rPr>
          <w:sz w:val="22"/>
          <w:szCs w:val="22"/>
        </w:rPr>
        <w:t xml:space="preserve"> en la diagonal.</w:t>
      </w:r>
    </w:p>
    <w:p w14:paraId="2873307D" w14:textId="79B4AA07"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 xml:space="preserve">: transpuesta de una matriz ortogonal </w:t>
      </w:r>
      <m:oMath>
        <m:r>
          <m:rPr>
            <m:lit/>
          </m:rPr>
          <w:rPr>
            <w:rFonts w:ascii="Cambria Math" w:hAnsi="Cambria Math"/>
            <w:sz w:val="22"/>
            <w:szCs w:val="22"/>
          </w:rPr>
          <m:t>(</m:t>
        </m:r>
        <m:r>
          <w:rPr>
            <w:rFonts w:ascii="Cambria Math" w:hAnsi="Cambria Math"/>
            <w:sz w:val="22"/>
            <w:szCs w:val="22"/>
          </w:rPr>
          <m:t xml:space="preserve"> V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n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w:t>
      </w:r>
    </w:p>
    <w:p w14:paraId="0878B89E" w14:textId="24289738" w:rsidR="005A54F2" w:rsidRPr="004E31ED" w:rsidRDefault="005A54F2" w:rsidP="005A54F2">
      <w:pPr>
        <w:jc w:val="both"/>
        <w:rPr>
          <w:b/>
          <w:bCs/>
          <w:sz w:val="22"/>
          <w:szCs w:val="22"/>
        </w:rPr>
      </w:pPr>
      <w:r w:rsidRPr="004E31ED">
        <w:rPr>
          <w:b/>
          <w:bCs/>
          <w:sz w:val="22"/>
          <w:szCs w:val="22"/>
        </w:rPr>
        <w:t>Interpretación geométrica</w:t>
      </w:r>
    </w:p>
    <w:p w14:paraId="6E50E382" w14:textId="77777777" w:rsidR="005A54F2" w:rsidRPr="005A54F2" w:rsidRDefault="005A54F2" w:rsidP="005A54F2">
      <w:pPr>
        <w:jc w:val="both"/>
        <w:rPr>
          <w:sz w:val="22"/>
          <w:szCs w:val="22"/>
        </w:rPr>
      </w:pPr>
      <w:r w:rsidRPr="005A54F2">
        <w:rPr>
          <w:sz w:val="22"/>
          <w:szCs w:val="22"/>
        </w:rPr>
        <w:t>La SVD puede entenderse como una transformación geométrica en tres etapas:</w:t>
      </w:r>
    </w:p>
    <w:p w14:paraId="77095CF3" w14:textId="3BFAA81E" w:rsidR="005A54F2" w:rsidRPr="005A54F2" w:rsidRDefault="005A54F2" w:rsidP="005A54F2">
      <w:pPr>
        <w:jc w:val="both"/>
        <w:rPr>
          <w:sz w:val="22"/>
          <w:szCs w:val="22"/>
        </w:rPr>
      </w:pPr>
      <w:r w:rsidRPr="005A54F2">
        <w:rPr>
          <w:sz w:val="22"/>
          <w:szCs w:val="22"/>
        </w:rPr>
        <w:t xml:space="preserve">1. Rotación/reflexión por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3D3FDA9A" w14:textId="77777777" w:rsidR="005A54F2" w:rsidRPr="005A54F2" w:rsidRDefault="005A54F2" w:rsidP="005A54F2">
      <w:pPr>
        <w:jc w:val="both"/>
        <w:rPr>
          <w:sz w:val="22"/>
          <w:szCs w:val="22"/>
        </w:rPr>
      </w:pPr>
      <w:r w:rsidRPr="005A54F2">
        <w:rPr>
          <w:sz w:val="22"/>
          <w:szCs w:val="22"/>
        </w:rPr>
        <w:t xml:space="preserve">   - Transforma los vectores del espacio de entrada.</w:t>
      </w:r>
    </w:p>
    <w:p w14:paraId="55B21764" w14:textId="77777777" w:rsidR="005A54F2" w:rsidRPr="005A54F2" w:rsidRDefault="005A54F2" w:rsidP="005A54F2">
      <w:pPr>
        <w:jc w:val="both"/>
        <w:rPr>
          <w:sz w:val="22"/>
          <w:szCs w:val="22"/>
        </w:rPr>
      </w:pPr>
      <w:r w:rsidRPr="005A54F2">
        <w:rPr>
          <w:sz w:val="22"/>
          <w:szCs w:val="22"/>
        </w:rPr>
        <w:t xml:space="preserve">   - Reorienta la base del espacio original.</w:t>
      </w:r>
    </w:p>
    <w:p w14:paraId="054F92F1" w14:textId="10ACF170" w:rsidR="005A54F2" w:rsidRPr="005A54F2" w:rsidRDefault="005A54F2" w:rsidP="005A54F2">
      <w:pPr>
        <w:jc w:val="both"/>
        <w:rPr>
          <w:sz w:val="22"/>
          <w:szCs w:val="22"/>
        </w:rPr>
      </w:pPr>
      <w:r w:rsidRPr="005A54F2">
        <w:rPr>
          <w:sz w:val="22"/>
          <w:szCs w:val="22"/>
        </w:rPr>
        <w:t xml:space="preserve">2. Escalado por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58C4CBD1" w14:textId="77777777" w:rsidR="005A54F2" w:rsidRPr="005A54F2" w:rsidRDefault="005A54F2" w:rsidP="005A54F2">
      <w:pPr>
        <w:jc w:val="both"/>
        <w:rPr>
          <w:sz w:val="22"/>
          <w:szCs w:val="22"/>
        </w:rPr>
      </w:pPr>
      <w:r w:rsidRPr="005A54F2">
        <w:rPr>
          <w:sz w:val="22"/>
          <w:szCs w:val="22"/>
        </w:rPr>
        <w:t xml:space="preserve">   - Estira o comprime los vectores en direcciones específicas.</w:t>
      </w:r>
    </w:p>
    <w:p w14:paraId="10CBE779" w14:textId="1E7C8DE9" w:rsidR="005A54F2" w:rsidRPr="005A54F2" w:rsidRDefault="005A54F2" w:rsidP="005A54F2">
      <w:pPr>
        <w:jc w:val="both"/>
        <w:rPr>
          <w:sz w:val="22"/>
          <w:szCs w:val="22"/>
        </w:rPr>
      </w:pPr>
      <w:r w:rsidRPr="005A54F2">
        <w:rPr>
          <w:sz w:val="22"/>
          <w:szCs w:val="22"/>
        </w:rPr>
        <w:t xml:space="preserve">   - Cada valor singular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i</m:t>
            </m:r>
          </m:sub>
        </m:sSub>
        <m:r>
          <m:rPr>
            <m:lit/>
          </m:rPr>
          <w:rPr>
            <w:rFonts w:ascii="Cambria Math" w:hAnsi="Cambria Math"/>
            <w:sz w:val="22"/>
            <w:szCs w:val="22"/>
          </w:rPr>
          <m:t>)</m:t>
        </m:r>
      </m:oMath>
      <w:r w:rsidRPr="005A54F2">
        <w:rPr>
          <w:sz w:val="22"/>
          <w:szCs w:val="22"/>
        </w:rPr>
        <w:t xml:space="preserve"> indica cuánto se escala en la dirección correspondiente.</w:t>
      </w:r>
    </w:p>
    <w:p w14:paraId="1A646194" w14:textId="6CAB23D4" w:rsidR="005A54F2" w:rsidRPr="005A54F2" w:rsidRDefault="005A54F2" w:rsidP="005A54F2">
      <w:pPr>
        <w:jc w:val="both"/>
        <w:rPr>
          <w:sz w:val="22"/>
          <w:szCs w:val="22"/>
        </w:rPr>
      </w:pPr>
      <w:r w:rsidRPr="005A54F2">
        <w:rPr>
          <w:sz w:val="22"/>
          <w:szCs w:val="22"/>
        </w:rPr>
        <w:t xml:space="preserve">3. Rotación/reflexión por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18002896" w14:textId="77777777" w:rsidR="005A54F2" w:rsidRPr="005A54F2" w:rsidRDefault="005A54F2" w:rsidP="005A54F2">
      <w:pPr>
        <w:jc w:val="both"/>
        <w:rPr>
          <w:sz w:val="22"/>
          <w:szCs w:val="22"/>
        </w:rPr>
      </w:pPr>
      <w:r w:rsidRPr="005A54F2">
        <w:rPr>
          <w:sz w:val="22"/>
          <w:szCs w:val="22"/>
        </w:rPr>
        <w:t xml:space="preserve">   - Reorienta los vectores escalados hacia el espacio de salida.</w:t>
      </w:r>
    </w:p>
    <w:p w14:paraId="5921B059" w14:textId="77777777" w:rsidR="005A54F2" w:rsidRPr="005A54F2" w:rsidRDefault="005A54F2" w:rsidP="005A54F2">
      <w:pPr>
        <w:jc w:val="both"/>
        <w:rPr>
          <w:sz w:val="22"/>
          <w:szCs w:val="22"/>
        </w:rPr>
      </w:pPr>
    </w:p>
    <w:p w14:paraId="7C772676" w14:textId="68F98EDB" w:rsidR="005A54F2" w:rsidRPr="005A54F2" w:rsidRDefault="005A54F2" w:rsidP="005A54F2">
      <w:pPr>
        <w:jc w:val="both"/>
        <w:rPr>
          <w:sz w:val="22"/>
          <w:szCs w:val="22"/>
        </w:rPr>
      </w:pPr>
      <w:r w:rsidRPr="005A54F2">
        <w:rPr>
          <w:rFonts w:ascii="Segoe UI Emoji" w:hAnsi="Segoe UI Emoji" w:cs="Segoe UI Emoji"/>
          <w:sz w:val="22"/>
          <w:szCs w:val="22"/>
        </w:rPr>
        <w:t>📐</w:t>
      </w:r>
      <w:r w:rsidRPr="005A54F2">
        <w:rPr>
          <w:sz w:val="22"/>
          <w:szCs w:val="22"/>
        </w:rPr>
        <w:t xml:space="preserve"> En otras palabras, si aplicas la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a un vector, estás:</w:t>
      </w:r>
    </w:p>
    <w:p w14:paraId="020B7ECC" w14:textId="40919239" w:rsidR="005A54F2" w:rsidRPr="005A54F2" w:rsidRDefault="005A54F2" w:rsidP="005A54F2">
      <w:pPr>
        <w:jc w:val="both"/>
        <w:rPr>
          <w:sz w:val="22"/>
          <w:szCs w:val="22"/>
        </w:rPr>
      </w:pPr>
      <w:r w:rsidRPr="005A54F2">
        <w:rPr>
          <w:sz w:val="22"/>
          <w:szCs w:val="22"/>
        </w:rPr>
        <w:t xml:space="preserve">- Rotando el vector con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0E0C0A64" w14:textId="2292C80A" w:rsidR="005A54F2" w:rsidRPr="005A54F2" w:rsidRDefault="005A54F2" w:rsidP="005A54F2">
      <w:pPr>
        <w:jc w:val="both"/>
        <w:rPr>
          <w:sz w:val="22"/>
          <w:szCs w:val="22"/>
        </w:rPr>
      </w:pPr>
      <w:r w:rsidRPr="005A54F2">
        <w:rPr>
          <w:sz w:val="22"/>
          <w:szCs w:val="22"/>
        </w:rPr>
        <w:lastRenderedPageBreak/>
        <w:t xml:space="preserve">- Escalándolo con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7EF74D3B" w14:textId="3F8BE2A3" w:rsidR="005A54F2" w:rsidRPr="005A54F2" w:rsidRDefault="005A54F2" w:rsidP="005A54F2">
      <w:pPr>
        <w:jc w:val="both"/>
        <w:rPr>
          <w:sz w:val="22"/>
          <w:szCs w:val="22"/>
        </w:rPr>
      </w:pPr>
      <w:r w:rsidRPr="005A54F2">
        <w:rPr>
          <w:sz w:val="22"/>
          <w:szCs w:val="22"/>
        </w:rPr>
        <w:t xml:space="preserve">- Y rotándolo nuevamente con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420F7663" w14:textId="77777777" w:rsidR="009934B2" w:rsidRDefault="009934B2" w:rsidP="005A54F2">
      <w:pPr>
        <w:jc w:val="both"/>
        <w:rPr>
          <w:sz w:val="22"/>
          <w:szCs w:val="22"/>
        </w:rPr>
      </w:pPr>
    </w:p>
    <w:p w14:paraId="1B1BB67E" w14:textId="2113830F" w:rsidR="005A54F2" w:rsidRPr="005A54F2" w:rsidRDefault="009934B2" w:rsidP="005A54F2">
      <w:pPr>
        <w:jc w:val="both"/>
        <w:rPr>
          <w:sz w:val="22"/>
          <w:szCs w:val="22"/>
        </w:rPr>
      </w:pPr>
      <w:r>
        <w:rPr>
          <w:sz w:val="22"/>
          <w:szCs w:val="22"/>
        </w:rPr>
        <w:t>Por ejemplo:</w:t>
      </w:r>
    </w:p>
    <w:p w14:paraId="2E74286C" w14:textId="48FAB096" w:rsidR="005A54F2" w:rsidRPr="005A54F2" w:rsidRDefault="009934B2" w:rsidP="005A54F2">
      <w:pPr>
        <w:jc w:val="both"/>
        <w:rPr>
          <w:sz w:val="22"/>
          <w:szCs w:val="22"/>
        </w:rPr>
      </w:pPr>
      <w:r>
        <w:rPr>
          <w:sz w:val="22"/>
          <w:szCs w:val="22"/>
        </w:rPr>
        <w:t xml:space="preserve">Se </w:t>
      </w:r>
      <w:r w:rsidR="005A54F2" w:rsidRPr="005A54F2">
        <w:rPr>
          <w:sz w:val="22"/>
          <w:szCs w:val="22"/>
        </w:rPr>
        <w:t xml:space="preserve">aplica una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001B49BF" w:rsidRPr="005A54F2">
        <w:rPr>
          <w:sz w:val="22"/>
          <w:szCs w:val="22"/>
        </w:rPr>
        <w:t xml:space="preserve"> </w:t>
      </w:r>
      <w:r w:rsidR="005A54F2" w:rsidRPr="005A54F2">
        <w:rPr>
          <w:sz w:val="22"/>
          <w:szCs w:val="22"/>
        </w:rPr>
        <w:t>a un círculo unitario en el plano. El resultado será una elipse:</w:t>
      </w:r>
    </w:p>
    <w:p w14:paraId="393F87C8" w14:textId="77777777" w:rsidR="005A54F2" w:rsidRPr="005A54F2" w:rsidRDefault="005A54F2" w:rsidP="005A54F2">
      <w:pPr>
        <w:jc w:val="both"/>
        <w:rPr>
          <w:sz w:val="22"/>
          <w:szCs w:val="22"/>
        </w:rPr>
      </w:pPr>
      <w:r w:rsidRPr="005A54F2">
        <w:rPr>
          <w:sz w:val="22"/>
          <w:szCs w:val="22"/>
        </w:rPr>
        <w:t>- Los ejes de la elipse están alineados con los vectores singulares.</w:t>
      </w:r>
    </w:p>
    <w:p w14:paraId="5548E79C" w14:textId="6FE93381" w:rsidR="005A54F2" w:rsidRPr="005A54F2" w:rsidRDefault="005A54F2" w:rsidP="005A54F2">
      <w:pPr>
        <w:jc w:val="both"/>
        <w:rPr>
          <w:sz w:val="22"/>
          <w:szCs w:val="22"/>
        </w:rPr>
      </w:pPr>
      <w:r w:rsidRPr="005A54F2">
        <w:rPr>
          <w:sz w:val="22"/>
          <w:szCs w:val="22"/>
        </w:rPr>
        <w:t xml:space="preserve">- Las longitudes de los ejes son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2</m:t>
            </m:r>
          </m:sub>
        </m:sSub>
        <m:r>
          <w:rPr>
            <w:rFonts w:ascii="Cambria Math" w:hAnsi="Cambria Math"/>
            <w:sz w:val="22"/>
            <w:szCs w:val="22"/>
          </w:rPr>
          <m:t>\</m:t>
        </m:r>
      </m:oMath>
      <w:r w:rsidRPr="005A54F2">
        <w:rPr>
          <w:sz w:val="22"/>
          <w:szCs w:val="22"/>
        </w:rPr>
        <w:t>).</w:t>
      </w:r>
    </w:p>
    <w:p w14:paraId="6820CF45" w14:textId="712B7658" w:rsidR="005A54F2" w:rsidRPr="005A54F2" w:rsidRDefault="005A54F2" w:rsidP="005A54F2">
      <w:pPr>
        <w:jc w:val="both"/>
        <w:rPr>
          <w:sz w:val="22"/>
          <w:szCs w:val="22"/>
        </w:rPr>
      </w:pPr>
      <w:r w:rsidRPr="005A54F2">
        <w:rPr>
          <w:sz w:val="22"/>
          <w:szCs w:val="22"/>
        </w:rPr>
        <w:t>Aplicaciones prácticas</w:t>
      </w:r>
      <w:r w:rsidR="001B49BF">
        <w:rPr>
          <w:sz w:val="22"/>
          <w:szCs w:val="22"/>
        </w:rPr>
        <w:t>:</w:t>
      </w:r>
    </w:p>
    <w:p w14:paraId="511A9864" w14:textId="6E65E108" w:rsidR="005A54F2" w:rsidRPr="001B49BF" w:rsidRDefault="005A54F2" w:rsidP="00412F5A">
      <w:pPr>
        <w:pStyle w:val="Prrafodelista"/>
        <w:numPr>
          <w:ilvl w:val="0"/>
          <w:numId w:val="2"/>
        </w:numPr>
        <w:jc w:val="both"/>
        <w:rPr>
          <w:sz w:val="22"/>
          <w:szCs w:val="22"/>
        </w:rPr>
      </w:pPr>
      <w:r w:rsidRPr="001B49BF">
        <w:rPr>
          <w:sz w:val="22"/>
          <w:szCs w:val="22"/>
        </w:rPr>
        <w:t>Compresión de imágenes: conservar solo los valores singulares más grandes permite reducir el tamaño sin perder mucha calidad.</w:t>
      </w:r>
    </w:p>
    <w:p w14:paraId="04550AA6" w14:textId="40C03706" w:rsidR="005A54F2" w:rsidRPr="001B49BF" w:rsidRDefault="005A54F2" w:rsidP="00412F5A">
      <w:pPr>
        <w:pStyle w:val="Prrafodelista"/>
        <w:numPr>
          <w:ilvl w:val="0"/>
          <w:numId w:val="2"/>
        </w:numPr>
        <w:jc w:val="both"/>
        <w:rPr>
          <w:sz w:val="22"/>
          <w:szCs w:val="22"/>
        </w:rPr>
      </w:pPr>
      <w:r w:rsidRPr="001B49BF">
        <w:rPr>
          <w:sz w:val="22"/>
          <w:szCs w:val="22"/>
        </w:rPr>
        <w:t>Análisis de datos (PCA): la SVD revela las direcciones principales de variación.</w:t>
      </w:r>
    </w:p>
    <w:p w14:paraId="4D863F5F" w14:textId="118AE383" w:rsidR="005A54F2" w:rsidRPr="001B49BF" w:rsidRDefault="005A54F2" w:rsidP="00412F5A">
      <w:pPr>
        <w:pStyle w:val="Prrafodelista"/>
        <w:numPr>
          <w:ilvl w:val="0"/>
          <w:numId w:val="2"/>
        </w:numPr>
        <w:jc w:val="both"/>
        <w:rPr>
          <w:sz w:val="22"/>
          <w:szCs w:val="22"/>
        </w:rPr>
      </w:pPr>
      <w:r w:rsidRPr="001B49BF">
        <w:rPr>
          <w:sz w:val="22"/>
          <w:szCs w:val="22"/>
        </w:rPr>
        <w:t>Resolución de sistemas sobredeterminados: encontrar soluciones óptimas en mínimos cuadrados.</w:t>
      </w:r>
    </w:p>
    <w:p w14:paraId="07CDE723" w14:textId="77777777" w:rsidR="001B49BF" w:rsidRDefault="001B49BF">
      <w:pPr>
        <w:rPr>
          <w:sz w:val="22"/>
          <w:szCs w:val="22"/>
        </w:rPr>
      </w:pPr>
    </w:p>
    <w:p w14:paraId="73A2712E" w14:textId="2C0D8F3E" w:rsidR="001B49BF" w:rsidRPr="009B0395" w:rsidRDefault="003A0719" w:rsidP="00412F5A">
      <w:pPr>
        <w:pStyle w:val="Prrafodelista"/>
        <w:numPr>
          <w:ilvl w:val="0"/>
          <w:numId w:val="1"/>
        </w:numPr>
        <w:jc w:val="both"/>
        <w:rPr>
          <w:b/>
          <w:bCs/>
          <w:sz w:val="22"/>
          <w:szCs w:val="22"/>
        </w:rPr>
      </w:pPr>
      <w:r w:rsidRPr="009B0395">
        <w:rPr>
          <w:b/>
          <w:bCs/>
          <w:sz w:val="22"/>
          <w:szCs w:val="22"/>
        </w:rPr>
        <w:t xml:space="preserve">Las características del espacio de probabilidad, las variables aleatorias y los diferentes tipos de distribuciones de probabilidad.  </w:t>
      </w:r>
    </w:p>
    <w:p w14:paraId="443EE60F" w14:textId="77777777" w:rsidR="0084321A" w:rsidRPr="0084321A" w:rsidRDefault="0084321A" w:rsidP="0084321A">
      <w:pPr>
        <w:rPr>
          <w:sz w:val="22"/>
          <w:szCs w:val="22"/>
        </w:rPr>
      </w:pPr>
      <w:r w:rsidRPr="0084321A">
        <w:rPr>
          <w:sz w:val="22"/>
          <w:szCs w:val="22"/>
        </w:rPr>
        <w:t xml:space="preserve">El </w:t>
      </w:r>
      <w:r w:rsidRPr="002D73C7">
        <w:rPr>
          <w:b/>
          <w:bCs/>
          <w:sz w:val="22"/>
          <w:szCs w:val="22"/>
        </w:rPr>
        <w:t>espacio de probabilidad</w:t>
      </w:r>
      <w:r w:rsidRPr="0084321A">
        <w:rPr>
          <w:sz w:val="22"/>
          <w:szCs w:val="22"/>
        </w:rPr>
        <w:t xml:space="preserve"> es el marco matemático que describe un experimento aleatorio. Se compone de tres elementos:</w:t>
      </w:r>
    </w:p>
    <w:tbl>
      <w:tblPr>
        <w:tblStyle w:val="Tablaconcuadrcula"/>
        <w:tblW w:w="8926" w:type="dxa"/>
        <w:tblLook w:val="04A0" w:firstRow="1" w:lastRow="0" w:firstColumn="1" w:lastColumn="0" w:noHBand="0" w:noVBand="1"/>
      </w:tblPr>
      <w:tblGrid>
        <w:gridCol w:w="3114"/>
        <w:gridCol w:w="5812"/>
      </w:tblGrid>
      <w:tr w:rsidR="00954BEC" w:rsidRPr="00954BEC" w14:paraId="2CD2E5F8" w14:textId="1C307B65" w:rsidTr="006F5B85">
        <w:tc>
          <w:tcPr>
            <w:tcW w:w="3114" w:type="dxa"/>
          </w:tcPr>
          <w:p w14:paraId="4632FAF8" w14:textId="0A8D0D55" w:rsidR="00954BEC" w:rsidRPr="00954BEC" w:rsidRDefault="00954BEC" w:rsidP="00954BEC">
            <w:pPr>
              <w:jc w:val="center"/>
              <w:rPr>
                <w:b/>
                <w:bCs/>
                <w:sz w:val="22"/>
                <w:szCs w:val="22"/>
              </w:rPr>
            </w:pPr>
            <w:r w:rsidRPr="00954BEC">
              <w:rPr>
                <w:b/>
                <w:bCs/>
                <w:sz w:val="22"/>
                <w:szCs w:val="22"/>
              </w:rPr>
              <w:t>Elemento</w:t>
            </w:r>
          </w:p>
        </w:tc>
        <w:tc>
          <w:tcPr>
            <w:tcW w:w="5812" w:type="dxa"/>
          </w:tcPr>
          <w:p w14:paraId="0AFA871E" w14:textId="41AFA656" w:rsidR="00954BEC" w:rsidRPr="00954BEC" w:rsidRDefault="00954BEC" w:rsidP="00954BEC">
            <w:pPr>
              <w:jc w:val="center"/>
              <w:rPr>
                <w:b/>
                <w:bCs/>
                <w:sz w:val="22"/>
                <w:szCs w:val="22"/>
              </w:rPr>
            </w:pPr>
            <w:r w:rsidRPr="00954BEC">
              <w:rPr>
                <w:b/>
                <w:bCs/>
                <w:sz w:val="22"/>
                <w:szCs w:val="22"/>
              </w:rPr>
              <w:t>Descripción</w:t>
            </w:r>
          </w:p>
        </w:tc>
      </w:tr>
      <w:tr w:rsidR="00954BEC" w:rsidRPr="00954BEC" w14:paraId="267D7D21" w14:textId="614C92B6" w:rsidTr="006F5B85">
        <w:tc>
          <w:tcPr>
            <w:tcW w:w="3114" w:type="dxa"/>
          </w:tcPr>
          <w:p w14:paraId="31CD27D2" w14:textId="1AC479C2" w:rsidR="00954BEC" w:rsidRPr="00954BEC" w:rsidRDefault="00954BEC" w:rsidP="00AF1C9A">
            <w:pPr>
              <w:rPr>
                <w:sz w:val="22"/>
                <w:szCs w:val="22"/>
              </w:rPr>
            </w:pPr>
            <w:r w:rsidRPr="00954BEC">
              <w:rPr>
                <w:sz w:val="22"/>
                <w:szCs w:val="22"/>
              </w:rPr>
              <w:t>Espacio muestral (Ω)</w:t>
            </w:r>
            <w:r w:rsidRPr="00954BEC">
              <w:rPr>
                <w:sz w:val="22"/>
                <w:szCs w:val="22"/>
              </w:rPr>
              <w:tab/>
            </w:r>
          </w:p>
        </w:tc>
        <w:tc>
          <w:tcPr>
            <w:tcW w:w="5812" w:type="dxa"/>
          </w:tcPr>
          <w:p w14:paraId="4DF9A464" w14:textId="77777777" w:rsidR="00954BEC" w:rsidRDefault="00954BEC" w:rsidP="00AF1C9A">
            <w:pPr>
              <w:rPr>
                <w:sz w:val="22"/>
                <w:szCs w:val="22"/>
              </w:rPr>
            </w:pPr>
            <w:r w:rsidRPr="00954BEC">
              <w:rPr>
                <w:sz w:val="22"/>
                <w:szCs w:val="22"/>
              </w:rPr>
              <w:t>Conjunto de todos los posibles resultados del experimento. Ej</w:t>
            </w:r>
            <w:r w:rsidR="002D73C7">
              <w:rPr>
                <w:sz w:val="22"/>
                <w:szCs w:val="22"/>
              </w:rPr>
              <w:t>emplo: al</w:t>
            </w:r>
            <w:r w:rsidRPr="00954BEC">
              <w:rPr>
                <w:sz w:val="22"/>
                <w:szCs w:val="22"/>
              </w:rPr>
              <w:t xml:space="preserve"> lanzar un dado → Ω = {</w:t>
            </w:r>
            <w:r w:rsidR="002D73C7">
              <w:rPr>
                <w:sz w:val="22"/>
                <w:szCs w:val="22"/>
              </w:rPr>
              <w:t>“Cara”, “Cruz”</w:t>
            </w:r>
            <w:r w:rsidRPr="00954BEC">
              <w:rPr>
                <w:sz w:val="22"/>
                <w:szCs w:val="22"/>
              </w:rPr>
              <w:t>}</w:t>
            </w:r>
          </w:p>
          <w:p w14:paraId="51A53365" w14:textId="01013F7C" w:rsidR="002D73C7" w:rsidRPr="00954BEC" w:rsidRDefault="002D73C7" w:rsidP="00AF1C9A">
            <w:pPr>
              <w:rPr>
                <w:sz w:val="22"/>
                <w:szCs w:val="22"/>
              </w:rPr>
            </w:pPr>
          </w:p>
        </w:tc>
      </w:tr>
      <w:tr w:rsidR="00954BEC" w:rsidRPr="00954BEC" w14:paraId="345C28C9" w14:textId="27ACEEF0" w:rsidTr="006F5B85">
        <w:tc>
          <w:tcPr>
            <w:tcW w:w="3114" w:type="dxa"/>
          </w:tcPr>
          <w:p w14:paraId="37362CA9" w14:textId="277C9C55" w:rsidR="00954BEC" w:rsidRPr="00954BEC" w:rsidRDefault="00954BEC" w:rsidP="00AF1C9A">
            <w:pPr>
              <w:rPr>
                <w:sz w:val="22"/>
                <w:szCs w:val="22"/>
              </w:rPr>
            </w:pPr>
            <w:r w:rsidRPr="00954BEC">
              <w:rPr>
                <w:sz w:val="22"/>
                <w:szCs w:val="22"/>
              </w:rPr>
              <w:t>Eventos (E)</w:t>
            </w:r>
            <w:r w:rsidRPr="00954BEC">
              <w:rPr>
                <w:sz w:val="22"/>
                <w:szCs w:val="22"/>
              </w:rPr>
              <w:tab/>
            </w:r>
          </w:p>
        </w:tc>
        <w:tc>
          <w:tcPr>
            <w:tcW w:w="5812" w:type="dxa"/>
          </w:tcPr>
          <w:p w14:paraId="796FD0BC" w14:textId="27CBE6FA" w:rsidR="00954BEC" w:rsidRDefault="00954BEC" w:rsidP="00AF1C9A">
            <w:pPr>
              <w:rPr>
                <w:sz w:val="22"/>
                <w:szCs w:val="22"/>
              </w:rPr>
            </w:pPr>
            <w:r w:rsidRPr="00954BEC">
              <w:rPr>
                <w:sz w:val="22"/>
                <w:szCs w:val="22"/>
              </w:rPr>
              <w:t xml:space="preserve">Subconjuntos del espacio muestral. </w:t>
            </w:r>
            <w:r w:rsidR="00464CAA">
              <w:rPr>
                <w:sz w:val="22"/>
                <w:szCs w:val="22"/>
              </w:rPr>
              <w:t xml:space="preserve">Ejemplo, </w:t>
            </w:r>
            <w:r w:rsidRPr="00954BEC">
              <w:rPr>
                <w:sz w:val="22"/>
                <w:szCs w:val="22"/>
              </w:rPr>
              <w:t xml:space="preserve"> obtener un número par → E = {2,4,6}</w:t>
            </w:r>
          </w:p>
          <w:p w14:paraId="30572336" w14:textId="728621AC" w:rsidR="002D73C7" w:rsidRPr="00954BEC" w:rsidRDefault="002D73C7" w:rsidP="00AF1C9A">
            <w:pPr>
              <w:rPr>
                <w:sz w:val="22"/>
                <w:szCs w:val="22"/>
              </w:rPr>
            </w:pPr>
          </w:p>
        </w:tc>
      </w:tr>
      <w:tr w:rsidR="00954BEC" w:rsidRPr="00954BEC" w14:paraId="56BFBDA3" w14:textId="2DA655D1" w:rsidTr="006F5B85">
        <w:tc>
          <w:tcPr>
            <w:tcW w:w="3114" w:type="dxa"/>
          </w:tcPr>
          <w:p w14:paraId="4E95753E" w14:textId="01C0D5C7" w:rsidR="00954BEC" w:rsidRPr="00954BEC" w:rsidRDefault="00954BEC" w:rsidP="00AF1C9A">
            <w:pPr>
              <w:rPr>
                <w:sz w:val="22"/>
                <w:szCs w:val="22"/>
              </w:rPr>
            </w:pPr>
            <w:r w:rsidRPr="00954BEC">
              <w:rPr>
                <w:sz w:val="22"/>
                <w:szCs w:val="22"/>
              </w:rPr>
              <w:t>Función de probabilidad (P)</w:t>
            </w:r>
            <w:r w:rsidRPr="00954BEC">
              <w:rPr>
                <w:sz w:val="22"/>
                <w:szCs w:val="22"/>
              </w:rPr>
              <w:tab/>
              <w:t xml:space="preserve"> </w:t>
            </w:r>
          </w:p>
        </w:tc>
        <w:tc>
          <w:tcPr>
            <w:tcW w:w="5812" w:type="dxa"/>
          </w:tcPr>
          <w:p w14:paraId="2C7E3AA9" w14:textId="77777777" w:rsidR="00954BEC" w:rsidRDefault="00954BEC" w:rsidP="00AF1C9A">
            <w:pPr>
              <w:rPr>
                <w:sz w:val="22"/>
                <w:szCs w:val="22"/>
              </w:rPr>
            </w:pPr>
            <w:r w:rsidRPr="00954BEC">
              <w:rPr>
                <w:sz w:val="22"/>
                <w:szCs w:val="22"/>
              </w:rPr>
              <w:t>Asigna una probabilidad a cada evento, cumpliendo: P(Ω) = 1 y 0 ≤ P(E) ≤ 1</w:t>
            </w:r>
          </w:p>
          <w:p w14:paraId="6136FA2E" w14:textId="5DD5EB30" w:rsidR="002D73C7" w:rsidRPr="00954BEC" w:rsidRDefault="002D73C7" w:rsidP="00AF1C9A">
            <w:pPr>
              <w:rPr>
                <w:sz w:val="22"/>
                <w:szCs w:val="22"/>
              </w:rPr>
            </w:pPr>
          </w:p>
        </w:tc>
      </w:tr>
    </w:tbl>
    <w:p w14:paraId="080E6720" w14:textId="77777777" w:rsidR="00954BEC" w:rsidRPr="00954BEC" w:rsidRDefault="00954BEC" w:rsidP="00954BEC">
      <w:pPr>
        <w:jc w:val="both"/>
        <w:rPr>
          <w:sz w:val="22"/>
          <w:szCs w:val="22"/>
        </w:rPr>
      </w:pPr>
    </w:p>
    <w:p w14:paraId="622AC1B1" w14:textId="2DB86039" w:rsidR="006E3618" w:rsidRPr="006E3618" w:rsidRDefault="006E3618" w:rsidP="006E3618">
      <w:pPr>
        <w:jc w:val="both"/>
        <w:rPr>
          <w:sz w:val="22"/>
          <w:szCs w:val="22"/>
        </w:rPr>
      </w:pPr>
      <w:r w:rsidRPr="006E3618">
        <w:rPr>
          <w:sz w:val="22"/>
          <w:szCs w:val="22"/>
        </w:rPr>
        <w:t xml:space="preserve">Una </w:t>
      </w:r>
      <w:r w:rsidRPr="005E2B20">
        <w:rPr>
          <w:b/>
          <w:bCs/>
          <w:sz w:val="22"/>
          <w:szCs w:val="22"/>
        </w:rPr>
        <w:t>variable aleatoria</w:t>
      </w:r>
      <w:r w:rsidRPr="006E3618">
        <w:rPr>
          <w:sz w:val="22"/>
          <w:szCs w:val="22"/>
        </w:rPr>
        <w:t xml:space="preserve"> es una función que asigna un valor numérico a cada resultado del espacio muestral</w:t>
      </w:r>
      <w:r w:rsidR="005E2B20">
        <w:rPr>
          <w:sz w:val="22"/>
          <w:szCs w:val="22"/>
        </w:rPr>
        <w:t>,</w:t>
      </w:r>
      <w:r w:rsidRPr="006E3618">
        <w:rPr>
          <w:sz w:val="22"/>
          <w:szCs w:val="22"/>
        </w:rPr>
        <w:t xml:space="preserve"> </w:t>
      </w:r>
      <w:r w:rsidR="005E2B20">
        <w:rPr>
          <w:sz w:val="22"/>
          <w:szCs w:val="22"/>
        </w:rPr>
        <w:t>s</w:t>
      </w:r>
      <w:r w:rsidRPr="006E3618">
        <w:rPr>
          <w:sz w:val="22"/>
          <w:szCs w:val="22"/>
        </w:rPr>
        <w:t>e clasifican en:</w:t>
      </w:r>
    </w:p>
    <w:tbl>
      <w:tblPr>
        <w:tblStyle w:val="Tablaconcuadrcula"/>
        <w:tblW w:w="0" w:type="auto"/>
        <w:tblLook w:val="04A0" w:firstRow="1" w:lastRow="0" w:firstColumn="1" w:lastColumn="0" w:noHBand="0" w:noVBand="1"/>
      </w:tblPr>
      <w:tblGrid>
        <w:gridCol w:w="3114"/>
        <w:gridCol w:w="5714"/>
      </w:tblGrid>
      <w:tr w:rsidR="006E3618" w:rsidRPr="006E3618" w14:paraId="5F3BA735" w14:textId="77777777" w:rsidTr="006E3618">
        <w:tc>
          <w:tcPr>
            <w:tcW w:w="3114" w:type="dxa"/>
          </w:tcPr>
          <w:p w14:paraId="163F05ED" w14:textId="77777777" w:rsidR="006E3618" w:rsidRPr="006E3618" w:rsidRDefault="006E3618" w:rsidP="006E3618">
            <w:pPr>
              <w:jc w:val="center"/>
              <w:rPr>
                <w:b/>
                <w:bCs/>
                <w:sz w:val="22"/>
                <w:szCs w:val="22"/>
              </w:rPr>
            </w:pPr>
            <w:r w:rsidRPr="006E3618">
              <w:rPr>
                <w:b/>
                <w:bCs/>
                <w:sz w:val="22"/>
                <w:szCs w:val="22"/>
              </w:rPr>
              <w:t>Tipo</w:t>
            </w:r>
          </w:p>
        </w:tc>
        <w:tc>
          <w:tcPr>
            <w:tcW w:w="5714" w:type="dxa"/>
          </w:tcPr>
          <w:p w14:paraId="0AD31790" w14:textId="642A8F98" w:rsidR="006E3618" w:rsidRPr="006E3618" w:rsidRDefault="006E3618" w:rsidP="006E3618">
            <w:pPr>
              <w:jc w:val="center"/>
              <w:rPr>
                <w:b/>
                <w:bCs/>
                <w:sz w:val="22"/>
                <w:szCs w:val="22"/>
              </w:rPr>
            </w:pPr>
            <w:r w:rsidRPr="006E3618">
              <w:rPr>
                <w:b/>
                <w:bCs/>
                <w:sz w:val="22"/>
                <w:szCs w:val="22"/>
              </w:rPr>
              <w:t>Características</w:t>
            </w:r>
          </w:p>
        </w:tc>
      </w:tr>
      <w:tr w:rsidR="006E3618" w:rsidRPr="006E3618" w14:paraId="43EAC0FA" w14:textId="77777777" w:rsidTr="006E3618">
        <w:tc>
          <w:tcPr>
            <w:tcW w:w="3114" w:type="dxa"/>
          </w:tcPr>
          <w:p w14:paraId="13D51E76" w14:textId="77777777" w:rsidR="006E3618" w:rsidRPr="006E3618" w:rsidRDefault="006E3618" w:rsidP="006E3618">
            <w:pPr>
              <w:jc w:val="both"/>
              <w:rPr>
                <w:sz w:val="22"/>
                <w:szCs w:val="22"/>
              </w:rPr>
            </w:pPr>
            <w:r w:rsidRPr="006E3618">
              <w:rPr>
                <w:sz w:val="22"/>
                <w:szCs w:val="22"/>
              </w:rPr>
              <w:t>Discreta</w:t>
            </w:r>
          </w:p>
        </w:tc>
        <w:tc>
          <w:tcPr>
            <w:tcW w:w="5714" w:type="dxa"/>
          </w:tcPr>
          <w:p w14:paraId="71FE4D5C" w14:textId="4999562A" w:rsidR="00FF3F6D" w:rsidRPr="006E3618" w:rsidRDefault="006E3618" w:rsidP="006E3618">
            <w:pPr>
              <w:jc w:val="both"/>
              <w:rPr>
                <w:sz w:val="22"/>
                <w:szCs w:val="22"/>
              </w:rPr>
            </w:pPr>
            <w:r w:rsidRPr="006E3618">
              <w:rPr>
                <w:sz w:val="22"/>
                <w:szCs w:val="22"/>
              </w:rPr>
              <w:t>Toma valores aislados (enteros). Ej</w:t>
            </w:r>
            <w:r w:rsidR="00FF3F6D">
              <w:rPr>
                <w:sz w:val="22"/>
                <w:szCs w:val="22"/>
              </w:rPr>
              <w:t>emplo</w:t>
            </w:r>
            <w:r w:rsidRPr="006E3618">
              <w:rPr>
                <w:sz w:val="22"/>
                <w:szCs w:val="22"/>
              </w:rPr>
              <w:t xml:space="preserve"> número de caras al lanzar 3 monedas.</w:t>
            </w:r>
          </w:p>
        </w:tc>
      </w:tr>
      <w:tr w:rsidR="006E3618" w:rsidRPr="006E3618" w14:paraId="21678E28" w14:textId="77777777" w:rsidTr="006E3618">
        <w:tc>
          <w:tcPr>
            <w:tcW w:w="3114" w:type="dxa"/>
          </w:tcPr>
          <w:p w14:paraId="1FFA08B8" w14:textId="77777777" w:rsidR="006E3618" w:rsidRPr="006E3618" w:rsidRDefault="006E3618" w:rsidP="006E3618">
            <w:pPr>
              <w:jc w:val="both"/>
              <w:rPr>
                <w:sz w:val="22"/>
                <w:szCs w:val="22"/>
              </w:rPr>
            </w:pPr>
            <w:r w:rsidRPr="006E3618">
              <w:rPr>
                <w:sz w:val="22"/>
                <w:szCs w:val="22"/>
              </w:rPr>
              <w:t>Continua</w:t>
            </w:r>
          </w:p>
        </w:tc>
        <w:tc>
          <w:tcPr>
            <w:tcW w:w="5714" w:type="dxa"/>
          </w:tcPr>
          <w:p w14:paraId="562D42C6" w14:textId="1FFECAB7" w:rsidR="00FF3F6D" w:rsidRPr="006E3618" w:rsidRDefault="006E3618" w:rsidP="00A96011">
            <w:pPr>
              <w:jc w:val="both"/>
              <w:rPr>
                <w:sz w:val="22"/>
                <w:szCs w:val="22"/>
              </w:rPr>
            </w:pPr>
            <w:r w:rsidRPr="006E3618">
              <w:rPr>
                <w:sz w:val="22"/>
                <w:szCs w:val="22"/>
              </w:rPr>
              <w:t>Toma valores dentro de un intervalo real. Ej</w:t>
            </w:r>
            <w:r>
              <w:rPr>
                <w:sz w:val="22"/>
                <w:szCs w:val="22"/>
              </w:rPr>
              <w:t>emplo</w:t>
            </w:r>
            <w:r w:rsidRPr="006E3618">
              <w:rPr>
                <w:sz w:val="22"/>
                <w:szCs w:val="22"/>
              </w:rPr>
              <w:t>: presión arterial medida en mmHg</w:t>
            </w:r>
            <w:r w:rsidR="00FF3F6D">
              <w:rPr>
                <w:sz w:val="22"/>
                <w:szCs w:val="22"/>
              </w:rPr>
              <w:t xml:space="preserve"> (milímetros de Mercurio)</w:t>
            </w:r>
            <w:r w:rsidRPr="006E3618">
              <w:rPr>
                <w:sz w:val="22"/>
                <w:szCs w:val="22"/>
              </w:rPr>
              <w:t>.</w:t>
            </w:r>
          </w:p>
        </w:tc>
      </w:tr>
    </w:tbl>
    <w:p w14:paraId="2A5DB782" w14:textId="77777777" w:rsidR="006E3618" w:rsidRDefault="006E3618" w:rsidP="006E3618">
      <w:pPr>
        <w:jc w:val="both"/>
        <w:rPr>
          <w:sz w:val="22"/>
          <w:szCs w:val="22"/>
        </w:rPr>
      </w:pPr>
    </w:p>
    <w:p w14:paraId="577D462B" w14:textId="59B25B19" w:rsidR="00954BEC" w:rsidRDefault="006E3618" w:rsidP="006E3618">
      <w:pPr>
        <w:jc w:val="both"/>
        <w:rPr>
          <w:sz w:val="22"/>
          <w:szCs w:val="22"/>
        </w:rPr>
      </w:pPr>
      <w:r w:rsidRPr="006E3618">
        <w:rPr>
          <w:sz w:val="22"/>
          <w:szCs w:val="22"/>
        </w:rPr>
        <w:lastRenderedPageBreak/>
        <w:t>Cada variable aleatoria tiene asociada una distribución de probabilidad, que describe cómo se distribuyen sus valores.</w:t>
      </w:r>
    </w:p>
    <w:p w14:paraId="20621506" w14:textId="77777777" w:rsidR="00FB0E09" w:rsidRDefault="00FB0E09" w:rsidP="006E3618">
      <w:pPr>
        <w:jc w:val="both"/>
        <w:rPr>
          <w:sz w:val="22"/>
          <w:szCs w:val="22"/>
        </w:rPr>
      </w:pPr>
    </w:p>
    <w:p w14:paraId="3A16D9EE" w14:textId="09BCB7D3" w:rsidR="00954BEC" w:rsidRDefault="00C652B4" w:rsidP="00FB0E09">
      <w:pPr>
        <w:rPr>
          <w:b/>
          <w:bCs/>
          <w:sz w:val="22"/>
          <w:szCs w:val="22"/>
        </w:rPr>
      </w:pPr>
      <w:r>
        <w:rPr>
          <w:b/>
          <w:bCs/>
          <w:sz w:val="22"/>
          <w:szCs w:val="22"/>
        </w:rPr>
        <w:t>T</w:t>
      </w:r>
      <w:r w:rsidRPr="009B0395">
        <w:rPr>
          <w:b/>
          <w:bCs/>
          <w:sz w:val="22"/>
          <w:szCs w:val="22"/>
        </w:rPr>
        <w:t>ipos de distribuciones de probabilidad</w:t>
      </w:r>
      <w:r>
        <w:rPr>
          <w:b/>
          <w:bCs/>
          <w:sz w:val="22"/>
          <w:szCs w:val="22"/>
        </w:rPr>
        <w:t>:</w:t>
      </w:r>
    </w:p>
    <w:p w14:paraId="048A75AE" w14:textId="77777777" w:rsidR="005F21FB" w:rsidRPr="003F5615" w:rsidRDefault="005F21FB" w:rsidP="005F21FB">
      <w:pPr>
        <w:jc w:val="both"/>
        <w:rPr>
          <w:b/>
          <w:bCs/>
          <w:sz w:val="22"/>
          <w:szCs w:val="22"/>
        </w:rPr>
      </w:pPr>
      <w:r w:rsidRPr="003F5615">
        <w:rPr>
          <w:b/>
          <w:bCs/>
          <w:sz w:val="22"/>
          <w:szCs w:val="22"/>
        </w:rPr>
        <w:t>Distribuciones discretas</w:t>
      </w:r>
    </w:p>
    <w:tbl>
      <w:tblPr>
        <w:tblStyle w:val="Tablaconcuadrcula"/>
        <w:tblW w:w="0" w:type="auto"/>
        <w:tblLook w:val="04A0" w:firstRow="1" w:lastRow="0" w:firstColumn="1" w:lastColumn="0" w:noHBand="0" w:noVBand="1"/>
      </w:tblPr>
      <w:tblGrid>
        <w:gridCol w:w="3256"/>
        <w:gridCol w:w="5572"/>
      </w:tblGrid>
      <w:tr w:rsidR="005F21FB" w:rsidRPr="005F21FB" w14:paraId="06B64D79" w14:textId="77777777" w:rsidTr="009D7368">
        <w:tc>
          <w:tcPr>
            <w:tcW w:w="3256" w:type="dxa"/>
          </w:tcPr>
          <w:p w14:paraId="1D67E6A9" w14:textId="77777777" w:rsidR="005F21FB" w:rsidRPr="005F21FB" w:rsidRDefault="005F21FB" w:rsidP="005F21FB">
            <w:pPr>
              <w:jc w:val="center"/>
              <w:rPr>
                <w:b/>
                <w:bCs/>
                <w:sz w:val="22"/>
                <w:szCs w:val="22"/>
              </w:rPr>
            </w:pPr>
            <w:r w:rsidRPr="005F21FB">
              <w:rPr>
                <w:b/>
                <w:bCs/>
                <w:sz w:val="22"/>
                <w:szCs w:val="22"/>
              </w:rPr>
              <w:t>Distribución</w:t>
            </w:r>
          </w:p>
        </w:tc>
        <w:tc>
          <w:tcPr>
            <w:tcW w:w="5572" w:type="dxa"/>
          </w:tcPr>
          <w:p w14:paraId="3608B28B" w14:textId="77777777" w:rsidR="005F21FB" w:rsidRPr="005F21FB" w:rsidRDefault="005F21FB" w:rsidP="005F21FB">
            <w:pPr>
              <w:jc w:val="center"/>
              <w:rPr>
                <w:b/>
                <w:bCs/>
                <w:sz w:val="22"/>
                <w:szCs w:val="22"/>
              </w:rPr>
            </w:pPr>
            <w:r w:rsidRPr="005F21FB">
              <w:rPr>
                <w:b/>
                <w:bCs/>
                <w:sz w:val="22"/>
                <w:szCs w:val="22"/>
              </w:rPr>
              <w:t>Aplicación típica</w:t>
            </w:r>
          </w:p>
        </w:tc>
      </w:tr>
      <w:tr w:rsidR="005F21FB" w:rsidRPr="005F21FB" w14:paraId="6568B7E0" w14:textId="77777777" w:rsidTr="009D7368">
        <w:tc>
          <w:tcPr>
            <w:tcW w:w="3256" w:type="dxa"/>
          </w:tcPr>
          <w:p w14:paraId="1AC6DFAB" w14:textId="77777777" w:rsidR="005F21FB" w:rsidRPr="005F21FB" w:rsidRDefault="005F21FB" w:rsidP="00EA6458">
            <w:pPr>
              <w:jc w:val="both"/>
              <w:rPr>
                <w:sz w:val="22"/>
                <w:szCs w:val="22"/>
              </w:rPr>
            </w:pPr>
            <w:r w:rsidRPr="005F21FB">
              <w:rPr>
                <w:sz w:val="22"/>
                <w:szCs w:val="22"/>
              </w:rPr>
              <w:t>Bernoulli</w:t>
            </w:r>
          </w:p>
        </w:tc>
        <w:tc>
          <w:tcPr>
            <w:tcW w:w="5572" w:type="dxa"/>
          </w:tcPr>
          <w:p w14:paraId="424E0DF6" w14:textId="1EEA4D37" w:rsidR="005F21FB" w:rsidRDefault="005F21FB" w:rsidP="009D7368">
            <w:pPr>
              <w:rPr>
                <w:sz w:val="22"/>
                <w:szCs w:val="22"/>
              </w:rPr>
            </w:pPr>
            <w:r w:rsidRPr="005F21FB">
              <w:rPr>
                <w:sz w:val="22"/>
                <w:szCs w:val="22"/>
              </w:rPr>
              <w:t>Éxito/fracaso (</w:t>
            </w:r>
            <w:r w:rsidR="00464CAA">
              <w:rPr>
                <w:sz w:val="22"/>
                <w:szCs w:val="22"/>
              </w:rPr>
              <w:t xml:space="preserve">Ejemplo, </w:t>
            </w:r>
            <w:r w:rsidRPr="005F21FB">
              <w:rPr>
                <w:sz w:val="22"/>
                <w:szCs w:val="22"/>
              </w:rPr>
              <w:t xml:space="preserve"> ¿funciona el stent o no?)</w:t>
            </w:r>
          </w:p>
          <w:p w14:paraId="5A7F6C40" w14:textId="77777777" w:rsidR="005F21FB" w:rsidRPr="005F21FB" w:rsidRDefault="005F21FB" w:rsidP="009D7368">
            <w:pPr>
              <w:rPr>
                <w:sz w:val="22"/>
                <w:szCs w:val="22"/>
              </w:rPr>
            </w:pPr>
          </w:p>
        </w:tc>
      </w:tr>
      <w:tr w:rsidR="005F21FB" w:rsidRPr="005F21FB" w14:paraId="3154B253" w14:textId="77777777" w:rsidTr="009D7368">
        <w:tc>
          <w:tcPr>
            <w:tcW w:w="3256" w:type="dxa"/>
          </w:tcPr>
          <w:p w14:paraId="7D630A67" w14:textId="77777777" w:rsidR="005F21FB" w:rsidRPr="005F21FB" w:rsidRDefault="005F21FB" w:rsidP="00EA6458">
            <w:pPr>
              <w:jc w:val="both"/>
              <w:rPr>
                <w:sz w:val="22"/>
                <w:szCs w:val="22"/>
              </w:rPr>
            </w:pPr>
            <w:r w:rsidRPr="005F21FB">
              <w:rPr>
                <w:sz w:val="22"/>
                <w:szCs w:val="22"/>
              </w:rPr>
              <w:t>Binomial</w:t>
            </w:r>
          </w:p>
        </w:tc>
        <w:tc>
          <w:tcPr>
            <w:tcW w:w="5572" w:type="dxa"/>
          </w:tcPr>
          <w:p w14:paraId="38E97652" w14:textId="5468CCFA" w:rsidR="005F21FB" w:rsidRDefault="005F21FB" w:rsidP="009D7368">
            <w:pPr>
              <w:rPr>
                <w:sz w:val="22"/>
                <w:szCs w:val="22"/>
              </w:rPr>
            </w:pPr>
            <w:r w:rsidRPr="005F21FB">
              <w:rPr>
                <w:sz w:val="22"/>
                <w:szCs w:val="22"/>
              </w:rPr>
              <w:t>Número de éxitos en n ensayos (</w:t>
            </w:r>
            <w:r w:rsidR="00464CAA">
              <w:rPr>
                <w:sz w:val="22"/>
                <w:szCs w:val="22"/>
              </w:rPr>
              <w:t xml:space="preserve">Ejemplo, </w:t>
            </w:r>
            <w:r w:rsidRPr="005F21FB">
              <w:rPr>
                <w:sz w:val="22"/>
                <w:szCs w:val="22"/>
              </w:rPr>
              <w:t>5 angioplastias exitosas de 10)</w:t>
            </w:r>
          </w:p>
          <w:p w14:paraId="5B92FF30" w14:textId="77777777" w:rsidR="00464CAA" w:rsidRPr="005F21FB" w:rsidRDefault="00464CAA" w:rsidP="009D7368">
            <w:pPr>
              <w:rPr>
                <w:sz w:val="22"/>
                <w:szCs w:val="22"/>
              </w:rPr>
            </w:pPr>
          </w:p>
        </w:tc>
      </w:tr>
      <w:tr w:rsidR="005F21FB" w:rsidRPr="005F21FB" w14:paraId="1F9A05F0" w14:textId="77777777" w:rsidTr="009D7368">
        <w:tc>
          <w:tcPr>
            <w:tcW w:w="3256" w:type="dxa"/>
          </w:tcPr>
          <w:p w14:paraId="1949E47C" w14:textId="77777777" w:rsidR="005F21FB" w:rsidRPr="005F21FB" w:rsidRDefault="005F21FB" w:rsidP="00EA6458">
            <w:pPr>
              <w:jc w:val="both"/>
              <w:rPr>
                <w:sz w:val="22"/>
                <w:szCs w:val="22"/>
              </w:rPr>
            </w:pPr>
            <w:r w:rsidRPr="005F21FB">
              <w:rPr>
                <w:sz w:val="22"/>
                <w:szCs w:val="22"/>
              </w:rPr>
              <w:t>Poisson</w:t>
            </w:r>
          </w:p>
        </w:tc>
        <w:tc>
          <w:tcPr>
            <w:tcW w:w="5572" w:type="dxa"/>
          </w:tcPr>
          <w:p w14:paraId="445FE999" w14:textId="664627BC" w:rsidR="005F21FB" w:rsidRDefault="005F21FB" w:rsidP="009D7368">
            <w:pPr>
              <w:rPr>
                <w:sz w:val="22"/>
                <w:szCs w:val="22"/>
              </w:rPr>
            </w:pPr>
            <w:r w:rsidRPr="005F21FB">
              <w:rPr>
                <w:sz w:val="22"/>
                <w:szCs w:val="22"/>
              </w:rPr>
              <w:t>Eventos raros en tiempo/espacio (</w:t>
            </w:r>
            <w:r w:rsidR="00464CAA">
              <w:rPr>
                <w:sz w:val="22"/>
                <w:szCs w:val="22"/>
              </w:rPr>
              <w:t xml:space="preserve">Ejemplo, </w:t>
            </w:r>
            <w:r w:rsidRPr="005F21FB">
              <w:rPr>
                <w:sz w:val="22"/>
                <w:szCs w:val="22"/>
              </w:rPr>
              <w:t xml:space="preserve"> emergencias médicas por hora)</w:t>
            </w:r>
          </w:p>
          <w:p w14:paraId="42CF23B7" w14:textId="77777777" w:rsidR="00464CAA" w:rsidRPr="005F21FB" w:rsidRDefault="00464CAA" w:rsidP="009D7368">
            <w:pPr>
              <w:rPr>
                <w:sz w:val="22"/>
                <w:szCs w:val="22"/>
              </w:rPr>
            </w:pPr>
          </w:p>
        </w:tc>
      </w:tr>
      <w:tr w:rsidR="005F21FB" w:rsidRPr="005F21FB" w14:paraId="5FF54585" w14:textId="77777777" w:rsidTr="009D7368">
        <w:tc>
          <w:tcPr>
            <w:tcW w:w="3256" w:type="dxa"/>
          </w:tcPr>
          <w:p w14:paraId="72E29596" w14:textId="77777777" w:rsidR="005F21FB" w:rsidRPr="005F21FB" w:rsidRDefault="005F21FB" w:rsidP="00EA6458">
            <w:pPr>
              <w:jc w:val="both"/>
              <w:rPr>
                <w:sz w:val="22"/>
                <w:szCs w:val="22"/>
              </w:rPr>
            </w:pPr>
            <w:r w:rsidRPr="005F21FB">
              <w:rPr>
                <w:sz w:val="22"/>
                <w:szCs w:val="22"/>
              </w:rPr>
              <w:t>Geométrica</w:t>
            </w:r>
          </w:p>
        </w:tc>
        <w:tc>
          <w:tcPr>
            <w:tcW w:w="5572" w:type="dxa"/>
          </w:tcPr>
          <w:p w14:paraId="1E1B6456" w14:textId="7B2F2994" w:rsidR="005F21FB" w:rsidRDefault="005F21FB" w:rsidP="009D7368">
            <w:pPr>
              <w:rPr>
                <w:sz w:val="22"/>
                <w:szCs w:val="22"/>
              </w:rPr>
            </w:pPr>
            <w:r w:rsidRPr="005F21FB">
              <w:rPr>
                <w:sz w:val="22"/>
                <w:szCs w:val="22"/>
              </w:rPr>
              <w:t>Número de intentos hasta el primer éxito</w:t>
            </w:r>
            <w:r w:rsidR="009D7368">
              <w:rPr>
                <w:sz w:val="22"/>
                <w:szCs w:val="22"/>
              </w:rPr>
              <w:t>.</w:t>
            </w:r>
          </w:p>
          <w:p w14:paraId="79918DAE" w14:textId="5B5B1D28" w:rsidR="00464CAA" w:rsidRPr="005F21FB" w:rsidRDefault="00464CAA" w:rsidP="009D7368">
            <w:pPr>
              <w:rPr>
                <w:sz w:val="22"/>
                <w:szCs w:val="22"/>
              </w:rPr>
            </w:pPr>
          </w:p>
        </w:tc>
      </w:tr>
      <w:tr w:rsidR="005F21FB" w:rsidRPr="005F21FB" w14:paraId="0BE220E9" w14:textId="77777777" w:rsidTr="009D7368">
        <w:tc>
          <w:tcPr>
            <w:tcW w:w="3256" w:type="dxa"/>
          </w:tcPr>
          <w:p w14:paraId="5F78DC27" w14:textId="77777777" w:rsidR="005F21FB" w:rsidRPr="005F21FB" w:rsidRDefault="005F21FB" w:rsidP="00EA6458">
            <w:pPr>
              <w:jc w:val="both"/>
              <w:rPr>
                <w:sz w:val="22"/>
                <w:szCs w:val="22"/>
              </w:rPr>
            </w:pPr>
            <w:r w:rsidRPr="005F21FB">
              <w:rPr>
                <w:sz w:val="22"/>
                <w:szCs w:val="22"/>
              </w:rPr>
              <w:t>Hipergeométrica</w:t>
            </w:r>
          </w:p>
        </w:tc>
        <w:tc>
          <w:tcPr>
            <w:tcW w:w="5572" w:type="dxa"/>
          </w:tcPr>
          <w:p w14:paraId="3B60403C" w14:textId="06D6BAF5" w:rsidR="005F21FB" w:rsidRDefault="005F21FB" w:rsidP="009D7368">
            <w:pPr>
              <w:rPr>
                <w:sz w:val="22"/>
                <w:szCs w:val="22"/>
              </w:rPr>
            </w:pPr>
            <w:r w:rsidRPr="005F21FB">
              <w:rPr>
                <w:sz w:val="22"/>
                <w:szCs w:val="22"/>
              </w:rPr>
              <w:t>Extracción sin reemplazo (</w:t>
            </w:r>
            <w:r w:rsidR="009D7368">
              <w:rPr>
                <w:sz w:val="22"/>
                <w:szCs w:val="22"/>
              </w:rPr>
              <w:t xml:space="preserve">Ejemplo, </w:t>
            </w:r>
            <w:r w:rsidR="009D7368" w:rsidRPr="005F21FB">
              <w:rPr>
                <w:sz w:val="22"/>
                <w:szCs w:val="22"/>
              </w:rPr>
              <w:t>selección</w:t>
            </w:r>
            <w:r w:rsidRPr="005F21FB">
              <w:rPr>
                <w:sz w:val="22"/>
                <w:szCs w:val="22"/>
              </w:rPr>
              <w:t xml:space="preserve"> de pacientes)</w:t>
            </w:r>
          </w:p>
          <w:p w14:paraId="3AA2A008" w14:textId="77777777" w:rsidR="00464CAA" w:rsidRPr="005F21FB" w:rsidRDefault="00464CAA" w:rsidP="009D7368">
            <w:pPr>
              <w:rPr>
                <w:sz w:val="22"/>
                <w:szCs w:val="22"/>
              </w:rPr>
            </w:pPr>
          </w:p>
        </w:tc>
      </w:tr>
    </w:tbl>
    <w:p w14:paraId="15925759" w14:textId="77777777" w:rsidR="003F5615" w:rsidRDefault="003F5615" w:rsidP="005F21FB">
      <w:pPr>
        <w:jc w:val="both"/>
        <w:rPr>
          <w:rFonts w:ascii="Segoe UI Emoji" w:hAnsi="Segoe UI Emoji" w:cs="Segoe UI Emoji"/>
          <w:sz w:val="22"/>
          <w:szCs w:val="22"/>
        </w:rPr>
      </w:pPr>
    </w:p>
    <w:p w14:paraId="22300E9D" w14:textId="358A4BFF" w:rsidR="005F21FB" w:rsidRPr="003F5615" w:rsidRDefault="005F21FB" w:rsidP="005F21FB">
      <w:pPr>
        <w:jc w:val="both"/>
        <w:rPr>
          <w:b/>
          <w:bCs/>
          <w:sz w:val="22"/>
          <w:szCs w:val="22"/>
        </w:rPr>
      </w:pPr>
      <w:r w:rsidRPr="003F5615">
        <w:rPr>
          <w:b/>
          <w:bCs/>
          <w:sz w:val="22"/>
          <w:szCs w:val="22"/>
        </w:rPr>
        <w:t>Distribuciones continuas</w:t>
      </w:r>
    </w:p>
    <w:tbl>
      <w:tblPr>
        <w:tblStyle w:val="Tablaconcuadrcula"/>
        <w:tblW w:w="0" w:type="auto"/>
        <w:tblLook w:val="04A0" w:firstRow="1" w:lastRow="0" w:firstColumn="1" w:lastColumn="0" w:noHBand="0" w:noVBand="1"/>
      </w:tblPr>
      <w:tblGrid>
        <w:gridCol w:w="3256"/>
        <w:gridCol w:w="5572"/>
      </w:tblGrid>
      <w:tr w:rsidR="009D7368" w:rsidRPr="009D7368" w14:paraId="6F34BD02" w14:textId="77777777" w:rsidTr="009D7368">
        <w:tc>
          <w:tcPr>
            <w:tcW w:w="3256" w:type="dxa"/>
          </w:tcPr>
          <w:p w14:paraId="20646DFE" w14:textId="77777777" w:rsidR="009D7368" w:rsidRPr="009D7368" w:rsidRDefault="009D7368" w:rsidP="009D7368">
            <w:pPr>
              <w:jc w:val="center"/>
              <w:rPr>
                <w:b/>
                <w:bCs/>
                <w:sz w:val="22"/>
                <w:szCs w:val="22"/>
              </w:rPr>
            </w:pPr>
            <w:r w:rsidRPr="009D7368">
              <w:rPr>
                <w:b/>
                <w:bCs/>
                <w:sz w:val="22"/>
                <w:szCs w:val="22"/>
              </w:rPr>
              <w:t>Distribución</w:t>
            </w:r>
          </w:p>
        </w:tc>
        <w:tc>
          <w:tcPr>
            <w:tcW w:w="5572" w:type="dxa"/>
          </w:tcPr>
          <w:p w14:paraId="47DC7301" w14:textId="77777777" w:rsidR="009D7368" w:rsidRPr="009D7368" w:rsidRDefault="009D7368" w:rsidP="009D7368">
            <w:pPr>
              <w:jc w:val="center"/>
              <w:rPr>
                <w:b/>
                <w:bCs/>
                <w:sz w:val="22"/>
                <w:szCs w:val="22"/>
              </w:rPr>
            </w:pPr>
            <w:r w:rsidRPr="009D7368">
              <w:rPr>
                <w:b/>
                <w:bCs/>
                <w:sz w:val="22"/>
                <w:szCs w:val="22"/>
              </w:rPr>
              <w:t>Aplicación típica</w:t>
            </w:r>
          </w:p>
        </w:tc>
      </w:tr>
      <w:tr w:rsidR="009D7368" w:rsidRPr="009D7368" w14:paraId="1D2CE3C9" w14:textId="77777777" w:rsidTr="009D7368">
        <w:tc>
          <w:tcPr>
            <w:tcW w:w="3256" w:type="dxa"/>
          </w:tcPr>
          <w:p w14:paraId="5543F926" w14:textId="77777777" w:rsidR="009D7368" w:rsidRPr="009D7368" w:rsidRDefault="009D7368" w:rsidP="001E3D65">
            <w:pPr>
              <w:jc w:val="both"/>
              <w:rPr>
                <w:sz w:val="22"/>
                <w:szCs w:val="22"/>
              </w:rPr>
            </w:pPr>
            <w:r w:rsidRPr="009D7368">
              <w:rPr>
                <w:sz w:val="22"/>
                <w:szCs w:val="22"/>
              </w:rPr>
              <w:t>Normal (Gaussiana)</w:t>
            </w:r>
          </w:p>
        </w:tc>
        <w:tc>
          <w:tcPr>
            <w:tcW w:w="5572" w:type="dxa"/>
          </w:tcPr>
          <w:p w14:paraId="5EF11C5A" w14:textId="77777777" w:rsidR="009D7368" w:rsidRDefault="009D7368" w:rsidP="001E3D65">
            <w:pPr>
              <w:jc w:val="both"/>
              <w:rPr>
                <w:sz w:val="22"/>
                <w:szCs w:val="22"/>
              </w:rPr>
            </w:pPr>
            <w:r w:rsidRPr="009D7368">
              <w:rPr>
                <w:sz w:val="22"/>
                <w:szCs w:val="22"/>
              </w:rPr>
              <w:t>Fenómenos naturales (Ejemplo,  presión arterial, colesterol)</w:t>
            </w:r>
          </w:p>
          <w:p w14:paraId="2BBA17B9" w14:textId="77777777" w:rsidR="009D7368" w:rsidRPr="009D7368" w:rsidRDefault="009D7368" w:rsidP="001E3D65">
            <w:pPr>
              <w:jc w:val="both"/>
              <w:rPr>
                <w:sz w:val="22"/>
                <w:szCs w:val="22"/>
              </w:rPr>
            </w:pPr>
          </w:p>
        </w:tc>
      </w:tr>
      <w:tr w:rsidR="009D7368" w:rsidRPr="009D7368" w14:paraId="0214560F" w14:textId="77777777" w:rsidTr="009D7368">
        <w:tc>
          <w:tcPr>
            <w:tcW w:w="3256" w:type="dxa"/>
          </w:tcPr>
          <w:p w14:paraId="5E2B45BF" w14:textId="77777777" w:rsidR="009D7368" w:rsidRPr="009D7368" w:rsidRDefault="009D7368" w:rsidP="001E3D65">
            <w:pPr>
              <w:jc w:val="both"/>
              <w:rPr>
                <w:sz w:val="22"/>
                <w:szCs w:val="22"/>
              </w:rPr>
            </w:pPr>
            <w:r w:rsidRPr="009D7368">
              <w:rPr>
                <w:sz w:val="22"/>
                <w:szCs w:val="22"/>
              </w:rPr>
              <w:t>Exponencial</w:t>
            </w:r>
          </w:p>
        </w:tc>
        <w:tc>
          <w:tcPr>
            <w:tcW w:w="5572" w:type="dxa"/>
          </w:tcPr>
          <w:p w14:paraId="5281F91D" w14:textId="77777777" w:rsidR="009D7368" w:rsidRDefault="009D7368" w:rsidP="001E3D65">
            <w:pPr>
              <w:jc w:val="both"/>
              <w:rPr>
                <w:sz w:val="22"/>
                <w:szCs w:val="22"/>
              </w:rPr>
            </w:pPr>
            <w:r w:rsidRPr="009D7368">
              <w:rPr>
                <w:sz w:val="22"/>
                <w:szCs w:val="22"/>
              </w:rPr>
              <w:t>Tiempo entre eventos (Ejemplo,  tiempo hasta siguiente consulta)</w:t>
            </w:r>
          </w:p>
          <w:p w14:paraId="3D1FA546" w14:textId="77777777" w:rsidR="009D7368" w:rsidRPr="009D7368" w:rsidRDefault="009D7368" w:rsidP="001E3D65">
            <w:pPr>
              <w:jc w:val="both"/>
              <w:rPr>
                <w:sz w:val="22"/>
                <w:szCs w:val="22"/>
              </w:rPr>
            </w:pPr>
          </w:p>
        </w:tc>
      </w:tr>
      <w:tr w:rsidR="009D7368" w:rsidRPr="009D7368" w14:paraId="64C14942" w14:textId="77777777" w:rsidTr="009D7368">
        <w:tc>
          <w:tcPr>
            <w:tcW w:w="3256" w:type="dxa"/>
          </w:tcPr>
          <w:p w14:paraId="613638F1" w14:textId="77777777" w:rsidR="009D7368" w:rsidRPr="009D7368" w:rsidRDefault="009D7368" w:rsidP="001E3D65">
            <w:pPr>
              <w:jc w:val="both"/>
              <w:rPr>
                <w:sz w:val="22"/>
                <w:szCs w:val="22"/>
              </w:rPr>
            </w:pPr>
            <w:r w:rsidRPr="009D7368">
              <w:rPr>
                <w:sz w:val="22"/>
                <w:szCs w:val="22"/>
              </w:rPr>
              <w:t>Uniforme continua</w:t>
            </w:r>
          </w:p>
        </w:tc>
        <w:tc>
          <w:tcPr>
            <w:tcW w:w="5572" w:type="dxa"/>
          </w:tcPr>
          <w:p w14:paraId="2B81F18E" w14:textId="77777777" w:rsidR="009D7368" w:rsidRDefault="009D7368" w:rsidP="001E3D65">
            <w:pPr>
              <w:jc w:val="both"/>
              <w:rPr>
                <w:sz w:val="22"/>
                <w:szCs w:val="22"/>
              </w:rPr>
            </w:pPr>
            <w:r w:rsidRPr="009D7368">
              <w:rPr>
                <w:sz w:val="22"/>
                <w:szCs w:val="22"/>
              </w:rPr>
              <w:t>Todos los valores tienen igual probabilidad</w:t>
            </w:r>
            <w:r w:rsidR="003F5615">
              <w:rPr>
                <w:sz w:val="22"/>
                <w:szCs w:val="22"/>
              </w:rPr>
              <w:t>.</w:t>
            </w:r>
          </w:p>
          <w:p w14:paraId="783357EE" w14:textId="2A37904D" w:rsidR="003F5615" w:rsidRPr="009D7368" w:rsidRDefault="003F5615" w:rsidP="001E3D65">
            <w:pPr>
              <w:jc w:val="both"/>
              <w:rPr>
                <w:sz w:val="22"/>
                <w:szCs w:val="22"/>
              </w:rPr>
            </w:pPr>
          </w:p>
        </w:tc>
      </w:tr>
      <w:tr w:rsidR="009D7368" w:rsidRPr="009D7368" w14:paraId="3C13DB8B" w14:textId="77777777" w:rsidTr="009D7368">
        <w:tc>
          <w:tcPr>
            <w:tcW w:w="3256" w:type="dxa"/>
          </w:tcPr>
          <w:p w14:paraId="6624564C" w14:textId="77777777" w:rsidR="009D7368" w:rsidRPr="009D7368" w:rsidRDefault="009D7368" w:rsidP="001E3D65">
            <w:pPr>
              <w:jc w:val="both"/>
              <w:rPr>
                <w:sz w:val="22"/>
                <w:szCs w:val="22"/>
              </w:rPr>
            </w:pPr>
            <w:r w:rsidRPr="009D7368">
              <w:rPr>
                <w:sz w:val="22"/>
                <w:szCs w:val="22"/>
              </w:rPr>
              <w:t>Lognormal</w:t>
            </w:r>
          </w:p>
        </w:tc>
        <w:tc>
          <w:tcPr>
            <w:tcW w:w="5572" w:type="dxa"/>
          </w:tcPr>
          <w:p w14:paraId="09E02482" w14:textId="77777777" w:rsidR="009D7368" w:rsidRDefault="009D7368" w:rsidP="001E3D65">
            <w:pPr>
              <w:jc w:val="both"/>
              <w:rPr>
                <w:sz w:val="22"/>
                <w:szCs w:val="22"/>
              </w:rPr>
            </w:pPr>
            <w:r w:rsidRPr="009D7368">
              <w:rPr>
                <w:sz w:val="22"/>
                <w:szCs w:val="22"/>
              </w:rPr>
              <w:t>Valores positivos con sesgo (Ejemplo,  duración de hospitalización)</w:t>
            </w:r>
            <w:r w:rsidR="003F5615">
              <w:rPr>
                <w:sz w:val="22"/>
                <w:szCs w:val="22"/>
              </w:rPr>
              <w:t>.</w:t>
            </w:r>
          </w:p>
          <w:p w14:paraId="1B0F7BFA" w14:textId="331CB073" w:rsidR="003F5615" w:rsidRPr="009D7368" w:rsidRDefault="003F5615" w:rsidP="001E3D65">
            <w:pPr>
              <w:jc w:val="both"/>
              <w:rPr>
                <w:sz w:val="22"/>
                <w:szCs w:val="22"/>
              </w:rPr>
            </w:pPr>
          </w:p>
        </w:tc>
      </w:tr>
      <w:tr w:rsidR="009D7368" w:rsidRPr="009D7368" w14:paraId="10E9402C" w14:textId="77777777" w:rsidTr="009D7368">
        <w:tc>
          <w:tcPr>
            <w:tcW w:w="3256" w:type="dxa"/>
          </w:tcPr>
          <w:p w14:paraId="60DA4666" w14:textId="77777777" w:rsidR="009D7368" w:rsidRPr="009D7368" w:rsidRDefault="009D7368" w:rsidP="001E3D65">
            <w:pPr>
              <w:jc w:val="both"/>
              <w:rPr>
                <w:sz w:val="22"/>
                <w:szCs w:val="22"/>
              </w:rPr>
            </w:pPr>
            <w:r w:rsidRPr="009D7368">
              <w:rPr>
                <w:sz w:val="22"/>
                <w:szCs w:val="22"/>
              </w:rPr>
              <w:t>Gamma / Weibull</w:t>
            </w:r>
          </w:p>
        </w:tc>
        <w:tc>
          <w:tcPr>
            <w:tcW w:w="5572" w:type="dxa"/>
          </w:tcPr>
          <w:p w14:paraId="1CE08A8A" w14:textId="77777777" w:rsidR="009D7368" w:rsidRDefault="009D7368" w:rsidP="001E3D65">
            <w:pPr>
              <w:jc w:val="both"/>
              <w:rPr>
                <w:sz w:val="22"/>
                <w:szCs w:val="22"/>
              </w:rPr>
            </w:pPr>
            <w:r w:rsidRPr="009D7368">
              <w:rPr>
                <w:sz w:val="22"/>
                <w:szCs w:val="22"/>
              </w:rPr>
              <w:t>Modelos de supervivencia y confiabilidad</w:t>
            </w:r>
            <w:r w:rsidR="003F5615">
              <w:rPr>
                <w:sz w:val="22"/>
                <w:szCs w:val="22"/>
              </w:rPr>
              <w:t>.</w:t>
            </w:r>
          </w:p>
          <w:p w14:paraId="30CBAE44" w14:textId="76E54133" w:rsidR="003F5615" w:rsidRPr="009D7368" w:rsidRDefault="003F5615" w:rsidP="001E3D65">
            <w:pPr>
              <w:jc w:val="both"/>
              <w:rPr>
                <w:sz w:val="22"/>
                <w:szCs w:val="22"/>
              </w:rPr>
            </w:pPr>
          </w:p>
        </w:tc>
      </w:tr>
    </w:tbl>
    <w:p w14:paraId="3349742F" w14:textId="77777777" w:rsidR="003F5615" w:rsidRDefault="003F5615">
      <w:pPr>
        <w:rPr>
          <w:sz w:val="22"/>
          <w:szCs w:val="22"/>
        </w:rPr>
      </w:pPr>
    </w:p>
    <w:p w14:paraId="4007E5A6" w14:textId="2A2D9F6A" w:rsidR="002D73C7" w:rsidRDefault="002D73C7">
      <w:pPr>
        <w:rPr>
          <w:sz w:val="22"/>
          <w:szCs w:val="22"/>
        </w:rPr>
      </w:pPr>
      <w:r>
        <w:rPr>
          <w:sz w:val="22"/>
          <w:szCs w:val="22"/>
        </w:rPr>
        <w:br w:type="page"/>
      </w:r>
    </w:p>
    <w:p w14:paraId="39DCF7AF" w14:textId="1FDB6D96" w:rsidR="003A0719" w:rsidRPr="00ED73D4" w:rsidRDefault="003A0719" w:rsidP="00412F5A">
      <w:pPr>
        <w:pStyle w:val="Prrafodelista"/>
        <w:numPr>
          <w:ilvl w:val="0"/>
          <w:numId w:val="1"/>
        </w:numPr>
        <w:jc w:val="both"/>
        <w:rPr>
          <w:b/>
          <w:bCs/>
          <w:sz w:val="22"/>
          <w:szCs w:val="22"/>
        </w:rPr>
      </w:pPr>
      <w:r w:rsidRPr="00ED73D4">
        <w:rPr>
          <w:b/>
          <w:bCs/>
          <w:sz w:val="22"/>
          <w:szCs w:val="22"/>
        </w:rPr>
        <w:lastRenderedPageBreak/>
        <w:t xml:space="preserve">El teorema de Bayes y su aplicación para solucionar problemas probabilísticos.  </w:t>
      </w:r>
    </w:p>
    <w:p w14:paraId="6EF99D0B" w14:textId="77777777" w:rsidR="003F5615" w:rsidRPr="003F5615" w:rsidRDefault="003F5615" w:rsidP="003F5615">
      <w:pPr>
        <w:jc w:val="both"/>
        <w:rPr>
          <w:sz w:val="22"/>
          <w:szCs w:val="22"/>
        </w:rPr>
      </w:pPr>
    </w:p>
    <w:p w14:paraId="0202010F" w14:textId="08C1C74B" w:rsidR="00ED73D4" w:rsidRPr="00ED73D4" w:rsidRDefault="00ED73D4" w:rsidP="00ED73D4">
      <w:pPr>
        <w:rPr>
          <w:sz w:val="22"/>
          <w:szCs w:val="22"/>
        </w:rPr>
      </w:pPr>
      <w:r w:rsidRPr="00ED73D4">
        <w:rPr>
          <w:sz w:val="22"/>
          <w:szCs w:val="22"/>
        </w:rPr>
        <w:t xml:space="preserve">El **teorema de Bayes** es una herramienta poderosa para actualizar probabilidades cuando se dispone de nueva información. Es especialmente útil en medicina, diagnóstico clínico, inteligencia artificial y toma de decisiones bajo incertidumbre. </w:t>
      </w:r>
    </w:p>
    <w:p w14:paraId="5EE21288" w14:textId="77777777" w:rsidR="00ED73D4" w:rsidRPr="00ED73D4" w:rsidRDefault="00ED73D4" w:rsidP="00ED73D4">
      <w:pPr>
        <w:rPr>
          <w:sz w:val="22"/>
          <w:szCs w:val="22"/>
        </w:rPr>
      </w:pPr>
      <w:r w:rsidRPr="00ED73D4">
        <w:rPr>
          <w:sz w:val="22"/>
          <w:szCs w:val="22"/>
        </w:rPr>
        <w:t>El teorema de Bayes permite calcular la **probabilidad condicional inversa**, es decir, la probabilidad de que ocurra un evento A dado que ocurrió otro evento B, usando información previa.</w:t>
      </w:r>
    </w:p>
    <w:p w14:paraId="3E130140" w14:textId="0E90A5A5" w:rsidR="00ED73D4" w:rsidRPr="00ED73D4" w:rsidRDefault="00ED73D4" w:rsidP="00ED73D4">
      <w:pPr>
        <w:rPr>
          <w:sz w:val="22"/>
          <w:szCs w:val="22"/>
        </w:rPr>
      </w:pPr>
      <w:r w:rsidRPr="00ED73D4">
        <w:rPr>
          <w:sz w:val="22"/>
          <w:szCs w:val="22"/>
        </w:rPr>
        <w:t>Fórmula general:</w:t>
      </w:r>
    </w:p>
    <w:p w14:paraId="3F95F2BF" w14:textId="4299D489" w:rsidR="00ED73D4" w:rsidRPr="002462D7" w:rsidRDefault="00B64D88" w:rsidP="00ED73D4">
      <w:pPr>
        <w:rPr>
          <w:rFonts w:ascii="Cambria Math" w:hAnsi="Cambria Math"/>
          <w:sz w:val="22"/>
          <w:szCs w:val="22"/>
          <w:oMath/>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ctrlPr>
                <w:rPr>
                  <w:rFonts w:ascii="Cambria Math" w:hAnsi="Cambria Math"/>
                  <w:i/>
                  <w:sz w:val="22"/>
                  <w:szCs w:val="22"/>
                </w:rPr>
              </m:ctrlPr>
            </m:den>
          </m:f>
        </m:oMath>
      </m:oMathPara>
    </w:p>
    <w:p w14:paraId="4AEDDFF0" w14:textId="77777777" w:rsidR="00ED73D4" w:rsidRPr="00ED73D4" w:rsidRDefault="00ED73D4" w:rsidP="00ED73D4">
      <w:pPr>
        <w:rPr>
          <w:sz w:val="22"/>
          <w:szCs w:val="22"/>
        </w:rPr>
      </w:pPr>
      <w:r w:rsidRPr="00ED73D4">
        <w:rPr>
          <w:sz w:val="22"/>
          <w:szCs w:val="22"/>
        </w:rPr>
        <w:t>Donde:</w:t>
      </w:r>
    </w:p>
    <w:p w14:paraId="0FF46E2C" w14:textId="0C7EE23D" w:rsidR="00ED73D4" w:rsidRPr="00ED73D4" w:rsidRDefault="00ED73D4" w:rsidP="00ED73D4">
      <w:pPr>
        <w:rPr>
          <w:sz w:val="22"/>
          <w:szCs w:val="22"/>
        </w:rPr>
      </w:pPr>
      <w:r w:rsidRPr="00ED73D4">
        <w:rPr>
          <w:sz w:val="22"/>
          <w:szCs w:val="22"/>
        </w:rPr>
        <w:t>P(A|B): Probabilidad de A dado B (probabilidad *a posteriori*)</w:t>
      </w:r>
    </w:p>
    <w:p w14:paraId="2F334E6D" w14:textId="1E0977C2" w:rsidR="00ED73D4" w:rsidRPr="00ED73D4" w:rsidRDefault="00ED73D4" w:rsidP="00ED73D4">
      <w:pPr>
        <w:rPr>
          <w:sz w:val="22"/>
          <w:szCs w:val="22"/>
        </w:rPr>
      </w:pPr>
      <w:r w:rsidRPr="00ED73D4">
        <w:rPr>
          <w:sz w:val="22"/>
          <w:szCs w:val="22"/>
        </w:rPr>
        <w:t>P(B|A): Probabilidad de B dado A (verosimilitud)</w:t>
      </w:r>
    </w:p>
    <w:p w14:paraId="5E54672A" w14:textId="428388E6" w:rsidR="00ED73D4" w:rsidRPr="00ED73D4" w:rsidRDefault="00ED73D4" w:rsidP="00ED73D4">
      <w:pPr>
        <w:rPr>
          <w:sz w:val="22"/>
          <w:szCs w:val="22"/>
        </w:rPr>
      </w:pPr>
      <w:r w:rsidRPr="00ED73D4">
        <w:rPr>
          <w:sz w:val="22"/>
          <w:szCs w:val="22"/>
        </w:rPr>
        <w:t>P(A): Probabilidad de A (probabilidad *a priori*)</w:t>
      </w:r>
    </w:p>
    <w:p w14:paraId="67069F9B" w14:textId="4A692ABE" w:rsidR="00ED73D4" w:rsidRPr="00ED73D4" w:rsidRDefault="00ED73D4" w:rsidP="00ED73D4">
      <w:pPr>
        <w:rPr>
          <w:sz w:val="22"/>
          <w:szCs w:val="22"/>
        </w:rPr>
      </w:pPr>
      <w:r w:rsidRPr="00ED73D4">
        <w:rPr>
          <w:sz w:val="22"/>
          <w:szCs w:val="22"/>
        </w:rPr>
        <w:t>P(B): Probabilidad total de B</w:t>
      </w:r>
    </w:p>
    <w:p w14:paraId="2458277E" w14:textId="6D0BBB77" w:rsidR="00ED73D4" w:rsidRPr="00ED73D4" w:rsidRDefault="00ED73D4" w:rsidP="00ED73D4">
      <w:pPr>
        <w:rPr>
          <w:sz w:val="22"/>
          <w:szCs w:val="22"/>
        </w:rPr>
      </w:pPr>
      <w:r w:rsidRPr="00ED73D4">
        <w:rPr>
          <w:sz w:val="22"/>
          <w:szCs w:val="22"/>
        </w:rPr>
        <w:t>Aplicaciones prácticas</w:t>
      </w:r>
    </w:p>
    <w:p w14:paraId="5F4FCAA8" w14:textId="100CD554" w:rsidR="00ED73D4" w:rsidRPr="00ED73D4" w:rsidRDefault="00ED73D4" w:rsidP="00ED73D4">
      <w:pPr>
        <w:rPr>
          <w:sz w:val="22"/>
          <w:szCs w:val="22"/>
        </w:rPr>
      </w:pPr>
      <w:r w:rsidRPr="00ED73D4">
        <w:rPr>
          <w:sz w:val="22"/>
          <w:szCs w:val="22"/>
        </w:rPr>
        <w:t>1. Diagnóstico médico probabilístico</w:t>
      </w:r>
    </w:p>
    <w:p w14:paraId="158F4C4D" w14:textId="77777777" w:rsidR="00ED73D4" w:rsidRPr="00ED73D4" w:rsidRDefault="00ED73D4" w:rsidP="00ED73D4">
      <w:pPr>
        <w:rPr>
          <w:sz w:val="22"/>
          <w:szCs w:val="22"/>
        </w:rPr>
      </w:pPr>
      <w:r w:rsidRPr="00ED73D4">
        <w:rPr>
          <w:sz w:val="22"/>
          <w:szCs w:val="22"/>
        </w:rPr>
        <w:t>Supón que tienes un test para detectar enfermedad cardiovascular:</w:t>
      </w:r>
    </w:p>
    <w:p w14:paraId="7979185C" w14:textId="31BDAD42" w:rsidR="00ED73D4" w:rsidRPr="00ED73D4" w:rsidRDefault="00ED73D4" w:rsidP="00ED73D4">
      <w:pPr>
        <w:rPr>
          <w:sz w:val="22"/>
          <w:szCs w:val="22"/>
        </w:rPr>
      </w:pPr>
      <w:r w:rsidRPr="00ED73D4">
        <w:rPr>
          <w:sz w:val="22"/>
          <w:szCs w:val="22"/>
        </w:rPr>
        <w:t>- P(E): Probabilidad de tener la enfermedad (prevalencia)</w:t>
      </w:r>
    </w:p>
    <w:p w14:paraId="35A872A4" w14:textId="7A8A73F5" w:rsidR="00ED73D4" w:rsidRPr="00ED73D4" w:rsidRDefault="00ED73D4" w:rsidP="00ED73D4">
      <w:pPr>
        <w:rPr>
          <w:sz w:val="22"/>
          <w:szCs w:val="22"/>
        </w:rPr>
      </w:pPr>
      <w:r w:rsidRPr="00ED73D4">
        <w:rPr>
          <w:sz w:val="22"/>
          <w:szCs w:val="22"/>
        </w:rPr>
        <w:t>- P(Pos|E): Probabilidad de que el test sea positivo si hay enfermedad (sensibilidad)</w:t>
      </w:r>
    </w:p>
    <w:p w14:paraId="1A42C2BD" w14:textId="194DF8F8" w:rsidR="00ED73D4" w:rsidRPr="00ED73D4" w:rsidRDefault="00ED73D4" w:rsidP="00ED73D4">
      <w:pPr>
        <w:rPr>
          <w:sz w:val="22"/>
          <w:szCs w:val="22"/>
        </w:rPr>
      </w:pPr>
      <w:r w:rsidRPr="00ED73D4">
        <w:rPr>
          <w:sz w:val="22"/>
          <w:szCs w:val="22"/>
        </w:rPr>
        <w:t>- P(Pos|¬E): Probabilidad de que el test sea positivo sin enfermedad (falsos positivos)</w:t>
      </w:r>
    </w:p>
    <w:p w14:paraId="0E35993E" w14:textId="77777777" w:rsidR="00ED73D4" w:rsidRPr="00ED73D4" w:rsidRDefault="00ED73D4" w:rsidP="00ED73D4">
      <w:pPr>
        <w:rPr>
          <w:sz w:val="22"/>
          <w:szCs w:val="22"/>
        </w:rPr>
      </w:pPr>
    </w:p>
    <w:p w14:paraId="39448510" w14:textId="77777777" w:rsidR="00ED73D4" w:rsidRPr="00ED73D4" w:rsidRDefault="00ED73D4" w:rsidP="00ED73D4">
      <w:pPr>
        <w:rPr>
          <w:sz w:val="22"/>
          <w:szCs w:val="22"/>
        </w:rPr>
      </w:pPr>
      <w:r w:rsidRPr="00ED73D4">
        <w:rPr>
          <w:sz w:val="22"/>
          <w:szCs w:val="22"/>
        </w:rPr>
        <w:t>Con Bayes puedes calcular:</w:t>
      </w:r>
    </w:p>
    <w:p w14:paraId="4AE9D4E3" w14:textId="64DD4F7D" w:rsidR="00ED73D4" w:rsidRPr="00ED73D4" w:rsidRDefault="007F7F42" w:rsidP="00ED73D4">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496E9A4C" w14:textId="2D68B29C" w:rsidR="00ED73D4" w:rsidRPr="00ED73D4" w:rsidRDefault="00ED73D4" w:rsidP="00ED73D4">
      <w:pPr>
        <w:rPr>
          <w:sz w:val="22"/>
          <w:szCs w:val="22"/>
        </w:rPr>
      </w:pPr>
      <w:r w:rsidRPr="00ED73D4">
        <w:rPr>
          <w:sz w:val="22"/>
          <w:szCs w:val="22"/>
        </w:rPr>
        <w:t>Esto da la probabilidad real de tener la enfermedad si el test salió positivo.</w:t>
      </w:r>
    </w:p>
    <w:p w14:paraId="71D6D4C2" w14:textId="77777777" w:rsidR="00C61124" w:rsidRDefault="00C61124" w:rsidP="00ED73D4">
      <w:pPr>
        <w:rPr>
          <w:sz w:val="22"/>
          <w:szCs w:val="22"/>
        </w:rPr>
      </w:pPr>
    </w:p>
    <w:p w14:paraId="5EF012AE" w14:textId="77777777" w:rsidR="00C61124" w:rsidRDefault="00C61124" w:rsidP="00ED73D4">
      <w:pPr>
        <w:rPr>
          <w:sz w:val="22"/>
          <w:szCs w:val="22"/>
        </w:rPr>
      </w:pPr>
    </w:p>
    <w:p w14:paraId="0FDD79D1" w14:textId="77777777" w:rsidR="00FB0E09" w:rsidRDefault="00FB0E09">
      <w:pPr>
        <w:rPr>
          <w:sz w:val="22"/>
          <w:szCs w:val="22"/>
        </w:rPr>
      </w:pPr>
      <w:r>
        <w:rPr>
          <w:sz w:val="22"/>
          <w:szCs w:val="22"/>
        </w:rPr>
        <w:br w:type="page"/>
      </w:r>
    </w:p>
    <w:p w14:paraId="42F5EFC4" w14:textId="27E4CEC7" w:rsidR="00ED73D4" w:rsidRPr="00ED73D4" w:rsidRDefault="00ED73D4" w:rsidP="00ED73D4">
      <w:pPr>
        <w:rPr>
          <w:sz w:val="22"/>
          <w:szCs w:val="22"/>
        </w:rPr>
      </w:pPr>
      <w:r w:rsidRPr="00ED73D4">
        <w:rPr>
          <w:sz w:val="22"/>
          <w:szCs w:val="22"/>
        </w:rPr>
        <w:lastRenderedPageBreak/>
        <w:t>2. Evaluación de riesgo clínico</w:t>
      </w:r>
    </w:p>
    <w:p w14:paraId="34276B01" w14:textId="6D0E69AE" w:rsidR="00ED73D4" w:rsidRPr="00ED73D4" w:rsidRDefault="00ED73D4" w:rsidP="004F2929">
      <w:pPr>
        <w:jc w:val="both"/>
        <w:rPr>
          <w:sz w:val="22"/>
          <w:szCs w:val="22"/>
        </w:rPr>
      </w:pPr>
      <w:r w:rsidRPr="00ED73D4">
        <w:rPr>
          <w:sz w:val="22"/>
          <w:szCs w:val="22"/>
        </w:rPr>
        <w:t xml:space="preserve">En </w:t>
      </w:r>
      <w:r w:rsidR="00C61124">
        <w:rPr>
          <w:sz w:val="22"/>
          <w:szCs w:val="22"/>
        </w:rPr>
        <w:t>el supuesto</w:t>
      </w:r>
      <w:r w:rsidRPr="00ED73D4">
        <w:rPr>
          <w:sz w:val="22"/>
          <w:szCs w:val="22"/>
        </w:rPr>
        <w:t xml:space="preserve"> caso, con un</w:t>
      </w:r>
      <w:r w:rsidR="00FB0E09">
        <w:rPr>
          <w:sz w:val="22"/>
          <w:szCs w:val="22"/>
        </w:rPr>
        <w:t xml:space="preserve"> score de Calcio</w:t>
      </w:r>
      <w:r w:rsidRPr="00ED73D4">
        <w:rPr>
          <w:sz w:val="22"/>
          <w:szCs w:val="22"/>
        </w:rPr>
        <w:t xml:space="preserve"> </w:t>
      </w:r>
      <w:r w:rsidR="00FB0E09">
        <w:rPr>
          <w:sz w:val="22"/>
          <w:szCs w:val="22"/>
        </w:rPr>
        <w:t>(</w:t>
      </w:r>
      <w:r w:rsidRPr="00ED73D4">
        <w:rPr>
          <w:sz w:val="22"/>
          <w:szCs w:val="22"/>
        </w:rPr>
        <w:t>CAC</w:t>
      </w:r>
      <w:r w:rsidR="00FB0E09">
        <w:rPr>
          <w:sz w:val="22"/>
          <w:szCs w:val="22"/>
        </w:rPr>
        <w:t>)</w:t>
      </w:r>
      <w:r w:rsidRPr="00ED73D4">
        <w:rPr>
          <w:sz w:val="22"/>
          <w:szCs w:val="22"/>
        </w:rPr>
        <w:t xml:space="preserve"> elevado (764) y otros factores como edad, </w:t>
      </w:r>
      <w:r w:rsidR="004F2929">
        <w:rPr>
          <w:sz w:val="22"/>
          <w:szCs w:val="22"/>
        </w:rPr>
        <w:t xml:space="preserve">se </w:t>
      </w:r>
      <w:r w:rsidRPr="00ED73D4">
        <w:rPr>
          <w:sz w:val="22"/>
          <w:szCs w:val="22"/>
        </w:rPr>
        <w:t>puede usar Bayes para ajustar la probabilidad de eventos cardiovasculares al incorporar nuevos datos (como resultados de biomarcadores o imagenología).</w:t>
      </w:r>
    </w:p>
    <w:p w14:paraId="3D8EED45" w14:textId="20126C83" w:rsidR="00ED73D4" w:rsidRPr="00ED73D4" w:rsidRDefault="00ED73D4" w:rsidP="00ED73D4">
      <w:pPr>
        <w:rPr>
          <w:sz w:val="22"/>
          <w:szCs w:val="22"/>
        </w:rPr>
      </w:pPr>
      <w:r w:rsidRPr="00ED73D4">
        <w:rPr>
          <w:sz w:val="22"/>
          <w:szCs w:val="22"/>
        </w:rPr>
        <w:t>3. Filtrado de información y decisiones logísticas</w:t>
      </w:r>
    </w:p>
    <w:p w14:paraId="13150220" w14:textId="77777777" w:rsidR="00ED73D4" w:rsidRPr="00ED73D4" w:rsidRDefault="00ED73D4" w:rsidP="00ED73D4">
      <w:pPr>
        <w:rPr>
          <w:sz w:val="22"/>
          <w:szCs w:val="22"/>
        </w:rPr>
      </w:pPr>
      <w:r w:rsidRPr="00ED73D4">
        <w:rPr>
          <w:sz w:val="22"/>
          <w:szCs w:val="22"/>
        </w:rPr>
        <w:t>En sistemas de salud, Bayes ayuda a:</w:t>
      </w:r>
    </w:p>
    <w:p w14:paraId="07551411" w14:textId="77777777" w:rsidR="00ED73D4" w:rsidRPr="00ED73D4" w:rsidRDefault="00ED73D4" w:rsidP="00ED73D4">
      <w:pPr>
        <w:rPr>
          <w:sz w:val="22"/>
          <w:szCs w:val="22"/>
        </w:rPr>
      </w:pPr>
      <w:r w:rsidRPr="00ED73D4">
        <w:rPr>
          <w:sz w:val="22"/>
          <w:szCs w:val="22"/>
        </w:rPr>
        <w:t>- Priorizar pacientes según riesgo ajustado</w:t>
      </w:r>
    </w:p>
    <w:p w14:paraId="65EF83F3" w14:textId="77777777" w:rsidR="00ED73D4" w:rsidRPr="00ED73D4" w:rsidRDefault="00ED73D4" w:rsidP="00ED73D4">
      <w:pPr>
        <w:rPr>
          <w:sz w:val="22"/>
          <w:szCs w:val="22"/>
        </w:rPr>
      </w:pPr>
      <w:r w:rsidRPr="00ED73D4">
        <w:rPr>
          <w:sz w:val="22"/>
          <w:szCs w:val="22"/>
        </w:rPr>
        <w:t>- Seleccionar hospitales con mayor probabilidad de éxito en procedimientos</w:t>
      </w:r>
    </w:p>
    <w:p w14:paraId="30A5EED3" w14:textId="77777777" w:rsidR="00ED73D4" w:rsidRPr="00ED73D4" w:rsidRDefault="00ED73D4" w:rsidP="00ED73D4">
      <w:pPr>
        <w:rPr>
          <w:sz w:val="22"/>
          <w:szCs w:val="22"/>
        </w:rPr>
      </w:pPr>
      <w:r w:rsidRPr="00ED73D4">
        <w:rPr>
          <w:sz w:val="22"/>
          <w:szCs w:val="22"/>
        </w:rPr>
        <w:t>- Optimizar cobertura SGMM según escenarios clínicos</w:t>
      </w:r>
    </w:p>
    <w:p w14:paraId="24E2863D" w14:textId="1AACDF1A" w:rsidR="00ED73D4" w:rsidRPr="00ED73D4" w:rsidRDefault="00ED73D4" w:rsidP="00ED73D4">
      <w:pPr>
        <w:rPr>
          <w:sz w:val="22"/>
          <w:szCs w:val="22"/>
        </w:rPr>
      </w:pPr>
      <w:r w:rsidRPr="00ED73D4">
        <w:rPr>
          <w:sz w:val="22"/>
          <w:szCs w:val="22"/>
        </w:rPr>
        <w:t>Ejemplo</w:t>
      </w:r>
      <w:r w:rsidR="00C61124">
        <w:rPr>
          <w:sz w:val="22"/>
          <w:szCs w:val="22"/>
        </w:rPr>
        <w:t>:</w:t>
      </w:r>
    </w:p>
    <w:p w14:paraId="5EF536CC" w14:textId="6AAFEEC9" w:rsidR="00ED73D4" w:rsidRPr="00ED73D4" w:rsidRDefault="00D63BD9" w:rsidP="00ED73D4">
      <w:pPr>
        <w:rPr>
          <w:sz w:val="22"/>
          <w:szCs w:val="22"/>
        </w:rPr>
      </w:pPr>
      <w:r>
        <w:rPr>
          <w:sz w:val="22"/>
          <w:szCs w:val="22"/>
        </w:rPr>
        <w:t>Supongamos</w:t>
      </w:r>
      <w:r w:rsidR="00ED73D4" w:rsidRPr="00ED73D4">
        <w:rPr>
          <w:sz w:val="22"/>
          <w:szCs w:val="22"/>
        </w:rPr>
        <w:t xml:space="preserve"> que 1% de la población tiene una condición, y el test tiene 99% de sensibilidad y 95% de especificidad. Si </w:t>
      </w:r>
      <w:r w:rsidRPr="00ED73D4">
        <w:rPr>
          <w:sz w:val="22"/>
          <w:szCs w:val="22"/>
        </w:rPr>
        <w:t>la prueba</w:t>
      </w:r>
      <w:r w:rsidR="00ED73D4" w:rsidRPr="00ED73D4">
        <w:rPr>
          <w:sz w:val="22"/>
          <w:szCs w:val="22"/>
        </w:rPr>
        <w:t xml:space="preserve"> sale positiv</w:t>
      </w:r>
      <w:r>
        <w:rPr>
          <w:sz w:val="22"/>
          <w:szCs w:val="22"/>
        </w:rPr>
        <w:t>a</w:t>
      </w:r>
      <w:r w:rsidR="00ED73D4" w:rsidRPr="00ED73D4">
        <w:rPr>
          <w:sz w:val="22"/>
          <w:szCs w:val="22"/>
        </w:rPr>
        <w:t>, ¿cuál es la probabilidad real de tener la condición?</w:t>
      </w:r>
    </w:p>
    <w:tbl>
      <w:tblPr>
        <w:tblStyle w:val="Tablaconcuadrcula"/>
        <w:tblW w:w="0" w:type="auto"/>
        <w:tblLook w:val="04A0" w:firstRow="1" w:lastRow="0" w:firstColumn="1" w:lastColumn="0" w:noHBand="0" w:noVBand="1"/>
      </w:tblPr>
      <w:tblGrid>
        <w:gridCol w:w="2405"/>
        <w:gridCol w:w="3260"/>
      </w:tblGrid>
      <w:tr w:rsidR="003E76AC" w:rsidRPr="00A13019" w14:paraId="1B12F150" w14:textId="5F3FB33A" w:rsidTr="003E76AC">
        <w:tc>
          <w:tcPr>
            <w:tcW w:w="2405" w:type="dxa"/>
          </w:tcPr>
          <w:p w14:paraId="3CAEA20F" w14:textId="5F2E596B" w:rsidR="003E76AC" w:rsidRPr="00A13019" w:rsidRDefault="003E76AC" w:rsidP="00D63BD9">
            <w:pPr>
              <w:jc w:val="center"/>
              <w:rPr>
                <w:b/>
                <w:bCs/>
                <w:sz w:val="22"/>
                <w:szCs w:val="22"/>
              </w:rPr>
            </w:pPr>
            <w:r w:rsidRPr="00A13019">
              <w:rPr>
                <w:b/>
                <w:bCs/>
                <w:sz w:val="22"/>
                <w:szCs w:val="22"/>
              </w:rPr>
              <w:t>Parámetro</w:t>
            </w:r>
          </w:p>
        </w:tc>
        <w:tc>
          <w:tcPr>
            <w:tcW w:w="3260" w:type="dxa"/>
          </w:tcPr>
          <w:p w14:paraId="128BDFBC" w14:textId="2AD9EB26" w:rsidR="003E76AC" w:rsidRPr="00A13019" w:rsidRDefault="003E76AC" w:rsidP="00D63BD9">
            <w:pPr>
              <w:jc w:val="center"/>
              <w:rPr>
                <w:b/>
                <w:bCs/>
                <w:sz w:val="22"/>
                <w:szCs w:val="22"/>
              </w:rPr>
            </w:pPr>
            <w:r w:rsidRPr="00A13019">
              <w:rPr>
                <w:b/>
                <w:bCs/>
                <w:sz w:val="22"/>
                <w:szCs w:val="22"/>
              </w:rPr>
              <w:t>Valor</w:t>
            </w:r>
          </w:p>
        </w:tc>
      </w:tr>
      <w:tr w:rsidR="003E76AC" w:rsidRPr="00C61124" w14:paraId="4FBD20CE" w14:textId="49BA23A4" w:rsidTr="003E76AC">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gridCol w:w="81"/>
            </w:tblGrid>
            <w:tr w:rsidR="003E76AC" w:rsidRPr="003E76AC" w14:paraId="29DEA84D" w14:textId="77777777" w:rsidTr="003E76AC">
              <w:trPr>
                <w:tblCellSpacing w:w="15" w:type="dxa"/>
              </w:trPr>
              <w:tc>
                <w:tcPr>
                  <w:tcW w:w="0" w:type="auto"/>
                  <w:vAlign w:val="center"/>
                  <w:hideMark/>
                </w:tcPr>
                <w:p w14:paraId="2BBE372D" w14:textId="77777777" w:rsidR="003E76AC" w:rsidRPr="003E76AC" w:rsidRDefault="003E76AC" w:rsidP="00D63BD9">
                  <w:pPr>
                    <w:spacing w:after="0" w:line="240" w:lineRule="auto"/>
                    <w:rPr>
                      <w:sz w:val="22"/>
                      <w:szCs w:val="22"/>
                    </w:rPr>
                  </w:pPr>
                  <w:r w:rsidRPr="003E76AC">
                    <w:rPr>
                      <w:sz w:val="22"/>
                      <w:szCs w:val="22"/>
                    </w:rPr>
                    <w:t>P(E)</w:t>
                  </w:r>
                </w:p>
              </w:tc>
              <w:tc>
                <w:tcPr>
                  <w:tcW w:w="0" w:type="auto"/>
                  <w:vAlign w:val="center"/>
                  <w:hideMark/>
                </w:tcPr>
                <w:p w14:paraId="3B57943C" w14:textId="59E59007" w:rsidR="003E76AC" w:rsidRPr="003E76AC" w:rsidRDefault="003E76AC" w:rsidP="00D63BD9">
                  <w:pPr>
                    <w:spacing w:after="0" w:line="240" w:lineRule="auto"/>
                    <w:rPr>
                      <w:sz w:val="22"/>
                      <w:szCs w:val="22"/>
                    </w:rPr>
                  </w:pPr>
                </w:p>
              </w:tc>
            </w:tr>
          </w:tbl>
          <w:p w14:paraId="40C03E83" w14:textId="2DBEE045" w:rsidR="003E76AC" w:rsidRPr="00C61124" w:rsidRDefault="003E76AC" w:rsidP="00D63BD9">
            <w:pPr>
              <w:rPr>
                <w:sz w:val="22"/>
                <w:szCs w:val="22"/>
              </w:rPr>
            </w:pPr>
          </w:p>
        </w:tc>
        <w:tc>
          <w:tcPr>
            <w:tcW w:w="3260" w:type="dxa"/>
          </w:tcPr>
          <w:p w14:paraId="2A2B0720" w14:textId="56D35327" w:rsidR="003E76AC" w:rsidRPr="00C61124" w:rsidRDefault="003E76AC" w:rsidP="00D63BD9">
            <w:pPr>
              <w:jc w:val="center"/>
              <w:rPr>
                <w:sz w:val="22"/>
                <w:szCs w:val="22"/>
              </w:rPr>
            </w:pPr>
            <w:r w:rsidRPr="003E76AC">
              <w:rPr>
                <w:sz w:val="22"/>
                <w:szCs w:val="22"/>
              </w:rPr>
              <w:t>0.01</w:t>
            </w:r>
          </w:p>
        </w:tc>
      </w:tr>
      <w:tr w:rsidR="003E76AC" w:rsidRPr="00C61124" w14:paraId="0783AB8D" w14:textId="35A3D84F" w:rsidTr="00D63BD9">
        <w:tc>
          <w:tcPr>
            <w:tcW w:w="2405" w:type="dxa"/>
          </w:tcPr>
          <w:p w14:paraId="25A051EF" w14:textId="55D603E6" w:rsidR="003E76AC" w:rsidRPr="00C61124" w:rsidRDefault="00D63BD9" w:rsidP="00D63BD9">
            <w:pPr>
              <w:rPr>
                <w:sz w:val="22"/>
                <w:szCs w:val="22"/>
              </w:rPr>
            </w:pPr>
            <w:r>
              <w:rPr>
                <w:sz w:val="22"/>
                <w:szCs w:val="22"/>
              </w:rPr>
              <w:t xml:space="preserve"> </w:t>
            </w:r>
            <w:r w:rsidR="003E76AC" w:rsidRPr="00C61124">
              <w:rPr>
                <w:sz w:val="22"/>
                <w:szCs w:val="22"/>
              </w:rPr>
              <w:t>P(Pos|E)</w:t>
            </w:r>
          </w:p>
        </w:tc>
        <w:tc>
          <w:tcPr>
            <w:tcW w:w="3260" w:type="dxa"/>
          </w:tcPr>
          <w:p w14:paraId="12740229" w14:textId="051EECBF" w:rsidR="003E76AC" w:rsidRPr="00C61124" w:rsidRDefault="009C591D" w:rsidP="00D63BD9">
            <w:pPr>
              <w:jc w:val="center"/>
              <w:rPr>
                <w:sz w:val="22"/>
                <w:szCs w:val="22"/>
              </w:rPr>
            </w:pPr>
            <w:r w:rsidRPr="00C61124">
              <w:rPr>
                <w:sz w:val="22"/>
                <w:szCs w:val="22"/>
              </w:rPr>
              <w:t>0.99</w:t>
            </w:r>
          </w:p>
        </w:tc>
      </w:tr>
      <w:tr w:rsidR="003E76AC" w:rsidRPr="00C61124" w14:paraId="328F9396" w14:textId="561D2E92" w:rsidTr="00D63BD9">
        <w:tc>
          <w:tcPr>
            <w:tcW w:w="2405" w:type="dxa"/>
          </w:tcPr>
          <w:p w14:paraId="6158ECBA" w14:textId="0E6069AC" w:rsidR="003E76AC" w:rsidRPr="00C61124" w:rsidRDefault="00D63BD9" w:rsidP="00D63BD9">
            <w:pPr>
              <w:rPr>
                <w:sz w:val="22"/>
                <w:szCs w:val="22"/>
              </w:rPr>
            </w:pPr>
            <w:r>
              <w:rPr>
                <w:sz w:val="22"/>
                <w:szCs w:val="22"/>
              </w:rPr>
              <w:t xml:space="preserve"> </w:t>
            </w:r>
            <w:r w:rsidR="00D22DB3" w:rsidRPr="00C61124">
              <w:rPr>
                <w:sz w:val="22"/>
                <w:szCs w:val="22"/>
              </w:rPr>
              <w:t>P(Pos|¬E)</w:t>
            </w:r>
          </w:p>
        </w:tc>
        <w:tc>
          <w:tcPr>
            <w:tcW w:w="3260" w:type="dxa"/>
          </w:tcPr>
          <w:p w14:paraId="2B7E97BA" w14:textId="0E6D09FF" w:rsidR="003E76AC" w:rsidRPr="00C61124" w:rsidRDefault="009C591D" w:rsidP="00D63BD9">
            <w:pPr>
              <w:jc w:val="center"/>
              <w:rPr>
                <w:sz w:val="22"/>
                <w:szCs w:val="22"/>
              </w:rPr>
            </w:pPr>
            <w:r w:rsidRPr="00C61124">
              <w:rPr>
                <w:sz w:val="22"/>
                <w:szCs w:val="22"/>
              </w:rPr>
              <w:t>0.05</w:t>
            </w:r>
          </w:p>
        </w:tc>
      </w:tr>
      <w:tr w:rsidR="003E76AC" w:rsidRPr="00C61124" w14:paraId="0D44D2CD" w14:textId="77777777" w:rsidTr="00D63BD9">
        <w:tc>
          <w:tcPr>
            <w:tcW w:w="2405" w:type="dxa"/>
          </w:tcPr>
          <w:p w14:paraId="7C649624" w14:textId="23C29A2B" w:rsidR="003E76AC" w:rsidRPr="00C61124" w:rsidRDefault="00D63BD9" w:rsidP="00D63BD9">
            <w:pPr>
              <w:rPr>
                <w:sz w:val="22"/>
                <w:szCs w:val="22"/>
              </w:rPr>
            </w:pPr>
            <w:r>
              <w:rPr>
                <w:sz w:val="22"/>
                <w:szCs w:val="22"/>
              </w:rPr>
              <w:t xml:space="preserve"> </w:t>
            </w:r>
            <w:r w:rsidR="003E76AC" w:rsidRPr="00C61124">
              <w:rPr>
                <w:sz w:val="22"/>
                <w:szCs w:val="22"/>
              </w:rPr>
              <w:t xml:space="preserve">P(¬E)  </w:t>
            </w:r>
          </w:p>
        </w:tc>
        <w:tc>
          <w:tcPr>
            <w:tcW w:w="3260" w:type="dxa"/>
          </w:tcPr>
          <w:p w14:paraId="39E0D3D9" w14:textId="08252E5E" w:rsidR="003E76AC" w:rsidRPr="00C61124" w:rsidRDefault="009C591D" w:rsidP="00D63BD9">
            <w:pPr>
              <w:jc w:val="center"/>
              <w:rPr>
                <w:sz w:val="22"/>
                <w:szCs w:val="22"/>
              </w:rPr>
            </w:pPr>
            <w:r w:rsidRPr="00C61124">
              <w:rPr>
                <w:sz w:val="22"/>
                <w:szCs w:val="22"/>
              </w:rPr>
              <w:t>0.99</w:t>
            </w:r>
          </w:p>
        </w:tc>
      </w:tr>
      <w:tr w:rsidR="003E76AC" w:rsidRPr="00C61124" w14:paraId="226DB0F0" w14:textId="77777777" w:rsidTr="003E76AC">
        <w:tc>
          <w:tcPr>
            <w:tcW w:w="2405" w:type="dxa"/>
          </w:tcPr>
          <w:p w14:paraId="5CC7DB9E" w14:textId="355DFAFA" w:rsidR="003E76AC" w:rsidRPr="00C61124" w:rsidRDefault="003E76AC" w:rsidP="00D63BD9">
            <w:pPr>
              <w:rPr>
                <w:sz w:val="22"/>
                <w:szCs w:val="22"/>
              </w:rPr>
            </w:pPr>
            <w:r>
              <w:rPr>
                <w:sz w:val="22"/>
                <w:szCs w:val="22"/>
              </w:rPr>
              <w:t xml:space="preserve"> </w:t>
            </w:r>
            <w:r w:rsidRPr="00C61124">
              <w:rPr>
                <w:sz w:val="22"/>
                <w:szCs w:val="22"/>
              </w:rPr>
              <w:t>P(E</w:t>
            </w:r>
            <w:r w:rsidR="00D22DB3" w:rsidRPr="00C61124">
              <w:rPr>
                <w:sz w:val="22"/>
                <w:szCs w:val="22"/>
              </w:rPr>
              <w:t xml:space="preserve"> </w:t>
            </w:r>
            <w:r w:rsidR="00A13019" w:rsidRPr="00C61124">
              <w:rPr>
                <w:sz w:val="22"/>
                <w:szCs w:val="22"/>
              </w:rPr>
              <w:t>|</w:t>
            </w:r>
            <w:r w:rsidR="00D22DB3" w:rsidRPr="00C61124">
              <w:rPr>
                <w:sz w:val="22"/>
                <w:szCs w:val="22"/>
              </w:rPr>
              <w:t>Pos)</w:t>
            </w:r>
          </w:p>
        </w:tc>
        <w:tc>
          <w:tcPr>
            <w:tcW w:w="3260" w:type="dxa"/>
          </w:tcPr>
          <w:p w14:paraId="7A412B5D" w14:textId="15707E81" w:rsidR="003E76AC" w:rsidRPr="00C61124" w:rsidRDefault="00D22DB3" w:rsidP="00D63BD9">
            <w:pPr>
              <w:jc w:val="center"/>
              <w:rPr>
                <w:sz w:val="22"/>
                <w:szCs w:val="22"/>
              </w:rPr>
            </w:pPr>
            <w:r w:rsidRPr="00C61124">
              <w:rPr>
                <w:sz w:val="22"/>
                <w:szCs w:val="22"/>
              </w:rPr>
              <w:t>≈ 0.17</w:t>
            </w:r>
          </w:p>
        </w:tc>
      </w:tr>
    </w:tbl>
    <w:p w14:paraId="6BFB74EB" w14:textId="77777777" w:rsidR="00ED73D4" w:rsidRDefault="00ED73D4" w:rsidP="00ED73D4">
      <w:pPr>
        <w:rPr>
          <w:sz w:val="22"/>
          <w:szCs w:val="22"/>
        </w:rPr>
      </w:pPr>
    </w:p>
    <w:p w14:paraId="4D74A35E" w14:textId="2E06586B" w:rsidR="0051015B" w:rsidRDefault="0051015B" w:rsidP="00ED73D4">
      <w:pPr>
        <w:rPr>
          <w:sz w:val="22"/>
          <w:szCs w:val="22"/>
        </w:rPr>
      </w:pPr>
      <w:r>
        <w:rPr>
          <w:sz w:val="22"/>
          <w:szCs w:val="22"/>
        </w:rPr>
        <w:t>Recordemos la fórmula:</w:t>
      </w:r>
    </w:p>
    <w:p w14:paraId="3C6517BB" w14:textId="77777777" w:rsidR="008D45BB" w:rsidRPr="00ED73D4" w:rsidRDefault="008D45BB" w:rsidP="008D45BB">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540F7045" w14:textId="77777777" w:rsidR="0051015B" w:rsidRDefault="0051015B" w:rsidP="00ED73D4">
      <w:pPr>
        <w:rPr>
          <w:sz w:val="22"/>
          <w:szCs w:val="22"/>
        </w:rPr>
      </w:pPr>
    </w:p>
    <w:p w14:paraId="6F171C22" w14:textId="19455750" w:rsidR="007C20F0" w:rsidRPr="00ED73D4" w:rsidRDefault="007C20F0" w:rsidP="007C20F0">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0.99</m:t>
              </m:r>
              <m:r>
                <m:rPr>
                  <m:sty m:val="p"/>
                </m:rPr>
                <w:rPr>
                  <w:rFonts w:ascii="Cambria Math" w:hAnsi="Cambria Math"/>
                  <w:sz w:val="22"/>
                  <w:szCs w:val="22"/>
                </w:rPr>
                <m:t>⋅</m:t>
              </m:r>
              <m:r>
                <w:rPr>
                  <w:rFonts w:ascii="Cambria Math" w:hAnsi="Cambria Math"/>
                  <w:sz w:val="22"/>
                  <w:szCs w:val="22"/>
                </w:rPr>
                <m:t>0.01</m:t>
              </m:r>
              <m:ctrlPr>
                <w:rPr>
                  <w:rFonts w:ascii="Cambria Math" w:hAnsi="Cambria Math"/>
                  <w:i/>
                  <w:sz w:val="22"/>
                  <w:szCs w:val="22"/>
                </w:rPr>
              </m:ctrlPr>
            </m:num>
            <m:den>
              <m:r>
                <w:rPr>
                  <w:rFonts w:ascii="Cambria Math" w:hAnsi="Cambria Math"/>
                  <w:sz w:val="22"/>
                  <w:szCs w:val="22"/>
                </w:rPr>
                <m:t xml:space="preserve">0.99 </m:t>
              </m:r>
              <m:r>
                <m:rPr>
                  <m:sty m:val="p"/>
                </m:rPr>
                <w:rPr>
                  <w:rFonts w:ascii="Cambria Math" w:hAnsi="Cambria Math"/>
                  <w:sz w:val="22"/>
                  <w:szCs w:val="22"/>
                </w:rPr>
                <m:t xml:space="preserve">⋅ </m:t>
              </m:r>
              <m:r>
                <w:rPr>
                  <w:rFonts w:ascii="Cambria Math" w:hAnsi="Cambria Math"/>
                  <w:sz w:val="22"/>
                  <w:szCs w:val="22"/>
                </w:rPr>
                <m:t>0.01+0.05</m:t>
              </m:r>
              <m:r>
                <m:rPr>
                  <m:sty m:val="p"/>
                </m:rPr>
                <w:rPr>
                  <w:rFonts w:ascii="Cambria Math" w:hAnsi="Cambria Math"/>
                  <w:sz w:val="22"/>
                  <w:szCs w:val="22"/>
                </w:rPr>
                <m:t>⋅</m:t>
              </m:r>
              <m:r>
                <w:rPr>
                  <w:rFonts w:ascii="Cambria Math" w:hAnsi="Cambria Math"/>
                  <w:sz w:val="22"/>
                  <w:szCs w:val="22"/>
                </w:rPr>
                <m:t>0.99</m:t>
              </m:r>
              <m:ctrlPr>
                <w:rPr>
                  <w:rFonts w:ascii="Cambria Math" w:hAnsi="Cambria Math"/>
                  <w:i/>
                  <w:sz w:val="22"/>
                  <w:szCs w:val="22"/>
                </w:rPr>
              </m:ctrlPr>
            </m:den>
          </m:f>
        </m:oMath>
      </m:oMathPara>
    </w:p>
    <w:p w14:paraId="06914B4F" w14:textId="77777777" w:rsidR="007C20F0" w:rsidRDefault="007C20F0" w:rsidP="00ED73D4">
      <w:pPr>
        <w:rPr>
          <w:sz w:val="22"/>
          <w:szCs w:val="22"/>
        </w:rPr>
      </w:pPr>
    </w:p>
    <w:p w14:paraId="28C14A1E" w14:textId="6F544402" w:rsidR="00ED73D4" w:rsidRDefault="00490556" w:rsidP="00ED73D4">
      <w:pPr>
        <w:rPr>
          <w:sz w:val="22"/>
          <w:szCs w:val="22"/>
        </w:rPr>
      </w:pPr>
      <w:r>
        <w:rPr>
          <w:sz w:val="22"/>
          <w:szCs w:val="22"/>
        </w:rPr>
        <w:t xml:space="preserve">El teorema de </w:t>
      </w:r>
      <w:r w:rsidR="007C20F0" w:rsidRPr="00ED73D4">
        <w:rPr>
          <w:sz w:val="22"/>
          <w:szCs w:val="22"/>
        </w:rPr>
        <w:t>Bayes revela</w:t>
      </w:r>
      <w:r w:rsidR="007C20F0">
        <w:rPr>
          <w:sz w:val="22"/>
          <w:szCs w:val="22"/>
        </w:rPr>
        <w:t xml:space="preserve"> que, a</w:t>
      </w:r>
      <w:r w:rsidR="00ED73D4" w:rsidRPr="00ED73D4">
        <w:rPr>
          <w:sz w:val="22"/>
          <w:szCs w:val="22"/>
        </w:rPr>
        <w:t>un</w:t>
      </w:r>
      <w:r w:rsidR="00D63BD9">
        <w:rPr>
          <w:sz w:val="22"/>
          <w:szCs w:val="22"/>
        </w:rPr>
        <w:t xml:space="preserve"> cuando </w:t>
      </w:r>
      <w:r w:rsidR="00ED73D4" w:rsidRPr="00ED73D4">
        <w:rPr>
          <w:sz w:val="22"/>
          <w:szCs w:val="22"/>
        </w:rPr>
        <w:t>el test es muy preciso, la probabilidad real de tener la condición es solo del 1</w:t>
      </w:r>
      <w:r w:rsidR="00EB51FA">
        <w:rPr>
          <w:sz w:val="22"/>
          <w:szCs w:val="22"/>
        </w:rPr>
        <w:t>6.6</w:t>
      </w:r>
      <w:r w:rsidR="00ED73D4" w:rsidRPr="00ED73D4">
        <w:rPr>
          <w:sz w:val="22"/>
          <w:szCs w:val="22"/>
        </w:rPr>
        <w:t>7%.</w:t>
      </w:r>
    </w:p>
    <w:p w14:paraId="58B273CE" w14:textId="77777777" w:rsidR="007C20F0" w:rsidRDefault="007C20F0" w:rsidP="00ED73D4">
      <w:pPr>
        <w:rPr>
          <w:sz w:val="22"/>
          <w:szCs w:val="22"/>
        </w:rPr>
      </w:pPr>
    </w:p>
    <w:p w14:paraId="27E01B93" w14:textId="77777777" w:rsidR="007C20F0" w:rsidRPr="00ED73D4" w:rsidRDefault="007C20F0" w:rsidP="00ED73D4">
      <w:pPr>
        <w:rPr>
          <w:sz w:val="22"/>
          <w:szCs w:val="22"/>
        </w:rPr>
      </w:pPr>
    </w:p>
    <w:p w14:paraId="3B98624A" w14:textId="77777777" w:rsidR="0051015B" w:rsidRDefault="0051015B">
      <w:pPr>
        <w:rPr>
          <w:sz w:val="22"/>
          <w:szCs w:val="22"/>
        </w:rPr>
      </w:pPr>
      <w:r>
        <w:rPr>
          <w:sz w:val="22"/>
          <w:szCs w:val="22"/>
        </w:rPr>
        <w:br w:type="page"/>
      </w:r>
    </w:p>
    <w:p w14:paraId="6D16C5B8" w14:textId="7236CE61" w:rsidR="003A0719" w:rsidRPr="0051015B" w:rsidRDefault="003A0719" w:rsidP="00412F5A">
      <w:pPr>
        <w:pStyle w:val="Prrafodelista"/>
        <w:numPr>
          <w:ilvl w:val="0"/>
          <w:numId w:val="1"/>
        </w:numPr>
        <w:jc w:val="both"/>
        <w:rPr>
          <w:b/>
          <w:bCs/>
          <w:sz w:val="22"/>
          <w:szCs w:val="22"/>
        </w:rPr>
      </w:pPr>
      <w:r w:rsidRPr="0051015B">
        <w:rPr>
          <w:b/>
          <w:bCs/>
          <w:sz w:val="22"/>
          <w:szCs w:val="22"/>
        </w:rPr>
        <w:lastRenderedPageBreak/>
        <w:t>Los métodos de optimización y sus diferentes implementaciones.</w:t>
      </w:r>
    </w:p>
    <w:p w14:paraId="15009209" w14:textId="77777777" w:rsidR="006B09DE" w:rsidRPr="006B09DE" w:rsidRDefault="006B09DE" w:rsidP="006B09DE">
      <w:pPr>
        <w:rPr>
          <w:b/>
          <w:bCs/>
          <w:sz w:val="22"/>
          <w:szCs w:val="22"/>
        </w:rPr>
      </w:pPr>
      <w:r w:rsidRPr="006B09DE">
        <w:rPr>
          <w:b/>
          <w:bCs/>
          <w:sz w:val="22"/>
          <w:szCs w:val="22"/>
        </w:rPr>
        <w:t>Principales Métodos de Optimización en IA</w:t>
      </w:r>
    </w:p>
    <w:tbl>
      <w:tblPr>
        <w:tblStyle w:val="Tablaconcuadrcula"/>
        <w:tblW w:w="0" w:type="auto"/>
        <w:tblLook w:val="04A0" w:firstRow="1" w:lastRow="0" w:firstColumn="1" w:lastColumn="0" w:noHBand="0" w:noVBand="1"/>
      </w:tblPr>
      <w:tblGrid>
        <w:gridCol w:w="2942"/>
        <w:gridCol w:w="2943"/>
        <w:gridCol w:w="2943"/>
      </w:tblGrid>
      <w:tr w:rsidR="006B09DE" w:rsidRPr="006B09DE" w14:paraId="3C435EF7" w14:textId="77777777" w:rsidTr="006B09DE">
        <w:tc>
          <w:tcPr>
            <w:tcW w:w="2942" w:type="dxa"/>
          </w:tcPr>
          <w:p w14:paraId="3D5C10E1" w14:textId="77777777" w:rsidR="006B09DE" w:rsidRPr="006B09DE" w:rsidRDefault="006B09DE" w:rsidP="006B09DE">
            <w:pPr>
              <w:jc w:val="center"/>
              <w:rPr>
                <w:b/>
                <w:bCs/>
                <w:sz w:val="22"/>
                <w:szCs w:val="22"/>
              </w:rPr>
            </w:pPr>
            <w:r w:rsidRPr="006B09DE">
              <w:rPr>
                <w:b/>
                <w:bCs/>
                <w:sz w:val="22"/>
                <w:szCs w:val="22"/>
              </w:rPr>
              <w:t>Método</w:t>
            </w:r>
          </w:p>
        </w:tc>
        <w:tc>
          <w:tcPr>
            <w:tcW w:w="2943" w:type="dxa"/>
          </w:tcPr>
          <w:p w14:paraId="10005CDC" w14:textId="77777777" w:rsidR="006B09DE" w:rsidRPr="006B09DE" w:rsidRDefault="006B09DE" w:rsidP="006B09DE">
            <w:pPr>
              <w:jc w:val="center"/>
              <w:rPr>
                <w:b/>
                <w:bCs/>
                <w:sz w:val="22"/>
                <w:szCs w:val="22"/>
              </w:rPr>
            </w:pPr>
            <w:r w:rsidRPr="006B09DE">
              <w:rPr>
                <w:b/>
                <w:bCs/>
                <w:sz w:val="22"/>
                <w:szCs w:val="22"/>
              </w:rPr>
              <w:t>Descripción breve</w:t>
            </w:r>
          </w:p>
        </w:tc>
        <w:tc>
          <w:tcPr>
            <w:tcW w:w="2943" w:type="dxa"/>
          </w:tcPr>
          <w:p w14:paraId="78F72495" w14:textId="77777777" w:rsidR="006B09DE" w:rsidRPr="006B09DE" w:rsidRDefault="006B09DE" w:rsidP="006B09DE">
            <w:pPr>
              <w:jc w:val="center"/>
              <w:rPr>
                <w:b/>
                <w:bCs/>
                <w:sz w:val="22"/>
                <w:szCs w:val="22"/>
              </w:rPr>
            </w:pPr>
            <w:r w:rsidRPr="006B09DE">
              <w:rPr>
                <w:b/>
                <w:bCs/>
                <w:sz w:val="22"/>
                <w:szCs w:val="22"/>
              </w:rPr>
              <w:t>Implementaciones comunes</w:t>
            </w:r>
          </w:p>
        </w:tc>
      </w:tr>
      <w:tr w:rsidR="006B09DE" w:rsidRPr="006B09DE" w14:paraId="698BE61D" w14:textId="77777777" w:rsidTr="006B09DE">
        <w:tc>
          <w:tcPr>
            <w:tcW w:w="2942" w:type="dxa"/>
          </w:tcPr>
          <w:p w14:paraId="7F9F06DD" w14:textId="77777777" w:rsidR="006B09DE" w:rsidRPr="006B09DE" w:rsidRDefault="006B09DE" w:rsidP="000214D1">
            <w:pPr>
              <w:rPr>
                <w:sz w:val="22"/>
                <w:szCs w:val="22"/>
              </w:rPr>
            </w:pPr>
            <w:r w:rsidRPr="006B09DE">
              <w:rPr>
                <w:sz w:val="22"/>
                <w:szCs w:val="22"/>
              </w:rPr>
              <w:t>Descenso de Gradiente</w:t>
            </w:r>
          </w:p>
        </w:tc>
        <w:tc>
          <w:tcPr>
            <w:tcW w:w="2943" w:type="dxa"/>
          </w:tcPr>
          <w:p w14:paraId="12D74406" w14:textId="77777777" w:rsidR="006B09DE" w:rsidRPr="006B09DE" w:rsidRDefault="006B09DE" w:rsidP="000214D1">
            <w:pPr>
              <w:rPr>
                <w:sz w:val="22"/>
                <w:szCs w:val="22"/>
              </w:rPr>
            </w:pPr>
            <w:r w:rsidRPr="006B09DE">
              <w:rPr>
                <w:sz w:val="22"/>
                <w:szCs w:val="22"/>
              </w:rPr>
              <w:t>Minimiza funciones de pérdida ajustando parámetros iterativamente.</w:t>
            </w:r>
          </w:p>
        </w:tc>
        <w:tc>
          <w:tcPr>
            <w:tcW w:w="2943" w:type="dxa"/>
          </w:tcPr>
          <w:p w14:paraId="675957D8" w14:textId="77777777" w:rsidR="006B09DE" w:rsidRPr="006B09DE" w:rsidRDefault="006B09DE" w:rsidP="000214D1">
            <w:pPr>
              <w:rPr>
                <w:sz w:val="22"/>
                <w:szCs w:val="22"/>
              </w:rPr>
            </w:pPr>
            <w:r w:rsidRPr="006B09DE">
              <w:rPr>
                <w:sz w:val="22"/>
                <w:szCs w:val="22"/>
              </w:rPr>
              <w:t>SGD, Adam, RMSprop</w:t>
            </w:r>
          </w:p>
        </w:tc>
      </w:tr>
      <w:tr w:rsidR="006B09DE" w:rsidRPr="008A3EED" w14:paraId="0693C4D1" w14:textId="77777777" w:rsidTr="006B09DE">
        <w:tc>
          <w:tcPr>
            <w:tcW w:w="2942" w:type="dxa"/>
          </w:tcPr>
          <w:p w14:paraId="3707CEE9" w14:textId="77777777" w:rsidR="006B09DE" w:rsidRPr="006B09DE" w:rsidRDefault="006B09DE" w:rsidP="000214D1">
            <w:pPr>
              <w:rPr>
                <w:sz w:val="22"/>
                <w:szCs w:val="22"/>
              </w:rPr>
            </w:pPr>
            <w:r w:rsidRPr="006B09DE">
              <w:rPr>
                <w:sz w:val="22"/>
                <w:szCs w:val="22"/>
              </w:rPr>
              <w:t>Ajuste de Hiperparámetros</w:t>
            </w:r>
          </w:p>
        </w:tc>
        <w:tc>
          <w:tcPr>
            <w:tcW w:w="2943" w:type="dxa"/>
          </w:tcPr>
          <w:p w14:paraId="41999B75" w14:textId="77777777" w:rsidR="006B09DE" w:rsidRPr="006B09DE" w:rsidRDefault="006B09DE" w:rsidP="000214D1">
            <w:pPr>
              <w:rPr>
                <w:sz w:val="22"/>
                <w:szCs w:val="22"/>
              </w:rPr>
            </w:pPr>
            <w:r w:rsidRPr="006B09DE">
              <w:rPr>
                <w:sz w:val="22"/>
                <w:szCs w:val="22"/>
              </w:rPr>
              <w:t>Encuentra la mejor configuración para entrenar modelos.</w:t>
            </w:r>
          </w:p>
        </w:tc>
        <w:tc>
          <w:tcPr>
            <w:tcW w:w="2943" w:type="dxa"/>
          </w:tcPr>
          <w:p w14:paraId="3CEDB70A" w14:textId="77777777" w:rsidR="006B09DE" w:rsidRPr="006B09DE" w:rsidRDefault="006B09DE" w:rsidP="000214D1">
            <w:pPr>
              <w:rPr>
                <w:sz w:val="22"/>
                <w:szCs w:val="22"/>
                <w:lang w:val="en-US"/>
              </w:rPr>
            </w:pPr>
            <w:r w:rsidRPr="006B09DE">
              <w:rPr>
                <w:sz w:val="22"/>
                <w:szCs w:val="22"/>
                <w:lang w:val="en-US"/>
              </w:rPr>
              <w:t>Grid Search, Random Search, Optimización Bayesiana</w:t>
            </w:r>
          </w:p>
        </w:tc>
      </w:tr>
      <w:tr w:rsidR="006B09DE" w:rsidRPr="008A3EED" w14:paraId="33D1A070" w14:textId="77777777" w:rsidTr="006B09DE">
        <w:tc>
          <w:tcPr>
            <w:tcW w:w="2942" w:type="dxa"/>
          </w:tcPr>
          <w:p w14:paraId="6DF232A8" w14:textId="77777777" w:rsidR="006B09DE" w:rsidRPr="006B09DE" w:rsidRDefault="006B09DE" w:rsidP="000214D1">
            <w:pPr>
              <w:rPr>
                <w:sz w:val="22"/>
                <w:szCs w:val="22"/>
              </w:rPr>
            </w:pPr>
            <w:r w:rsidRPr="006B09DE">
              <w:rPr>
                <w:sz w:val="22"/>
                <w:szCs w:val="22"/>
              </w:rPr>
              <w:t>Regularización</w:t>
            </w:r>
          </w:p>
        </w:tc>
        <w:tc>
          <w:tcPr>
            <w:tcW w:w="2943" w:type="dxa"/>
          </w:tcPr>
          <w:p w14:paraId="7F8E41BA" w14:textId="77777777" w:rsidR="006B09DE" w:rsidRPr="006B09DE" w:rsidRDefault="006B09DE" w:rsidP="000214D1">
            <w:pPr>
              <w:rPr>
                <w:sz w:val="22"/>
                <w:szCs w:val="22"/>
              </w:rPr>
            </w:pPr>
            <w:r w:rsidRPr="006B09DE">
              <w:rPr>
                <w:sz w:val="22"/>
                <w:szCs w:val="22"/>
              </w:rPr>
              <w:t>Evita el sobreajuste penalizando la complejidad del modelo.</w:t>
            </w:r>
          </w:p>
        </w:tc>
        <w:tc>
          <w:tcPr>
            <w:tcW w:w="2943" w:type="dxa"/>
          </w:tcPr>
          <w:p w14:paraId="0F7C6F97" w14:textId="77777777" w:rsidR="006B09DE" w:rsidRPr="006B09DE" w:rsidRDefault="006B09DE" w:rsidP="000214D1">
            <w:pPr>
              <w:rPr>
                <w:sz w:val="22"/>
                <w:szCs w:val="22"/>
                <w:lang w:val="en-US"/>
              </w:rPr>
            </w:pPr>
            <w:r w:rsidRPr="006B09DE">
              <w:rPr>
                <w:sz w:val="22"/>
                <w:szCs w:val="22"/>
                <w:lang w:val="en-US"/>
              </w:rPr>
              <w:t>L1 (Lasso), L2 (Ridge), Dropout</w:t>
            </w:r>
          </w:p>
        </w:tc>
      </w:tr>
      <w:tr w:rsidR="006B09DE" w:rsidRPr="006B09DE" w14:paraId="7423B824" w14:textId="77777777" w:rsidTr="006B09DE">
        <w:tc>
          <w:tcPr>
            <w:tcW w:w="2942" w:type="dxa"/>
          </w:tcPr>
          <w:p w14:paraId="0C04C574" w14:textId="77777777" w:rsidR="006B09DE" w:rsidRPr="006B09DE" w:rsidRDefault="006B09DE" w:rsidP="000214D1">
            <w:pPr>
              <w:rPr>
                <w:sz w:val="22"/>
                <w:szCs w:val="22"/>
              </w:rPr>
            </w:pPr>
            <w:r w:rsidRPr="006B09DE">
              <w:rPr>
                <w:sz w:val="22"/>
                <w:szCs w:val="22"/>
              </w:rPr>
              <w:t>Cuantización</w:t>
            </w:r>
          </w:p>
        </w:tc>
        <w:tc>
          <w:tcPr>
            <w:tcW w:w="2943" w:type="dxa"/>
          </w:tcPr>
          <w:p w14:paraId="2E17A1AC" w14:textId="77777777" w:rsidR="006B09DE" w:rsidRPr="006B09DE" w:rsidRDefault="006B09DE" w:rsidP="000214D1">
            <w:pPr>
              <w:rPr>
                <w:sz w:val="22"/>
                <w:szCs w:val="22"/>
              </w:rPr>
            </w:pPr>
            <w:r w:rsidRPr="006B09DE">
              <w:rPr>
                <w:sz w:val="22"/>
                <w:szCs w:val="22"/>
              </w:rPr>
              <w:t>Reduce la precisión de los pesos para acelerar inferencias.</w:t>
            </w:r>
          </w:p>
        </w:tc>
        <w:tc>
          <w:tcPr>
            <w:tcW w:w="2943" w:type="dxa"/>
          </w:tcPr>
          <w:p w14:paraId="5BA2159B" w14:textId="77777777" w:rsidR="006B09DE" w:rsidRPr="006B09DE" w:rsidRDefault="006B09DE" w:rsidP="000214D1">
            <w:pPr>
              <w:rPr>
                <w:sz w:val="22"/>
                <w:szCs w:val="22"/>
              </w:rPr>
            </w:pPr>
            <w:r w:rsidRPr="006B09DE">
              <w:rPr>
                <w:sz w:val="22"/>
                <w:szCs w:val="22"/>
              </w:rPr>
              <w:t>INT8, FP16, modelos ligeros</w:t>
            </w:r>
          </w:p>
        </w:tc>
      </w:tr>
      <w:tr w:rsidR="006B09DE" w:rsidRPr="006B09DE" w14:paraId="7CCBF743" w14:textId="77777777" w:rsidTr="006B09DE">
        <w:tc>
          <w:tcPr>
            <w:tcW w:w="2942" w:type="dxa"/>
          </w:tcPr>
          <w:p w14:paraId="195C3F4E" w14:textId="77777777" w:rsidR="006B09DE" w:rsidRPr="006B09DE" w:rsidRDefault="006B09DE" w:rsidP="000214D1">
            <w:pPr>
              <w:rPr>
                <w:sz w:val="22"/>
                <w:szCs w:val="22"/>
              </w:rPr>
            </w:pPr>
            <w:r w:rsidRPr="006B09DE">
              <w:rPr>
                <w:sz w:val="22"/>
                <w:szCs w:val="22"/>
              </w:rPr>
              <w:t>Poda de Redes</w:t>
            </w:r>
          </w:p>
        </w:tc>
        <w:tc>
          <w:tcPr>
            <w:tcW w:w="2943" w:type="dxa"/>
          </w:tcPr>
          <w:p w14:paraId="02F5617D" w14:textId="77777777" w:rsidR="006B09DE" w:rsidRPr="006B09DE" w:rsidRDefault="006B09DE" w:rsidP="000214D1">
            <w:pPr>
              <w:rPr>
                <w:sz w:val="22"/>
                <w:szCs w:val="22"/>
              </w:rPr>
            </w:pPr>
            <w:r w:rsidRPr="006B09DE">
              <w:rPr>
                <w:sz w:val="22"/>
                <w:szCs w:val="22"/>
              </w:rPr>
              <w:t>Elimina conexiones o neuronas irrelevantes para simplificar el modelo.</w:t>
            </w:r>
          </w:p>
        </w:tc>
        <w:tc>
          <w:tcPr>
            <w:tcW w:w="2943" w:type="dxa"/>
          </w:tcPr>
          <w:p w14:paraId="1AA9BD32" w14:textId="77777777" w:rsidR="006B09DE" w:rsidRPr="006B09DE" w:rsidRDefault="006B09DE" w:rsidP="000214D1">
            <w:pPr>
              <w:rPr>
                <w:sz w:val="22"/>
                <w:szCs w:val="22"/>
              </w:rPr>
            </w:pPr>
            <w:r w:rsidRPr="006B09DE">
              <w:rPr>
                <w:sz w:val="22"/>
                <w:szCs w:val="22"/>
              </w:rPr>
              <w:t>Pruning estructural, pruning por magnitud</w:t>
            </w:r>
          </w:p>
        </w:tc>
      </w:tr>
      <w:tr w:rsidR="006B09DE" w:rsidRPr="006B09DE" w14:paraId="5505C1AF" w14:textId="77777777" w:rsidTr="006B09DE">
        <w:tc>
          <w:tcPr>
            <w:tcW w:w="2942" w:type="dxa"/>
          </w:tcPr>
          <w:p w14:paraId="37D9BCDA" w14:textId="77777777" w:rsidR="006B09DE" w:rsidRPr="006B09DE" w:rsidRDefault="006B09DE" w:rsidP="000214D1">
            <w:pPr>
              <w:rPr>
                <w:sz w:val="22"/>
                <w:szCs w:val="22"/>
              </w:rPr>
            </w:pPr>
            <w:r w:rsidRPr="006B09DE">
              <w:rPr>
                <w:sz w:val="22"/>
                <w:szCs w:val="22"/>
              </w:rPr>
              <w:t>Optimización Estocástica</w:t>
            </w:r>
          </w:p>
        </w:tc>
        <w:tc>
          <w:tcPr>
            <w:tcW w:w="2943" w:type="dxa"/>
          </w:tcPr>
          <w:p w14:paraId="372EC63F" w14:textId="77777777" w:rsidR="006B09DE" w:rsidRPr="006B09DE" w:rsidRDefault="006B09DE" w:rsidP="000214D1">
            <w:pPr>
              <w:rPr>
                <w:sz w:val="22"/>
                <w:szCs w:val="22"/>
              </w:rPr>
            </w:pPr>
            <w:r w:rsidRPr="006B09DE">
              <w:rPr>
                <w:sz w:val="22"/>
                <w:szCs w:val="22"/>
              </w:rPr>
              <w:t>Usa aleatoriedad para explorar soluciones en espacios complejos.</w:t>
            </w:r>
          </w:p>
        </w:tc>
        <w:tc>
          <w:tcPr>
            <w:tcW w:w="2943" w:type="dxa"/>
          </w:tcPr>
          <w:p w14:paraId="18782A91" w14:textId="77777777" w:rsidR="006B09DE" w:rsidRPr="006B09DE" w:rsidRDefault="006B09DE" w:rsidP="000214D1">
            <w:pPr>
              <w:rPr>
                <w:sz w:val="22"/>
                <w:szCs w:val="22"/>
              </w:rPr>
            </w:pPr>
            <w:r w:rsidRPr="006B09DE">
              <w:rPr>
                <w:sz w:val="22"/>
                <w:szCs w:val="22"/>
              </w:rPr>
              <w:t>Simulated Annealing, Algoritmos Genéticos, PSO</w:t>
            </w:r>
          </w:p>
        </w:tc>
      </w:tr>
      <w:tr w:rsidR="006B09DE" w:rsidRPr="006B09DE" w14:paraId="233DABE2" w14:textId="77777777" w:rsidTr="006B09DE">
        <w:tc>
          <w:tcPr>
            <w:tcW w:w="2942" w:type="dxa"/>
          </w:tcPr>
          <w:p w14:paraId="58E43B94" w14:textId="77777777" w:rsidR="006B09DE" w:rsidRPr="006B09DE" w:rsidRDefault="006B09DE" w:rsidP="000214D1">
            <w:pPr>
              <w:rPr>
                <w:sz w:val="22"/>
                <w:szCs w:val="22"/>
              </w:rPr>
            </w:pPr>
            <w:r w:rsidRPr="006B09DE">
              <w:rPr>
                <w:sz w:val="22"/>
                <w:szCs w:val="22"/>
              </w:rPr>
              <w:t>Optimización Multiobjetivo</w:t>
            </w:r>
          </w:p>
        </w:tc>
        <w:tc>
          <w:tcPr>
            <w:tcW w:w="2943" w:type="dxa"/>
          </w:tcPr>
          <w:p w14:paraId="46CE70E9" w14:textId="77777777" w:rsidR="006B09DE" w:rsidRPr="006B09DE" w:rsidRDefault="006B09DE" w:rsidP="000214D1">
            <w:pPr>
              <w:rPr>
                <w:sz w:val="22"/>
                <w:szCs w:val="22"/>
              </w:rPr>
            </w:pPr>
            <w:r w:rsidRPr="006B09DE">
              <w:rPr>
                <w:sz w:val="22"/>
                <w:szCs w:val="22"/>
              </w:rPr>
              <w:t>Equilibra múltiples objetivos simultáneamente.</w:t>
            </w:r>
          </w:p>
        </w:tc>
        <w:tc>
          <w:tcPr>
            <w:tcW w:w="2943" w:type="dxa"/>
          </w:tcPr>
          <w:p w14:paraId="78CE73CE" w14:textId="77777777" w:rsidR="006B09DE" w:rsidRPr="006B09DE" w:rsidRDefault="006B09DE" w:rsidP="000214D1">
            <w:pPr>
              <w:rPr>
                <w:sz w:val="22"/>
                <w:szCs w:val="22"/>
              </w:rPr>
            </w:pPr>
            <w:r w:rsidRPr="006B09DE">
              <w:rPr>
                <w:sz w:val="22"/>
                <w:szCs w:val="22"/>
              </w:rPr>
              <w:t>NSGA-II, MOEA/D, técnicas evolutivas</w:t>
            </w:r>
          </w:p>
        </w:tc>
      </w:tr>
      <w:tr w:rsidR="006B09DE" w:rsidRPr="006B09DE" w14:paraId="7204D1D8" w14:textId="77777777" w:rsidTr="006B09DE">
        <w:tc>
          <w:tcPr>
            <w:tcW w:w="2942" w:type="dxa"/>
          </w:tcPr>
          <w:p w14:paraId="0FF7D54C" w14:textId="77777777" w:rsidR="006B09DE" w:rsidRPr="006B09DE" w:rsidRDefault="006B09DE" w:rsidP="000214D1">
            <w:pPr>
              <w:rPr>
                <w:sz w:val="22"/>
                <w:szCs w:val="22"/>
              </w:rPr>
            </w:pPr>
            <w:r w:rsidRPr="006B09DE">
              <w:rPr>
                <w:sz w:val="22"/>
                <w:szCs w:val="22"/>
              </w:rPr>
              <w:t>Early Stopping</w:t>
            </w:r>
          </w:p>
        </w:tc>
        <w:tc>
          <w:tcPr>
            <w:tcW w:w="2943" w:type="dxa"/>
          </w:tcPr>
          <w:p w14:paraId="31BE7012" w14:textId="77777777" w:rsidR="006B09DE" w:rsidRPr="006B09DE" w:rsidRDefault="006B09DE" w:rsidP="000214D1">
            <w:pPr>
              <w:rPr>
                <w:sz w:val="22"/>
                <w:szCs w:val="22"/>
              </w:rPr>
            </w:pPr>
            <w:r w:rsidRPr="006B09DE">
              <w:rPr>
                <w:sz w:val="22"/>
                <w:szCs w:val="22"/>
              </w:rPr>
              <w:t>Detiene el entrenamiento cuando el modelo deja de mejorar.</w:t>
            </w:r>
          </w:p>
        </w:tc>
        <w:tc>
          <w:tcPr>
            <w:tcW w:w="2943" w:type="dxa"/>
          </w:tcPr>
          <w:p w14:paraId="71DE2380" w14:textId="77777777" w:rsidR="006B09DE" w:rsidRPr="006B09DE" w:rsidRDefault="006B09DE" w:rsidP="000214D1">
            <w:pPr>
              <w:rPr>
                <w:sz w:val="22"/>
                <w:szCs w:val="22"/>
              </w:rPr>
            </w:pPr>
            <w:r w:rsidRPr="006B09DE">
              <w:rPr>
                <w:sz w:val="22"/>
                <w:szCs w:val="22"/>
              </w:rPr>
              <w:t>Implementado en frameworks como TensorFlow/Keras</w:t>
            </w:r>
          </w:p>
        </w:tc>
      </w:tr>
      <w:tr w:rsidR="006B09DE" w:rsidRPr="006B09DE" w14:paraId="379F5C2A" w14:textId="77777777" w:rsidTr="006B09DE">
        <w:tc>
          <w:tcPr>
            <w:tcW w:w="2942" w:type="dxa"/>
          </w:tcPr>
          <w:p w14:paraId="3DF33E7C" w14:textId="77777777" w:rsidR="006B09DE" w:rsidRPr="006B09DE" w:rsidRDefault="006B09DE" w:rsidP="000214D1">
            <w:pPr>
              <w:rPr>
                <w:sz w:val="22"/>
                <w:szCs w:val="22"/>
              </w:rPr>
            </w:pPr>
            <w:r w:rsidRPr="006B09DE">
              <w:rPr>
                <w:sz w:val="22"/>
                <w:szCs w:val="22"/>
              </w:rPr>
              <w:t>Batch Normalization</w:t>
            </w:r>
          </w:p>
        </w:tc>
        <w:tc>
          <w:tcPr>
            <w:tcW w:w="2943" w:type="dxa"/>
          </w:tcPr>
          <w:p w14:paraId="37B0EDFE" w14:textId="77777777" w:rsidR="006B09DE" w:rsidRPr="006B09DE" w:rsidRDefault="006B09DE" w:rsidP="000214D1">
            <w:pPr>
              <w:rPr>
                <w:sz w:val="22"/>
                <w:szCs w:val="22"/>
              </w:rPr>
            </w:pPr>
            <w:r w:rsidRPr="006B09DE">
              <w:rPr>
                <w:sz w:val="22"/>
                <w:szCs w:val="22"/>
              </w:rPr>
              <w:t>Acelera el entrenamiento normalizando activaciones intermedias.</w:t>
            </w:r>
          </w:p>
        </w:tc>
        <w:tc>
          <w:tcPr>
            <w:tcW w:w="2943" w:type="dxa"/>
          </w:tcPr>
          <w:p w14:paraId="19A7060A" w14:textId="77777777" w:rsidR="006B09DE" w:rsidRPr="006B09DE" w:rsidRDefault="006B09DE" w:rsidP="000214D1">
            <w:pPr>
              <w:rPr>
                <w:sz w:val="22"/>
                <w:szCs w:val="22"/>
              </w:rPr>
            </w:pPr>
            <w:r w:rsidRPr="006B09DE">
              <w:rPr>
                <w:sz w:val="22"/>
                <w:szCs w:val="22"/>
              </w:rPr>
              <w:t>Común en redes profundas</w:t>
            </w:r>
          </w:p>
        </w:tc>
      </w:tr>
    </w:tbl>
    <w:p w14:paraId="611B6A02" w14:textId="77777777" w:rsidR="00B95130" w:rsidRDefault="00B95130" w:rsidP="006B09DE">
      <w:pPr>
        <w:rPr>
          <w:rFonts w:ascii="Segoe UI Emoji" w:hAnsi="Segoe UI Emoji" w:cs="Segoe UI Emoji"/>
          <w:b/>
          <w:bCs/>
          <w:sz w:val="22"/>
          <w:szCs w:val="22"/>
        </w:rPr>
      </w:pPr>
    </w:p>
    <w:p w14:paraId="10C57049" w14:textId="5BC2BE1E" w:rsidR="00474084" w:rsidRDefault="00906E0B" w:rsidP="006B09DE">
      <w:pPr>
        <w:rPr>
          <w:rFonts w:ascii="Segoe UI Emoji" w:hAnsi="Segoe UI Emoji" w:cs="Segoe UI Emoji"/>
          <w:b/>
          <w:bCs/>
          <w:sz w:val="22"/>
          <w:szCs w:val="22"/>
        </w:rPr>
      </w:pPr>
      <w:r>
        <w:rPr>
          <w:rFonts w:ascii="Segoe UI Emoji" w:hAnsi="Segoe UI Emoji" w:cs="Segoe UI Emoji"/>
          <w:b/>
          <w:bCs/>
          <w:sz w:val="22"/>
          <w:szCs w:val="22"/>
        </w:rPr>
        <w:t>A</w:t>
      </w:r>
      <w:r w:rsidR="00474084">
        <w:rPr>
          <w:rFonts w:ascii="Segoe UI Emoji" w:hAnsi="Segoe UI Emoji" w:cs="Segoe UI Emoji"/>
          <w:b/>
          <w:bCs/>
          <w:sz w:val="22"/>
          <w:szCs w:val="22"/>
        </w:rPr>
        <w:t>plicaciones en IA y métodos de optimización utilizados:</w:t>
      </w:r>
    </w:p>
    <w:tbl>
      <w:tblPr>
        <w:tblStyle w:val="Tablaconcuadrcula"/>
        <w:tblW w:w="0" w:type="auto"/>
        <w:tblLook w:val="04A0" w:firstRow="1" w:lastRow="0" w:firstColumn="1" w:lastColumn="0" w:noHBand="0" w:noVBand="1"/>
      </w:tblPr>
      <w:tblGrid>
        <w:gridCol w:w="4414"/>
        <w:gridCol w:w="4414"/>
      </w:tblGrid>
      <w:tr w:rsidR="000C72CE" w:rsidRPr="00FA6474" w14:paraId="30CAAE16" w14:textId="77777777" w:rsidTr="00FA6474">
        <w:tc>
          <w:tcPr>
            <w:tcW w:w="4414" w:type="dxa"/>
          </w:tcPr>
          <w:p w14:paraId="5B8C6F15" w14:textId="661E1809" w:rsidR="000C72CE" w:rsidRPr="00FA6474" w:rsidRDefault="000C72CE" w:rsidP="000C72CE">
            <w:pPr>
              <w:jc w:val="center"/>
              <w:rPr>
                <w:sz w:val="22"/>
                <w:szCs w:val="22"/>
              </w:rPr>
            </w:pPr>
            <w:r w:rsidRPr="006B09DE">
              <w:rPr>
                <w:b/>
                <w:bCs/>
                <w:sz w:val="22"/>
                <w:szCs w:val="22"/>
              </w:rPr>
              <w:t>Aplicaciones</w:t>
            </w:r>
          </w:p>
        </w:tc>
        <w:tc>
          <w:tcPr>
            <w:tcW w:w="4414" w:type="dxa"/>
          </w:tcPr>
          <w:p w14:paraId="358E57CA" w14:textId="143B96FF" w:rsidR="000C72CE" w:rsidRPr="00FA6474" w:rsidRDefault="000C72CE" w:rsidP="000C72CE">
            <w:pPr>
              <w:jc w:val="center"/>
              <w:rPr>
                <w:sz w:val="22"/>
                <w:szCs w:val="22"/>
              </w:rPr>
            </w:pPr>
            <w:r>
              <w:rPr>
                <w:b/>
                <w:bCs/>
                <w:sz w:val="22"/>
                <w:szCs w:val="22"/>
              </w:rPr>
              <w:t>T</w:t>
            </w:r>
            <w:r w:rsidRPr="006B09DE">
              <w:rPr>
                <w:b/>
                <w:bCs/>
                <w:sz w:val="22"/>
                <w:szCs w:val="22"/>
              </w:rPr>
              <w:t xml:space="preserve">ipo de </w:t>
            </w:r>
            <w:r>
              <w:rPr>
                <w:b/>
                <w:bCs/>
                <w:sz w:val="22"/>
                <w:szCs w:val="22"/>
              </w:rPr>
              <w:t>O</w:t>
            </w:r>
            <w:r w:rsidRPr="006B09DE">
              <w:rPr>
                <w:b/>
                <w:bCs/>
                <w:sz w:val="22"/>
                <w:szCs w:val="22"/>
              </w:rPr>
              <w:t>ptimización</w:t>
            </w:r>
          </w:p>
        </w:tc>
      </w:tr>
      <w:tr w:rsidR="000C72CE" w:rsidRPr="00FA6474" w14:paraId="2CC0F2F5" w14:textId="77777777" w:rsidTr="00FA6474">
        <w:tc>
          <w:tcPr>
            <w:tcW w:w="4414" w:type="dxa"/>
          </w:tcPr>
          <w:p w14:paraId="5FDD14DB" w14:textId="612B4B9C" w:rsidR="000C72CE" w:rsidRPr="00FA6474" w:rsidRDefault="000C72CE" w:rsidP="000C72CE">
            <w:pPr>
              <w:rPr>
                <w:sz w:val="22"/>
                <w:szCs w:val="22"/>
              </w:rPr>
            </w:pPr>
            <w:r w:rsidRPr="00FA6474">
              <w:rPr>
                <w:sz w:val="22"/>
                <w:szCs w:val="22"/>
              </w:rPr>
              <w:t xml:space="preserve">Visión por Computadora </w:t>
            </w:r>
          </w:p>
        </w:tc>
        <w:tc>
          <w:tcPr>
            <w:tcW w:w="4414" w:type="dxa"/>
          </w:tcPr>
          <w:p w14:paraId="3F75FEE8" w14:textId="53B49A12" w:rsidR="000C72CE" w:rsidRPr="00FA6474" w:rsidRDefault="000C72CE" w:rsidP="000C72CE">
            <w:pPr>
              <w:rPr>
                <w:sz w:val="22"/>
                <w:szCs w:val="22"/>
              </w:rPr>
            </w:pPr>
            <w:r w:rsidRPr="00FA6474">
              <w:rPr>
                <w:sz w:val="22"/>
                <w:szCs w:val="22"/>
              </w:rPr>
              <w:t>Cuantización y poda para modelos en dispositivos móviles.</w:t>
            </w:r>
          </w:p>
        </w:tc>
      </w:tr>
      <w:tr w:rsidR="000C72CE" w:rsidRPr="00FA6474" w14:paraId="6EBCF05A" w14:textId="77777777" w:rsidTr="00FA6474">
        <w:tc>
          <w:tcPr>
            <w:tcW w:w="4414" w:type="dxa"/>
          </w:tcPr>
          <w:p w14:paraId="01357155" w14:textId="55008F04" w:rsidR="000C72CE" w:rsidRPr="00FA6474" w:rsidRDefault="000C72CE" w:rsidP="000C72CE">
            <w:pPr>
              <w:rPr>
                <w:sz w:val="22"/>
                <w:szCs w:val="22"/>
              </w:rPr>
            </w:pPr>
            <w:r w:rsidRPr="00FA6474">
              <w:rPr>
                <w:sz w:val="22"/>
                <w:szCs w:val="22"/>
              </w:rPr>
              <w:t xml:space="preserve">Procesamiento de Lenguaje Natural </w:t>
            </w:r>
          </w:p>
        </w:tc>
        <w:tc>
          <w:tcPr>
            <w:tcW w:w="4414" w:type="dxa"/>
          </w:tcPr>
          <w:p w14:paraId="7A497290" w14:textId="26102820" w:rsidR="000C72CE" w:rsidRPr="00FA6474" w:rsidRDefault="000C72CE" w:rsidP="000C72CE">
            <w:pPr>
              <w:rPr>
                <w:sz w:val="22"/>
                <w:szCs w:val="22"/>
              </w:rPr>
            </w:pPr>
            <w:r w:rsidRPr="00FA6474">
              <w:rPr>
                <w:sz w:val="22"/>
                <w:szCs w:val="22"/>
              </w:rPr>
              <w:t>Ajuste de hiperparámetros y regularización para mejorar generalización.</w:t>
            </w:r>
          </w:p>
        </w:tc>
      </w:tr>
      <w:tr w:rsidR="000C72CE" w:rsidRPr="00FA6474" w14:paraId="0488B0E4" w14:textId="77777777" w:rsidTr="00FA6474">
        <w:tc>
          <w:tcPr>
            <w:tcW w:w="4414" w:type="dxa"/>
          </w:tcPr>
          <w:p w14:paraId="615DA39B" w14:textId="117B6326" w:rsidR="000C72CE" w:rsidRPr="00FA6474" w:rsidRDefault="000C72CE" w:rsidP="000C72CE">
            <w:pPr>
              <w:rPr>
                <w:sz w:val="22"/>
                <w:szCs w:val="22"/>
              </w:rPr>
            </w:pPr>
            <w:r w:rsidRPr="00FA6474">
              <w:rPr>
                <w:sz w:val="22"/>
                <w:szCs w:val="22"/>
              </w:rPr>
              <w:t xml:space="preserve">Diagnóstico Médico </w:t>
            </w:r>
          </w:p>
        </w:tc>
        <w:tc>
          <w:tcPr>
            <w:tcW w:w="4414" w:type="dxa"/>
          </w:tcPr>
          <w:p w14:paraId="605A5556" w14:textId="32A0ADD5" w:rsidR="000C72CE" w:rsidRPr="00FA6474" w:rsidRDefault="000C72CE" w:rsidP="000C72CE">
            <w:pPr>
              <w:rPr>
                <w:sz w:val="22"/>
                <w:szCs w:val="22"/>
              </w:rPr>
            </w:pPr>
            <w:r w:rsidRPr="00FA6474">
              <w:rPr>
                <w:sz w:val="22"/>
                <w:szCs w:val="22"/>
              </w:rPr>
              <w:t>Optimización multiobjetivo para balancear precisión y sensibilidad.</w:t>
            </w:r>
          </w:p>
        </w:tc>
      </w:tr>
      <w:tr w:rsidR="000C72CE" w:rsidRPr="00FA6474" w14:paraId="09A37D2D" w14:textId="77777777" w:rsidTr="00FA6474">
        <w:tc>
          <w:tcPr>
            <w:tcW w:w="4414" w:type="dxa"/>
          </w:tcPr>
          <w:p w14:paraId="1653A646" w14:textId="5ECCAA8C" w:rsidR="000C72CE" w:rsidRPr="00FA6474" w:rsidRDefault="000C72CE" w:rsidP="000C72CE">
            <w:pPr>
              <w:rPr>
                <w:sz w:val="22"/>
                <w:szCs w:val="22"/>
              </w:rPr>
            </w:pPr>
            <w:r w:rsidRPr="00FA6474">
              <w:rPr>
                <w:sz w:val="22"/>
                <w:szCs w:val="22"/>
              </w:rPr>
              <w:t>AutoML</w:t>
            </w:r>
          </w:p>
        </w:tc>
        <w:tc>
          <w:tcPr>
            <w:tcW w:w="4414" w:type="dxa"/>
          </w:tcPr>
          <w:p w14:paraId="221E90BE" w14:textId="6137BB95" w:rsidR="000C72CE" w:rsidRPr="00FA6474" w:rsidRDefault="000C72CE" w:rsidP="000C72CE">
            <w:pPr>
              <w:rPr>
                <w:sz w:val="22"/>
                <w:szCs w:val="22"/>
              </w:rPr>
            </w:pPr>
            <w:r w:rsidRPr="00FA6474">
              <w:rPr>
                <w:sz w:val="22"/>
                <w:szCs w:val="22"/>
              </w:rPr>
              <w:t>Automatiza el ajuste de hiperparámetros y selección de modelos</w:t>
            </w:r>
            <w:r>
              <w:rPr>
                <w:sz w:val="22"/>
                <w:szCs w:val="22"/>
              </w:rPr>
              <w:t>.</w:t>
            </w:r>
          </w:p>
        </w:tc>
      </w:tr>
      <w:tr w:rsidR="000C72CE" w:rsidRPr="00FA6474" w14:paraId="03BC91AB" w14:textId="77777777" w:rsidTr="00FA6474">
        <w:tc>
          <w:tcPr>
            <w:tcW w:w="4414" w:type="dxa"/>
          </w:tcPr>
          <w:p w14:paraId="7AD17BEC" w14:textId="5BA4DD5A" w:rsidR="000C72CE" w:rsidRPr="00FA6474" w:rsidRDefault="000C72CE" w:rsidP="000C72CE">
            <w:pPr>
              <w:rPr>
                <w:sz w:val="22"/>
                <w:szCs w:val="22"/>
              </w:rPr>
            </w:pPr>
            <w:r w:rsidRPr="00FA6474">
              <w:rPr>
                <w:sz w:val="22"/>
                <w:szCs w:val="22"/>
              </w:rPr>
              <w:t xml:space="preserve">IA Energéticamente Eficiente </w:t>
            </w:r>
          </w:p>
        </w:tc>
        <w:tc>
          <w:tcPr>
            <w:tcW w:w="4414" w:type="dxa"/>
          </w:tcPr>
          <w:p w14:paraId="518C0585" w14:textId="255FA435" w:rsidR="000C72CE" w:rsidRPr="00FA6474" w:rsidRDefault="000C72CE" w:rsidP="000C72CE">
            <w:pPr>
              <w:rPr>
                <w:sz w:val="22"/>
                <w:szCs w:val="22"/>
              </w:rPr>
            </w:pPr>
            <w:r w:rsidRPr="00FA6474">
              <w:rPr>
                <w:sz w:val="22"/>
                <w:szCs w:val="22"/>
              </w:rPr>
              <w:t>Uso de modelos ligeros y hardware especializado.</w:t>
            </w:r>
          </w:p>
        </w:tc>
      </w:tr>
    </w:tbl>
    <w:p w14:paraId="2252FE54" w14:textId="3C5EE326" w:rsidR="00DA42D8" w:rsidRPr="00455E75" w:rsidRDefault="003A0719" w:rsidP="00E6760C">
      <w:pPr>
        <w:pStyle w:val="Ttulo1"/>
        <w:spacing w:after="240"/>
      </w:pPr>
      <w:bookmarkStart w:id="4" w:name="_Toc207724221"/>
      <w:r w:rsidRPr="00455E75">
        <w:lastRenderedPageBreak/>
        <w:t xml:space="preserve">2. </w:t>
      </w:r>
      <w:r w:rsidR="00E6760C" w:rsidRPr="00455E75">
        <w:t>Vehículo Autónomo</w:t>
      </w:r>
      <w:bookmarkEnd w:id="4"/>
    </w:p>
    <w:p w14:paraId="63B17BE4" w14:textId="4AF1CACC" w:rsidR="003A0719" w:rsidRDefault="003A0719" w:rsidP="005D60A9">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58D012FB" w14:textId="77777777" w:rsidR="00332807" w:rsidRPr="005D60A9" w:rsidRDefault="00332807" w:rsidP="005D60A9">
      <w:pPr>
        <w:jc w:val="both"/>
        <w:rPr>
          <w:sz w:val="22"/>
          <w:szCs w:val="22"/>
        </w:rPr>
      </w:pPr>
    </w:p>
    <w:p w14:paraId="60EE44A2" w14:textId="4CEABC03" w:rsidR="00E6760C" w:rsidRPr="00467DE7" w:rsidRDefault="003A0719" w:rsidP="00467DE7">
      <w:pPr>
        <w:pStyle w:val="Ttulo1"/>
        <w:spacing w:after="240"/>
      </w:pPr>
      <w:bookmarkStart w:id="5" w:name="_Toc207724222"/>
      <w:r w:rsidRPr="00467DE7">
        <w:t xml:space="preserve">3. </w:t>
      </w:r>
      <w:r w:rsidR="00C1322B" w:rsidRPr="00467DE7">
        <w:t>Modelo y determinación de componentes de ML</w:t>
      </w:r>
      <w:bookmarkEnd w:id="5"/>
    </w:p>
    <w:p w14:paraId="0962F424" w14:textId="665834CB" w:rsidR="003A0719" w:rsidRPr="006858AB" w:rsidRDefault="003A0719" w:rsidP="005D60A9">
      <w:pPr>
        <w:jc w:val="both"/>
        <w:rPr>
          <w:b/>
          <w:bCs/>
          <w:sz w:val="22"/>
          <w:szCs w:val="22"/>
        </w:rPr>
      </w:pPr>
      <w:r w:rsidRPr="006858AB">
        <w:rPr>
          <w:b/>
          <w:bCs/>
          <w:sz w:val="22"/>
          <w:szCs w:val="22"/>
        </w:rPr>
        <w:t>Aplicando el pensamiento lógico y analítico, modela la situación planteada anteriormente y determina, a partir de tus conocimientos actuales, cuáles serían los componentes de aprendizaje automático que consideras necesarios incluir para implementar la solución.</w:t>
      </w:r>
    </w:p>
    <w:p w14:paraId="61D30D43" w14:textId="308A004C" w:rsidR="00A65ABE" w:rsidRPr="00A65ABE" w:rsidRDefault="00A65ABE" w:rsidP="00A65ABE">
      <w:pPr>
        <w:jc w:val="both"/>
        <w:rPr>
          <w:sz w:val="22"/>
          <w:szCs w:val="22"/>
        </w:rPr>
      </w:pPr>
      <w:r w:rsidRPr="00A65ABE">
        <w:rPr>
          <w:sz w:val="22"/>
          <w:szCs w:val="22"/>
        </w:rPr>
        <w:t xml:space="preserve">Esta situación se presta muy bien para aplicar un enfoque lógico y analítico que integre modelos matemáticos, visión computacional y aprendizaje automático en un contexto industrial. </w:t>
      </w:r>
    </w:p>
    <w:p w14:paraId="6ED424C2" w14:textId="6986640A" w:rsidR="00A65ABE" w:rsidRPr="004C3659" w:rsidRDefault="00A65ABE" w:rsidP="00A65ABE">
      <w:pPr>
        <w:jc w:val="both"/>
        <w:rPr>
          <w:b/>
          <w:bCs/>
          <w:sz w:val="22"/>
          <w:szCs w:val="22"/>
        </w:rPr>
      </w:pPr>
      <w:r w:rsidRPr="004C3659">
        <w:rPr>
          <w:b/>
          <w:bCs/>
          <w:sz w:val="22"/>
          <w:szCs w:val="22"/>
        </w:rPr>
        <w:t>Modelado de la situación</w:t>
      </w:r>
    </w:p>
    <w:p w14:paraId="0440FB8D" w14:textId="73B7817F" w:rsidR="00A65ABE" w:rsidRPr="00A65ABE" w:rsidRDefault="00A65ABE" w:rsidP="00A65ABE">
      <w:pPr>
        <w:jc w:val="both"/>
        <w:rPr>
          <w:sz w:val="22"/>
          <w:szCs w:val="22"/>
        </w:rPr>
      </w:pPr>
      <w:r w:rsidRPr="00A65ABE">
        <w:rPr>
          <w:sz w:val="22"/>
          <w:szCs w:val="22"/>
        </w:rPr>
        <w:t xml:space="preserve">Objetivo </w:t>
      </w:r>
      <w:r w:rsidR="004C3659" w:rsidRPr="00A65ABE">
        <w:rPr>
          <w:sz w:val="22"/>
          <w:szCs w:val="22"/>
        </w:rPr>
        <w:t>general</w:t>
      </w:r>
      <w:r w:rsidR="004C3659">
        <w:rPr>
          <w:sz w:val="22"/>
          <w:szCs w:val="22"/>
        </w:rPr>
        <w:t xml:space="preserve">. - </w:t>
      </w:r>
      <w:r w:rsidRPr="00A65ABE">
        <w:rPr>
          <w:sz w:val="22"/>
          <w:szCs w:val="22"/>
        </w:rPr>
        <w:t xml:space="preserve">Diseñar un sistema de navegación autónoma para un vehículo inteligente que transporte </w:t>
      </w:r>
      <w:r w:rsidR="009A596C">
        <w:rPr>
          <w:sz w:val="22"/>
          <w:szCs w:val="22"/>
        </w:rPr>
        <w:t>materiales</w:t>
      </w:r>
      <w:r w:rsidRPr="00A65ABE">
        <w:rPr>
          <w:sz w:val="22"/>
          <w:szCs w:val="22"/>
        </w:rPr>
        <w:t xml:space="preserve"> desde el área de almacenamiento central hacia tres zonas de manufactura, identificando correctamente el destino de cada contenedor</w:t>
      </w:r>
      <w:r w:rsidR="009A596C">
        <w:rPr>
          <w:sz w:val="22"/>
          <w:szCs w:val="22"/>
        </w:rPr>
        <w:t xml:space="preserve">, evaluando las rutas posibles y evitando conflictos entre </w:t>
      </w:r>
      <w:r w:rsidR="004410F5">
        <w:rPr>
          <w:sz w:val="22"/>
          <w:szCs w:val="22"/>
        </w:rPr>
        <w:t>vehículos y otros obstáculos</w:t>
      </w:r>
      <w:r w:rsidRPr="00A65ABE">
        <w:rPr>
          <w:sz w:val="22"/>
          <w:szCs w:val="22"/>
        </w:rPr>
        <w:t>.</w:t>
      </w:r>
    </w:p>
    <w:p w14:paraId="13826194" w14:textId="488EC612" w:rsidR="00A65ABE" w:rsidRPr="00A65ABE" w:rsidRDefault="00A65ABE" w:rsidP="00A65ABE">
      <w:pPr>
        <w:jc w:val="both"/>
        <w:rPr>
          <w:sz w:val="22"/>
          <w:szCs w:val="22"/>
        </w:rPr>
      </w:pPr>
      <w:r w:rsidRPr="00A65ABE">
        <w:rPr>
          <w:sz w:val="22"/>
          <w:szCs w:val="22"/>
        </w:rPr>
        <w:t>Componentes del sistema</w:t>
      </w:r>
      <w:r w:rsidR="000C394C">
        <w:rPr>
          <w:sz w:val="22"/>
          <w:szCs w:val="22"/>
        </w:rPr>
        <w:t>:</w:t>
      </w:r>
    </w:p>
    <w:p w14:paraId="0BE62956" w14:textId="16939BEC" w:rsidR="00A65ABE" w:rsidRPr="00A65ABE" w:rsidRDefault="00A65ABE" w:rsidP="00A65ABE">
      <w:pPr>
        <w:jc w:val="both"/>
        <w:rPr>
          <w:sz w:val="22"/>
          <w:szCs w:val="22"/>
        </w:rPr>
      </w:pPr>
      <w:r w:rsidRPr="00A65ABE">
        <w:rPr>
          <w:sz w:val="22"/>
          <w:szCs w:val="22"/>
        </w:rPr>
        <w:t>1. Vehículo autónomo con capacidad de navegación y manipulación de carga.</w:t>
      </w:r>
    </w:p>
    <w:p w14:paraId="17CC6F0F" w14:textId="03F2753B" w:rsidR="00A65ABE" w:rsidRPr="00A65ABE" w:rsidRDefault="00A65ABE" w:rsidP="00A65ABE">
      <w:pPr>
        <w:jc w:val="both"/>
        <w:rPr>
          <w:sz w:val="22"/>
          <w:szCs w:val="22"/>
        </w:rPr>
      </w:pPr>
      <w:r w:rsidRPr="00A65ABE">
        <w:rPr>
          <w:sz w:val="22"/>
          <w:szCs w:val="22"/>
        </w:rPr>
        <w:t xml:space="preserve">2. Contenedores etiquetados </w:t>
      </w:r>
      <w:r w:rsidR="000C394C">
        <w:rPr>
          <w:sz w:val="22"/>
          <w:szCs w:val="22"/>
        </w:rPr>
        <w:t>e</w:t>
      </w:r>
      <w:r w:rsidRPr="00A65ABE">
        <w:rPr>
          <w:sz w:val="22"/>
          <w:szCs w:val="22"/>
        </w:rPr>
        <w:t xml:space="preserve"> información del destino (zona de manufactura).</w:t>
      </w:r>
    </w:p>
    <w:p w14:paraId="18CD4960" w14:textId="57E62BAE" w:rsidR="00A65ABE" w:rsidRPr="00A65ABE" w:rsidRDefault="00A65ABE" w:rsidP="00A65ABE">
      <w:pPr>
        <w:jc w:val="both"/>
        <w:rPr>
          <w:sz w:val="22"/>
          <w:szCs w:val="22"/>
        </w:rPr>
      </w:pPr>
      <w:r w:rsidRPr="00A65ABE">
        <w:rPr>
          <w:sz w:val="22"/>
          <w:szCs w:val="22"/>
        </w:rPr>
        <w:t>3. Mapa de la planta industrial con rutas, obstáculos y zonas definidas.</w:t>
      </w:r>
    </w:p>
    <w:p w14:paraId="1684A0D3" w14:textId="477E2D62" w:rsidR="00A65ABE" w:rsidRPr="00A65ABE" w:rsidRDefault="00A65ABE" w:rsidP="00A65ABE">
      <w:pPr>
        <w:jc w:val="both"/>
        <w:rPr>
          <w:sz w:val="22"/>
          <w:szCs w:val="22"/>
        </w:rPr>
      </w:pPr>
      <w:r w:rsidRPr="00A65ABE">
        <w:rPr>
          <w:sz w:val="22"/>
          <w:szCs w:val="22"/>
        </w:rPr>
        <w:t>4. Sistema de control y toma de decisiones basado en datos sensoriales y etiquetas.</w:t>
      </w:r>
    </w:p>
    <w:p w14:paraId="791A73EC" w14:textId="77777777" w:rsidR="00A65ABE" w:rsidRPr="00A65ABE" w:rsidRDefault="00A65ABE" w:rsidP="00A65ABE">
      <w:pPr>
        <w:jc w:val="both"/>
        <w:rPr>
          <w:sz w:val="22"/>
          <w:szCs w:val="22"/>
        </w:rPr>
      </w:pPr>
    </w:p>
    <w:p w14:paraId="15F7BBE3" w14:textId="77777777" w:rsidR="00BE3579" w:rsidRDefault="00BE3579">
      <w:pPr>
        <w:rPr>
          <w:sz w:val="22"/>
          <w:szCs w:val="22"/>
        </w:rPr>
      </w:pPr>
      <w:r>
        <w:rPr>
          <w:sz w:val="22"/>
          <w:szCs w:val="22"/>
        </w:rPr>
        <w:br w:type="page"/>
      </w:r>
    </w:p>
    <w:p w14:paraId="493B82DA" w14:textId="6E8CC799" w:rsidR="00A65ABE" w:rsidRPr="00BE3579" w:rsidRDefault="00BE3579" w:rsidP="00A65ABE">
      <w:pPr>
        <w:jc w:val="both"/>
        <w:rPr>
          <w:b/>
          <w:bCs/>
          <w:sz w:val="22"/>
          <w:szCs w:val="22"/>
        </w:rPr>
      </w:pPr>
      <w:r w:rsidRPr="00BE3579">
        <w:rPr>
          <w:b/>
          <w:bCs/>
          <w:sz w:val="22"/>
          <w:szCs w:val="22"/>
        </w:rPr>
        <w:lastRenderedPageBreak/>
        <w:t>F</w:t>
      </w:r>
      <w:r w:rsidR="00A65ABE" w:rsidRPr="00BE3579">
        <w:rPr>
          <w:b/>
          <w:bCs/>
          <w:sz w:val="22"/>
          <w:szCs w:val="22"/>
        </w:rPr>
        <w:t>lujo de</w:t>
      </w:r>
      <w:r w:rsidRPr="00BE3579">
        <w:rPr>
          <w:b/>
          <w:bCs/>
          <w:sz w:val="22"/>
          <w:szCs w:val="22"/>
        </w:rPr>
        <w:t xml:space="preserve"> la</w:t>
      </w:r>
      <w:r w:rsidR="00A65ABE" w:rsidRPr="00BE3579">
        <w:rPr>
          <w:b/>
          <w:bCs/>
          <w:sz w:val="22"/>
          <w:szCs w:val="22"/>
        </w:rPr>
        <w:t xml:space="preserve"> operación</w:t>
      </w:r>
      <w:r w:rsidR="00F83433" w:rsidRPr="00BE3579">
        <w:rPr>
          <w:b/>
          <w:bCs/>
          <w:sz w:val="22"/>
          <w:szCs w:val="22"/>
        </w:rPr>
        <w:t>:</w:t>
      </w:r>
    </w:p>
    <w:p w14:paraId="101D2499" w14:textId="5023CD85" w:rsidR="00A65ABE" w:rsidRPr="00A65ABE" w:rsidRDefault="009D1F5B" w:rsidP="00A65ABE">
      <w:pPr>
        <w:jc w:val="both"/>
        <w:rPr>
          <w:sz w:val="22"/>
          <w:szCs w:val="22"/>
        </w:rPr>
      </w:pPr>
      <w:r w:rsidRPr="009D1F5B">
        <w:rPr>
          <w:noProof/>
          <w:sz w:val="22"/>
          <w:szCs w:val="22"/>
        </w:rPr>
        <w:drawing>
          <wp:anchor distT="0" distB="0" distL="114300" distR="114300" simplePos="0" relativeHeight="251656192" behindDoc="0" locked="0" layoutInCell="1" allowOverlap="1" wp14:anchorId="089058FD" wp14:editId="22A6612F">
            <wp:simplePos x="0" y="0"/>
            <wp:positionH relativeFrom="column">
              <wp:posOffset>2515</wp:posOffset>
            </wp:positionH>
            <wp:positionV relativeFrom="paragraph">
              <wp:posOffset>-2438</wp:posOffset>
            </wp:positionV>
            <wp:extent cx="5612130" cy="3150870"/>
            <wp:effectExtent l="57150" t="57150" r="102870" b="87630"/>
            <wp:wrapTopAndBottom/>
            <wp:docPr id="15711714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71450" name="Imagen 1"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612130" cy="315087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63B87162" w14:textId="6F3EF3A7" w:rsidR="00A65ABE" w:rsidRPr="00BE3579" w:rsidRDefault="00A65ABE" w:rsidP="00A65ABE">
      <w:pPr>
        <w:jc w:val="both"/>
        <w:rPr>
          <w:b/>
          <w:bCs/>
          <w:sz w:val="22"/>
          <w:szCs w:val="22"/>
        </w:rPr>
      </w:pPr>
      <w:r w:rsidRPr="00BE3579">
        <w:rPr>
          <w:b/>
          <w:bCs/>
          <w:sz w:val="22"/>
          <w:szCs w:val="22"/>
        </w:rPr>
        <w:t>Componentes de aprendizaje automático necesarios</w:t>
      </w:r>
    </w:p>
    <w:tbl>
      <w:tblPr>
        <w:tblStyle w:val="Tablaconcuadrcula"/>
        <w:tblW w:w="0" w:type="auto"/>
        <w:tblLook w:val="04A0" w:firstRow="1" w:lastRow="0" w:firstColumn="1" w:lastColumn="0" w:noHBand="0" w:noVBand="1"/>
      </w:tblPr>
      <w:tblGrid>
        <w:gridCol w:w="4414"/>
        <w:gridCol w:w="4414"/>
      </w:tblGrid>
      <w:tr w:rsidR="000063F5" w:rsidRPr="00B35330" w14:paraId="06841FD9" w14:textId="77777777" w:rsidTr="00605079">
        <w:trPr>
          <w:cantSplit/>
          <w:trHeight w:val="449"/>
          <w:tblHeader/>
        </w:trPr>
        <w:tc>
          <w:tcPr>
            <w:tcW w:w="4414" w:type="dxa"/>
            <w:vAlign w:val="center"/>
          </w:tcPr>
          <w:p w14:paraId="72550C4A" w14:textId="15B4259C" w:rsidR="000063F5" w:rsidRPr="00B35330" w:rsidRDefault="000063F5" w:rsidP="00B35330">
            <w:pPr>
              <w:jc w:val="center"/>
              <w:rPr>
                <w:b/>
                <w:bCs/>
                <w:sz w:val="22"/>
                <w:szCs w:val="22"/>
              </w:rPr>
            </w:pPr>
            <w:r w:rsidRPr="00B35330">
              <w:rPr>
                <w:b/>
                <w:bCs/>
                <w:sz w:val="22"/>
                <w:szCs w:val="22"/>
              </w:rPr>
              <w:t>ACTIVIDAD</w:t>
            </w:r>
          </w:p>
        </w:tc>
        <w:tc>
          <w:tcPr>
            <w:tcW w:w="4414" w:type="dxa"/>
            <w:vAlign w:val="center"/>
          </w:tcPr>
          <w:p w14:paraId="43C5636D" w14:textId="3AC2A47F" w:rsidR="000063F5" w:rsidRPr="00B35330" w:rsidRDefault="000063F5" w:rsidP="00B35330">
            <w:pPr>
              <w:jc w:val="center"/>
              <w:rPr>
                <w:b/>
                <w:bCs/>
                <w:sz w:val="22"/>
                <w:szCs w:val="22"/>
              </w:rPr>
            </w:pPr>
            <w:r w:rsidRPr="00B35330">
              <w:rPr>
                <w:b/>
                <w:bCs/>
                <w:sz w:val="22"/>
                <w:szCs w:val="22"/>
              </w:rPr>
              <w:t>MODELO</w:t>
            </w:r>
            <w:r w:rsidR="00BF3B87" w:rsidRPr="00B35330">
              <w:rPr>
                <w:b/>
                <w:bCs/>
                <w:sz w:val="22"/>
                <w:szCs w:val="22"/>
              </w:rPr>
              <w:t xml:space="preserve"> SUGERIDO</w:t>
            </w:r>
          </w:p>
        </w:tc>
      </w:tr>
      <w:tr w:rsidR="000063F5" w14:paraId="00DDE9F3" w14:textId="77777777" w:rsidTr="00605079">
        <w:trPr>
          <w:cantSplit/>
        </w:trPr>
        <w:tc>
          <w:tcPr>
            <w:tcW w:w="4414" w:type="dxa"/>
          </w:tcPr>
          <w:p w14:paraId="4A097567" w14:textId="77777777" w:rsidR="00BF3B87" w:rsidRPr="00412F5A" w:rsidRDefault="00BF3B87" w:rsidP="00366DEB">
            <w:pPr>
              <w:pStyle w:val="Prrafodelista"/>
              <w:numPr>
                <w:ilvl w:val="0"/>
                <w:numId w:val="3"/>
              </w:numPr>
              <w:ind w:left="452" w:hanging="283"/>
              <w:rPr>
                <w:sz w:val="22"/>
                <w:szCs w:val="22"/>
              </w:rPr>
            </w:pPr>
            <w:r w:rsidRPr="00412F5A">
              <w:rPr>
                <w:sz w:val="22"/>
                <w:szCs w:val="22"/>
              </w:rPr>
              <w:t>Clasificación de contenedores</w:t>
            </w:r>
          </w:p>
          <w:p w14:paraId="67E9C23D" w14:textId="77777777" w:rsidR="00BF3B87" w:rsidRPr="00412F5A" w:rsidRDefault="00BF3B87" w:rsidP="00366DEB">
            <w:pPr>
              <w:pStyle w:val="Prrafodelista"/>
              <w:numPr>
                <w:ilvl w:val="1"/>
                <w:numId w:val="3"/>
              </w:numPr>
              <w:ind w:left="452" w:hanging="283"/>
              <w:rPr>
                <w:sz w:val="22"/>
                <w:szCs w:val="22"/>
              </w:rPr>
            </w:pPr>
            <w:r w:rsidRPr="00412F5A">
              <w:rPr>
                <w:sz w:val="22"/>
                <w:szCs w:val="22"/>
              </w:rPr>
              <w:t>Objetivo: Identificar el destino del contenedor (Zona A, B o C).</w:t>
            </w:r>
          </w:p>
          <w:p w14:paraId="2086D265" w14:textId="77777777" w:rsidR="00BF3B87" w:rsidRPr="00412F5A" w:rsidRDefault="00BF3B87" w:rsidP="00366DEB">
            <w:pPr>
              <w:pStyle w:val="Prrafodelista"/>
              <w:numPr>
                <w:ilvl w:val="1"/>
                <w:numId w:val="3"/>
              </w:numPr>
              <w:ind w:left="452" w:hanging="283"/>
              <w:rPr>
                <w:sz w:val="22"/>
                <w:szCs w:val="22"/>
              </w:rPr>
            </w:pPr>
            <w:r w:rsidRPr="00412F5A">
              <w:rPr>
                <w:sz w:val="22"/>
                <w:szCs w:val="22"/>
              </w:rPr>
              <w:t>Datos requeridos: Etiquetas visuales, códigos, colores, formas del contenedor.</w:t>
            </w:r>
          </w:p>
          <w:p w14:paraId="15C673BE" w14:textId="77777777" w:rsidR="000063F5" w:rsidRDefault="000063F5" w:rsidP="008B013F">
            <w:pPr>
              <w:ind w:left="169"/>
              <w:rPr>
                <w:sz w:val="22"/>
                <w:szCs w:val="22"/>
              </w:rPr>
            </w:pPr>
          </w:p>
        </w:tc>
        <w:tc>
          <w:tcPr>
            <w:tcW w:w="4414" w:type="dxa"/>
          </w:tcPr>
          <w:p w14:paraId="7953046E" w14:textId="4E02907A" w:rsidR="000063F5" w:rsidRDefault="00BF3B87" w:rsidP="008B013F">
            <w:pPr>
              <w:rPr>
                <w:sz w:val="22"/>
                <w:szCs w:val="22"/>
              </w:rPr>
            </w:pPr>
            <w:r w:rsidRPr="00412F5A">
              <w:rPr>
                <w:sz w:val="22"/>
                <w:szCs w:val="22"/>
              </w:rPr>
              <w:t>Clasificador supervisado</w:t>
            </w:r>
            <w:r w:rsidR="0013654F">
              <w:rPr>
                <w:sz w:val="22"/>
                <w:szCs w:val="22"/>
              </w:rPr>
              <w:t xml:space="preserve">, por ejemplo </w:t>
            </w:r>
            <w:r w:rsidRPr="00412F5A">
              <w:rPr>
                <w:sz w:val="22"/>
                <w:szCs w:val="22"/>
              </w:rPr>
              <w:t>CNN si se usan imágenes o Random Forest si se usan códigos QR o RFID.</w:t>
            </w:r>
          </w:p>
        </w:tc>
      </w:tr>
      <w:tr w:rsidR="000063F5" w14:paraId="1703C70F" w14:textId="77777777" w:rsidTr="00605079">
        <w:trPr>
          <w:cantSplit/>
        </w:trPr>
        <w:tc>
          <w:tcPr>
            <w:tcW w:w="4414" w:type="dxa"/>
          </w:tcPr>
          <w:p w14:paraId="2EE00E0E" w14:textId="63EA0561" w:rsidR="00BF3B87" w:rsidRPr="00B35330" w:rsidRDefault="00BF3B87" w:rsidP="00605079">
            <w:pPr>
              <w:pStyle w:val="Prrafodelista"/>
              <w:numPr>
                <w:ilvl w:val="0"/>
                <w:numId w:val="3"/>
              </w:numPr>
              <w:ind w:left="452" w:hanging="283"/>
              <w:rPr>
                <w:sz w:val="22"/>
                <w:szCs w:val="22"/>
              </w:rPr>
            </w:pPr>
            <w:r w:rsidRPr="00B35330">
              <w:rPr>
                <w:sz w:val="22"/>
                <w:szCs w:val="22"/>
              </w:rPr>
              <w:t>Localización y mapeo (SLAM)</w:t>
            </w:r>
          </w:p>
          <w:p w14:paraId="6487EEC6" w14:textId="77777777" w:rsidR="00BF3B87" w:rsidRPr="00412F5A" w:rsidRDefault="00BF3B87" w:rsidP="008B013F">
            <w:pPr>
              <w:pStyle w:val="Prrafodelista"/>
              <w:numPr>
                <w:ilvl w:val="1"/>
                <w:numId w:val="3"/>
              </w:numPr>
              <w:ind w:left="452" w:hanging="283"/>
              <w:rPr>
                <w:sz w:val="22"/>
                <w:szCs w:val="22"/>
              </w:rPr>
            </w:pPr>
            <w:r w:rsidRPr="00412F5A">
              <w:rPr>
                <w:sz w:val="22"/>
                <w:szCs w:val="22"/>
              </w:rPr>
              <w:t>Objetivo: Crear y actualizar un mapa de la planta en tiempo real.</w:t>
            </w:r>
          </w:p>
          <w:p w14:paraId="42CCF26D" w14:textId="77777777" w:rsidR="000063F5" w:rsidRDefault="00BF3B87" w:rsidP="008B013F">
            <w:pPr>
              <w:pStyle w:val="Prrafodelista"/>
              <w:numPr>
                <w:ilvl w:val="1"/>
                <w:numId w:val="3"/>
              </w:numPr>
              <w:ind w:left="452" w:hanging="283"/>
              <w:rPr>
                <w:sz w:val="22"/>
                <w:szCs w:val="22"/>
              </w:rPr>
            </w:pPr>
            <w:r w:rsidRPr="00412F5A">
              <w:rPr>
                <w:sz w:val="22"/>
                <w:szCs w:val="22"/>
              </w:rPr>
              <w:t>Datos requeridos: Sensores LIDAR, cámaras, GPS interno, odometría.</w:t>
            </w:r>
          </w:p>
          <w:p w14:paraId="5C64B7AA" w14:textId="4B3BC6B2" w:rsidR="009B506B" w:rsidRPr="009B506B" w:rsidRDefault="009B506B" w:rsidP="00605079">
            <w:pPr>
              <w:pStyle w:val="Prrafodelista"/>
              <w:ind w:left="452"/>
              <w:rPr>
                <w:sz w:val="22"/>
                <w:szCs w:val="22"/>
              </w:rPr>
            </w:pPr>
          </w:p>
        </w:tc>
        <w:tc>
          <w:tcPr>
            <w:tcW w:w="4414" w:type="dxa"/>
          </w:tcPr>
          <w:p w14:paraId="1EE6CAEE" w14:textId="13A43B6C" w:rsidR="000063F5" w:rsidRDefault="009B506B" w:rsidP="008B013F">
            <w:pPr>
              <w:rPr>
                <w:sz w:val="22"/>
                <w:szCs w:val="22"/>
              </w:rPr>
            </w:pPr>
            <w:r w:rsidRPr="00412F5A">
              <w:rPr>
                <w:sz w:val="22"/>
                <w:szCs w:val="22"/>
              </w:rPr>
              <w:t>Algoritmos de SLAM con redes neuronales para detección de obstáculos y reconocimiento de entorno.</w:t>
            </w:r>
          </w:p>
        </w:tc>
      </w:tr>
      <w:tr w:rsidR="000063F5" w14:paraId="63553E8C" w14:textId="77777777" w:rsidTr="00605079">
        <w:trPr>
          <w:cantSplit/>
        </w:trPr>
        <w:tc>
          <w:tcPr>
            <w:tcW w:w="4414" w:type="dxa"/>
          </w:tcPr>
          <w:p w14:paraId="161A2C50" w14:textId="77777777" w:rsidR="00BF3B87" w:rsidRPr="00412F5A" w:rsidRDefault="00BF3B87" w:rsidP="00366DEB">
            <w:pPr>
              <w:pStyle w:val="Prrafodelista"/>
              <w:numPr>
                <w:ilvl w:val="0"/>
                <w:numId w:val="3"/>
              </w:numPr>
              <w:ind w:left="452" w:hanging="283"/>
              <w:rPr>
                <w:sz w:val="22"/>
                <w:szCs w:val="22"/>
              </w:rPr>
            </w:pPr>
            <w:r w:rsidRPr="00412F5A">
              <w:rPr>
                <w:sz w:val="22"/>
                <w:szCs w:val="22"/>
              </w:rPr>
              <w:t>Planificación de rutas</w:t>
            </w:r>
          </w:p>
          <w:p w14:paraId="46DF8335" w14:textId="273F229A" w:rsidR="00B209AD" w:rsidRDefault="00BF3B87" w:rsidP="00366DEB">
            <w:pPr>
              <w:pStyle w:val="Prrafodelista"/>
              <w:numPr>
                <w:ilvl w:val="1"/>
                <w:numId w:val="3"/>
              </w:numPr>
              <w:ind w:left="452" w:hanging="283"/>
              <w:rPr>
                <w:sz w:val="22"/>
                <w:szCs w:val="22"/>
              </w:rPr>
            </w:pPr>
            <w:r w:rsidRPr="00B209AD">
              <w:rPr>
                <w:sz w:val="22"/>
                <w:szCs w:val="22"/>
              </w:rPr>
              <w:t>Objetivo: Determinar la ruta más eficiente y segura hacia el destino.</w:t>
            </w:r>
          </w:p>
          <w:p w14:paraId="4078E834" w14:textId="77777777" w:rsidR="000063F5" w:rsidRDefault="00BF3B87" w:rsidP="00366DEB">
            <w:pPr>
              <w:pStyle w:val="Prrafodelista"/>
              <w:numPr>
                <w:ilvl w:val="1"/>
                <w:numId w:val="3"/>
              </w:numPr>
              <w:ind w:left="452" w:hanging="283"/>
              <w:rPr>
                <w:sz w:val="22"/>
                <w:szCs w:val="22"/>
              </w:rPr>
            </w:pPr>
            <w:r w:rsidRPr="00412F5A">
              <w:rPr>
                <w:sz w:val="22"/>
                <w:szCs w:val="22"/>
              </w:rPr>
              <w:t>Datos requeridos: Mapa, ubicación actual, destino, obstáculos.</w:t>
            </w:r>
          </w:p>
          <w:p w14:paraId="06F83F94" w14:textId="30D9C09E" w:rsidR="00B209AD" w:rsidRDefault="00B209AD" w:rsidP="00605079">
            <w:pPr>
              <w:pStyle w:val="Prrafodelista"/>
              <w:ind w:left="169"/>
              <w:rPr>
                <w:sz w:val="22"/>
                <w:szCs w:val="22"/>
              </w:rPr>
            </w:pPr>
          </w:p>
        </w:tc>
        <w:tc>
          <w:tcPr>
            <w:tcW w:w="4414" w:type="dxa"/>
          </w:tcPr>
          <w:p w14:paraId="7CABBBEC" w14:textId="6FCB1811" w:rsidR="000063F5" w:rsidRDefault="009B506B" w:rsidP="008B013F">
            <w:pPr>
              <w:rPr>
                <w:sz w:val="22"/>
                <w:szCs w:val="22"/>
              </w:rPr>
            </w:pPr>
            <w:r w:rsidRPr="00412F5A">
              <w:rPr>
                <w:sz w:val="22"/>
                <w:szCs w:val="22"/>
              </w:rPr>
              <w:t>Algoritmos de búsqueda (A*, Dijkstra) combinados con aprendizaje por refuerzo para adaptarse a cambios dinámicos.</w:t>
            </w:r>
          </w:p>
        </w:tc>
      </w:tr>
      <w:tr w:rsidR="000063F5" w14:paraId="09CD7F40" w14:textId="77777777" w:rsidTr="00605079">
        <w:trPr>
          <w:cantSplit/>
        </w:trPr>
        <w:tc>
          <w:tcPr>
            <w:tcW w:w="4414" w:type="dxa"/>
          </w:tcPr>
          <w:p w14:paraId="5F568FBE" w14:textId="77777777" w:rsidR="00BF3B87" w:rsidRPr="00412F5A" w:rsidRDefault="00BF3B87" w:rsidP="00366DEB">
            <w:pPr>
              <w:pStyle w:val="Prrafodelista"/>
              <w:numPr>
                <w:ilvl w:val="0"/>
                <w:numId w:val="3"/>
              </w:numPr>
              <w:ind w:left="452" w:hanging="283"/>
              <w:rPr>
                <w:sz w:val="22"/>
                <w:szCs w:val="22"/>
              </w:rPr>
            </w:pPr>
            <w:r w:rsidRPr="00412F5A">
              <w:rPr>
                <w:sz w:val="22"/>
                <w:szCs w:val="22"/>
              </w:rPr>
              <w:lastRenderedPageBreak/>
              <w:t>Detección y evasión de obstáculos</w:t>
            </w:r>
          </w:p>
          <w:p w14:paraId="16D54CAF" w14:textId="77777777" w:rsidR="00BF3B87" w:rsidRPr="00412F5A" w:rsidRDefault="00BF3B87" w:rsidP="00366DEB">
            <w:pPr>
              <w:pStyle w:val="Prrafodelista"/>
              <w:numPr>
                <w:ilvl w:val="1"/>
                <w:numId w:val="3"/>
              </w:numPr>
              <w:ind w:left="452" w:hanging="283"/>
              <w:rPr>
                <w:sz w:val="22"/>
                <w:szCs w:val="22"/>
              </w:rPr>
            </w:pPr>
            <w:r w:rsidRPr="00412F5A">
              <w:rPr>
                <w:sz w:val="22"/>
                <w:szCs w:val="22"/>
              </w:rPr>
              <w:t>Objetivo: Evitar colisiones durante el trayecto.</w:t>
            </w:r>
          </w:p>
          <w:p w14:paraId="5BC73471" w14:textId="77777777" w:rsidR="00BF3B87" w:rsidRPr="00412F5A" w:rsidRDefault="00BF3B87" w:rsidP="00366DEB">
            <w:pPr>
              <w:pStyle w:val="Prrafodelista"/>
              <w:numPr>
                <w:ilvl w:val="1"/>
                <w:numId w:val="3"/>
              </w:numPr>
              <w:ind w:left="452" w:hanging="283"/>
              <w:rPr>
                <w:sz w:val="22"/>
                <w:szCs w:val="22"/>
              </w:rPr>
            </w:pPr>
            <w:r w:rsidRPr="00412F5A">
              <w:rPr>
                <w:sz w:val="22"/>
                <w:szCs w:val="22"/>
              </w:rPr>
              <w:t>Datos requeridos: Imágenes en tiempo real, sensores de proximidad.</w:t>
            </w:r>
          </w:p>
          <w:p w14:paraId="584D7DC4" w14:textId="77777777" w:rsidR="000063F5" w:rsidRDefault="000063F5" w:rsidP="00366DEB">
            <w:pPr>
              <w:ind w:left="452" w:hanging="283"/>
              <w:rPr>
                <w:sz w:val="22"/>
                <w:szCs w:val="22"/>
              </w:rPr>
            </w:pPr>
          </w:p>
        </w:tc>
        <w:tc>
          <w:tcPr>
            <w:tcW w:w="4414" w:type="dxa"/>
          </w:tcPr>
          <w:p w14:paraId="2FDE9A2D" w14:textId="3CE547CA" w:rsidR="000063F5" w:rsidRDefault="009B506B" w:rsidP="008B013F">
            <w:pPr>
              <w:rPr>
                <w:sz w:val="22"/>
                <w:szCs w:val="22"/>
              </w:rPr>
            </w:pPr>
            <w:r w:rsidRPr="00412F5A">
              <w:rPr>
                <w:sz w:val="22"/>
                <w:szCs w:val="22"/>
              </w:rPr>
              <w:t>Redes neuronales convolucionales (CNN) para visión computacional o modelos de segmentación semántica.</w:t>
            </w:r>
          </w:p>
        </w:tc>
      </w:tr>
      <w:tr w:rsidR="00C128D6" w14:paraId="35CBC2D2" w14:textId="77777777" w:rsidTr="00605079">
        <w:trPr>
          <w:cantSplit/>
        </w:trPr>
        <w:tc>
          <w:tcPr>
            <w:tcW w:w="4414" w:type="dxa"/>
          </w:tcPr>
          <w:p w14:paraId="0C5A4B89" w14:textId="77777777" w:rsidR="00C128D6" w:rsidRPr="00412F5A" w:rsidRDefault="00C128D6" w:rsidP="00366DEB">
            <w:pPr>
              <w:pStyle w:val="Prrafodelista"/>
              <w:numPr>
                <w:ilvl w:val="0"/>
                <w:numId w:val="3"/>
              </w:numPr>
              <w:ind w:left="452" w:hanging="283"/>
              <w:jc w:val="both"/>
              <w:rPr>
                <w:sz w:val="22"/>
                <w:szCs w:val="22"/>
              </w:rPr>
            </w:pPr>
            <w:r w:rsidRPr="00412F5A">
              <w:rPr>
                <w:sz w:val="22"/>
                <w:szCs w:val="22"/>
              </w:rPr>
              <w:t>Optimización y aprendizaje continuo</w:t>
            </w:r>
          </w:p>
          <w:p w14:paraId="7F107466" w14:textId="77777777" w:rsidR="00C128D6" w:rsidRPr="00412F5A" w:rsidRDefault="00C128D6" w:rsidP="00366DEB">
            <w:pPr>
              <w:pStyle w:val="Prrafodelista"/>
              <w:numPr>
                <w:ilvl w:val="1"/>
                <w:numId w:val="3"/>
              </w:numPr>
              <w:ind w:left="452" w:hanging="283"/>
              <w:jc w:val="both"/>
              <w:rPr>
                <w:sz w:val="22"/>
                <w:szCs w:val="22"/>
              </w:rPr>
            </w:pPr>
            <w:r w:rsidRPr="00412F5A">
              <w:rPr>
                <w:sz w:val="22"/>
                <w:szCs w:val="22"/>
              </w:rPr>
              <w:t>Objetivo: Mejorar el rendimiento del sistema con el tiempo.</w:t>
            </w:r>
          </w:p>
          <w:p w14:paraId="1A91C7DF" w14:textId="77777777" w:rsidR="00C128D6" w:rsidRPr="00412F5A" w:rsidRDefault="00C128D6" w:rsidP="00366DEB">
            <w:pPr>
              <w:pStyle w:val="Prrafodelista"/>
              <w:numPr>
                <w:ilvl w:val="1"/>
                <w:numId w:val="3"/>
              </w:numPr>
              <w:ind w:left="452" w:hanging="283"/>
              <w:jc w:val="both"/>
              <w:rPr>
                <w:sz w:val="22"/>
                <w:szCs w:val="22"/>
              </w:rPr>
            </w:pPr>
            <w:r w:rsidRPr="00412F5A">
              <w:rPr>
                <w:sz w:val="22"/>
                <w:szCs w:val="22"/>
              </w:rPr>
              <w:t>Datos requeridos: Historial de rutas, tiempos de entrega, errores, condiciones del entorno.</w:t>
            </w:r>
          </w:p>
          <w:p w14:paraId="3A0BC23D" w14:textId="77777777" w:rsidR="00C128D6" w:rsidRPr="00412F5A" w:rsidRDefault="00C128D6" w:rsidP="00366DEB">
            <w:pPr>
              <w:pStyle w:val="Prrafodelista"/>
              <w:ind w:left="452" w:hanging="283"/>
              <w:jc w:val="both"/>
              <w:rPr>
                <w:sz w:val="22"/>
                <w:szCs w:val="22"/>
              </w:rPr>
            </w:pPr>
          </w:p>
        </w:tc>
        <w:tc>
          <w:tcPr>
            <w:tcW w:w="4414" w:type="dxa"/>
          </w:tcPr>
          <w:p w14:paraId="70277BF8" w14:textId="5954E460" w:rsidR="00C128D6" w:rsidRDefault="009B506B" w:rsidP="008B013F">
            <w:pPr>
              <w:rPr>
                <w:sz w:val="22"/>
                <w:szCs w:val="22"/>
              </w:rPr>
            </w:pPr>
            <w:r w:rsidRPr="00412F5A">
              <w:rPr>
                <w:sz w:val="22"/>
                <w:szCs w:val="22"/>
              </w:rPr>
              <w:t>Aprendizaje por refuerzo o aprendizaje federado si hay múltiples vehículos.</w:t>
            </w:r>
          </w:p>
        </w:tc>
      </w:tr>
    </w:tbl>
    <w:p w14:paraId="35E2A7D3" w14:textId="77777777" w:rsidR="00A65ABE" w:rsidRPr="00A65ABE" w:rsidRDefault="00A65ABE" w:rsidP="00A65ABE">
      <w:pPr>
        <w:jc w:val="both"/>
        <w:rPr>
          <w:sz w:val="22"/>
          <w:szCs w:val="22"/>
        </w:rPr>
      </w:pPr>
    </w:p>
    <w:p w14:paraId="7645081C" w14:textId="77777777" w:rsidR="00A65ABE" w:rsidRPr="00A65ABE" w:rsidRDefault="00A65ABE" w:rsidP="00A65ABE">
      <w:pPr>
        <w:jc w:val="both"/>
        <w:rPr>
          <w:sz w:val="22"/>
          <w:szCs w:val="22"/>
        </w:rPr>
      </w:pPr>
    </w:p>
    <w:p w14:paraId="710E556F" w14:textId="691FF19A" w:rsidR="00467DE7" w:rsidRPr="0058197D" w:rsidRDefault="003A0719" w:rsidP="0058197D">
      <w:pPr>
        <w:pStyle w:val="Ttulo1"/>
        <w:spacing w:after="240"/>
      </w:pPr>
      <w:bookmarkStart w:id="6" w:name="_Toc207724223"/>
      <w:r w:rsidRPr="0058197D">
        <w:t xml:space="preserve">4. </w:t>
      </w:r>
      <w:r w:rsidR="0058197D" w:rsidRPr="0058197D">
        <w:t>C</w:t>
      </w:r>
      <w:r w:rsidR="00467DE7" w:rsidRPr="0058197D">
        <w:t>aracterísticas adicionales</w:t>
      </w:r>
      <w:r w:rsidR="0058197D" w:rsidRPr="0058197D">
        <w:t xml:space="preserve"> al modelo</w:t>
      </w:r>
      <w:r w:rsidR="00467DE7" w:rsidRPr="0058197D">
        <w:t xml:space="preserve"> utilizando </w:t>
      </w:r>
      <w:r w:rsidR="0058197D" w:rsidRPr="0058197D">
        <w:t>IBM Cloud</w:t>
      </w:r>
      <w:bookmarkEnd w:id="6"/>
    </w:p>
    <w:p w14:paraId="19CC9D3E" w14:textId="69EAD586" w:rsidR="003A0719" w:rsidRPr="00E2127E" w:rsidRDefault="003A0719" w:rsidP="005D60A9">
      <w:pPr>
        <w:jc w:val="both"/>
        <w:rPr>
          <w:b/>
          <w:bCs/>
          <w:sz w:val="22"/>
          <w:szCs w:val="22"/>
        </w:rPr>
      </w:pPr>
      <w:r w:rsidRPr="00E2127E">
        <w:rPr>
          <w:b/>
          <w:bCs/>
          <w:sz w:val="22"/>
          <w:szCs w:val="22"/>
        </w:rPr>
        <w:t>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59B91396" w14:textId="77777777" w:rsidR="003A0719" w:rsidRPr="005D60A9" w:rsidRDefault="003A0719" w:rsidP="005D60A9">
      <w:pPr>
        <w:jc w:val="both"/>
        <w:rPr>
          <w:sz w:val="22"/>
          <w:szCs w:val="22"/>
        </w:rPr>
      </w:pPr>
    </w:p>
    <w:p w14:paraId="3614CCD6" w14:textId="27261D96" w:rsidR="00C90456" w:rsidRPr="00E2127E" w:rsidRDefault="00C90456" w:rsidP="00C90456">
      <w:pPr>
        <w:rPr>
          <w:sz w:val="22"/>
          <w:szCs w:val="22"/>
        </w:rPr>
      </w:pPr>
      <w:r w:rsidRPr="00E2127E">
        <w:rPr>
          <w:sz w:val="22"/>
          <w:szCs w:val="22"/>
        </w:rPr>
        <w:t>Incorporar una plataforma en la nube como IBM Cloud abre un abanico de posibilidades para escalar, optimizar y hacer más inteligente el sistema. Vamos a explorar cómo esta integración puede transformar la propuesta inicial en una solución más robusta, colaborativa y adaptable.</w:t>
      </w:r>
    </w:p>
    <w:p w14:paraId="3AA07415" w14:textId="2A64AC05" w:rsidR="00C90456" w:rsidRPr="00C90456" w:rsidRDefault="00C90456" w:rsidP="00C90456">
      <w:pPr>
        <w:rPr>
          <w:b/>
          <w:bCs/>
          <w:sz w:val="22"/>
          <w:szCs w:val="22"/>
        </w:rPr>
      </w:pPr>
      <w:r w:rsidRPr="00C90456">
        <w:rPr>
          <w:b/>
          <w:bCs/>
          <w:sz w:val="22"/>
          <w:szCs w:val="22"/>
        </w:rPr>
        <w:t>Ventajas clave de usar IBM Cloud</w:t>
      </w:r>
    </w:p>
    <w:p w14:paraId="592E06DA" w14:textId="4373612B" w:rsidR="00C90456" w:rsidRPr="00E2127E" w:rsidRDefault="00C90456" w:rsidP="00C90456">
      <w:pPr>
        <w:rPr>
          <w:sz w:val="22"/>
          <w:szCs w:val="22"/>
        </w:rPr>
      </w:pPr>
      <w:r w:rsidRPr="00E2127E">
        <w:rPr>
          <w:sz w:val="22"/>
          <w:szCs w:val="22"/>
        </w:rPr>
        <w:t>Escalabilidad: Procesamiento y almacenamiento sin límites físicos.</w:t>
      </w:r>
    </w:p>
    <w:p w14:paraId="55C9B847" w14:textId="3C6387DC" w:rsidR="00C90456" w:rsidRPr="00E2127E" w:rsidRDefault="00C90456" w:rsidP="00C90456">
      <w:pPr>
        <w:rPr>
          <w:sz w:val="22"/>
          <w:szCs w:val="22"/>
        </w:rPr>
      </w:pPr>
      <w:r w:rsidRPr="00E2127E">
        <w:rPr>
          <w:sz w:val="22"/>
          <w:szCs w:val="22"/>
        </w:rPr>
        <w:t>Interoperabilidad: Integración con servicios de IA, IoT, bases de datos y APIs.</w:t>
      </w:r>
    </w:p>
    <w:p w14:paraId="36AF68E4" w14:textId="515FE993" w:rsidR="00C90456" w:rsidRPr="00E2127E" w:rsidRDefault="00C90456" w:rsidP="00C90456">
      <w:pPr>
        <w:rPr>
          <w:sz w:val="22"/>
          <w:szCs w:val="22"/>
        </w:rPr>
      </w:pPr>
      <w:r w:rsidRPr="00E2127E">
        <w:rPr>
          <w:sz w:val="22"/>
          <w:szCs w:val="22"/>
        </w:rPr>
        <w:t>Seguridad: Gestión de identidades, cifrado y monitoreo.</w:t>
      </w:r>
    </w:p>
    <w:p w14:paraId="0257B84A" w14:textId="67908065" w:rsidR="00C90456" w:rsidRPr="00E2127E" w:rsidRDefault="00C90456" w:rsidP="00C90456">
      <w:pPr>
        <w:rPr>
          <w:sz w:val="22"/>
          <w:szCs w:val="22"/>
        </w:rPr>
      </w:pPr>
      <w:r w:rsidRPr="00E2127E">
        <w:rPr>
          <w:sz w:val="22"/>
          <w:szCs w:val="22"/>
        </w:rPr>
        <w:t>Analítica avanzada: Capacidad de procesar grandes volúmenes de datos en tiempo real.</w:t>
      </w:r>
    </w:p>
    <w:p w14:paraId="22B9836A" w14:textId="77777777" w:rsidR="00B70374" w:rsidRDefault="00B70374" w:rsidP="00C90456">
      <w:pPr>
        <w:rPr>
          <w:b/>
          <w:bCs/>
          <w:sz w:val="22"/>
          <w:szCs w:val="22"/>
        </w:rPr>
      </w:pPr>
    </w:p>
    <w:p w14:paraId="51E7B5B5" w14:textId="77777777" w:rsidR="0058615B" w:rsidRDefault="0058615B">
      <w:pPr>
        <w:rPr>
          <w:b/>
          <w:bCs/>
          <w:sz w:val="22"/>
          <w:szCs w:val="22"/>
        </w:rPr>
      </w:pPr>
      <w:r>
        <w:rPr>
          <w:b/>
          <w:bCs/>
          <w:sz w:val="22"/>
          <w:szCs w:val="22"/>
        </w:rPr>
        <w:br w:type="page"/>
      </w:r>
    </w:p>
    <w:p w14:paraId="48C8D73C" w14:textId="055A1C4E" w:rsidR="00C90456" w:rsidRPr="00C90456" w:rsidRDefault="00C90456" w:rsidP="00C90456">
      <w:pPr>
        <w:rPr>
          <w:b/>
          <w:bCs/>
          <w:sz w:val="22"/>
          <w:szCs w:val="22"/>
        </w:rPr>
      </w:pPr>
      <w:r w:rsidRPr="00C90456">
        <w:rPr>
          <w:b/>
          <w:bCs/>
          <w:sz w:val="22"/>
          <w:szCs w:val="22"/>
        </w:rPr>
        <w:lastRenderedPageBreak/>
        <w:t xml:space="preserve">Nuevas características que </w:t>
      </w:r>
      <w:r w:rsidR="00B70374">
        <w:rPr>
          <w:b/>
          <w:bCs/>
          <w:sz w:val="22"/>
          <w:szCs w:val="22"/>
        </w:rPr>
        <w:t xml:space="preserve">se </w:t>
      </w:r>
      <w:r w:rsidRPr="00C90456">
        <w:rPr>
          <w:b/>
          <w:bCs/>
          <w:sz w:val="22"/>
          <w:szCs w:val="22"/>
        </w:rPr>
        <w:t>podría</w:t>
      </w:r>
      <w:r w:rsidR="00B70374">
        <w:rPr>
          <w:b/>
          <w:bCs/>
          <w:sz w:val="22"/>
          <w:szCs w:val="22"/>
        </w:rPr>
        <w:t>n</w:t>
      </w:r>
      <w:r w:rsidRPr="00C90456">
        <w:rPr>
          <w:b/>
          <w:bCs/>
          <w:sz w:val="22"/>
          <w:szCs w:val="22"/>
        </w:rPr>
        <w:t xml:space="preserve"> agregar</w:t>
      </w:r>
      <w:r w:rsidR="00712F74">
        <w:rPr>
          <w:b/>
          <w:bCs/>
          <w:sz w:val="22"/>
          <w:szCs w:val="22"/>
        </w:rPr>
        <w:t>:</w:t>
      </w:r>
    </w:p>
    <w:tbl>
      <w:tblPr>
        <w:tblStyle w:val="Tablaconcuadrcula"/>
        <w:tblW w:w="0" w:type="auto"/>
        <w:tblLook w:val="04A0" w:firstRow="1" w:lastRow="0" w:firstColumn="1" w:lastColumn="0" w:noHBand="0" w:noVBand="1"/>
      </w:tblPr>
      <w:tblGrid>
        <w:gridCol w:w="2207"/>
        <w:gridCol w:w="2207"/>
        <w:gridCol w:w="2207"/>
        <w:gridCol w:w="2207"/>
      </w:tblGrid>
      <w:tr w:rsidR="00A67D96" w:rsidRPr="0058615B" w14:paraId="64052AD5" w14:textId="77777777" w:rsidTr="0058615B">
        <w:trPr>
          <w:trHeight w:val="402"/>
        </w:trPr>
        <w:tc>
          <w:tcPr>
            <w:tcW w:w="2207" w:type="dxa"/>
            <w:vAlign w:val="center"/>
          </w:tcPr>
          <w:p w14:paraId="204C53D8" w14:textId="2C12DCE8" w:rsidR="00A67D96" w:rsidRPr="0058615B" w:rsidRDefault="00D146B9" w:rsidP="0058615B">
            <w:pPr>
              <w:jc w:val="center"/>
              <w:rPr>
                <w:b/>
                <w:bCs/>
                <w:sz w:val="22"/>
                <w:szCs w:val="22"/>
              </w:rPr>
            </w:pPr>
            <w:r>
              <w:rPr>
                <w:b/>
                <w:bCs/>
                <w:sz w:val="22"/>
                <w:szCs w:val="22"/>
              </w:rPr>
              <w:t xml:space="preserve">Nueva </w:t>
            </w:r>
            <w:r w:rsidR="0058615B" w:rsidRPr="0058615B">
              <w:rPr>
                <w:b/>
                <w:bCs/>
                <w:sz w:val="22"/>
                <w:szCs w:val="22"/>
              </w:rPr>
              <w:t>Característica</w:t>
            </w:r>
          </w:p>
        </w:tc>
        <w:tc>
          <w:tcPr>
            <w:tcW w:w="2207" w:type="dxa"/>
            <w:vAlign w:val="center"/>
          </w:tcPr>
          <w:p w14:paraId="2B395186" w14:textId="74017B2A" w:rsidR="00A67D96" w:rsidRPr="0058615B" w:rsidRDefault="00A67D96" w:rsidP="0058615B">
            <w:pPr>
              <w:jc w:val="center"/>
              <w:rPr>
                <w:b/>
                <w:bCs/>
                <w:sz w:val="22"/>
                <w:szCs w:val="22"/>
              </w:rPr>
            </w:pPr>
            <w:r w:rsidRPr="0058615B">
              <w:rPr>
                <w:b/>
                <w:bCs/>
                <w:sz w:val="22"/>
                <w:szCs w:val="22"/>
              </w:rPr>
              <w:t>Función</w:t>
            </w:r>
          </w:p>
        </w:tc>
        <w:tc>
          <w:tcPr>
            <w:tcW w:w="2207" w:type="dxa"/>
            <w:vAlign w:val="center"/>
          </w:tcPr>
          <w:p w14:paraId="50F9432B" w14:textId="12DD69EF" w:rsidR="00A67D96" w:rsidRPr="0058615B" w:rsidRDefault="00A67D96" w:rsidP="0058615B">
            <w:pPr>
              <w:jc w:val="center"/>
              <w:rPr>
                <w:b/>
                <w:bCs/>
                <w:sz w:val="22"/>
                <w:szCs w:val="22"/>
              </w:rPr>
            </w:pPr>
            <w:r w:rsidRPr="0058615B">
              <w:rPr>
                <w:b/>
                <w:bCs/>
                <w:sz w:val="22"/>
                <w:szCs w:val="22"/>
              </w:rPr>
              <w:t>Implementación</w:t>
            </w:r>
          </w:p>
        </w:tc>
        <w:tc>
          <w:tcPr>
            <w:tcW w:w="2207" w:type="dxa"/>
            <w:vAlign w:val="center"/>
          </w:tcPr>
          <w:p w14:paraId="05929906" w14:textId="2AF87458" w:rsidR="00A67D96" w:rsidRPr="0058615B" w:rsidRDefault="00A67D96" w:rsidP="0058615B">
            <w:pPr>
              <w:jc w:val="center"/>
              <w:rPr>
                <w:b/>
                <w:bCs/>
                <w:sz w:val="22"/>
                <w:szCs w:val="22"/>
              </w:rPr>
            </w:pPr>
            <w:r w:rsidRPr="0058615B">
              <w:rPr>
                <w:b/>
                <w:bCs/>
                <w:sz w:val="22"/>
                <w:szCs w:val="22"/>
              </w:rPr>
              <w:t>Beneficio</w:t>
            </w:r>
          </w:p>
        </w:tc>
      </w:tr>
      <w:tr w:rsidR="00EA716B" w14:paraId="5F39779F" w14:textId="77777777" w:rsidTr="00A67D96">
        <w:tc>
          <w:tcPr>
            <w:tcW w:w="2207" w:type="dxa"/>
          </w:tcPr>
          <w:p w14:paraId="428E868C" w14:textId="271CADC7" w:rsidR="00EA716B" w:rsidRPr="00A67D96" w:rsidRDefault="00EA716B" w:rsidP="00EA716B">
            <w:pPr>
              <w:rPr>
                <w:sz w:val="22"/>
                <w:szCs w:val="22"/>
              </w:rPr>
            </w:pPr>
            <w:r w:rsidRPr="005F5C85">
              <w:rPr>
                <w:sz w:val="22"/>
                <w:szCs w:val="22"/>
              </w:rPr>
              <w:t>Monitoreo remoto en tiempo real</w:t>
            </w:r>
          </w:p>
        </w:tc>
        <w:tc>
          <w:tcPr>
            <w:tcW w:w="2207" w:type="dxa"/>
          </w:tcPr>
          <w:p w14:paraId="71128EB3" w14:textId="77777777" w:rsidR="00EA716B" w:rsidRDefault="00D146B9" w:rsidP="00EA716B">
            <w:pPr>
              <w:rPr>
                <w:sz w:val="22"/>
                <w:szCs w:val="22"/>
              </w:rPr>
            </w:pPr>
            <w:r>
              <w:rPr>
                <w:sz w:val="22"/>
                <w:szCs w:val="22"/>
              </w:rPr>
              <w:t>V</w:t>
            </w:r>
            <w:r w:rsidR="00EA716B" w:rsidRPr="005F5C85">
              <w:rPr>
                <w:sz w:val="22"/>
                <w:szCs w:val="22"/>
              </w:rPr>
              <w:t>isualizar la ubicación, estado y desempeño del vehículo desde cualquier dispositivo.</w:t>
            </w:r>
          </w:p>
          <w:p w14:paraId="70CC8B16" w14:textId="37A23DB8" w:rsidR="00D146B9" w:rsidRPr="00B70374" w:rsidRDefault="00D146B9" w:rsidP="00EA716B">
            <w:pPr>
              <w:rPr>
                <w:sz w:val="22"/>
                <w:szCs w:val="22"/>
              </w:rPr>
            </w:pPr>
          </w:p>
        </w:tc>
        <w:tc>
          <w:tcPr>
            <w:tcW w:w="2207" w:type="dxa"/>
          </w:tcPr>
          <w:p w14:paraId="7200D036" w14:textId="4F1E9B3F" w:rsidR="00EA716B" w:rsidRPr="00B70374" w:rsidRDefault="00D146B9" w:rsidP="00EA716B">
            <w:pPr>
              <w:rPr>
                <w:sz w:val="22"/>
                <w:szCs w:val="22"/>
              </w:rPr>
            </w:pPr>
            <w:r w:rsidRPr="005F5C85">
              <w:rPr>
                <w:sz w:val="22"/>
                <w:szCs w:val="22"/>
              </w:rPr>
              <w:t>Usar IBM Watson IoT Platform para recibir datos de sensores y mostrar dashboards en IBM Cloud</w:t>
            </w:r>
          </w:p>
        </w:tc>
        <w:tc>
          <w:tcPr>
            <w:tcW w:w="2207" w:type="dxa"/>
          </w:tcPr>
          <w:p w14:paraId="2440A653" w14:textId="001D22B1" w:rsidR="00EA716B" w:rsidRPr="00B70374" w:rsidRDefault="00D146B9" w:rsidP="00EA716B">
            <w:pPr>
              <w:rPr>
                <w:sz w:val="22"/>
                <w:szCs w:val="22"/>
              </w:rPr>
            </w:pPr>
            <w:r>
              <w:rPr>
                <w:sz w:val="22"/>
                <w:szCs w:val="22"/>
              </w:rPr>
              <w:t>M</w:t>
            </w:r>
            <w:r w:rsidRPr="005F5C85">
              <w:rPr>
                <w:sz w:val="22"/>
                <w:szCs w:val="22"/>
              </w:rPr>
              <w:t>ejora</w:t>
            </w:r>
            <w:r>
              <w:rPr>
                <w:sz w:val="22"/>
                <w:szCs w:val="22"/>
              </w:rPr>
              <w:t>r</w:t>
            </w:r>
            <w:r w:rsidRPr="005F5C85">
              <w:rPr>
                <w:sz w:val="22"/>
                <w:szCs w:val="22"/>
              </w:rPr>
              <w:t xml:space="preserve"> la supervisión operativa y permit</w:t>
            </w:r>
            <w:r>
              <w:rPr>
                <w:sz w:val="22"/>
                <w:szCs w:val="22"/>
              </w:rPr>
              <w:t>ir una</w:t>
            </w:r>
            <w:r w:rsidRPr="005F5C85">
              <w:rPr>
                <w:sz w:val="22"/>
                <w:szCs w:val="22"/>
              </w:rPr>
              <w:t xml:space="preserve"> intervención rápida ante fallos.</w:t>
            </w:r>
          </w:p>
        </w:tc>
      </w:tr>
      <w:tr w:rsidR="00EA716B" w14:paraId="363C3250" w14:textId="77777777" w:rsidTr="00A67D96">
        <w:tc>
          <w:tcPr>
            <w:tcW w:w="2207" w:type="dxa"/>
          </w:tcPr>
          <w:p w14:paraId="35491B4D" w14:textId="14F6D3A3" w:rsidR="00EA716B" w:rsidRPr="00A67D96" w:rsidRDefault="00EA716B" w:rsidP="00EA716B">
            <w:pPr>
              <w:rPr>
                <w:sz w:val="22"/>
                <w:szCs w:val="22"/>
              </w:rPr>
            </w:pPr>
            <w:r w:rsidRPr="00A67D96">
              <w:rPr>
                <w:sz w:val="22"/>
                <w:szCs w:val="22"/>
              </w:rPr>
              <w:t>Entrenamiento y actualización dinámica de modelos</w:t>
            </w:r>
          </w:p>
        </w:tc>
        <w:tc>
          <w:tcPr>
            <w:tcW w:w="2207" w:type="dxa"/>
          </w:tcPr>
          <w:p w14:paraId="50A91E5B" w14:textId="28569EB7" w:rsidR="00EA716B" w:rsidRDefault="00EA716B" w:rsidP="00EA716B">
            <w:pPr>
              <w:rPr>
                <w:b/>
                <w:bCs/>
                <w:sz w:val="22"/>
                <w:szCs w:val="22"/>
              </w:rPr>
            </w:pPr>
            <w:r w:rsidRPr="00B70374">
              <w:rPr>
                <w:sz w:val="22"/>
                <w:szCs w:val="22"/>
              </w:rPr>
              <w:t>Reentrenar modelos de clasificación, navegación y planificación con nuevos datos.</w:t>
            </w:r>
          </w:p>
        </w:tc>
        <w:tc>
          <w:tcPr>
            <w:tcW w:w="2207" w:type="dxa"/>
          </w:tcPr>
          <w:p w14:paraId="02FE6A8B" w14:textId="10BEDE4E" w:rsidR="00EA716B" w:rsidRDefault="00EA716B" w:rsidP="00EA716B">
            <w:pPr>
              <w:rPr>
                <w:b/>
                <w:bCs/>
                <w:sz w:val="22"/>
                <w:szCs w:val="22"/>
              </w:rPr>
            </w:pPr>
            <w:r w:rsidRPr="00B70374">
              <w:rPr>
                <w:sz w:val="22"/>
                <w:szCs w:val="22"/>
              </w:rPr>
              <w:t>Usar IBM Watson Machine Learning para automatizar pipelines de entrenamiento.</w:t>
            </w:r>
          </w:p>
        </w:tc>
        <w:tc>
          <w:tcPr>
            <w:tcW w:w="2207" w:type="dxa"/>
          </w:tcPr>
          <w:p w14:paraId="754A1608" w14:textId="1E11A709" w:rsidR="00EA716B" w:rsidRDefault="00EA716B" w:rsidP="00EA716B">
            <w:pPr>
              <w:rPr>
                <w:b/>
                <w:bCs/>
                <w:sz w:val="22"/>
                <w:szCs w:val="22"/>
              </w:rPr>
            </w:pPr>
            <w:r w:rsidRPr="00B70374">
              <w:rPr>
                <w:sz w:val="22"/>
                <w:szCs w:val="22"/>
              </w:rPr>
              <w:t>El sistema se adapta a cambios en el entorno físico o en los patrones de operación.</w:t>
            </w:r>
          </w:p>
        </w:tc>
      </w:tr>
      <w:tr w:rsidR="00EA716B" w14:paraId="3D775095" w14:textId="77777777" w:rsidTr="00A67D96">
        <w:tc>
          <w:tcPr>
            <w:tcW w:w="2207" w:type="dxa"/>
          </w:tcPr>
          <w:p w14:paraId="3E62E5C7" w14:textId="608F5C72" w:rsidR="00EA716B" w:rsidRDefault="00D146B9" w:rsidP="00EA716B">
            <w:pPr>
              <w:rPr>
                <w:b/>
                <w:bCs/>
                <w:sz w:val="22"/>
                <w:szCs w:val="22"/>
              </w:rPr>
            </w:pPr>
            <w:r w:rsidRPr="00D146B9">
              <w:rPr>
                <w:sz w:val="22"/>
                <w:szCs w:val="22"/>
              </w:rPr>
              <w:t>Análisis predictivo y mantenimiento preventivo</w:t>
            </w:r>
          </w:p>
        </w:tc>
        <w:tc>
          <w:tcPr>
            <w:tcW w:w="2207" w:type="dxa"/>
          </w:tcPr>
          <w:p w14:paraId="7315DE67" w14:textId="3DDAAD94" w:rsidR="00EA716B" w:rsidRDefault="00D146B9" w:rsidP="00EA716B">
            <w:pPr>
              <w:rPr>
                <w:b/>
                <w:bCs/>
                <w:sz w:val="22"/>
                <w:szCs w:val="22"/>
              </w:rPr>
            </w:pPr>
            <w:r w:rsidRPr="00D146B9">
              <w:rPr>
                <w:sz w:val="22"/>
                <w:szCs w:val="22"/>
              </w:rPr>
              <w:t>Predecir fallos mecánicos o cuellos de botella logísticos.</w:t>
            </w:r>
          </w:p>
        </w:tc>
        <w:tc>
          <w:tcPr>
            <w:tcW w:w="2207" w:type="dxa"/>
          </w:tcPr>
          <w:p w14:paraId="290210D4" w14:textId="7D58068A" w:rsidR="00EA716B" w:rsidRDefault="00D146B9" w:rsidP="00EA716B">
            <w:pPr>
              <w:rPr>
                <w:b/>
                <w:bCs/>
                <w:sz w:val="22"/>
                <w:szCs w:val="22"/>
              </w:rPr>
            </w:pPr>
            <w:r w:rsidRPr="00D146B9">
              <w:rPr>
                <w:sz w:val="22"/>
                <w:szCs w:val="22"/>
              </w:rPr>
              <w:t>Integrar IBM Cloud Pak for Data para analizar registros de operación y detectar anomalías.</w:t>
            </w:r>
          </w:p>
        </w:tc>
        <w:tc>
          <w:tcPr>
            <w:tcW w:w="2207" w:type="dxa"/>
          </w:tcPr>
          <w:p w14:paraId="4F4C4EC9" w14:textId="5EA66D7C" w:rsidR="00EA716B" w:rsidRDefault="00D146B9" w:rsidP="00EA716B">
            <w:pPr>
              <w:rPr>
                <w:b/>
                <w:bCs/>
                <w:sz w:val="22"/>
                <w:szCs w:val="22"/>
              </w:rPr>
            </w:pPr>
            <w:r w:rsidRPr="00D146B9">
              <w:rPr>
                <w:sz w:val="22"/>
                <w:szCs w:val="22"/>
              </w:rPr>
              <w:t>Reduce tiempos muertos y mejora la eficiencia operativa.</w:t>
            </w:r>
          </w:p>
        </w:tc>
      </w:tr>
      <w:tr w:rsidR="00EA716B" w14:paraId="59718986" w14:textId="77777777" w:rsidTr="00A67D96">
        <w:tc>
          <w:tcPr>
            <w:tcW w:w="2207" w:type="dxa"/>
          </w:tcPr>
          <w:p w14:paraId="255B3C9F" w14:textId="72B324D8" w:rsidR="00EA716B" w:rsidRDefault="00D146B9" w:rsidP="00EA716B">
            <w:pPr>
              <w:rPr>
                <w:b/>
                <w:bCs/>
                <w:sz w:val="22"/>
                <w:szCs w:val="22"/>
              </w:rPr>
            </w:pPr>
            <w:r w:rsidRPr="00D146B9">
              <w:rPr>
                <w:sz w:val="22"/>
                <w:szCs w:val="22"/>
              </w:rPr>
              <w:t>Optimización colaborativa multi-vehículo</w:t>
            </w:r>
          </w:p>
        </w:tc>
        <w:tc>
          <w:tcPr>
            <w:tcW w:w="2207" w:type="dxa"/>
          </w:tcPr>
          <w:p w14:paraId="38316718" w14:textId="5A3DC12F" w:rsidR="00EA716B" w:rsidRDefault="00D146B9" w:rsidP="00EA716B">
            <w:pPr>
              <w:rPr>
                <w:b/>
                <w:bCs/>
                <w:sz w:val="22"/>
                <w:szCs w:val="22"/>
              </w:rPr>
            </w:pPr>
            <w:r w:rsidRPr="00D146B9">
              <w:rPr>
                <w:sz w:val="22"/>
                <w:szCs w:val="22"/>
              </w:rPr>
              <w:t>Coordinar varios vehículos inteligentes en la planta.</w:t>
            </w:r>
          </w:p>
        </w:tc>
        <w:tc>
          <w:tcPr>
            <w:tcW w:w="2207" w:type="dxa"/>
          </w:tcPr>
          <w:p w14:paraId="5A4CDA8F" w14:textId="15E994D3" w:rsidR="00EA716B" w:rsidRDefault="00D146B9" w:rsidP="00EA716B">
            <w:pPr>
              <w:rPr>
                <w:b/>
                <w:bCs/>
                <w:sz w:val="22"/>
                <w:szCs w:val="22"/>
              </w:rPr>
            </w:pPr>
            <w:r w:rsidRPr="00D146B9">
              <w:rPr>
                <w:sz w:val="22"/>
                <w:szCs w:val="22"/>
              </w:rPr>
              <w:t>Usar servicios de mensajería como IBM Event Streams (Kafka) para compartir rutas y estados.</w:t>
            </w:r>
          </w:p>
        </w:tc>
        <w:tc>
          <w:tcPr>
            <w:tcW w:w="2207" w:type="dxa"/>
          </w:tcPr>
          <w:p w14:paraId="51698DCB" w14:textId="4774C8BA" w:rsidR="00EA716B" w:rsidRDefault="00D146B9" w:rsidP="00EA716B">
            <w:pPr>
              <w:rPr>
                <w:b/>
                <w:bCs/>
                <w:sz w:val="22"/>
                <w:szCs w:val="22"/>
              </w:rPr>
            </w:pPr>
            <w:r w:rsidRPr="00D146B9">
              <w:rPr>
                <w:sz w:val="22"/>
                <w:szCs w:val="22"/>
              </w:rPr>
              <w:t>Evita congestión, mejora la distribución de tareas y permite decisiones colectivas.</w:t>
            </w:r>
          </w:p>
        </w:tc>
      </w:tr>
      <w:tr w:rsidR="00EA716B" w14:paraId="5CF0E040" w14:textId="77777777" w:rsidTr="00A67D96">
        <w:tc>
          <w:tcPr>
            <w:tcW w:w="2207" w:type="dxa"/>
          </w:tcPr>
          <w:p w14:paraId="73B5BF48" w14:textId="6847043A" w:rsidR="00EA716B" w:rsidRDefault="00D146B9" w:rsidP="00EA716B">
            <w:pPr>
              <w:rPr>
                <w:b/>
                <w:bCs/>
                <w:sz w:val="22"/>
                <w:szCs w:val="22"/>
              </w:rPr>
            </w:pPr>
            <w:r w:rsidRPr="00D146B9">
              <w:rPr>
                <w:sz w:val="22"/>
                <w:szCs w:val="22"/>
              </w:rPr>
              <w:t>Registro histórico y trazabilidad</w:t>
            </w:r>
          </w:p>
        </w:tc>
        <w:tc>
          <w:tcPr>
            <w:tcW w:w="2207" w:type="dxa"/>
          </w:tcPr>
          <w:p w14:paraId="1E7812B0" w14:textId="5D61A406" w:rsidR="00EA716B" w:rsidRDefault="00D146B9" w:rsidP="00EA716B">
            <w:pPr>
              <w:rPr>
                <w:b/>
                <w:bCs/>
                <w:sz w:val="22"/>
                <w:szCs w:val="22"/>
              </w:rPr>
            </w:pPr>
            <w:r w:rsidRPr="00D146B9">
              <w:rPr>
                <w:sz w:val="22"/>
                <w:szCs w:val="22"/>
              </w:rPr>
              <w:t>Mantener un historial completo de entregas, rutas y decisiones tomadas.</w:t>
            </w:r>
          </w:p>
        </w:tc>
        <w:tc>
          <w:tcPr>
            <w:tcW w:w="2207" w:type="dxa"/>
          </w:tcPr>
          <w:p w14:paraId="7F71A235" w14:textId="33F34B2E" w:rsidR="00EA716B" w:rsidRDefault="00D146B9" w:rsidP="00EA716B">
            <w:pPr>
              <w:rPr>
                <w:b/>
                <w:bCs/>
                <w:sz w:val="22"/>
                <w:szCs w:val="22"/>
              </w:rPr>
            </w:pPr>
            <w:r w:rsidRPr="00D146B9">
              <w:rPr>
                <w:sz w:val="22"/>
                <w:szCs w:val="22"/>
              </w:rPr>
              <w:t>Almacenar en IBM Cloudant (NoSQL) o IBM Db2.</w:t>
            </w:r>
          </w:p>
        </w:tc>
        <w:tc>
          <w:tcPr>
            <w:tcW w:w="2207" w:type="dxa"/>
          </w:tcPr>
          <w:p w14:paraId="4568B4E7" w14:textId="17E0F28F" w:rsidR="00EA716B" w:rsidRDefault="00D146B9" w:rsidP="00EA716B">
            <w:pPr>
              <w:rPr>
                <w:b/>
                <w:bCs/>
                <w:sz w:val="22"/>
                <w:szCs w:val="22"/>
              </w:rPr>
            </w:pPr>
            <w:r w:rsidRPr="00D146B9">
              <w:rPr>
                <w:sz w:val="22"/>
                <w:szCs w:val="22"/>
              </w:rPr>
              <w:t>Facilita auditorías, análisis de desempeño y mejora continua.</w:t>
            </w:r>
          </w:p>
        </w:tc>
      </w:tr>
      <w:tr w:rsidR="00EA716B" w14:paraId="618D8DFE" w14:textId="77777777" w:rsidTr="00A67D96">
        <w:tc>
          <w:tcPr>
            <w:tcW w:w="2207" w:type="dxa"/>
          </w:tcPr>
          <w:p w14:paraId="1FD7EB64" w14:textId="65256C49" w:rsidR="00EA716B" w:rsidRDefault="00D146B9" w:rsidP="00EA716B">
            <w:pPr>
              <w:rPr>
                <w:b/>
                <w:bCs/>
                <w:sz w:val="22"/>
                <w:szCs w:val="22"/>
              </w:rPr>
            </w:pPr>
            <w:r w:rsidRPr="00D146B9">
              <w:rPr>
                <w:sz w:val="22"/>
                <w:szCs w:val="22"/>
              </w:rPr>
              <w:t>Interfaz web para usuarios humanos</w:t>
            </w:r>
          </w:p>
        </w:tc>
        <w:tc>
          <w:tcPr>
            <w:tcW w:w="2207" w:type="dxa"/>
          </w:tcPr>
          <w:p w14:paraId="396E23A2" w14:textId="135C95BB" w:rsidR="00EA716B" w:rsidRDefault="00D146B9" w:rsidP="00EA716B">
            <w:pPr>
              <w:rPr>
                <w:b/>
                <w:bCs/>
                <w:sz w:val="22"/>
                <w:szCs w:val="22"/>
              </w:rPr>
            </w:pPr>
            <w:r w:rsidRPr="00D146B9">
              <w:rPr>
                <w:sz w:val="22"/>
                <w:szCs w:val="22"/>
              </w:rPr>
              <w:t>Permitir a operarios asignar tareas, consultar estados y modificar parámetros.</w:t>
            </w:r>
          </w:p>
        </w:tc>
        <w:tc>
          <w:tcPr>
            <w:tcW w:w="2207" w:type="dxa"/>
          </w:tcPr>
          <w:p w14:paraId="5159E28E" w14:textId="5D527946" w:rsidR="00EA716B" w:rsidRDefault="00D146B9" w:rsidP="00EA716B">
            <w:pPr>
              <w:rPr>
                <w:b/>
                <w:bCs/>
                <w:sz w:val="22"/>
                <w:szCs w:val="22"/>
              </w:rPr>
            </w:pPr>
            <w:r w:rsidRPr="00D146B9">
              <w:rPr>
                <w:sz w:val="22"/>
                <w:szCs w:val="22"/>
              </w:rPr>
              <w:t>Crear una app web con IBM App Connect + Node-RED + servicios de backend.</w:t>
            </w:r>
          </w:p>
        </w:tc>
        <w:tc>
          <w:tcPr>
            <w:tcW w:w="2207" w:type="dxa"/>
          </w:tcPr>
          <w:p w14:paraId="00554039" w14:textId="31AE474A" w:rsidR="00EA716B" w:rsidRDefault="00D146B9" w:rsidP="00EA716B">
            <w:pPr>
              <w:rPr>
                <w:b/>
                <w:bCs/>
                <w:sz w:val="22"/>
                <w:szCs w:val="22"/>
              </w:rPr>
            </w:pPr>
            <w:r w:rsidRPr="00D146B9">
              <w:rPr>
                <w:sz w:val="22"/>
                <w:szCs w:val="22"/>
              </w:rPr>
              <w:t>Mejora la interacción humano-máquina y democratiza el uso del sistema.</w:t>
            </w:r>
          </w:p>
        </w:tc>
      </w:tr>
      <w:tr w:rsidR="00D146B9" w:rsidRPr="00712F74" w14:paraId="279DED4B" w14:textId="77777777" w:rsidTr="00A67D96">
        <w:tc>
          <w:tcPr>
            <w:tcW w:w="2207" w:type="dxa"/>
          </w:tcPr>
          <w:p w14:paraId="547197DF" w14:textId="0DA7A414" w:rsidR="00D146B9" w:rsidRPr="00712F74" w:rsidRDefault="00D146B9" w:rsidP="00EA716B">
            <w:pPr>
              <w:rPr>
                <w:sz w:val="22"/>
                <w:szCs w:val="22"/>
              </w:rPr>
            </w:pPr>
            <w:r w:rsidRPr="00712F74">
              <w:rPr>
                <w:sz w:val="22"/>
                <w:szCs w:val="22"/>
              </w:rPr>
              <w:t>Gestión de identidad y acceso</w:t>
            </w:r>
          </w:p>
        </w:tc>
        <w:tc>
          <w:tcPr>
            <w:tcW w:w="2207" w:type="dxa"/>
          </w:tcPr>
          <w:p w14:paraId="24DC20C0" w14:textId="7632B2B7" w:rsidR="00D146B9" w:rsidRPr="00712F74" w:rsidRDefault="00D146B9" w:rsidP="00EA716B">
            <w:pPr>
              <w:rPr>
                <w:sz w:val="22"/>
                <w:szCs w:val="22"/>
              </w:rPr>
            </w:pPr>
            <w:r w:rsidRPr="00712F74">
              <w:rPr>
                <w:sz w:val="22"/>
                <w:szCs w:val="22"/>
              </w:rPr>
              <w:t>Controlar quién puede modificar, supervisar o acceder a los datos.</w:t>
            </w:r>
          </w:p>
        </w:tc>
        <w:tc>
          <w:tcPr>
            <w:tcW w:w="2207" w:type="dxa"/>
          </w:tcPr>
          <w:p w14:paraId="2BE13E51" w14:textId="25FEDDF5" w:rsidR="00D146B9" w:rsidRPr="00712F74" w:rsidRDefault="00D146B9" w:rsidP="00EA716B">
            <w:pPr>
              <w:rPr>
                <w:sz w:val="22"/>
                <w:szCs w:val="22"/>
                <w:lang w:val="en-US"/>
              </w:rPr>
            </w:pPr>
            <w:r w:rsidRPr="00712F74">
              <w:rPr>
                <w:sz w:val="22"/>
                <w:szCs w:val="22"/>
                <w:lang w:val="en-US"/>
              </w:rPr>
              <w:t>Usar IBM Identity and Access Management (IAM).</w:t>
            </w:r>
          </w:p>
        </w:tc>
        <w:tc>
          <w:tcPr>
            <w:tcW w:w="2207" w:type="dxa"/>
          </w:tcPr>
          <w:p w14:paraId="7B2077B9" w14:textId="77CAFA3A" w:rsidR="00D146B9" w:rsidRPr="00712F74" w:rsidRDefault="00D146B9" w:rsidP="00EA716B">
            <w:pPr>
              <w:rPr>
                <w:sz w:val="22"/>
                <w:szCs w:val="22"/>
              </w:rPr>
            </w:pPr>
            <w:r w:rsidRPr="00712F74">
              <w:rPr>
                <w:sz w:val="22"/>
                <w:szCs w:val="22"/>
              </w:rPr>
              <w:t>Asegura la integridad del sistema y protege datos sensibles.</w:t>
            </w:r>
          </w:p>
        </w:tc>
      </w:tr>
    </w:tbl>
    <w:p w14:paraId="5A6FEB6B" w14:textId="77777777" w:rsidR="0018275D" w:rsidRPr="00D146B9" w:rsidRDefault="0018275D" w:rsidP="00C90456">
      <w:pPr>
        <w:rPr>
          <w:b/>
          <w:bCs/>
          <w:sz w:val="22"/>
          <w:szCs w:val="22"/>
        </w:rPr>
      </w:pPr>
    </w:p>
    <w:p w14:paraId="3499A4F5" w14:textId="77777777" w:rsidR="00712F74" w:rsidRDefault="00712F74">
      <w:pPr>
        <w:rPr>
          <w:b/>
          <w:bCs/>
          <w:sz w:val="22"/>
          <w:szCs w:val="22"/>
        </w:rPr>
      </w:pPr>
      <w:r>
        <w:rPr>
          <w:b/>
          <w:bCs/>
          <w:sz w:val="22"/>
          <w:szCs w:val="22"/>
        </w:rPr>
        <w:br w:type="page"/>
      </w:r>
    </w:p>
    <w:p w14:paraId="0E9DF5DB" w14:textId="083A26BD" w:rsidR="0058197D" w:rsidRPr="000242C5" w:rsidRDefault="003A0719" w:rsidP="000242C5">
      <w:pPr>
        <w:pStyle w:val="Ttulo1"/>
        <w:spacing w:after="240"/>
      </w:pPr>
      <w:bookmarkStart w:id="7" w:name="_Toc207724224"/>
      <w:r w:rsidRPr="000242C5">
        <w:lastRenderedPageBreak/>
        <w:t xml:space="preserve">5. </w:t>
      </w:r>
      <w:r w:rsidR="0058197D" w:rsidRPr="000242C5">
        <w:t xml:space="preserve">Programa </w:t>
      </w:r>
      <w:r w:rsidR="000242C5" w:rsidRPr="000242C5">
        <w:t>para</w:t>
      </w:r>
      <w:r w:rsidR="0058197D" w:rsidRPr="000242C5">
        <w:t xml:space="preserve"> realizar reducción con la menor pérdida posible.</w:t>
      </w:r>
      <w:bookmarkEnd w:id="7"/>
    </w:p>
    <w:p w14:paraId="2C3146F2" w14:textId="42B75753" w:rsidR="003A0719" w:rsidRPr="005D60A9" w:rsidRDefault="003A0719" w:rsidP="005D60A9">
      <w:pPr>
        <w:jc w:val="both"/>
        <w:rPr>
          <w:sz w:val="22"/>
          <w:szCs w:val="22"/>
        </w:rPr>
      </w:pPr>
      <w:r w:rsidRPr="005D60A9">
        <w:rPr>
          <w:sz w:val="22"/>
          <w:szCs w:val="22"/>
        </w:rPr>
        <w:t xml:space="preserve">Se conoce que un vehículo como el descrito puede tener una o varias cámaras incorporadas, cuya resolución de captura es de 1920 x 1080 píxeles.  </w:t>
      </w:r>
    </w:p>
    <w:p w14:paraId="135700AB" w14:textId="03FC10B0" w:rsidR="003A0719" w:rsidRPr="005D60A9" w:rsidRDefault="003A0719" w:rsidP="005D60A9">
      <w:pPr>
        <w:jc w:val="both"/>
        <w:rPr>
          <w:sz w:val="22"/>
          <w:szCs w:val="22"/>
        </w:rPr>
      </w:pPr>
      <w:r w:rsidRPr="005D60A9">
        <w:rPr>
          <w:sz w:val="22"/>
          <w:szCs w:val="22"/>
        </w:rPr>
        <w:t>Si la máxima calidad con la que se pueden transmitir las imágenes a través de la red está limitada a la tercera parte de la resolución original</w:t>
      </w:r>
      <w:r w:rsidR="00741CB1">
        <w:rPr>
          <w:sz w:val="22"/>
          <w:szCs w:val="22"/>
        </w:rPr>
        <w:t xml:space="preserve"> (es decir a 640 x 360 píxeles)</w:t>
      </w:r>
      <w:r w:rsidRPr="005D60A9">
        <w:rPr>
          <w:sz w:val="22"/>
          <w:szCs w:val="22"/>
        </w:rPr>
        <w:t>, desarrolla un programa que sea capaz de realizar esta reducción con la menor pérdida posible. Considera el lenguaje de programación Python y la aplicación de la descomposición matricial en valores singulares.</w:t>
      </w:r>
    </w:p>
    <w:p w14:paraId="0BC15BB1" w14:textId="77777777" w:rsidR="003A0719" w:rsidRDefault="003A0719" w:rsidP="005D60A9">
      <w:pPr>
        <w:jc w:val="both"/>
        <w:rPr>
          <w:sz w:val="22"/>
          <w:szCs w:val="22"/>
        </w:rPr>
      </w:pPr>
    </w:p>
    <w:p w14:paraId="3010D436" w14:textId="66FB78C4" w:rsidR="00A92B68" w:rsidRPr="00421227" w:rsidRDefault="00A92B68" w:rsidP="00A92B68">
      <w:pPr>
        <w:rPr>
          <w:b/>
          <w:bCs/>
          <w:sz w:val="22"/>
          <w:szCs w:val="22"/>
        </w:rPr>
      </w:pPr>
      <w:r w:rsidRPr="00421227">
        <w:rPr>
          <w:b/>
          <w:bCs/>
          <w:sz w:val="22"/>
          <w:szCs w:val="22"/>
        </w:rPr>
        <w:t>Objetivo</w:t>
      </w:r>
      <w:r>
        <w:rPr>
          <w:b/>
          <w:bCs/>
          <w:sz w:val="22"/>
          <w:szCs w:val="22"/>
        </w:rPr>
        <w:t>:</w:t>
      </w:r>
    </w:p>
    <w:p w14:paraId="60A2590C" w14:textId="5744F7DF" w:rsidR="00A92B68" w:rsidRPr="00A92B68" w:rsidRDefault="00A92B68" w:rsidP="00A92B68">
      <w:pPr>
        <w:rPr>
          <w:sz w:val="22"/>
          <w:szCs w:val="22"/>
        </w:rPr>
      </w:pPr>
      <w:r w:rsidRPr="00A92B68">
        <w:rPr>
          <w:sz w:val="22"/>
          <w:szCs w:val="22"/>
        </w:rPr>
        <w:t xml:space="preserve">Reducir una imagen de resolución 1920×1080 a 640×360 (un tercio en cada dimensión), utilizando </w:t>
      </w:r>
      <w:r w:rsidRPr="00421227">
        <w:rPr>
          <w:b/>
          <w:bCs/>
          <w:sz w:val="22"/>
          <w:szCs w:val="22"/>
        </w:rPr>
        <w:t>descomposición en valores singulares (SVD)</w:t>
      </w:r>
      <w:r w:rsidRPr="00A92B68">
        <w:rPr>
          <w:sz w:val="22"/>
          <w:szCs w:val="22"/>
        </w:rPr>
        <w:t xml:space="preserve"> para preservar la mayor cantidad de información visual.</w:t>
      </w:r>
    </w:p>
    <w:p w14:paraId="0CFBA816" w14:textId="6F9DF9A6" w:rsidR="00421227" w:rsidRPr="00A6028D" w:rsidRDefault="00421227" w:rsidP="00421227">
      <w:pPr>
        <w:rPr>
          <w:sz w:val="22"/>
          <w:szCs w:val="22"/>
        </w:rPr>
      </w:pPr>
      <w:r w:rsidRPr="00A6028D">
        <w:rPr>
          <w:sz w:val="22"/>
          <w:szCs w:val="22"/>
        </w:rPr>
        <w:t xml:space="preserve">La </w:t>
      </w:r>
      <w:r w:rsidRPr="00A6028D">
        <w:rPr>
          <w:b/>
          <w:bCs/>
          <w:sz w:val="22"/>
          <w:szCs w:val="22"/>
        </w:rPr>
        <w:t>SVD</w:t>
      </w:r>
      <w:r w:rsidRPr="00A6028D">
        <w:rPr>
          <w:sz w:val="22"/>
          <w:szCs w:val="22"/>
        </w:rPr>
        <w:t xml:space="preserve"> permite descomponer una imagen en componentes que capturan su estructura esencial. Al conservar solo los valores singulares más significativos, se puede reconstruir una versión comprimida de la imagen con mínima pérdida perceptual.</w:t>
      </w:r>
    </w:p>
    <w:p w14:paraId="6C4D60EB" w14:textId="77777777" w:rsidR="00A6028D" w:rsidRDefault="00A6028D" w:rsidP="00421227">
      <w:pPr>
        <w:rPr>
          <w:b/>
          <w:bCs/>
          <w:sz w:val="22"/>
          <w:szCs w:val="22"/>
        </w:rPr>
      </w:pPr>
    </w:p>
    <w:p w14:paraId="5B8B4F31" w14:textId="749DFF05" w:rsidR="00421227" w:rsidRPr="00421227" w:rsidRDefault="00421227" w:rsidP="00421227">
      <w:pPr>
        <w:rPr>
          <w:b/>
          <w:bCs/>
          <w:sz w:val="22"/>
          <w:szCs w:val="22"/>
        </w:rPr>
      </w:pPr>
      <w:r w:rsidRPr="00421227">
        <w:rPr>
          <w:b/>
          <w:bCs/>
          <w:sz w:val="22"/>
          <w:szCs w:val="22"/>
        </w:rPr>
        <w:t>Fundamento matemático</w:t>
      </w:r>
    </w:p>
    <w:p w14:paraId="0A69F5F4" w14:textId="77777777" w:rsidR="00421227" w:rsidRPr="00421227" w:rsidRDefault="00421227" w:rsidP="00421227">
      <w:pPr>
        <w:rPr>
          <w:b/>
          <w:bCs/>
          <w:sz w:val="22"/>
          <w:szCs w:val="22"/>
        </w:rPr>
      </w:pPr>
    </w:p>
    <w:p w14:paraId="1E0D3B61" w14:textId="2BA91E5F" w:rsidR="00421227" w:rsidRPr="00A6028D" w:rsidRDefault="00421227" w:rsidP="00421227">
      <w:pPr>
        <w:rPr>
          <w:sz w:val="22"/>
          <w:szCs w:val="22"/>
        </w:rPr>
      </w:pPr>
      <w:r w:rsidRPr="00A6028D">
        <w:rPr>
          <w:sz w:val="22"/>
          <w:szCs w:val="22"/>
        </w:rPr>
        <w:t xml:space="preserve">Para una matriz de imagen </w:t>
      </w:r>
      <m:oMath>
        <m:r>
          <m:rPr>
            <m:lit/>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n</m:t>
            </m:r>
          </m:sup>
        </m:sSup>
        <m:r>
          <m:rPr>
            <m:lit/>
          </m:rPr>
          <w:rPr>
            <w:rFonts w:ascii="Cambria Math" w:hAnsi="Cambria Math"/>
            <w:sz w:val="22"/>
            <w:szCs w:val="22"/>
          </w:rPr>
          <m:t>)</m:t>
        </m:r>
      </m:oMath>
      <w:r w:rsidRPr="00A6028D">
        <w:rPr>
          <w:sz w:val="22"/>
          <w:szCs w:val="22"/>
        </w:rPr>
        <w:t>, la SVD es:</w:t>
      </w:r>
    </w:p>
    <w:p w14:paraId="250E5018" w14:textId="7EB708D5" w:rsidR="00421227" w:rsidRPr="00421227" w:rsidRDefault="00A6028D" w:rsidP="00421227">
      <w:pPr>
        <w:rPr>
          <w:b/>
          <w:bCs/>
          <w:sz w:val="22"/>
          <w:szCs w:val="22"/>
        </w:rPr>
      </w:pPr>
      <m:oMathPara>
        <m:oMath>
          <m:r>
            <m:rPr>
              <m:sty m:val="bi"/>
            </m:rPr>
            <w:rPr>
              <w:rFonts w:ascii="Cambria Math" w:hAnsi="Cambria Math"/>
              <w:sz w:val="22"/>
              <w:szCs w:val="22"/>
            </w:rPr>
            <m:t>A=U</m:t>
          </m:r>
          <m:r>
            <m:rPr>
              <m:sty m:val="b"/>
            </m:rPr>
            <w:rPr>
              <w:rFonts w:ascii="Cambria Math" w:hAnsi="Cambria Math"/>
              <w:sz w:val="22"/>
              <w:szCs w:val="22"/>
            </w:rPr>
            <m:t>Σ</m:t>
          </m:r>
          <m:sSup>
            <m:sSupPr>
              <m:ctrlPr>
                <w:rPr>
                  <w:rFonts w:ascii="Cambria Math" w:hAnsi="Cambria Math"/>
                  <w:b/>
                  <w:bCs/>
                  <w:i/>
                  <w:sz w:val="22"/>
                  <w:szCs w:val="22"/>
                </w:rPr>
              </m:ctrlPr>
            </m:sSupPr>
            <m:e>
              <m:r>
                <m:rPr>
                  <m:sty m:val="bi"/>
                </m:rPr>
                <w:rPr>
                  <w:rFonts w:ascii="Cambria Math" w:hAnsi="Cambria Math"/>
                  <w:sz w:val="22"/>
                  <w:szCs w:val="22"/>
                </w:rPr>
                <m:t>V</m:t>
              </m:r>
            </m:e>
            <m:sup>
              <m:r>
                <m:rPr>
                  <m:sty m:val="bi"/>
                </m:rPr>
                <w:rPr>
                  <w:rFonts w:ascii="Cambria Math" w:hAnsi="Cambria Math"/>
                  <w:sz w:val="22"/>
                  <w:szCs w:val="22"/>
                </w:rPr>
                <m:t>T</m:t>
              </m:r>
            </m:sup>
          </m:sSup>
        </m:oMath>
      </m:oMathPara>
    </w:p>
    <w:p w14:paraId="312369FC" w14:textId="77777777" w:rsidR="00421227" w:rsidRPr="00421227" w:rsidRDefault="00421227" w:rsidP="00421227">
      <w:pPr>
        <w:rPr>
          <w:b/>
          <w:bCs/>
          <w:sz w:val="22"/>
          <w:szCs w:val="22"/>
        </w:rPr>
      </w:pPr>
    </w:p>
    <w:p w14:paraId="36A5A40A" w14:textId="77777777" w:rsidR="00421227" w:rsidRPr="00A6028D" w:rsidRDefault="00421227" w:rsidP="00421227">
      <w:pPr>
        <w:rPr>
          <w:sz w:val="22"/>
          <w:szCs w:val="22"/>
        </w:rPr>
      </w:pPr>
      <w:r w:rsidRPr="00A6028D">
        <w:rPr>
          <w:sz w:val="22"/>
          <w:szCs w:val="22"/>
        </w:rPr>
        <w:t>Donde:</w:t>
      </w:r>
    </w:p>
    <w:p w14:paraId="0B92F604" w14:textId="0DA7C6D3" w:rsidR="00421227" w:rsidRPr="00A6028D" w:rsidRDefault="00421227" w:rsidP="00421227">
      <w:pPr>
        <w:rPr>
          <w:sz w:val="22"/>
          <w:szCs w:val="22"/>
        </w:rPr>
      </w:pPr>
      <w:r w:rsidRPr="00A6028D">
        <w:rPr>
          <w:sz w:val="22"/>
          <w:szCs w:val="22"/>
        </w:rPr>
        <w:t xml:space="preserve">-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r>
          <w:rPr>
            <w:rFonts w:ascii="Cambria Math" w:hAnsi="Cambria Math"/>
            <w:sz w:val="22"/>
            <w:szCs w:val="22"/>
          </w:rPr>
          <m:t xml:space="preserve"> y </m:t>
        </m:r>
        <m:r>
          <m:rPr>
            <m:lit/>
          </m:rPr>
          <w:rPr>
            <w:rFonts w:ascii="Cambria Math" w:hAnsi="Cambria Math"/>
            <w:sz w:val="22"/>
            <w:szCs w:val="22"/>
          </w:rPr>
          <m:t>(</m:t>
        </m:r>
        <m:r>
          <w:rPr>
            <w:rFonts w:ascii="Cambria Math" w:hAnsi="Cambria Math"/>
            <w:sz w:val="22"/>
            <w:szCs w:val="22"/>
          </w:rPr>
          <m:t xml:space="preserve"> V </m:t>
        </m:r>
        <m:r>
          <m:rPr>
            <m:lit/>
          </m:rPr>
          <w:rPr>
            <w:rFonts w:ascii="Cambria Math" w:hAnsi="Cambria Math"/>
            <w:sz w:val="22"/>
            <w:szCs w:val="22"/>
          </w:rPr>
          <m:t>)</m:t>
        </m:r>
      </m:oMath>
      <w:r w:rsidRPr="00A6028D">
        <w:rPr>
          <w:sz w:val="22"/>
          <w:szCs w:val="22"/>
        </w:rPr>
        <w:t xml:space="preserve"> son matrices ortogonales.</w:t>
      </w:r>
    </w:p>
    <w:p w14:paraId="1FF4BDE3" w14:textId="22898654" w:rsidR="00421227" w:rsidRPr="00A6028D" w:rsidRDefault="00421227" w:rsidP="00421227">
      <w:pPr>
        <w:rPr>
          <w:sz w:val="22"/>
          <w:szCs w:val="22"/>
        </w:rPr>
      </w:pPr>
      <w:r w:rsidRPr="00A6028D">
        <w:rPr>
          <w:sz w:val="22"/>
          <w:szCs w:val="22"/>
        </w:rPr>
        <w:t xml:space="preserve">-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A6028D">
        <w:rPr>
          <w:sz w:val="22"/>
          <w:szCs w:val="22"/>
        </w:rPr>
        <w:t xml:space="preserve"> es una matriz diagonal con los valores singulares.</w:t>
      </w:r>
    </w:p>
    <w:p w14:paraId="0B257D6B" w14:textId="6A6491DE" w:rsidR="00421227" w:rsidRPr="00A6028D" w:rsidRDefault="00421227" w:rsidP="00421227">
      <w:pPr>
        <w:rPr>
          <w:sz w:val="22"/>
          <w:szCs w:val="22"/>
        </w:rPr>
      </w:pPr>
      <w:r w:rsidRPr="00A6028D">
        <w:rPr>
          <w:sz w:val="22"/>
          <w:szCs w:val="22"/>
        </w:rPr>
        <w:t xml:space="preserve">- Al conservar solo los primeros </w:t>
      </w:r>
      <m:oMath>
        <m:r>
          <m:rPr>
            <m:lit/>
          </m:rPr>
          <w:rPr>
            <w:rFonts w:ascii="Cambria Math" w:hAnsi="Cambria Math"/>
            <w:sz w:val="22"/>
            <w:szCs w:val="22"/>
          </w:rPr>
          <m:t>(</m:t>
        </m:r>
        <m:r>
          <w:rPr>
            <w:rFonts w:ascii="Cambria Math" w:hAnsi="Cambria Math"/>
            <w:sz w:val="22"/>
            <w:szCs w:val="22"/>
          </w:rPr>
          <m:t xml:space="preserve"> k </m:t>
        </m:r>
        <m:r>
          <m:rPr>
            <m:lit/>
          </m:rPr>
          <w:rPr>
            <w:rFonts w:ascii="Cambria Math" w:hAnsi="Cambria Math"/>
            <w:sz w:val="22"/>
            <w:szCs w:val="22"/>
          </w:rPr>
          <m:t>)</m:t>
        </m:r>
      </m:oMath>
      <w:r w:rsidRPr="00A6028D">
        <w:rPr>
          <w:sz w:val="22"/>
          <w:szCs w:val="22"/>
        </w:rPr>
        <w:t xml:space="preserve"> valores singulares, obtenemos una aproximación rank-k de la imagen.</w:t>
      </w:r>
    </w:p>
    <w:p w14:paraId="59E7C045" w14:textId="77777777" w:rsidR="00A6028D" w:rsidRDefault="00A6028D">
      <w:pPr>
        <w:rPr>
          <w:b/>
          <w:bCs/>
          <w:sz w:val="22"/>
          <w:szCs w:val="22"/>
        </w:rPr>
      </w:pPr>
      <w:r>
        <w:rPr>
          <w:b/>
          <w:bCs/>
          <w:sz w:val="22"/>
          <w:szCs w:val="22"/>
        </w:rPr>
        <w:br w:type="page"/>
      </w:r>
    </w:p>
    <w:p w14:paraId="3D3F8A7A" w14:textId="42298A60" w:rsidR="00421227" w:rsidRPr="00421227" w:rsidRDefault="00656DA3" w:rsidP="00421227">
      <w:pPr>
        <w:rPr>
          <w:b/>
          <w:bCs/>
          <w:sz w:val="22"/>
          <w:szCs w:val="22"/>
        </w:rPr>
      </w:pPr>
      <w:r>
        <w:rPr>
          <w:b/>
          <w:bCs/>
          <w:sz w:val="22"/>
          <w:szCs w:val="22"/>
        </w:rPr>
        <w:lastRenderedPageBreak/>
        <w:t>Se buscan los siguientes objetivos en el programa en Python</w:t>
      </w:r>
      <w:r w:rsidR="00421227" w:rsidRPr="00421227">
        <w:rPr>
          <w:b/>
          <w:bCs/>
          <w:sz w:val="22"/>
          <w:szCs w:val="22"/>
        </w:rPr>
        <w:t>:</w:t>
      </w:r>
    </w:p>
    <w:p w14:paraId="49B02EF4" w14:textId="67B2B6D8" w:rsidR="00421227" w:rsidRPr="00656DA3" w:rsidRDefault="00421227" w:rsidP="00656DA3">
      <w:pPr>
        <w:pStyle w:val="Prrafodelista"/>
        <w:numPr>
          <w:ilvl w:val="0"/>
          <w:numId w:val="5"/>
        </w:numPr>
        <w:rPr>
          <w:sz w:val="22"/>
          <w:szCs w:val="22"/>
        </w:rPr>
      </w:pPr>
      <w:r w:rsidRPr="00656DA3">
        <w:rPr>
          <w:sz w:val="22"/>
          <w:szCs w:val="22"/>
        </w:rPr>
        <w:t>Carga</w:t>
      </w:r>
      <w:r w:rsidR="00656DA3">
        <w:rPr>
          <w:sz w:val="22"/>
          <w:szCs w:val="22"/>
        </w:rPr>
        <w:t>r</w:t>
      </w:r>
      <w:r w:rsidRPr="00656DA3">
        <w:rPr>
          <w:sz w:val="22"/>
          <w:szCs w:val="22"/>
        </w:rPr>
        <w:t xml:space="preserve"> una imagen</w:t>
      </w:r>
      <w:r w:rsidR="00656DA3">
        <w:rPr>
          <w:sz w:val="22"/>
          <w:szCs w:val="22"/>
        </w:rPr>
        <w:t xml:space="preserve"> con resolución de </w:t>
      </w:r>
      <w:r w:rsidR="00656DA3" w:rsidRPr="00A92B68">
        <w:rPr>
          <w:sz w:val="22"/>
          <w:szCs w:val="22"/>
        </w:rPr>
        <w:t>1920×1080</w:t>
      </w:r>
      <w:r w:rsidRPr="00656DA3">
        <w:rPr>
          <w:sz w:val="22"/>
          <w:szCs w:val="22"/>
        </w:rPr>
        <w:t>.</w:t>
      </w:r>
    </w:p>
    <w:p w14:paraId="07062F2B" w14:textId="18BEB9AF" w:rsidR="00421227" w:rsidRPr="00656DA3" w:rsidRDefault="00656DA3" w:rsidP="00656DA3">
      <w:pPr>
        <w:pStyle w:val="Prrafodelista"/>
        <w:numPr>
          <w:ilvl w:val="0"/>
          <w:numId w:val="5"/>
        </w:numPr>
        <w:rPr>
          <w:sz w:val="22"/>
          <w:szCs w:val="22"/>
        </w:rPr>
      </w:pPr>
      <w:r w:rsidRPr="00656DA3">
        <w:rPr>
          <w:sz w:val="22"/>
          <w:szCs w:val="22"/>
        </w:rPr>
        <w:t>Conver</w:t>
      </w:r>
      <w:r>
        <w:rPr>
          <w:sz w:val="22"/>
          <w:szCs w:val="22"/>
        </w:rPr>
        <w:t>tirla</w:t>
      </w:r>
      <w:r w:rsidR="00421227" w:rsidRPr="00656DA3">
        <w:rPr>
          <w:sz w:val="22"/>
          <w:szCs w:val="22"/>
        </w:rPr>
        <w:t xml:space="preserve"> a escala de grises.</w:t>
      </w:r>
    </w:p>
    <w:p w14:paraId="134C4703" w14:textId="0BB398F7" w:rsidR="00421227" w:rsidRPr="00656DA3" w:rsidRDefault="00421227" w:rsidP="00656DA3">
      <w:pPr>
        <w:pStyle w:val="Prrafodelista"/>
        <w:numPr>
          <w:ilvl w:val="0"/>
          <w:numId w:val="5"/>
        </w:numPr>
        <w:rPr>
          <w:sz w:val="22"/>
          <w:szCs w:val="22"/>
        </w:rPr>
      </w:pPr>
      <w:r w:rsidRPr="00656DA3">
        <w:rPr>
          <w:sz w:val="22"/>
          <w:szCs w:val="22"/>
        </w:rPr>
        <w:t>Reduc</w:t>
      </w:r>
      <w:r w:rsidR="00656DA3">
        <w:rPr>
          <w:sz w:val="22"/>
          <w:szCs w:val="22"/>
        </w:rPr>
        <w:t>ir</w:t>
      </w:r>
      <w:r w:rsidRPr="00656DA3">
        <w:rPr>
          <w:sz w:val="22"/>
          <w:szCs w:val="22"/>
        </w:rPr>
        <w:t xml:space="preserve"> la resolución</w:t>
      </w:r>
      <w:r w:rsidR="00656DA3">
        <w:rPr>
          <w:sz w:val="22"/>
          <w:szCs w:val="22"/>
        </w:rPr>
        <w:t xml:space="preserve"> a </w:t>
      </w:r>
      <w:r w:rsidR="00656DA3" w:rsidRPr="00A92B68">
        <w:rPr>
          <w:sz w:val="22"/>
          <w:szCs w:val="22"/>
        </w:rPr>
        <w:t>640×360</w:t>
      </w:r>
      <w:r w:rsidRPr="00656DA3">
        <w:rPr>
          <w:sz w:val="22"/>
          <w:szCs w:val="22"/>
        </w:rPr>
        <w:t>.</w:t>
      </w:r>
    </w:p>
    <w:p w14:paraId="704CEF04" w14:textId="0A550928" w:rsidR="00421227" w:rsidRPr="00656DA3" w:rsidRDefault="00421227" w:rsidP="00656DA3">
      <w:pPr>
        <w:pStyle w:val="Prrafodelista"/>
        <w:numPr>
          <w:ilvl w:val="0"/>
          <w:numId w:val="5"/>
        </w:numPr>
        <w:rPr>
          <w:sz w:val="22"/>
          <w:szCs w:val="22"/>
        </w:rPr>
      </w:pPr>
      <w:r w:rsidRPr="00656DA3">
        <w:rPr>
          <w:sz w:val="22"/>
          <w:szCs w:val="22"/>
        </w:rPr>
        <w:t>Aplica SVD para compresión.</w:t>
      </w:r>
    </w:p>
    <w:p w14:paraId="527A5DBE" w14:textId="721211C1" w:rsidR="00421227" w:rsidRPr="00656DA3" w:rsidRDefault="00421227" w:rsidP="00656DA3">
      <w:pPr>
        <w:pStyle w:val="Prrafodelista"/>
        <w:numPr>
          <w:ilvl w:val="0"/>
          <w:numId w:val="5"/>
        </w:numPr>
        <w:rPr>
          <w:sz w:val="22"/>
          <w:szCs w:val="22"/>
        </w:rPr>
      </w:pPr>
      <w:r w:rsidRPr="00656DA3">
        <w:rPr>
          <w:sz w:val="22"/>
          <w:szCs w:val="22"/>
        </w:rPr>
        <w:t>Reconstru</w:t>
      </w:r>
      <w:r w:rsidR="00412A7B">
        <w:rPr>
          <w:sz w:val="22"/>
          <w:szCs w:val="22"/>
        </w:rPr>
        <w:t>ir</w:t>
      </w:r>
      <w:r w:rsidRPr="00656DA3">
        <w:rPr>
          <w:sz w:val="22"/>
          <w:szCs w:val="22"/>
        </w:rPr>
        <w:t xml:space="preserve"> la imagen comprimida</w:t>
      </w:r>
      <w:r w:rsidR="00412A7B">
        <w:rPr>
          <w:sz w:val="22"/>
          <w:szCs w:val="22"/>
        </w:rPr>
        <w:t xml:space="preserve"> para percibir la pérdida</w:t>
      </w:r>
      <w:r w:rsidR="007B15C3">
        <w:rPr>
          <w:sz w:val="22"/>
          <w:szCs w:val="22"/>
        </w:rPr>
        <w:t xml:space="preserve"> visual en la imagen</w:t>
      </w:r>
      <w:r w:rsidRPr="00656DA3">
        <w:rPr>
          <w:sz w:val="22"/>
          <w:szCs w:val="22"/>
        </w:rPr>
        <w:t>.</w:t>
      </w:r>
    </w:p>
    <w:p w14:paraId="68481740" w14:textId="77777777" w:rsidR="00814DFC" w:rsidRDefault="00814DFC" w:rsidP="00421227">
      <w:pPr>
        <w:rPr>
          <w:b/>
          <w:bCs/>
          <w:sz w:val="22"/>
          <w:szCs w:val="22"/>
        </w:rPr>
      </w:pPr>
    </w:p>
    <w:p w14:paraId="5164CDA7" w14:textId="26DF86EE" w:rsidR="00417EDE" w:rsidRDefault="00417EDE" w:rsidP="00421227">
      <w:pPr>
        <w:rPr>
          <w:b/>
          <w:bCs/>
          <w:sz w:val="22"/>
          <w:szCs w:val="22"/>
        </w:rPr>
      </w:pPr>
      <w:r>
        <w:rPr>
          <w:b/>
          <w:bCs/>
          <w:sz w:val="22"/>
          <w:szCs w:val="22"/>
        </w:rPr>
        <w:t>La imagen a reducir es la siguiente:</w:t>
      </w:r>
    </w:p>
    <w:p w14:paraId="69C484CD" w14:textId="25E7748F" w:rsidR="00417EDE" w:rsidRPr="00417EDE" w:rsidRDefault="00417EDE" w:rsidP="00417EDE">
      <w:pPr>
        <w:rPr>
          <w:b/>
          <w:bCs/>
          <w:sz w:val="22"/>
          <w:szCs w:val="22"/>
        </w:rPr>
      </w:pPr>
      <w:r w:rsidRPr="00417EDE">
        <w:rPr>
          <w:b/>
          <w:bCs/>
          <w:noProof/>
          <w:sz w:val="22"/>
          <w:szCs w:val="22"/>
        </w:rPr>
        <w:drawing>
          <wp:anchor distT="0" distB="0" distL="114300" distR="114300" simplePos="0" relativeHeight="251655168" behindDoc="0" locked="0" layoutInCell="1" allowOverlap="1" wp14:anchorId="1F2BAE25" wp14:editId="4677D973">
            <wp:simplePos x="0" y="0"/>
            <wp:positionH relativeFrom="column">
              <wp:posOffset>2515</wp:posOffset>
            </wp:positionH>
            <wp:positionV relativeFrom="paragraph">
              <wp:posOffset>-711</wp:posOffset>
            </wp:positionV>
            <wp:extent cx="5612130" cy="3155950"/>
            <wp:effectExtent l="0" t="0" r="7620" b="6350"/>
            <wp:wrapTopAndBottom/>
            <wp:docPr id="434593036" name="Imagen 2" descr="Animal acostado en el pa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93036" name="Imagen 2" descr="Animal acostado en el past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anchor>
        </w:drawing>
      </w:r>
    </w:p>
    <w:p w14:paraId="4CD13CE9" w14:textId="5EF78EF5" w:rsidR="00417EDE" w:rsidRDefault="00417EDE" w:rsidP="00421227">
      <w:pPr>
        <w:rPr>
          <w:b/>
          <w:bCs/>
          <w:sz w:val="22"/>
          <w:szCs w:val="22"/>
        </w:rPr>
      </w:pPr>
    </w:p>
    <w:p w14:paraId="617A958A" w14:textId="77777777" w:rsidR="00417EDE" w:rsidRPr="00421227" w:rsidRDefault="00417EDE" w:rsidP="00421227">
      <w:pPr>
        <w:rPr>
          <w:b/>
          <w:bCs/>
          <w:sz w:val="22"/>
          <w:szCs w:val="22"/>
        </w:rPr>
      </w:pPr>
    </w:p>
    <w:p w14:paraId="0EF40A38" w14:textId="77777777" w:rsidR="00814DFC" w:rsidRDefault="00814DFC">
      <w:pPr>
        <w:rPr>
          <w:rFonts w:asciiTheme="majorHAnsi" w:eastAsiaTheme="majorEastAsia" w:hAnsiTheme="majorHAnsi" w:cstheme="majorBidi"/>
          <w:color w:val="2F5496" w:themeColor="accent1" w:themeShade="BF"/>
          <w:sz w:val="32"/>
          <w:szCs w:val="32"/>
        </w:rPr>
      </w:pPr>
      <w:r>
        <w:br w:type="page"/>
      </w:r>
    </w:p>
    <w:p w14:paraId="726ACB47" w14:textId="316B706D" w:rsidR="00812C6A" w:rsidRPr="00B229C8" w:rsidRDefault="00814DFC">
      <w:pPr>
        <w:rPr>
          <w:sz w:val="22"/>
          <w:szCs w:val="22"/>
        </w:rPr>
      </w:pPr>
      <w:r w:rsidRPr="00B229C8">
        <w:rPr>
          <w:sz w:val="22"/>
          <w:szCs w:val="22"/>
        </w:rPr>
        <w:lastRenderedPageBreak/>
        <w:t xml:space="preserve">En la primera parte del código importamos las librerías que vamos a utilizar en nuestro programa, </w:t>
      </w:r>
      <w:r w:rsidR="00812C6A" w:rsidRPr="00B229C8">
        <w:rPr>
          <w:sz w:val="22"/>
          <w:szCs w:val="22"/>
        </w:rPr>
        <w:t>también cargamos la imagen</w:t>
      </w:r>
      <w:r w:rsidR="003E7B7C" w:rsidRPr="00B229C8">
        <w:rPr>
          <w:sz w:val="22"/>
          <w:szCs w:val="22"/>
        </w:rPr>
        <w:t xml:space="preserve">, mediante la función </w:t>
      </w:r>
      <w:r w:rsidR="003E7B7C" w:rsidRPr="00B229C8">
        <w:rPr>
          <w:rFonts w:ascii="Consolas" w:hAnsi="Consolas"/>
          <w:sz w:val="22"/>
          <w:szCs w:val="22"/>
        </w:rPr>
        <w:t>im</w:t>
      </w:r>
      <w:r w:rsidR="00B229C8" w:rsidRPr="00B229C8">
        <w:rPr>
          <w:rFonts w:ascii="Consolas" w:hAnsi="Consolas"/>
          <w:sz w:val="22"/>
          <w:szCs w:val="22"/>
        </w:rPr>
        <w:t>read</w:t>
      </w:r>
      <w:r w:rsidR="00B229C8" w:rsidRPr="00B229C8">
        <w:rPr>
          <w:sz w:val="22"/>
          <w:szCs w:val="22"/>
        </w:rPr>
        <w:t xml:space="preserve"> de cv2</w:t>
      </w:r>
      <w:r w:rsidR="003E7B7C" w:rsidRPr="00B229C8">
        <w:rPr>
          <w:sz w:val="22"/>
          <w:szCs w:val="22"/>
        </w:rPr>
        <w:t>,</w:t>
      </w:r>
      <w:r w:rsidR="00812C6A" w:rsidRPr="00B229C8">
        <w:rPr>
          <w:sz w:val="22"/>
          <w:szCs w:val="22"/>
        </w:rPr>
        <w:t xml:space="preserve"> con la que vamos a trabajar.</w:t>
      </w:r>
    </w:p>
    <w:p w14:paraId="07B7184D" w14:textId="4E1DA671" w:rsidR="0053653A" w:rsidRPr="00B229C8" w:rsidRDefault="0053653A">
      <w:pPr>
        <w:rPr>
          <w:sz w:val="22"/>
          <w:szCs w:val="22"/>
        </w:rPr>
      </w:pPr>
      <w:r w:rsidRPr="00B229C8">
        <w:rPr>
          <w:b/>
          <w:bCs/>
          <w:noProof/>
          <w:sz w:val="24"/>
          <w:szCs w:val="24"/>
        </w:rPr>
        <w:drawing>
          <wp:anchor distT="0" distB="0" distL="114300" distR="114300" simplePos="0" relativeHeight="251657216" behindDoc="0" locked="0" layoutInCell="1" allowOverlap="1" wp14:anchorId="2CBFA9B0" wp14:editId="3D59398A">
            <wp:simplePos x="0" y="0"/>
            <wp:positionH relativeFrom="margin">
              <wp:align>left</wp:align>
            </wp:positionH>
            <wp:positionV relativeFrom="paragraph">
              <wp:posOffset>340131</wp:posOffset>
            </wp:positionV>
            <wp:extent cx="5612130" cy="2808605"/>
            <wp:effectExtent l="57150" t="57150" r="102870" b="86995"/>
            <wp:wrapTopAndBottom/>
            <wp:docPr id="21317905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90580" name="Imagen 1" descr="Interfaz de usuario gráfica, Texto,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86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121A87" w:rsidRPr="00B229C8">
        <w:rPr>
          <w:sz w:val="22"/>
          <w:szCs w:val="22"/>
        </w:rPr>
        <w:t xml:space="preserve">En la segunda </w:t>
      </w:r>
      <w:r w:rsidRPr="00B229C8">
        <w:rPr>
          <w:sz w:val="22"/>
          <w:szCs w:val="22"/>
        </w:rPr>
        <w:t>celda convertimos la imagen a escala de grises.</w:t>
      </w:r>
    </w:p>
    <w:p w14:paraId="3DFB429B" w14:textId="1B325525" w:rsidR="00387ADB" w:rsidRDefault="00387ADB"/>
    <w:p w14:paraId="6A59ABF7" w14:textId="74F92443" w:rsidR="00814DFC" w:rsidRDefault="00A97C59">
      <w:pPr>
        <w:rPr>
          <w:rFonts w:asciiTheme="majorHAnsi" w:eastAsiaTheme="majorEastAsia" w:hAnsiTheme="majorHAnsi" w:cstheme="majorBidi"/>
          <w:color w:val="2F5496" w:themeColor="accent1" w:themeShade="BF"/>
          <w:sz w:val="32"/>
          <w:szCs w:val="32"/>
        </w:rPr>
      </w:pPr>
      <w:r w:rsidRPr="00387ADB">
        <w:rPr>
          <w:noProof/>
        </w:rPr>
        <w:drawing>
          <wp:anchor distT="0" distB="0" distL="114300" distR="114300" simplePos="0" relativeHeight="251659264" behindDoc="0" locked="0" layoutInCell="1" allowOverlap="1" wp14:anchorId="1F7FC080" wp14:editId="14F1048C">
            <wp:simplePos x="0" y="0"/>
            <wp:positionH relativeFrom="margin">
              <wp:align>left</wp:align>
            </wp:positionH>
            <wp:positionV relativeFrom="paragraph">
              <wp:posOffset>428193</wp:posOffset>
            </wp:positionV>
            <wp:extent cx="5612130" cy="1899920"/>
            <wp:effectExtent l="57150" t="57150" r="102870" b="100330"/>
            <wp:wrapTopAndBottom/>
            <wp:docPr id="56484479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44794" name="Imagen 1" descr="Interfaz de usuario gráfica, Texto,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612130" cy="189992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A70AA3">
        <w:t xml:space="preserve">Redimensionamos la imagen a 640x380 píxeles y </w:t>
      </w:r>
      <w:r w:rsidR="00E61A0B">
        <w:t>a</w:t>
      </w:r>
      <w:r w:rsidR="00E61A0B" w:rsidRPr="00E61A0B">
        <w:t>plica</w:t>
      </w:r>
      <w:r w:rsidR="00E61A0B">
        <w:t>mos la</w:t>
      </w:r>
      <w:r w:rsidR="00E61A0B" w:rsidRPr="00E61A0B">
        <w:t xml:space="preserve"> </w:t>
      </w:r>
      <w:r w:rsidR="00E61A0B">
        <w:t>d</w:t>
      </w:r>
      <w:r w:rsidR="00E61A0B" w:rsidRPr="00E61A0B">
        <w:t xml:space="preserve">escomposición en Valores Singulares </w:t>
      </w:r>
      <w:r w:rsidR="00E61A0B">
        <w:t xml:space="preserve">(SVD) </w:t>
      </w:r>
      <w:r w:rsidR="00AA5F58">
        <w:t>para comprimir la imagen en escala de grises</w:t>
      </w:r>
      <w:r>
        <w:t>:</w:t>
      </w:r>
    </w:p>
    <w:p w14:paraId="4A97AB80" w14:textId="77777777" w:rsidR="00503A46" w:rsidRDefault="00503A46" w:rsidP="00503A46">
      <w:r>
        <w:t>Se aplica SVD a la imagen redimensionada.</w:t>
      </w:r>
    </w:p>
    <w:p w14:paraId="561E87D4" w14:textId="77777777" w:rsidR="00503A46" w:rsidRDefault="00503A46" w:rsidP="00503A46">
      <w:r>
        <w:t>full_matrices=False evita que se generen matrices más grandes de lo necesario (optimiza memoria).</w:t>
      </w:r>
    </w:p>
    <w:p w14:paraId="7C1235DD" w14:textId="77777777" w:rsidR="00503A46" w:rsidRDefault="00503A46" w:rsidP="0006106A">
      <w:pPr>
        <w:pStyle w:val="Prrafodelista"/>
        <w:numPr>
          <w:ilvl w:val="0"/>
          <w:numId w:val="1"/>
        </w:numPr>
      </w:pPr>
      <w:r>
        <w:t>U: contiene patrones verticales.</w:t>
      </w:r>
    </w:p>
    <w:p w14:paraId="383A21BF" w14:textId="77777777" w:rsidR="00503A46" w:rsidRDefault="00503A46" w:rsidP="0006106A">
      <w:pPr>
        <w:pStyle w:val="Prrafodelista"/>
        <w:numPr>
          <w:ilvl w:val="0"/>
          <w:numId w:val="1"/>
        </w:numPr>
      </w:pPr>
      <w:r>
        <w:t>S: contiene la “energía” o importancia de cada componente.</w:t>
      </w:r>
    </w:p>
    <w:p w14:paraId="6D667B0D" w14:textId="77777777" w:rsidR="0006106A" w:rsidRDefault="00503A46" w:rsidP="0006106A">
      <w:pPr>
        <w:pStyle w:val="Prrafodelista"/>
        <w:numPr>
          <w:ilvl w:val="0"/>
          <w:numId w:val="1"/>
        </w:numPr>
      </w:pPr>
      <w:r>
        <w:t>VT: contiene patrones horizontales.</w:t>
      </w:r>
    </w:p>
    <w:p w14:paraId="374AA584" w14:textId="77777777" w:rsidR="009E4C00" w:rsidRDefault="009E4C00">
      <w:r>
        <w:br w:type="page"/>
      </w:r>
    </w:p>
    <w:p w14:paraId="68492CCD" w14:textId="61F962A8" w:rsidR="009E4C00" w:rsidRDefault="009E4C00" w:rsidP="009E4C00">
      <w:r>
        <w:lastRenderedPageBreak/>
        <w:t>Se seleccionan los primeros k vectores más significativos:</w:t>
      </w:r>
    </w:p>
    <w:p w14:paraId="308D7670" w14:textId="77777777" w:rsidR="009E4C00" w:rsidRDefault="009E4C00" w:rsidP="009E4C00">
      <w:pPr>
        <w:pStyle w:val="Prrafodelista"/>
        <w:numPr>
          <w:ilvl w:val="0"/>
          <w:numId w:val="7"/>
        </w:numPr>
      </w:pPr>
      <w:r>
        <w:t>U_k: las primeras k columnas de U.</w:t>
      </w:r>
    </w:p>
    <w:p w14:paraId="716EABC0" w14:textId="77777777" w:rsidR="009E4C00" w:rsidRDefault="009E4C00" w:rsidP="009E4C00">
      <w:pPr>
        <w:pStyle w:val="Prrafodelista"/>
        <w:numPr>
          <w:ilvl w:val="0"/>
          <w:numId w:val="7"/>
        </w:numPr>
      </w:pPr>
      <w:r>
        <w:t>S_k: matriz diagonal con los primeros k valores singulares.</w:t>
      </w:r>
    </w:p>
    <w:p w14:paraId="70F0DB67" w14:textId="77777777" w:rsidR="009E4C00" w:rsidRDefault="009E4C00" w:rsidP="009E4C00">
      <w:pPr>
        <w:pStyle w:val="Prrafodelista"/>
        <w:numPr>
          <w:ilvl w:val="0"/>
          <w:numId w:val="7"/>
        </w:numPr>
      </w:pPr>
      <w:r>
        <w:t>VT_k: las primeras k filas de VT.</w:t>
      </w:r>
    </w:p>
    <w:p w14:paraId="317A1506" w14:textId="77777777" w:rsidR="009E4C00" w:rsidRDefault="009E4C00" w:rsidP="009E4C00"/>
    <w:p w14:paraId="0BAF6694" w14:textId="7EE9D41F" w:rsidR="00BE74B4" w:rsidRDefault="00DE3E5A" w:rsidP="009E4C00">
      <w:r>
        <w:t xml:space="preserve">A </w:t>
      </w:r>
      <w:r w:rsidR="009C18D5">
        <w:t>continuación,</w:t>
      </w:r>
      <w:r>
        <w:t xml:space="preserve"> se reconstruye la imagen comprimida</w:t>
      </w:r>
      <w:r w:rsidR="008805DA">
        <w:t xml:space="preserve"> y se procede a la visualización comparativa </w:t>
      </w:r>
      <w:r w:rsidR="000605EE">
        <w:t>de la imagen en gris redimensionada y la imagen reconstruida con SVD</w:t>
      </w:r>
      <w:r w:rsidR="009C18D5">
        <w:t>:</w:t>
      </w:r>
    </w:p>
    <w:p w14:paraId="32154AAB" w14:textId="77777777" w:rsidR="009C18D5" w:rsidRDefault="00BE74B4" w:rsidP="009E4C00">
      <w:r w:rsidRPr="00BE74B4">
        <w:rPr>
          <w:noProof/>
        </w:rPr>
        <w:drawing>
          <wp:anchor distT="0" distB="0" distL="114300" distR="114300" simplePos="0" relativeHeight="251658240" behindDoc="0" locked="0" layoutInCell="1" allowOverlap="1" wp14:anchorId="1637EDB5" wp14:editId="465DD42D">
            <wp:simplePos x="0" y="0"/>
            <wp:positionH relativeFrom="column">
              <wp:posOffset>2515</wp:posOffset>
            </wp:positionH>
            <wp:positionV relativeFrom="paragraph">
              <wp:posOffset>610</wp:posOffset>
            </wp:positionV>
            <wp:extent cx="5612130" cy="2468245"/>
            <wp:effectExtent l="57150" t="57150" r="102870" b="103505"/>
            <wp:wrapTopAndBottom/>
            <wp:docPr id="18629519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5197" name="Imagen 1" descr="Interfaz de usuario gráfica, Text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612130" cy="246824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9C18D5">
        <w:t>El resultado es el siguiente:</w:t>
      </w:r>
    </w:p>
    <w:p w14:paraId="58E164F0" w14:textId="3C58DF5B" w:rsidR="00F4276C" w:rsidRDefault="00D6444D" w:rsidP="009E4C00">
      <w:r>
        <w:rPr>
          <w:noProof/>
        </w:rPr>
        <w:drawing>
          <wp:anchor distT="0" distB="0" distL="114300" distR="114300" simplePos="0" relativeHeight="251660288" behindDoc="0" locked="0" layoutInCell="1" allowOverlap="1" wp14:anchorId="11AA85B0" wp14:editId="6929C0ED">
            <wp:simplePos x="0" y="0"/>
            <wp:positionH relativeFrom="column">
              <wp:posOffset>2515</wp:posOffset>
            </wp:positionH>
            <wp:positionV relativeFrom="paragraph">
              <wp:posOffset>-1397</wp:posOffset>
            </wp:positionV>
            <wp:extent cx="5622083" cy="1806164"/>
            <wp:effectExtent l="57150" t="57150" r="93345" b="99060"/>
            <wp:wrapTopAndBottom/>
            <wp:docPr id="1996212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2083" cy="180616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anchor>
        </w:drawing>
      </w:r>
      <w:r w:rsidR="00356DF2">
        <w:t xml:space="preserve">Aunque si es posible visualizar una pérdida en la calidad de la imagen, </w:t>
      </w:r>
      <w:r w:rsidR="001A0B21">
        <w:t>vemos que los componentes fundamentales se mantienen</w:t>
      </w:r>
      <w:r w:rsidR="009C7136">
        <w:t xml:space="preserve"> (como el cordero</w:t>
      </w:r>
      <w:r w:rsidR="00E302A7">
        <w:t xml:space="preserve"> y sus razgos</w:t>
      </w:r>
      <w:r w:rsidR="009C7136">
        <w:t>, el pasto y el fondo fuera de foco)</w:t>
      </w:r>
    </w:p>
    <w:p w14:paraId="378966AD" w14:textId="2435E066" w:rsidR="00F3734D" w:rsidRDefault="007F7973" w:rsidP="009E4C00">
      <w:r>
        <w:t xml:space="preserve">La imagen comprimida tiene aproximadamente 52,500 valores mientras la imagen </w:t>
      </w:r>
      <w:r w:rsidR="00D046FE">
        <w:t xml:space="preserve">en escala de grises original tiene 230,400 valores, por lo que </w:t>
      </w:r>
      <w:r w:rsidR="00E82104">
        <w:t>la ratio</w:t>
      </w:r>
      <w:r w:rsidR="00D046FE">
        <w:t xml:space="preserve"> de compresión es:</w:t>
      </w:r>
    </w:p>
    <w:p w14:paraId="4ABE8AA5" w14:textId="77777777" w:rsidR="00696837" w:rsidRDefault="00696837" w:rsidP="009E4C00"/>
    <w:p w14:paraId="17CDFBCA" w14:textId="42FDB4A7" w:rsidR="00D046FE" w:rsidRDefault="00D1684B" w:rsidP="009E4C00">
      <m:oMath>
        <m:r>
          <m:rPr>
            <m:nor/>
          </m:rPr>
          <w:rPr>
            <w:rFonts w:ascii="Cambria Math" w:hAnsi="Cambria Math"/>
          </w:rPr>
          <m:t>Ratio</m:t>
        </m:r>
        <m:r>
          <w:rPr>
            <w:rFonts w:ascii="Cambria Math" w:hAnsi="Cambria Math"/>
          </w:rPr>
          <m:t>=</m:t>
        </m:r>
        <m:f>
          <m:fPr>
            <m:ctrlPr>
              <w:rPr>
                <w:rFonts w:ascii="Cambria Math" w:hAnsi="Cambria Math"/>
              </w:rPr>
            </m:ctrlPr>
          </m:fPr>
          <m:num>
            <m:r>
              <w:rPr>
                <w:rFonts w:ascii="Cambria Math" w:hAnsi="Cambria Math"/>
              </w:rPr>
              <m:t>52,500</m:t>
            </m:r>
            <m:ctrlPr>
              <w:rPr>
                <w:rFonts w:ascii="Cambria Math" w:hAnsi="Cambria Math"/>
                <w:i/>
              </w:rPr>
            </m:ctrlPr>
          </m:num>
          <m:den>
            <m:r>
              <w:rPr>
                <w:rFonts w:ascii="Cambria Math" w:hAnsi="Cambria Math"/>
              </w:rPr>
              <m:t>230,400</m:t>
            </m:r>
            <m:ctrlPr>
              <w:rPr>
                <w:rFonts w:ascii="Cambria Math" w:hAnsi="Cambria Math"/>
                <w:i/>
              </w:rPr>
            </m:ctrlPr>
          </m:den>
        </m:f>
        <m:r>
          <m:rPr>
            <m:sty m:val="p"/>
          </m:rPr>
          <w:rPr>
            <w:rFonts w:ascii="Cambria Math" w:hAnsi="Cambria Math"/>
          </w:rPr>
          <m:t>≈</m:t>
        </m:r>
        <m:r>
          <w:rPr>
            <w:rFonts w:ascii="Cambria Math" w:hAnsi="Cambria Math"/>
          </w:rPr>
          <m:t>0.228</m:t>
        </m:r>
        <m:r>
          <m:rPr>
            <m:sty m:val="p"/>
          </m:rPr>
          <w:rPr>
            <w:rFonts w:ascii="Cambria Math" w:hAnsi="Cambria Math"/>
          </w:rPr>
          <m:t> </m:t>
        </m:r>
      </m:oMath>
      <w:r w:rsidR="00506CD8" w:rsidRPr="00506CD8">
        <w:t>(≈ 22.8% del tamaño original)</w:t>
      </w:r>
    </w:p>
    <w:p w14:paraId="6443C1D7" w14:textId="77777777" w:rsidR="00D046FE" w:rsidRDefault="00D046FE" w:rsidP="009E4C00"/>
    <w:p w14:paraId="5C9AF951" w14:textId="6353684A" w:rsidR="00600173" w:rsidRPr="00600173" w:rsidRDefault="003A0719" w:rsidP="00600173">
      <w:pPr>
        <w:pStyle w:val="Ttulo1"/>
        <w:spacing w:after="240"/>
      </w:pPr>
      <w:bookmarkStart w:id="8" w:name="_Toc207724225"/>
      <w:r w:rsidRPr="00600173">
        <w:lastRenderedPageBreak/>
        <w:t xml:space="preserve">6. </w:t>
      </w:r>
      <w:r w:rsidR="00455E75">
        <w:t>C</w:t>
      </w:r>
      <w:r w:rsidR="00600173" w:rsidRPr="00600173">
        <w:t>onocimientos matemáticos aplicado</w:t>
      </w:r>
      <w:r w:rsidR="00455E75">
        <w:t>s</w:t>
      </w:r>
      <w:r w:rsidR="00600173" w:rsidRPr="00600173">
        <w:t xml:space="preserve"> al punto 2.</w:t>
      </w:r>
      <w:bookmarkEnd w:id="8"/>
    </w:p>
    <w:p w14:paraId="01241FFF" w14:textId="761DE28F" w:rsidR="007E1E76" w:rsidRPr="007E1E76" w:rsidRDefault="00584643" w:rsidP="00584643">
      <w:pPr>
        <w:tabs>
          <w:tab w:val="left" w:pos="709"/>
        </w:tabs>
        <w:jc w:val="both"/>
        <w:rPr>
          <w:sz w:val="22"/>
          <w:szCs w:val="22"/>
        </w:rPr>
      </w:pPr>
      <w:r>
        <w:rPr>
          <w:sz w:val="22"/>
          <w:szCs w:val="22"/>
        </w:rPr>
        <w:t>Desarrollar</w:t>
      </w:r>
      <w:r w:rsidR="007E1E76" w:rsidRPr="007E1E76">
        <w:rPr>
          <w:sz w:val="22"/>
          <w:szCs w:val="22"/>
        </w:rPr>
        <w:t xml:space="preserve"> un sistema para que un vehículo inteligente identifique contenedores y entregue productos en áreas específicas de manufactura</w:t>
      </w:r>
      <w:r w:rsidR="009D6EAA">
        <w:rPr>
          <w:sz w:val="22"/>
          <w:szCs w:val="22"/>
        </w:rPr>
        <w:t xml:space="preserve"> </w:t>
      </w:r>
      <w:r w:rsidR="007E1E76" w:rsidRPr="007E1E76">
        <w:rPr>
          <w:sz w:val="22"/>
          <w:szCs w:val="22"/>
        </w:rPr>
        <w:t>requiere una integración de varios conocimientos matemáticos.</w:t>
      </w:r>
    </w:p>
    <w:p w14:paraId="2AEB1FE8" w14:textId="54BE0954" w:rsidR="007E1E76" w:rsidRPr="009D6EAA" w:rsidRDefault="007E1E76" w:rsidP="00584643">
      <w:pPr>
        <w:tabs>
          <w:tab w:val="left" w:pos="709"/>
        </w:tabs>
        <w:jc w:val="both"/>
        <w:rPr>
          <w:b/>
          <w:bCs/>
          <w:sz w:val="22"/>
          <w:szCs w:val="22"/>
        </w:rPr>
      </w:pPr>
      <w:r w:rsidRPr="009D6EAA">
        <w:rPr>
          <w:b/>
          <w:bCs/>
          <w:sz w:val="22"/>
          <w:szCs w:val="22"/>
        </w:rPr>
        <w:t>Conocimientos matemáticos necesarios</w:t>
      </w:r>
    </w:p>
    <w:p w14:paraId="73FD2EB3" w14:textId="1978B8F4" w:rsidR="007E1E76" w:rsidRPr="009D6EAA" w:rsidRDefault="007E1E76" w:rsidP="00584643">
      <w:pPr>
        <w:tabs>
          <w:tab w:val="left" w:pos="709"/>
        </w:tabs>
        <w:jc w:val="both"/>
        <w:rPr>
          <w:b/>
          <w:bCs/>
          <w:sz w:val="22"/>
          <w:szCs w:val="22"/>
        </w:rPr>
      </w:pPr>
      <w:r w:rsidRPr="009D6EAA">
        <w:rPr>
          <w:b/>
          <w:bCs/>
          <w:sz w:val="22"/>
          <w:szCs w:val="22"/>
        </w:rPr>
        <w:t>Álgebra lineal</w:t>
      </w:r>
    </w:p>
    <w:p w14:paraId="5F97170D" w14:textId="77777777" w:rsidR="00AF1AB6" w:rsidRPr="007E1E76" w:rsidRDefault="00AF1AB6" w:rsidP="00AF1AB6">
      <w:pPr>
        <w:tabs>
          <w:tab w:val="left" w:pos="709"/>
        </w:tabs>
        <w:jc w:val="both"/>
        <w:rPr>
          <w:sz w:val="22"/>
          <w:szCs w:val="22"/>
        </w:rPr>
      </w:pPr>
      <w:r w:rsidRPr="007E1E76">
        <w:rPr>
          <w:sz w:val="22"/>
          <w:szCs w:val="22"/>
        </w:rPr>
        <w:t>Aplicación: Procesamiento de imágenes captadas por el vehículo para identificar el área de destino del contenedor.</w:t>
      </w:r>
    </w:p>
    <w:p w14:paraId="52F591D8" w14:textId="4D8342D5" w:rsidR="007E1E76" w:rsidRPr="007E1E76" w:rsidRDefault="007E1E76" w:rsidP="00584643">
      <w:pPr>
        <w:tabs>
          <w:tab w:val="left" w:pos="709"/>
        </w:tabs>
        <w:jc w:val="both"/>
        <w:rPr>
          <w:sz w:val="22"/>
          <w:szCs w:val="22"/>
        </w:rPr>
      </w:pPr>
      <w:r w:rsidRPr="007E1E76">
        <w:rPr>
          <w:sz w:val="22"/>
          <w:szCs w:val="22"/>
        </w:rPr>
        <w:t>Representación matricial de imágenes</w:t>
      </w:r>
      <w:r w:rsidR="00F056BE">
        <w:rPr>
          <w:sz w:val="22"/>
          <w:szCs w:val="22"/>
        </w:rPr>
        <w:t>, l</w:t>
      </w:r>
      <w:r w:rsidRPr="007E1E76">
        <w:rPr>
          <w:sz w:val="22"/>
          <w:szCs w:val="22"/>
        </w:rPr>
        <w:t>as imágenes de los contenedores pueden modelarse como matrices de píxeles.</w:t>
      </w:r>
    </w:p>
    <w:p w14:paraId="31E8FF62" w14:textId="47F566A9" w:rsidR="007E1E76" w:rsidRPr="007E1E76" w:rsidRDefault="007E1E76" w:rsidP="00584643">
      <w:pPr>
        <w:tabs>
          <w:tab w:val="left" w:pos="709"/>
        </w:tabs>
        <w:jc w:val="both"/>
        <w:rPr>
          <w:sz w:val="22"/>
          <w:szCs w:val="22"/>
        </w:rPr>
      </w:pPr>
      <w:r w:rsidRPr="007E1E76">
        <w:rPr>
          <w:sz w:val="22"/>
          <w:szCs w:val="22"/>
        </w:rPr>
        <w:t>Transformaciones lineales</w:t>
      </w:r>
      <w:r w:rsidR="00F056BE">
        <w:rPr>
          <w:sz w:val="22"/>
          <w:szCs w:val="22"/>
        </w:rPr>
        <w:t xml:space="preserve"> p</w:t>
      </w:r>
      <w:r w:rsidRPr="007E1E76">
        <w:rPr>
          <w:sz w:val="22"/>
          <w:szCs w:val="22"/>
        </w:rPr>
        <w:t>ara procesar imágenes (rotación, escalado, filtrado).</w:t>
      </w:r>
    </w:p>
    <w:p w14:paraId="529A2C5D" w14:textId="43DB27BD" w:rsidR="007E1E76" w:rsidRPr="007E1E76" w:rsidRDefault="007E1E76" w:rsidP="00584643">
      <w:pPr>
        <w:tabs>
          <w:tab w:val="left" w:pos="709"/>
        </w:tabs>
        <w:jc w:val="both"/>
        <w:rPr>
          <w:sz w:val="22"/>
          <w:szCs w:val="22"/>
        </w:rPr>
      </w:pPr>
      <w:r w:rsidRPr="007E1E76">
        <w:rPr>
          <w:sz w:val="22"/>
          <w:szCs w:val="22"/>
        </w:rPr>
        <w:t>Descomposición en valores singulares (SVD)</w:t>
      </w:r>
      <w:r w:rsidR="00F056BE">
        <w:rPr>
          <w:sz w:val="22"/>
          <w:szCs w:val="22"/>
        </w:rPr>
        <w:t xml:space="preserve"> p</w:t>
      </w:r>
      <w:r w:rsidRPr="007E1E76">
        <w:rPr>
          <w:sz w:val="22"/>
          <w:szCs w:val="22"/>
        </w:rPr>
        <w:t>ara compresión o extracción de características visuales.</w:t>
      </w:r>
    </w:p>
    <w:p w14:paraId="16E3D92B" w14:textId="51F5FC13" w:rsidR="007E1E76" w:rsidRPr="008E5F18" w:rsidRDefault="007E1E76" w:rsidP="00584643">
      <w:pPr>
        <w:tabs>
          <w:tab w:val="left" w:pos="709"/>
        </w:tabs>
        <w:jc w:val="both"/>
        <w:rPr>
          <w:b/>
          <w:bCs/>
          <w:sz w:val="22"/>
          <w:szCs w:val="22"/>
        </w:rPr>
      </w:pPr>
      <w:r w:rsidRPr="008E5F18">
        <w:rPr>
          <w:b/>
          <w:bCs/>
          <w:sz w:val="22"/>
          <w:szCs w:val="22"/>
        </w:rPr>
        <w:t>Modelado y resolución de problemas</w:t>
      </w:r>
    </w:p>
    <w:p w14:paraId="6A708303" w14:textId="4A40BD47" w:rsidR="00565E60" w:rsidRDefault="00565E60" w:rsidP="00584643">
      <w:pPr>
        <w:tabs>
          <w:tab w:val="left" w:pos="709"/>
        </w:tabs>
        <w:jc w:val="both"/>
        <w:rPr>
          <w:sz w:val="22"/>
          <w:szCs w:val="22"/>
        </w:rPr>
      </w:pPr>
      <w:r w:rsidRPr="007E1E76">
        <w:rPr>
          <w:sz w:val="22"/>
          <w:szCs w:val="22"/>
        </w:rPr>
        <w:t>Permite estructurar el problema logístico como un modelo matemático optimizable</w:t>
      </w:r>
      <w:r>
        <w:rPr>
          <w:sz w:val="22"/>
          <w:szCs w:val="22"/>
        </w:rPr>
        <w:t>:</w:t>
      </w:r>
    </w:p>
    <w:p w14:paraId="3E0F14B2" w14:textId="26A386A1" w:rsidR="007E1E76" w:rsidRPr="00565E60" w:rsidRDefault="007E1E76" w:rsidP="00584643">
      <w:pPr>
        <w:pStyle w:val="Prrafodelista"/>
        <w:numPr>
          <w:ilvl w:val="0"/>
          <w:numId w:val="8"/>
        </w:numPr>
        <w:tabs>
          <w:tab w:val="left" w:pos="709"/>
        </w:tabs>
        <w:jc w:val="both"/>
        <w:rPr>
          <w:sz w:val="22"/>
          <w:szCs w:val="22"/>
        </w:rPr>
      </w:pPr>
      <w:r w:rsidRPr="00565E60">
        <w:rPr>
          <w:sz w:val="22"/>
          <w:szCs w:val="22"/>
        </w:rPr>
        <w:t>Formulación matemática del entorno</w:t>
      </w:r>
      <w:r w:rsidR="008E0EFE" w:rsidRPr="00565E60">
        <w:rPr>
          <w:sz w:val="22"/>
          <w:szCs w:val="22"/>
        </w:rPr>
        <w:t xml:space="preserve"> para r</w:t>
      </w:r>
      <w:r w:rsidRPr="00565E60">
        <w:rPr>
          <w:sz w:val="22"/>
          <w:szCs w:val="22"/>
        </w:rPr>
        <w:t>epresentar la planta como un grafo o red de caminos.</w:t>
      </w:r>
    </w:p>
    <w:p w14:paraId="6399D4D7" w14:textId="712B04A3" w:rsidR="007E1E76" w:rsidRPr="00565E60" w:rsidRDefault="007E1E76" w:rsidP="00584643">
      <w:pPr>
        <w:pStyle w:val="Prrafodelista"/>
        <w:numPr>
          <w:ilvl w:val="0"/>
          <w:numId w:val="8"/>
        </w:numPr>
        <w:tabs>
          <w:tab w:val="left" w:pos="709"/>
        </w:tabs>
        <w:jc w:val="both"/>
        <w:rPr>
          <w:sz w:val="22"/>
          <w:szCs w:val="22"/>
        </w:rPr>
      </w:pPr>
      <w:r w:rsidRPr="00565E60">
        <w:rPr>
          <w:sz w:val="22"/>
          <w:szCs w:val="22"/>
        </w:rPr>
        <w:t>Variables de decisión</w:t>
      </w:r>
      <w:r w:rsidR="008E0EFE" w:rsidRPr="00565E60">
        <w:rPr>
          <w:sz w:val="22"/>
          <w:szCs w:val="22"/>
        </w:rPr>
        <w:t xml:space="preserve"> para modelar q</w:t>
      </w:r>
      <w:r w:rsidRPr="00565E60">
        <w:rPr>
          <w:sz w:val="22"/>
          <w:szCs w:val="22"/>
        </w:rPr>
        <w:t>ué ruta tomar, qué contenedor transportar, cuándo hacerlo.</w:t>
      </w:r>
    </w:p>
    <w:p w14:paraId="1F8736B1" w14:textId="222EC195" w:rsidR="007E1E76" w:rsidRPr="00565E60" w:rsidRDefault="007E1E76" w:rsidP="00584643">
      <w:pPr>
        <w:pStyle w:val="Prrafodelista"/>
        <w:numPr>
          <w:ilvl w:val="0"/>
          <w:numId w:val="8"/>
        </w:numPr>
        <w:tabs>
          <w:tab w:val="left" w:pos="709"/>
        </w:tabs>
        <w:jc w:val="both"/>
        <w:rPr>
          <w:sz w:val="22"/>
          <w:szCs w:val="22"/>
        </w:rPr>
      </w:pPr>
      <w:r w:rsidRPr="00565E60">
        <w:rPr>
          <w:sz w:val="22"/>
          <w:szCs w:val="22"/>
        </w:rPr>
        <w:t>Restricciones</w:t>
      </w:r>
      <w:r w:rsidR="00565E60" w:rsidRPr="00565E60">
        <w:rPr>
          <w:sz w:val="22"/>
          <w:szCs w:val="22"/>
        </w:rPr>
        <w:t>, como la c</w:t>
      </w:r>
      <w:r w:rsidRPr="00565E60">
        <w:rPr>
          <w:sz w:val="22"/>
          <w:szCs w:val="22"/>
        </w:rPr>
        <w:t>apacidad del vehículo, tiempos de entrega, obstáculos físicos.</w:t>
      </w:r>
    </w:p>
    <w:p w14:paraId="5AFED073" w14:textId="298E92D8" w:rsidR="007E1E76" w:rsidRPr="00565E60" w:rsidRDefault="007E1E76" w:rsidP="00584643">
      <w:pPr>
        <w:tabs>
          <w:tab w:val="left" w:pos="709"/>
        </w:tabs>
        <w:jc w:val="both"/>
        <w:rPr>
          <w:b/>
          <w:bCs/>
          <w:sz w:val="22"/>
          <w:szCs w:val="22"/>
        </w:rPr>
      </w:pPr>
      <w:r w:rsidRPr="00565E60">
        <w:rPr>
          <w:b/>
          <w:bCs/>
          <w:sz w:val="22"/>
          <w:szCs w:val="22"/>
        </w:rPr>
        <w:t>Optimización</w:t>
      </w:r>
    </w:p>
    <w:p w14:paraId="164E3EC0" w14:textId="7F3AD32A" w:rsidR="00B80287" w:rsidRDefault="00B80287" w:rsidP="00584643">
      <w:pPr>
        <w:tabs>
          <w:tab w:val="left" w:pos="709"/>
        </w:tabs>
        <w:jc w:val="both"/>
        <w:rPr>
          <w:sz w:val="22"/>
          <w:szCs w:val="22"/>
        </w:rPr>
      </w:pPr>
      <w:r>
        <w:rPr>
          <w:sz w:val="22"/>
          <w:szCs w:val="22"/>
        </w:rPr>
        <w:t>Para</w:t>
      </w:r>
      <w:r w:rsidRPr="007E1E76">
        <w:rPr>
          <w:sz w:val="22"/>
          <w:szCs w:val="22"/>
        </w:rPr>
        <w:t xml:space="preserve"> decid</w:t>
      </w:r>
      <w:r>
        <w:rPr>
          <w:sz w:val="22"/>
          <w:szCs w:val="22"/>
        </w:rPr>
        <w:t>ir</w:t>
      </w:r>
      <w:r w:rsidRPr="007E1E76">
        <w:rPr>
          <w:sz w:val="22"/>
          <w:szCs w:val="22"/>
        </w:rPr>
        <w:t xml:space="preserve"> la mejor ruta para entregar cada contenedor.</w:t>
      </w:r>
    </w:p>
    <w:p w14:paraId="7C8FB785" w14:textId="454BB6D1" w:rsidR="007E1E76" w:rsidRPr="007E1E76" w:rsidRDefault="007E1E76" w:rsidP="00584643">
      <w:pPr>
        <w:tabs>
          <w:tab w:val="left" w:pos="709"/>
        </w:tabs>
        <w:jc w:val="both"/>
        <w:rPr>
          <w:sz w:val="22"/>
          <w:szCs w:val="22"/>
        </w:rPr>
      </w:pPr>
      <w:r w:rsidRPr="007E1E76">
        <w:rPr>
          <w:sz w:val="22"/>
          <w:szCs w:val="22"/>
        </w:rPr>
        <w:t>Algoritmos de rutas óptimas</w:t>
      </w:r>
      <w:r w:rsidR="00F722B8">
        <w:rPr>
          <w:sz w:val="22"/>
          <w:szCs w:val="22"/>
        </w:rPr>
        <w:t>,</w:t>
      </w:r>
      <w:r w:rsidR="00565E60">
        <w:rPr>
          <w:sz w:val="22"/>
          <w:szCs w:val="22"/>
        </w:rPr>
        <w:t xml:space="preserve"> </w:t>
      </w:r>
      <w:r w:rsidR="00F722B8">
        <w:rPr>
          <w:sz w:val="22"/>
          <w:szCs w:val="22"/>
        </w:rPr>
        <w:t>como</w:t>
      </w:r>
      <w:r w:rsidRPr="007E1E76">
        <w:rPr>
          <w:sz w:val="22"/>
          <w:szCs w:val="22"/>
        </w:rPr>
        <w:t>:</w:t>
      </w:r>
      <w:r w:rsidR="003D1F3E">
        <w:rPr>
          <w:sz w:val="22"/>
          <w:szCs w:val="22"/>
        </w:rPr>
        <w:t xml:space="preserve"> </w:t>
      </w:r>
      <w:r w:rsidRPr="007E1E76">
        <w:rPr>
          <w:sz w:val="22"/>
          <w:szCs w:val="22"/>
        </w:rPr>
        <w:t>Dijkstra, A*</w:t>
      </w:r>
      <w:r w:rsidR="003D1F3E">
        <w:rPr>
          <w:sz w:val="22"/>
          <w:szCs w:val="22"/>
        </w:rPr>
        <w:t xml:space="preserve"> y</w:t>
      </w:r>
      <w:r w:rsidRPr="007E1E76">
        <w:rPr>
          <w:sz w:val="22"/>
          <w:szCs w:val="22"/>
        </w:rPr>
        <w:t xml:space="preserve"> Bellman-Ford</w:t>
      </w:r>
      <w:r w:rsidR="003D1F3E">
        <w:rPr>
          <w:sz w:val="22"/>
          <w:szCs w:val="22"/>
        </w:rPr>
        <w:t>,</w:t>
      </w:r>
      <w:r w:rsidRPr="007E1E76">
        <w:rPr>
          <w:sz w:val="22"/>
          <w:szCs w:val="22"/>
        </w:rPr>
        <w:t xml:space="preserve"> para encontrar trayectorias eficientes.</w:t>
      </w:r>
    </w:p>
    <w:p w14:paraId="3080712A" w14:textId="04B142E0" w:rsidR="007E1E76" w:rsidRPr="007E1E76" w:rsidRDefault="007E1E76" w:rsidP="00584643">
      <w:pPr>
        <w:tabs>
          <w:tab w:val="left" w:pos="709"/>
        </w:tabs>
        <w:jc w:val="both"/>
        <w:rPr>
          <w:sz w:val="22"/>
          <w:szCs w:val="22"/>
        </w:rPr>
      </w:pPr>
      <w:r w:rsidRPr="007E1E76">
        <w:rPr>
          <w:sz w:val="22"/>
          <w:szCs w:val="22"/>
        </w:rPr>
        <w:t>Programación lineal</w:t>
      </w:r>
      <w:r w:rsidR="00F722B8">
        <w:rPr>
          <w:sz w:val="22"/>
          <w:szCs w:val="22"/>
        </w:rPr>
        <w:t>, p</w:t>
      </w:r>
      <w:r w:rsidRPr="007E1E76">
        <w:rPr>
          <w:sz w:val="22"/>
          <w:szCs w:val="22"/>
        </w:rPr>
        <w:t>ara asignar tareas y minimizar tiempos o distancias.</w:t>
      </w:r>
    </w:p>
    <w:p w14:paraId="4A8217DF" w14:textId="0DEF5A13" w:rsidR="007E1E76" w:rsidRPr="007E1E76" w:rsidRDefault="007E1E76" w:rsidP="00584643">
      <w:pPr>
        <w:tabs>
          <w:tab w:val="left" w:pos="709"/>
        </w:tabs>
        <w:jc w:val="both"/>
        <w:rPr>
          <w:sz w:val="22"/>
          <w:szCs w:val="22"/>
        </w:rPr>
      </w:pPr>
      <w:r w:rsidRPr="007E1E76">
        <w:rPr>
          <w:sz w:val="22"/>
          <w:szCs w:val="22"/>
        </w:rPr>
        <w:t>Heurísticas</w:t>
      </w:r>
      <w:r w:rsidR="00F722B8">
        <w:rPr>
          <w:sz w:val="22"/>
          <w:szCs w:val="22"/>
        </w:rPr>
        <w:t>, c</w:t>
      </w:r>
      <w:r w:rsidRPr="007E1E76">
        <w:rPr>
          <w:sz w:val="22"/>
          <w:szCs w:val="22"/>
        </w:rPr>
        <w:t xml:space="preserve">uando el problema es muy complejo para soluciones </w:t>
      </w:r>
      <w:r w:rsidR="00FA3457">
        <w:rPr>
          <w:sz w:val="22"/>
          <w:szCs w:val="22"/>
        </w:rPr>
        <w:t>precisas</w:t>
      </w:r>
      <w:r w:rsidRPr="007E1E76">
        <w:rPr>
          <w:sz w:val="22"/>
          <w:szCs w:val="22"/>
        </w:rPr>
        <w:t>.</w:t>
      </w:r>
    </w:p>
    <w:p w14:paraId="6B2E96A5" w14:textId="489A53E4" w:rsidR="007E1E76" w:rsidRPr="00B80287" w:rsidRDefault="007E1E76" w:rsidP="00584643">
      <w:pPr>
        <w:tabs>
          <w:tab w:val="left" w:pos="709"/>
        </w:tabs>
        <w:jc w:val="both"/>
        <w:rPr>
          <w:b/>
          <w:bCs/>
          <w:sz w:val="22"/>
          <w:szCs w:val="22"/>
        </w:rPr>
      </w:pPr>
      <w:r w:rsidRPr="00B80287">
        <w:rPr>
          <w:b/>
          <w:bCs/>
          <w:sz w:val="22"/>
          <w:szCs w:val="22"/>
        </w:rPr>
        <w:t>Estadística y análisis de datos</w:t>
      </w:r>
    </w:p>
    <w:p w14:paraId="53AB119B" w14:textId="77777777" w:rsidR="00752746" w:rsidRDefault="00752746" w:rsidP="00584643">
      <w:pPr>
        <w:tabs>
          <w:tab w:val="left" w:pos="709"/>
        </w:tabs>
        <w:jc w:val="both"/>
        <w:rPr>
          <w:sz w:val="22"/>
          <w:szCs w:val="22"/>
        </w:rPr>
      </w:pPr>
      <w:r w:rsidRPr="007E1E76">
        <w:rPr>
          <w:sz w:val="22"/>
          <w:szCs w:val="22"/>
        </w:rPr>
        <w:t>Mejora continua del sistema mediante análisis de datos históricos.</w:t>
      </w:r>
    </w:p>
    <w:p w14:paraId="75562063" w14:textId="61354529" w:rsidR="007E1E76" w:rsidRPr="007E1E76" w:rsidRDefault="007E1E76" w:rsidP="00584643">
      <w:pPr>
        <w:tabs>
          <w:tab w:val="left" w:pos="709"/>
        </w:tabs>
        <w:jc w:val="both"/>
        <w:rPr>
          <w:sz w:val="22"/>
          <w:szCs w:val="22"/>
        </w:rPr>
      </w:pPr>
      <w:r w:rsidRPr="007E1E76">
        <w:rPr>
          <w:sz w:val="22"/>
          <w:szCs w:val="22"/>
        </w:rPr>
        <w:t>Distribución de entregas: Análisis de frecuencia por zona, horarios pico.</w:t>
      </w:r>
    </w:p>
    <w:p w14:paraId="04257E43" w14:textId="7A4374ED" w:rsidR="007E1E76" w:rsidRPr="007E1E76" w:rsidRDefault="007E1E76" w:rsidP="00584643">
      <w:pPr>
        <w:tabs>
          <w:tab w:val="left" w:pos="709"/>
        </w:tabs>
        <w:jc w:val="both"/>
        <w:rPr>
          <w:sz w:val="22"/>
          <w:szCs w:val="22"/>
        </w:rPr>
      </w:pPr>
      <w:r w:rsidRPr="007E1E76">
        <w:rPr>
          <w:sz w:val="22"/>
          <w:szCs w:val="22"/>
        </w:rPr>
        <w:t>Predicción de demanda</w:t>
      </w:r>
      <w:r w:rsidR="00B80287">
        <w:rPr>
          <w:sz w:val="22"/>
          <w:szCs w:val="22"/>
        </w:rPr>
        <w:t xml:space="preserve"> mediante m</w:t>
      </w:r>
      <w:r w:rsidRPr="007E1E76">
        <w:rPr>
          <w:sz w:val="22"/>
          <w:szCs w:val="22"/>
        </w:rPr>
        <w:t>odelos probabilísticos para anticipar necesidades por área.</w:t>
      </w:r>
    </w:p>
    <w:p w14:paraId="2D699367" w14:textId="1BF6E46D" w:rsidR="007E1E76" w:rsidRPr="007E1E76" w:rsidRDefault="007E1E76" w:rsidP="00584643">
      <w:pPr>
        <w:tabs>
          <w:tab w:val="left" w:pos="709"/>
        </w:tabs>
        <w:jc w:val="both"/>
        <w:rPr>
          <w:sz w:val="22"/>
          <w:szCs w:val="22"/>
        </w:rPr>
      </w:pPr>
      <w:r w:rsidRPr="007E1E76">
        <w:rPr>
          <w:sz w:val="22"/>
          <w:szCs w:val="22"/>
        </w:rPr>
        <w:t>Evaluación de desempeño</w:t>
      </w:r>
      <w:r w:rsidR="00752746">
        <w:rPr>
          <w:sz w:val="22"/>
          <w:szCs w:val="22"/>
        </w:rPr>
        <w:t>, mediante m</w:t>
      </w:r>
      <w:r w:rsidRPr="007E1E76">
        <w:rPr>
          <w:sz w:val="22"/>
          <w:szCs w:val="22"/>
        </w:rPr>
        <w:t>étricas como tiempo promedio de entrega</w:t>
      </w:r>
      <w:r w:rsidR="00752746">
        <w:rPr>
          <w:sz w:val="22"/>
          <w:szCs w:val="22"/>
        </w:rPr>
        <w:t xml:space="preserve"> y</w:t>
      </w:r>
      <w:r w:rsidRPr="007E1E76">
        <w:rPr>
          <w:sz w:val="22"/>
          <w:szCs w:val="22"/>
        </w:rPr>
        <w:t xml:space="preserve"> tasa de error.</w:t>
      </w:r>
    </w:p>
    <w:p w14:paraId="46489FB3" w14:textId="77777777" w:rsidR="007E1E76" w:rsidRPr="007E1E76" w:rsidRDefault="007E1E76" w:rsidP="00584643">
      <w:pPr>
        <w:tabs>
          <w:tab w:val="left" w:pos="709"/>
        </w:tabs>
        <w:jc w:val="both"/>
        <w:rPr>
          <w:sz w:val="22"/>
          <w:szCs w:val="22"/>
        </w:rPr>
      </w:pPr>
    </w:p>
    <w:p w14:paraId="5EABD7C8" w14:textId="6B1009DB" w:rsidR="007E1E76" w:rsidRPr="008A3EED" w:rsidRDefault="007E1E76" w:rsidP="00584643">
      <w:pPr>
        <w:tabs>
          <w:tab w:val="left" w:pos="709"/>
        </w:tabs>
        <w:jc w:val="both"/>
        <w:rPr>
          <w:b/>
          <w:bCs/>
          <w:sz w:val="22"/>
          <w:szCs w:val="22"/>
        </w:rPr>
      </w:pPr>
      <w:r w:rsidRPr="008A3EED">
        <w:rPr>
          <w:b/>
          <w:bCs/>
          <w:sz w:val="22"/>
          <w:szCs w:val="22"/>
        </w:rPr>
        <w:lastRenderedPageBreak/>
        <w:t>Lógica matemática y sistemas de decisión</w:t>
      </w:r>
    </w:p>
    <w:p w14:paraId="50F1D94A" w14:textId="77777777" w:rsidR="008A3EED" w:rsidRDefault="008A3EED" w:rsidP="00584643">
      <w:pPr>
        <w:tabs>
          <w:tab w:val="left" w:pos="709"/>
        </w:tabs>
        <w:jc w:val="both"/>
        <w:rPr>
          <w:sz w:val="22"/>
          <w:szCs w:val="22"/>
        </w:rPr>
      </w:pPr>
      <w:r w:rsidRPr="007E1E76">
        <w:rPr>
          <w:sz w:val="22"/>
          <w:szCs w:val="22"/>
        </w:rPr>
        <w:t>Asegura que el vehículo opere de forma segura y coherente.</w:t>
      </w:r>
    </w:p>
    <w:p w14:paraId="0181FC8F" w14:textId="2B460A54" w:rsidR="007E1E76" w:rsidRPr="007E1E76" w:rsidRDefault="007E1E76" w:rsidP="00584643">
      <w:pPr>
        <w:tabs>
          <w:tab w:val="left" w:pos="709"/>
        </w:tabs>
        <w:jc w:val="both"/>
        <w:rPr>
          <w:sz w:val="22"/>
          <w:szCs w:val="22"/>
        </w:rPr>
      </w:pPr>
      <w:r w:rsidRPr="007E1E76">
        <w:rPr>
          <w:sz w:val="22"/>
          <w:szCs w:val="22"/>
        </w:rPr>
        <w:t>Condicionales y reglas de inferencia</w:t>
      </w:r>
      <w:r w:rsidR="004057D1">
        <w:rPr>
          <w:sz w:val="22"/>
          <w:szCs w:val="22"/>
        </w:rPr>
        <w:t>, p</w:t>
      </w:r>
      <w:r w:rsidRPr="007E1E76">
        <w:rPr>
          <w:sz w:val="22"/>
          <w:szCs w:val="22"/>
        </w:rPr>
        <w:t>ara que el vehículo actúe ante situaciones imprevistas.</w:t>
      </w:r>
    </w:p>
    <w:p w14:paraId="72C2B8D0" w14:textId="1719DA4D" w:rsidR="007E1E76" w:rsidRPr="007E1E76" w:rsidRDefault="007E1E76" w:rsidP="00584643">
      <w:pPr>
        <w:tabs>
          <w:tab w:val="left" w:pos="709"/>
        </w:tabs>
        <w:jc w:val="both"/>
        <w:rPr>
          <w:sz w:val="22"/>
          <w:szCs w:val="22"/>
        </w:rPr>
      </w:pPr>
      <w:r w:rsidRPr="007E1E76">
        <w:rPr>
          <w:sz w:val="22"/>
          <w:szCs w:val="22"/>
        </w:rPr>
        <w:t>Algoritmos de control</w:t>
      </w:r>
      <w:r w:rsidR="004057D1">
        <w:rPr>
          <w:sz w:val="22"/>
          <w:szCs w:val="22"/>
        </w:rPr>
        <w:t xml:space="preserve"> p</w:t>
      </w:r>
      <w:r w:rsidRPr="007E1E76">
        <w:rPr>
          <w:sz w:val="22"/>
          <w:szCs w:val="22"/>
        </w:rPr>
        <w:t>ara ajustar velocidad, dirección y comportamiento.</w:t>
      </w:r>
    </w:p>
    <w:p w14:paraId="3338EC9D" w14:textId="7008D5AF" w:rsidR="007E1E76" w:rsidRPr="007E1E76" w:rsidRDefault="007E1E76" w:rsidP="00584643">
      <w:pPr>
        <w:tabs>
          <w:tab w:val="left" w:pos="709"/>
        </w:tabs>
        <w:jc w:val="both"/>
        <w:rPr>
          <w:sz w:val="22"/>
          <w:szCs w:val="22"/>
        </w:rPr>
      </w:pPr>
      <w:r w:rsidRPr="007E1E76">
        <w:rPr>
          <w:sz w:val="22"/>
          <w:szCs w:val="22"/>
        </w:rPr>
        <w:t xml:space="preserve">Sistemas expertos: </w:t>
      </w:r>
      <w:r w:rsidR="00D3253C">
        <w:rPr>
          <w:sz w:val="22"/>
          <w:szCs w:val="22"/>
        </w:rPr>
        <w:t>r</w:t>
      </w:r>
      <w:r w:rsidRPr="007E1E76">
        <w:rPr>
          <w:sz w:val="22"/>
          <w:szCs w:val="22"/>
        </w:rPr>
        <w:t>eglas basadas en conocimiento para tomar decisiones autónomas.</w:t>
      </w:r>
    </w:p>
    <w:p w14:paraId="21BFF641" w14:textId="46942107" w:rsidR="007E1E76" w:rsidRPr="00D3253C" w:rsidRDefault="007E1E76" w:rsidP="00584643">
      <w:pPr>
        <w:tabs>
          <w:tab w:val="left" w:pos="709"/>
        </w:tabs>
        <w:jc w:val="both"/>
        <w:rPr>
          <w:b/>
          <w:bCs/>
          <w:sz w:val="22"/>
          <w:szCs w:val="22"/>
        </w:rPr>
      </w:pPr>
      <w:r w:rsidRPr="00D3253C">
        <w:rPr>
          <w:b/>
          <w:bCs/>
          <w:sz w:val="22"/>
          <w:szCs w:val="22"/>
        </w:rPr>
        <w:t>Geometría y trigonometría</w:t>
      </w:r>
    </w:p>
    <w:p w14:paraId="6B133F4F" w14:textId="77777777" w:rsidR="00D3253C" w:rsidRDefault="00D3253C" w:rsidP="00584643">
      <w:pPr>
        <w:tabs>
          <w:tab w:val="left" w:pos="709"/>
        </w:tabs>
        <w:jc w:val="both"/>
        <w:rPr>
          <w:sz w:val="22"/>
          <w:szCs w:val="22"/>
        </w:rPr>
      </w:pPr>
      <w:r w:rsidRPr="007E1E76">
        <w:rPr>
          <w:sz w:val="22"/>
          <w:szCs w:val="22"/>
        </w:rPr>
        <w:t>Navegación precisa dentro de la planta industrial.</w:t>
      </w:r>
    </w:p>
    <w:p w14:paraId="5C56D708" w14:textId="6D081B7B" w:rsidR="007E1E76" w:rsidRPr="007E1E76" w:rsidRDefault="007E1E76" w:rsidP="00584643">
      <w:pPr>
        <w:tabs>
          <w:tab w:val="left" w:pos="709"/>
        </w:tabs>
        <w:jc w:val="both"/>
        <w:rPr>
          <w:sz w:val="22"/>
          <w:szCs w:val="22"/>
        </w:rPr>
      </w:pPr>
      <w:r w:rsidRPr="007E1E76">
        <w:rPr>
          <w:sz w:val="22"/>
          <w:szCs w:val="22"/>
        </w:rPr>
        <w:t>Ubicación y orientación: Cálculo de ángulos, distancias y trayectorias.</w:t>
      </w:r>
    </w:p>
    <w:p w14:paraId="0A842953" w14:textId="3E024844" w:rsidR="007E1E76" w:rsidRPr="007E1E76" w:rsidRDefault="007E1E76" w:rsidP="00584643">
      <w:pPr>
        <w:tabs>
          <w:tab w:val="left" w:pos="709"/>
        </w:tabs>
        <w:jc w:val="both"/>
        <w:rPr>
          <w:sz w:val="22"/>
          <w:szCs w:val="22"/>
        </w:rPr>
      </w:pPr>
      <w:r w:rsidRPr="007E1E76">
        <w:rPr>
          <w:sz w:val="22"/>
          <w:szCs w:val="22"/>
        </w:rPr>
        <w:t>Mapeo del entorno: Representación espacial de la planta y obstáculos.</w:t>
      </w:r>
    </w:p>
    <w:p w14:paraId="5DDF1332" w14:textId="77777777" w:rsidR="00F6776F" w:rsidRDefault="00F6776F" w:rsidP="00584643">
      <w:pPr>
        <w:jc w:val="both"/>
        <w:rPr>
          <w:rFonts w:asciiTheme="majorHAnsi" w:eastAsiaTheme="majorEastAsia" w:hAnsiTheme="majorHAnsi" w:cstheme="majorBidi"/>
          <w:b/>
          <w:bCs/>
          <w:color w:val="2F5496" w:themeColor="accent1" w:themeShade="BF"/>
          <w:sz w:val="32"/>
          <w:szCs w:val="32"/>
        </w:rPr>
      </w:pPr>
      <w:r>
        <w:rPr>
          <w:b/>
          <w:bCs/>
        </w:rPr>
        <w:br w:type="page"/>
      </w:r>
    </w:p>
    <w:p w14:paraId="224F340D" w14:textId="3556CC0E" w:rsidR="00741FB1" w:rsidRPr="0087025A" w:rsidRDefault="00DE3BED" w:rsidP="002670BF">
      <w:pPr>
        <w:pStyle w:val="Ttulo1"/>
        <w:spacing w:after="240"/>
        <w:rPr>
          <w:b/>
          <w:bCs/>
        </w:rPr>
      </w:pPr>
      <w:bookmarkStart w:id="9" w:name="_Toc207724226"/>
      <w:r w:rsidRPr="0087025A">
        <w:rPr>
          <w:b/>
          <w:bCs/>
        </w:rPr>
        <w:lastRenderedPageBreak/>
        <w:t>Conclusiones</w:t>
      </w:r>
      <w:bookmarkEnd w:id="9"/>
    </w:p>
    <w:p w14:paraId="467038FC" w14:textId="77777777" w:rsidR="001552E9" w:rsidRPr="0018412E" w:rsidRDefault="00134229" w:rsidP="001552E9">
      <w:pPr>
        <w:jc w:val="both"/>
        <w:rPr>
          <w:b/>
          <w:bCs/>
          <w:sz w:val="22"/>
          <w:szCs w:val="22"/>
        </w:rPr>
      </w:pPr>
      <w:r w:rsidRPr="0018412E">
        <w:rPr>
          <w:b/>
          <w:bCs/>
          <w:sz w:val="22"/>
          <w:szCs w:val="22"/>
        </w:rPr>
        <w:t>M</w:t>
      </w:r>
      <w:r w:rsidR="002211A3" w:rsidRPr="0018412E">
        <w:rPr>
          <w:b/>
          <w:bCs/>
          <w:sz w:val="22"/>
          <w:szCs w:val="22"/>
        </w:rPr>
        <w:t>étodos de optimización numérica y aprendizaje automático</w:t>
      </w:r>
    </w:p>
    <w:p w14:paraId="1A5B0E41" w14:textId="26469245" w:rsidR="00140D2F" w:rsidRPr="00140D2F" w:rsidRDefault="00140D2F" w:rsidP="00B87675">
      <w:pPr>
        <w:jc w:val="both"/>
        <w:rPr>
          <w:sz w:val="22"/>
          <w:szCs w:val="22"/>
        </w:rPr>
      </w:pPr>
      <w:r w:rsidRPr="00140D2F">
        <w:rPr>
          <w:sz w:val="22"/>
          <w:szCs w:val="22"/>
        </w:rPr>
        <w:t>Los métodos de optimización numérica son necesarios para el funcionamiento de computadoras y dispositivos electrónicos, ya que permiten el desempeño eficiente de cálculos complejos.</w:t>
      </w:r>
    </w:p>
    <w:p w14:paraId="57128D47" w14:textId="3E2A543A" w:rsidR="00140D2F" w:rsidRPr="00140D2F" w:rsidRDefault="00DC4321" w:rsidP="00327D1B">
      <w:pPr>
        <w:jc w:val="both"/>
        <w:rPr>
          <w:sz w:val="22"/>
          <w:szCs w:val="22"/>
        </w:rPr>
      </w:pPr>
      <w:r>
        <w:rPr>
          <w:sz w:val="22"/>
          <w:szCs w:val="22"/>
        </w:rPr>
        <w:t>E</w:t>
      </w:r>
      <w:r w:rsidR="00140D2F" w:rsidRPr="00140D2F">
        <w:rPr>
          <w:sz w:val="22"/>
          <w:szCs w:val="22"/>
        </w:rPr>
        <w:t>n el aprendizaje automático</w:t>
      </w:r>
      <w:r>
        <w:rPr>
          <w:sz w:val="22"/>
          <w:szCs w:val="22"/>
        </w:rPr>
        <w:t xml:space="preserve">, </w:t>
      </w:r>
      <w:r w:rsidR="00154308">
        <w:rPr>
          <w:sz w:val="22"/>
          <w:szCs w:val="22"/>
        </w:rPr>
        <w:t xml:space="preserve">los parámetros de las redes neuronales se van recalculando mediante </w:t>
      </w:r>
      <w:r w:rsidR="00140D2F" w:rsidRPr="00140D2F">
        <w:rPr>
          <w:sz w:val="22"/>
          <w:szCs w:val="22"/>
        </w:rPr>
        <w:t>el descenso de gradiente, que es un concepto esencial en el aprendizaje automático (ML) y se utiliza para reducir funciones de costo o pérdida con el fin de predecir mejor los resultados.</w:t>
      </w:r>
    </w:p>
    <w:p w14:paraId="410C34D3" w14:textId="4262C7F0" w:rsidR="00140D2F" w:rsidRPr="00140D2F" w:rsidRDefault="008E48D5" w:rsidP="008E48D5">
      <w:pPr>
        <w:jc w:val="both"/>
        <w:rPr>
          <w:sz w:val="22"/>
          <w:szCs w:val="22"/>
        </w:rPr>
      </w:pPr>
      <w:r>
        <w:rPr>
          <w:sz w:val="22"/>
          <w:szCs w:val="22"/>
        </w:rPr>
        <w:t>E</w:t>
      </w:r>
      <w:r w:rsidRPr="00140D2F">
        <w:rPr>
          <w:sz w:val="22"/>
          <w:szCs w:val="22"/>
        </w:rPr>
        <w:t>l cálculo diferencial</w:t>
      </w:r>
      <w:r>
        <w:rPr>
          <w:sz w:val="22"/>
          <w:szCs w:val="22"/>
        </w:rPr>
        <w:t xml:space="preserve"> nos permite c</w:t>
      </w:r>
      <w:r w:rsidR="00140D2F" w:rsidRPr="00140D2F">
        <w:rPr>
          <w:sz w:val="22"/>
          <w:szCs w:val="22"/>
        </w:rPr>
        <w:t>onocer cosas como gradientes, derivadas, máximos y mínimos de alguna función</w:t>
      </w:r>
      <w:r w:rsidR="00A26EF3">
        <w:rPr>
          <w:sz w:val="22"/>
          <w:szCs w:val="22"/>
        </w:rPr>
        <w:t xml:space="preserve"> lo cual </w:t>
      </w:r>
      <w:r w:rsidR="00140D2F" w:rsidRPr="00140D2F">
        <w:rPr>
          <w:sz w:val="22"/>
          <w:szCs w:val="22"/>
        </w:rPr>
        <w:t xml:space="preserve">es crucial para el correcto funcionamiento de </w:t>
      </w:r>
      <w:r w:rsidR="00A26EF3">
        <w:rPr>
          <w:sz w:val="22"/>
          <w:szCs w:val="22"/>
        </w:rPr>
        <w:t>las redes neuronales</w:t>
      </w:r>
      <w:r w:rsidR="00140D2F" w:rsidRPr="00140D2F">
        <w:rPr>
          <w:sz w:val="22"/>
          <w:szCs w:val="22"/>
        </w:rPr>
        <w:t>.</w:t>
      </w:r>
    </w:p>
    <w:p w14:paraId="360B47F1" w14:textId="5FE59B55" w:rsidR="00140D2F" w:rsidRPr="00140D2F" w:rsidRDefault="00A26EF3" w:rsidP="00294BDE">
      <w:pPr>
        <w:jc w:val="both"/>
        <w:rPr>
          <w:sz w:val="22"/>
          <w:szCs w:val="22"/>
        </w:rPr>
      </w:pPr>
      <w:r>
        <w:rPr>
          <w:sz w:val="22"/>
          <w:szCs w:val="22"/>
        </w:rPr>
        <w:t>E</w:t>
      </w:r>
      <w:r w:rsidR="00140D2F" w:rsidRPr="00140D2F">
        <w:rPr>
          <w:sz w:val="22"/>
          <w:szCs w:val="22"/>
        </w:rPr>
        <w:t>l descenso de gradiente</w:t>
      </w:r>
      <w:r w:rsidR="00294BDE">
        <w:rPr>
          <w:sz w:val="22"/>
          <w:szCs w:val="22"/>
        </w:rPr>
        <w:t xml:space="preserve"> nos permite minimizar el error y la pérdida </w:t>
      </w:r>
      <w:r w:rsidR="00140D2F" w:rsidRPr="00140D2F">
        <w:rPr>
          <w:sz w:val="22"/>
          <w:szCs w:val="22"/>
        </w:rPr>
        <w:t>en cada iteración del algoritmo.</w:t>
      </w:r>
    </w:p>
    <w:p w14:paraId="524EEED2" w14:textId="5FE09A42" w:rsidR="00140D2F" w:rsidRPr="00140D2F" w:rsidRDefault="00140D2F" w:rsidP="00B87675">
      <w:pPr>
        <w:jc w:val="both"/>
        <w:rPr>
          <w:sz w:val="22"/>
          <w:szCs w:val="22"/>
        </w:rPr>
      </w:pPr>
      <w:r w:rsidRPr="00140D2F">
        <w:rPr>
          <w:sz w:val="22"/>
          <w:szCs w:val="22"/>
        </w:rPr>
        <w:t>Cuando hay restricciones en nuestros problemas, los multiplicadores de Lagrange nos ayudan a encontrar las soluciones óptimas.</w:t>
      </w:r>
    </w:p>
    <w:p w14:paraId="5D1B8BCF" w14:textId="1095C3FC" w:rsidR="00140D2F" w:rsidRPr="00140D2F" w:rsidRDefault="00140D2F" w:rsidP="00B87675">
      <w:pPr>
        <w:jc w:val="both"/>
        <w:rPr>
          <w:sz w:val="22"/>
          <w:szCs w:val="22"/>
        </w:rPr>
      </w:pPr>
      <w:r w:rsidRPr="00140D2F">
        <w:rPr>
          <w:sz w:val="22"/>
          <w:szCs w:val="22"/>
        </w:rPr>
        <w:t>Uso de herramientas computacionales</w:t>
      </w:r>
      <w:r w:rsidR="00850424">
        <w:rPr>
          <w:sz w:val="22"/>
          <w:szCs w:val="22"/>
        </w:rPr>
        <w:t xml:space="preserve">: </w:t>
      </w:r>
      <w:r w:rsidR="00C85A88">
        <w:rPr>
          <w:sz w:val="22"/>
          <w:szCs w:val="22"/>
        </w:rPr>
        <w:t xml:space="preserve">Las computadoras </w:t>
      </w:r>
      <w:r w:rsidRPr="00140D2F">
        <w:rPr>
          <w:sz w:val="22"/>
          <w:szCs w:val="22"/>
        </w:rPr>
        <w:t>facilita</w:t>
      </w:r>
      <w:r w:rsidR="00C85A88">
        <w:rPr>
          <w:sz w:val="22"/>
          <w:szCs w:val="22"/>
        </w:rPr>
        <w:t>n</w:t>
      </w:r>
      <w:r w:rsidRPr="00140D2F">
        <w:rPr>
          <w:sz w:val="22"/>
          <w:szCs w:val="22"/>
        </w:rPr>
        <w:t xml:space="preserve"> los cálculos, pero </w:t>
      </w:r>
      <w:r w:rsidR="00C85A88">
        <w:rPr>
          <w:sz w:val="22"/>
          <w:szCs w:val="22"/>
        </w:rPr>
        <w:t xml:space="preserve">para usarlas de manera correcta es recomendable que </w:t>
      </w:r>
      <w:r w:rsidRPr="00140D2F">
        <w:rPr>
          <w:sz w:val="22"/>
          <w:szCs w:val="22"/>
        </w:rPr>
        <w:t>el usuario tenga cierto conocimiento</w:t>
      </w:r>
      <w:r w:rsidR="00850424">
        <w:rPr>
          <w:sz w:val="22"/>
          <w:szCs w:val="22"/>
        </w:rPr>
        <w:t xml:space="preserve"> </w:t>
      </w:r>
      <w:r w:rsidRPr="00140D2F">
        <w:rPr>
          <w:sz w:val="22"/>
          <w:szCs w:val="22"/>
        </w:rPr>
        <w:t>(a diferencia de un sistema completamente automático).</w:t>
      </w:r>
    </w:p>
    <w:p w14:paraId="7A46B7D8" w14:textId="21DB424A" w:rsidR="00140D2F" w:rsidRPr="00140D2F" w:rsidRDefault="00140D2F" w:rsidP="00B87675">
      <w:pPr>
        <w:jc w:val="both"/>
        <w:rPr>
          <w:sz w:val="22"/>
          <w:szCs w:val="22"/>
        </w:rPr>
      </w:pPr>
      <w:r w:rsidRPr="00140D2F">
        <w:rPr>
          <w:sz w:val="22"/>
          <w:szCs w:val="22"/>
        </w:rPr>
        <w:t xml:space="preserve">Los datos y modelos, utilizados en el aprendizaje, son los ingredientes básicos de todo sistema de aprendizaje automático. Un modelo no es bueno o malo según qué tan bien se desempeñe con datos previamente vistos; un buen modelo proporciona resultados refinados para que el nuevo conjunto de datos no visto, pero que sin embargo tiene alguna </w:t>
      </w:r>
      <w:r w:rsidR="00E359D8">
        <w:rPr>
          <w:sz w:val="22"/>
          <w:szCs w:val="22"/>
        </w:rPr>
        <w:t>valor</w:t>
      </w:r>
      <w:r w:rsidRPr="00140D2F">
        <w:rPr>
          <w:sz w:val="22"/>
          <w:szCs w:val="22"/>
        </w:rPr>
        <w:t>, también haga una predicción</w:t>
      </w:r>
      <w:r w:rsidR="008B4C71">
        <w:rPr>
          <w:sz w:val="22"/>
          <w:szCs w:val="22"/>
        </w:rPr>
        <w:t xml:space="preserve"> o clasificación correcta</w:t>
      </w:r>
      <w:r w:rsidRPr="00140D2F">
        <w:rPr>
          <w:sz w:val="22"/>
          <w:szCs w:val="22"/>
        </w:rPr>
        <w:t>.</w:t>
      </w:r>
    </w:p>
    <w:p w14:paraId="46A19B4A" w14:textId="42A97B04" w:rsidR="00140D2F" w:rsidRPr="00140D2F" w:rsidRDefault="00140D2F" w:rsidP="00B87675">
      <w:pPr>
        <w:jc w:val="both"/>
        <w:rPr>
          <w:sz w:val="22"/>
          <w:szCs w:val="22"/>
        </w:rPr>
      </w:pPr>
      <w:r w:rsidRPr="00140D2F">
        <w:rPr>
          <w:sz w:val="22"/>
          <w:szCs w:val="22"/>
        </w:rPr>
        <w:t>Los datos pueden estar en muchas formas, pero después de realizar las transformaciones adecuadas, todos se convierten en una forma vectorial, que es aceptada por estos modelos para aplicar lógica matemática y hacer algunas comparaciones.</w:t>
      </w:r>
    </w:p>
    <w:p w14:paraId="12375D60" w14:textId="27EDBFF1" w:rsidR="00140D2F" w:rsidRPr="00140D2F" w:rsidRDefault="00140D2F" w:rsidP="00B87675">
      <w:pPr>
        <w:jc w:val="both"/>
        <w:rPr>
          <w:sz w:val="22"/>
          <w:szCs w:val="22"/>
        </w:rPr>
      </w:pPr>
      <w:r w:rsidRPr="00140D2F">
        <w:rPr>
          <w:sz w:val="22"/>
          <w:szCs w:val="22"/>
        </w:rPr>
        <w:t>En el corazón del aprendizaje automático está esta idea: aprender un buen predictor. En términos generales, una buena función o modelo probabilístico que describa correctamente los datos.</w:t>
      </w:r>
    </w:p>
    <w:p w14:paraId="0936B2CB" w14:textId="73BB0638" w:rsidR="00140D2F" w:rsidRPr="00CF7535" w:rsidRDefault="00140D2F" w:rsidP="00B87675">
      <w:pPr>
        <w:jc w:val="both"/>
        <w:rPr>
          <w:b/>
          <w:bCs/>
          <w:sz w:val="22"/>
          <w:szCs w:val="22"/>
        </w:rPr>
      </w:pPr>
      <w:r w:rsidRPr="00CF7535">
        <w:rPr>
          <w:b/>
          <w:bCs/>
          <w:sz w:val="22"/>
          <w:szCs w:val="22"/>
        </w:rPr>
        <w:t>Ajuste del modelo</w:t>
      </w:r>
    </w:p>
    <w:p w14:paraId="1275CFD2" w14:textId="7EDD8140" w:rsidR="00140D2F" w:rsidRPr="00140D2F" w:rsidRDefault="00140D2F" w:rsidP="00B87675">
      <w:pPr>
        <w:jc w:val="both"/>
        <w:rPr>
          <w:sz w:val="22"/>
          <w:szCs w:val="22"/>
        </w:rPr>
      </w:pPr>
      <w:r w:rsidRPr="00140D2F">
        <w:rPr>
          <w:sz w:val="22"/>
          <w:szCs w:val="22"/>
        </w:rPr>
        <w:t>Escenarios:</w:t>
      </w:r>
    </w:p>
    <w:p w14:paraId="4CB255FF" w14:textId="03265F24" w:rsidR="00140D2F" w:rsidRPr="00CF7535" w:rsidRDefault="00140D2F" w:rsidP="00CF7535">
      <w:pPr>
        <w:pStyle w:val="Prrafodelista"/>
        <w:numPr>
          <w:ilvl w:val="0"/>
          <w:numId w:val="12"/>
        </w:numPr>
        <w:jc w:val="both"/>
        <w:rPr>
          <w:sz w:val="22"/>
          <w:szCs w:val="22"/>
        </w:rPr>
      </w:pPr>
      <w:r w:rsidRPr="00CF7535">
        <w:rPr>
          <w:sz w:val="22"/>
          <w:szCs w:val="22"/>
        </w:rPr>
        <w:t>Algunos de los parámetros del modelo no se pueden estimar,</w:t>
      </w:r>
    </w:p>
    <w:p w14:paraId="709A0601" w14:textId="3A9BAD4D" w:rsidR="00140D2F" w:rsidRPr="00CF7535" w:rsidRDefault="00140D2F" w:rsidP="00CF7535">
      <w:pPr>
        <w:pStyle w:val="Prrafodelista"/>
        <w:numPr>
          <w:ilvl w:val="0"/>
          <w:numId w:val="12"/>
        </w:numPr>
        <w:jc w:val="both"/>
        <w:rPr>
          <w:sz w:val="22"/>
          <w:szCs w:val="22"/>
        </w:rPr>
      </w:pPr>
      <w:r w:rsidRPr="00CF7535">
        <w:rPr>
          <w:sz w:val="22"/>
          <w:szCs w:val="22"/>
        </w:rPr>
        <w:t>Solo un conjunto de estimaciones de parámetros del modelo o</w:t>
      </w:r>
    </w:p>
    <w:p w14:paraId="5FE5438E" w14:textId="3743E14E" w:rsidR="00140D2F" w:rsidRPr="00CF7535" w:rsidRDefault="00140D2F" w:rsidP="00CF7535">
      <w:pPr>
        <w:pStyle w:val="Prrafodelista"/>
        <w:numPr>
          <w:ilvl w:val="0"/>
          <w:numId w:val="12"/>
        </w:numPr>
        <w:jc w:val="both"/>
        <w:rPr>
          <w:sz w:val="22"/>
          <w:szCs w:val="22"/>
        </w:rPr>
      </w:pPr>
      <w:r w:rsidRPr="00CF7535">
        <w:rPr>
          <w:sz w:val="22"/>
          <w:szCs w:val="22"/>
        </w:rPr>
        <w:t>Todos los conjuntos del dominio tienen estimaciones de parámetros.</w:t>
      </w:r>
    </w:p>
    <w:p w14:paraId="795D8DB4" w14:textId="7E9DD251" w:rsidR="00140D2F" w:rsidRPr="00140D2F" w:rsidRDefault="00140D2F" w:rsidP="00B87675">
      <w:pPr>
        <w:jc w:val="both"/>
        <w:rPr>
          <w:sz w:val="22"/>
          <w:szCs w:val="22"/>
        </w:rPr>
      </w:pPr>
      <w:r w:rsidRPr="00140D2F">
        <w:rPr>
          <w:sz w:val="22"/>
          <w:szCs w:val="22"/>
        </w:rPr>
        <w:t>Sobreajuste: el modelo se ajusta tan bien a los datos conocidos que pierde su capacidad de generalización.</w:t>
      </w:r>
    </w:p>
    <w:p w14:paraId="15121A8B" w14:textId="7CDAF948" w:rsidR="00140D2F" w:rsidRPr="00140D2F" w:rsidRDefault="00140D2F" w:rsidP="00B87675">
      <w:pPr>
        <w:jc w:val="both"/>
        <w:rPr>
          <w:sz w:val="22"/>
          <w:szCs w:val="22"/>
        </w:rPr>
      </w:pPr>
      <w:r w:rsidRPr="00140D2F">
        <w:rPr>
          <w:sz w:val="22"/>
          <w:szCs w:val="22"/>
        </w:rPr>
        <w:t>Subajuste: el modelo no aprende el patrón de los datos.</w:t>
      </w:r>
    </w:p>
    <w:p w14:paraId="72910C8D" w14:textId="73386E26" w:rsidR="00140D2F" w:rsidRPr="00140D2F" w:rsidRDefault="00140D2F" w:rsidP="00B87675">
      <w:pPr>
        <w:jc w:val="both"/>
        <w:rPr>
          <w:sz w:val="22"/>
          <w:szCs w:val="22"/>
        </w:rPr>
      </w:pPr>
      <w:r w:rsidRPr="00140D2F">
        <w:rPr>
          <w:sz w:val="22"/>
          <w:szCs w:val="22"/>
        </w:rPr>
        <w:t>Buen ajuste: el modelo encuentra el punto medio entre precisión y generalización.</w:t>
      </w:r>
    </w:p>
    <w:p w14:paraId="6059B8AB" w14:textId="0800BB76" w:rsidR="00244F25" w:rsidRDefault="00140D2F" w:rsidP="00B87675">
      <w:pPr>
        <w:jc w:val="both"/>
        <w:rPr>
          <w:sz w:val="22"/>
          <w:szCs w:val="22"/>
        </w:rPr>
      </w:pPr>
      <w:r w:rsidRPr="00140D2F">
        <w:rPr>
          <w:sz w:val="22"/>
          <w:szCs w:val="22"/>
        </w:rPr>
        <w:lastRenderedPageBreak/>
        <w:t>Una razón importante para los criterios de ajuste del modelo es que el predictor final requerirá trabajar de manera óptima con nuevos datos.</w:t>
      </w:r>
    </w:p>
    <w:p w14:paraId="353384AE" w14:textId="77777777" w:rsidR="000C077A" w:rsidRPr="000C077A" w:rsidRDefault="000C077A" w:rsidP="000C077A">
      <w:pPr>
        <w:rPr>
          <w:sz w:val="22"/>
          <w:szCs w:val="22"/>
        </w:rPr>
      </w:pPr>
    </w:p>
    <w:p w14:paraId="1475CE52" w14:textId="3408FC24" w:rsidR="000C077A" w:rsidRPr="000C077A" w:rsidRDefault="000C077A" w:rsidP="00204DF8">
      <w:pPr>
        <w:jc w:val="both"/>
        <w:rPr>
          <w:b/>
          <w:bCs/>
          <w:sz w:val="22"/>
          <w:szCs w:val="22"/>
        </w:rPr>
      </w:pPr>
      <w:r w:rsidRPr="000C077A">
        <w:rPr>
          <w:b/>
          <w:bCs/>
          <w:sz w:val="22"/>
          <w:szCs w:val="22"/>
        </w:rPr>
        <w:t>Sistemas de aprendizaje automático</w:t>
      </w:r>
    </w:p>
    <w:p w14:paraId="6678706A" w14:textId="0CC47D64" w:rsidR="000C077A" w:rsidRPr="000C077A" w:rsidRDefault="000C077A" w:rsidP="00204DF8">
      <w:pPr>
        <w:jc w:val="both"/>
        <w:rPr>
          <w:sz w:val="22"/>
          <w:szCs w:val="22"/>
        </w:rPr>
      </w:pPr>
      <w:r w:rsidRPr="000C077A">
        <w:rPr>
          <w:sz w:val="22"/>
          <w:szCs w:val="22"/>
        </w:rPr>
        <w:t>Los datos son el pilar fundamental de cualquier sistema de inteligencia artificial. Su calidad, cantidad y relevancia determinan el éxito del modelo predictivo.</w:t>
      </w:r>
    </w:p>
    <w:p w14:paraId="292AF310" w14:textId="690B2337" w:rsidR="000C077A" w:rsidRPr="000C077A" w:rsidRDefault="000C077A" w:rsidP="00204DF8">
      <w:pPr>
        <w:jc w:val="both"/>
        <w:rPr>
          <w:sz w:val="22"/>
          <w:szCs w:val="22"/>
        </w:rPr>
      </w:pPr>
      <w:r w:rsidRPr="000C077A">
        <w:rPr>
          <w:sz w:val="22"/>
          <w:szCs w:val="22"/>
        </w:rPr>
        <w:t>El modelo no es una solución mágica, sino una estructura matemática que necesita ser alimentada con datos adecuados y transformaciones precisas para generar resultados útiles.</w:t>
      </w:r>
    </w:p>
    <w:p w14:paraId="07ADEBE8" w14:textId="6B52F687" w:rsidR="000C077A" w:rsidRPr="000C077A" w:rsidRDefault="000C077A" w:rsidP="00204DF8">
      <w:pPr>
        <w:jc w:val="both"/>
        <w:rPr>
          <w:sz w:val="22"/>
          <w:szCs w:val="22"/>
        </w:rPr>
      </w:pPr>
      <w:r w:rsidRPr="000C077A">
        <w:rPr>
          <w:sz w:val="22"/>
          <w:szCs w:val="22"/>
        </w:rPr>
        <w:t>El aprendizaje implica ajustar parámetros del modelo para minimizar errores y mejorar la capacidad de generalización frente a nuevos datos.</w:t>
      </w:r>
    </w:p>
    <w:p w14:paraId="47DFBC03" w14:textId="68C89B6B" w:rsidR="000C077A" w:rsidRPr="000C077A" w:rsidRDefault="000C077A" w:rsidP="00204DF8">
      <w:pPr>
        <w:jc w:val="both"/>
        <w:rPr>
          <w:sz w:val="22"/>
          <w:szCs w:val="22"/>
        </w:rPr>
      </w:pPr>
      <w:r w:rsidRPr="000C077A">
        <w:rPr>
          <w:sz w:val="22"/>
          <w:szCs w:val="22"/>
        </w:rPr>
        <w:t>La interacción humana sigue siendo esencial, como se observa en el entorno colaborativo de la imagen: la interpretación de resultados, la selección de variables y la validación del modelo requieren criterio técnico y experiencia.</w:t>
      </w:r>
    </w:p>
    <w:p w14:paraId="4B7B54D6" w14:textId="72FF33CE" w:rsidR="000C077A" w:rsidRPr="000C077A" w:rsidRDefault="000C077A" w:rsidP="00204DF8">
      <w:pPr>
        <w:jc w:val="both"/>
        <w:rPr>
          <w:sz w:val="22"/>
          <w:szCs w:val="22"/>
        </w:rPr>
      </w:pPr>
      <w:r w:rsidRPr="000C077A">
        <w:rPr>
          <w:sz w:val="22"/>
          <w:szCs w:val="22"/>
        </w:rPr>
        <w:t>La visualización de datos y resultados facilita la comprensión del comportamiento del modelo y permite tomar decisiones informadas durante el proceso de entrenamiento y evaluación.</w:t>
      </w:r>
    </w:p>
    <w:p w14:paraId="6F88847D" w14:textId="7BF497E0" w:rsidR="00345D5C" w:rsidRPr="00B40186" w:rsidRDefault="00B40186" w:rsidP="00204DF8">
      <w:pPr>
        <w:jc w:val="both"/>
        <w:rPr>
          <w:rFonts w:asciiTheme="majorHAnsi" w:eastAsiaTheme="majorEastAsia" w:hAnsiTheme="majorHAnsi" w:cstheme="majorBidi"/>
          <w:color w:val="2F5496" w:themeColor="accent1" w:themeShade="BF"/>
          <w:sz w:val="36"/>
          <w:szCs w:val="36"/>
        </w:rPr>
      </w:pPr>
      <w:r w:rsidRPr="00B40186">
        <w:rPr>
          <w:sz w:val="22"/>
          <w:szCs w:val="22"/>
        </w:rPr>
        <w:t>El resolver una</w:t>
      </w:r>
      <w:r w:rsidR="008F3774" w:rsidRPr="00B40186">
        <w:rPr>
          <w:sz w:val="22"/>
          <w:szCs w:val="22"/>
        </w:rPr>
        <w:t xml:space="preserve"> problemática</w:t>
      </w:r>
      <w:r w:rsidRPr="00B40186">
        <w:rPr>
          <w:sz w:val="22"/>
          <w:szCs w:val="22"/>
        </w:rPr>
        <w:t xml:space="preserve"> como el caso de los vehículos autónomos, </w:t>
      </w:r>
      <w:r w:rsidR="008F3774" w:rsidRPr="00B40186">
        <w:rPr>
          <w:sz w:val="22"/>
          <w:szCs w:val="22"/>
        </w:rPr>
        <w:t xml:space="preserve">implica </w:t>
      </w:r>
      <w:r w:rsidR="00814F0D">
        <w:rPr>
          <w:sz w:val="22"/>
          <w:szCs w:val="22"/>
        </w:rPr>
        <w:t xml:space="preserve">variados conocimientos </w:t>
      </w:r>
      <w:r w:rsidR="008F3774" w:rsidRPr="00B40186">
        <w:rPr>
          <w:sz w:val="22"/>
          <w:szCs w:val="22"/>
        </w:rPr>
        <w:t xml:space="preserve">matemáticos que van desde la abstracción (modelado) hasta la optimización y decisión. </w:t>
      </w:r>
      <w:r w:rsidR="0059477A">
        <w:rPr>
          <w:sz w:val="22"/>
          <w:szCs w:val="22"/>
        </w:rPr>
        <w:t xml:space="preserve">Los vehículos autónomos son </w:t>
      </w:r>
      <w:r w:rsidR="008F3774" w:rsidRPr="00B40186">
        <w:rPr>
          <w:sz w:val="22"/>
          <w:szCs w:val="22"/>
        </w:rPr>
        <w:t>un ejemplo de cómo la matemática aplicada puede transformar procesos industriales de forma inteligente y contextualizada.</w:t>
      </w:r>
      <w:r w:rsidR="00345D5C" w:rsidRPr="00B40186">
        <w:rPr>
          <w:sz w:val="22"/>
          <w:szCs w:val="22"/>
        </w:rPr>
        <w:br w:type="page"/>
      </w:r>
    </w:p>
    <w:p w14:paraId="1FDC59FA" w14:textId="759851D6" w:rsidR="00FE2574" w:rsidRPr="0087025A" w:rsidRDefault="00FE2574" w:rsidP="00244F25">
      <w:pPr>
        <w:pStyle w:val="Ttulo1"/>
        <w:spacing w:after="240"/>
        <w:rPr>
          <w:b/>
          <w:bCs/>
        </w:rPr>
      </w:pPr>
      <w:bookmarkStart w:id="10" w:name="_Toc207724227"/>
      <w:r>
        <w:rPr>
          <w:b/>
          <w:bCs/>
        </w:rPr>
        <w:lastRenderedPageBreak/>
        <w:t>Liga al</w:t>
      </w:r>
      <w:r w:rsidR="00222395">
        <w:rPr>
          <w:b/>
          <w:bCs/>
        </w:rPr>
        <w:t xml:space="preserve"> código</w:t>
      </w:r>
      <w:r w:rsidR="00C34A80">
        <w:rPr>
          <w:b/>
          <w:bCs/>
        </w:rPr>
        <w:t xml:space="preserve"> en Github</w:t>
      </w:r>
      <w:bookmarkEnd w:id="10"/>
      <w:r w:rsidR="00222395">
        <w:rPr>
          <w:b/>
          <w:bCs/>
        </w:rPr>
        <w:t xml:space="preserve"> </w:t>
      </w:r>
    </w:p>
    <w:p w14:paraId="554CEEE5" w14:textId="267DC5F1" w:rsidR="00C34A80" w:rsidRPr="00DA718A" w:rsidRDefault="00DA718A" w:rsidP="00FE2574">
      <w:pPr>
        <w:jc w:val="both"/>
        <w:rPr>
          <w:sz w:val="22"/>
          <w:szCs w:val="22"/>
        </w:rPr>
      </w:pPr>
      <w:hyperlink r:id="rId14" w:history="1">
        <w:r w:rsidRPr="00DA718A">
          <w:rPr>
            <w:rStyle w:val="Hipervnculo"/>
            <w:sz w:val="22"/>
            <w:szCs w:val="22"/>
          </w:rPr>
          <w:t>https://github.com/luisgg121/ML-Fase-I.git</w:t>
        </w:r>
      </w:hyperlink>
      <w:r w:rsidR="00B55DFF">
        <w:t>/</w:t>
      </w:r>
    </w:p>
    <w:p w14:paraId="14F61FD8" w14:textId="77777777" w:rsidR="00DA718A" w:rsidRDefault="00DA718A" w:rsidP="00FE2574">
      <w:pPr>
        <w:jc w:val="both"/>
        <w:rPr>
          <w:sz w:val="24"/>
          <w:szCs w:val="24"/>
        </w:rPr>
      </w:pPr>
    </w:p>
    <w:p w14:paraId="59CAC581" w14:textId="30CFE6DC" w:rsidR="0076165E" w:rsidRPr="0052036B" w:rsidRDefault="0076165E" w:rsidP="00FE2574">
      <w:pPr>
        <w:jc w:val="both"/>
        <w:rPr>
          <w:sz w:val="22"/>
          <w:szCs w:val="22"/>
        </w:rPr>
      </w:pPr>
      <w:r w:rsidRPr="0052036B">
        <w:rPr>
          <w:sz w:val="22"/>
          <w:szCs w:val="22"/>
        </w:rPr>
        <w:t>Archivo:</w:t>
      </w:r>
    </w:p>
    <w:p w14:paraId="2E4F5682" w14:textId="263B6A87" w:rsidR="0076165E" w:rsidRPr="00FE3891" w:rsidRDefault="0052036B" w:rsidP="0052036B">
      <w:pPr>
        <w:jc w:val="both"/>
        <w:rPr>
          <w:color w:val="2F5496" w:themeColor="accent1" w:themeShade="BF"/>
          <w:sz w:val="22"/>
          <w:szCs w:val="22"/>
        </w:rPr>
      </w:pPr>
      <w:r w:rsidRPr="00FE3891">
        <w:rPr>
          <w:color w:val="2F5496" w:themeColor="accent1" w:themeShade="BF"/>
          <w:sz w:val="22"/>
          <w:szCs w:val="22"/>
        </w:rPr>
        <w:t>ML-Fase-I.ipynb</w:t>
      </w:r>
    </w:p>
    <w:p w14:paraId="7480D621" w14:textId="77777777" w:rsidR="0052036B" w:rsidRPr="0052036B" w:rsidRDefault="0052036B" w:rsidP="0052036B">
      <w:pPr>
        <w:jc w:val="both"/>
        <w:rPr>
          <w:rFonts w:ascii="Consolas" w:hAnsi="Consolas"/>
          <w:color w:val="0070C0"/>
        </w:rPr>
      </w:pPr>
    </w:p>
    <w:sectPr w:rsidR="0052036B" w:rsidRPr="0052036B" w:rsidSect="00493816">
      <w:headerReference w:type="default" r:id="rId15"/>
      <w:footerReference w:type="default" r:id="rId16"/>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14866" w14:textId="77777777" w:rsidR="00E92C0F" w:rsidRDefault="00E92C0F" w:rsidP="00493816">
      <w:pPr>
        <w:spacing w:after="0" w:line="240" w:lineRule="auto"/>
      </w:pPr>
      <w:r>
        <w:separator/>
      </w:r>
    </w:p>
  </w:endnote>
  <w:endnote w:type="continuationSeparator" w:id="0">
    <w:p w14:paraId="213D960D" w14:textId="77777777" w:rsidR="00E92C0F" w:rsidRDefault="00E92C0F"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715F9" w14:textId="77777777" w:rsidR="00E92C0F" w:rsidRDefault="00E92C0F" w:rsidP="00493816">
      <w:pPr>
        <w:spacing w:after="0" w:line="240" w:lineRule="auto"/>
      </w:pPr>
      <w:r>
        <w:separator/>
      </w:r>
    </w:p>
  </w:footnote>
  <w:footnote w:type="continuationSeparator" w:id="0">
    <w:p w14:paraId="05D94CA9" w14:textId="77777777" w:rsidR="00E92C0F" w:rsidRDefault="00E92C0F"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6058D"/>
    <w:multiLevelType w:val="hybridMultilevel"/>
    <w:tmpl w:val="697411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F05DF0"/>
    <w:multiLevelType w:val="hybridMultilevel"/>
    <w:tmpl w:val="143A51AA"/>
    <w:lvl w:ilvl="0" w:tplc="5A864F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80525F"/>
    <w:multiLevelType w:val="hybridMultilevel"/>
    <w:tmpl w:val="7FC643C8"/>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03D0AAF"/>
    <w:multiLevelType w:val="hybridMultilevel"/>
    <w:tmpl w:val="30F6BC10"/>
    <w:lvl w:ilvl="0" w:tplc="C9ECE940">
      <w:start w:val="1"/>
      <w:numFmt w:val="bullet"/>
      <w:lvlText w:val="­"/>
      <w:lvlJc w:val="left"/>
      <w:pPr>
        <w:ind w:left="360" w:hanging="360"/>
      </w:pPr>
      <w:rPr>
        <w:rFonts w:ascii="Courier New" w:hAnsi="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7F9349B"/>
    <w:multiLevelType w:val="hybridMultilevel"/>
    <w:tmpl w:val="5A32A9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2F792E"/>
    <w:multiLevelType w:val="hybridMultilevel"/>
    <w:tmpl w:val="5A32A9FA"/>
    <w:lvl w:ilvl="0" w:tplc="080A000F">
      <w:start w:val="1"/>
      <w:numFmt w:val="decimal"/>
      <w:lvlText w:val="%1."/>
      <w:lvlJc w:val="left"/>
      <w:pPr>
        <w:ind w:left="720" w:hanging="360"/>
      </w:pPr>
    </w:lvl>
    <w:lvl w:ilvl="1" w:tplc="080A0019">
      <w:start w:val="1"/>
      <w:numFmt w:val="lowerLetter"/>
      <w:lvlText w:val="%2."/>
      <w:lvlJc w:val="left"/>
      <w:pPr>
        <w:ind w:left="1211"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81739B"/>
    <w:multiLevelType w:val="hybridMultilevel"/>
    <w:tmpl w:val="96C2FF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5227699"/>
    <w:multiLevelType w:val="hybridMultilevel"/>
    <w:tmpl w:val="5E1CDF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A55F7A"/>
    <w:multiLevelType w:val="hybridMultilevel"/>
    <w:tmpl w:val="513002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8884330"/>
    <w:multiLevelType w:val="hybridMultilevel"/>
    <w:tmpl w:val="D8D63898"/>
    <w:lvl w:ilvl="0" w:tplc="080A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054309"/>
    <w:multiLevelType w:val="hybridMultilevel"/>
    <w:tmpl w:val="44D2958C"/>
    <w:lvl w:ilvl="0" w:tplc="08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1B3405"/>
    <w:multiLevelType w:val="hybridMultilevel"/>
    <w:tmpl w:val="B2E0BC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3683741">
    <w:abstractNumId w:val="2"/>
  </w:num>
  <w:num w:numId="2" w16cid:durableId="212430302">
    <w:abstractNumId w:val="3"/>
  </w:num>
  <w:num w:numId="3" w16cid:durableId="2141877670">
    <w:abstractNumId w:val="5"/>
  </w:num>
  <w:num w:numId="4" w16cid:durableId="1762682373">
    <w:abstractNumId w:val="4"/>
  </w:num>
  <w:num w:numId="5" w16cid:durableId="289167542">
    <w:abstractNumId w:val="11"/>
  </w:num>
  <w:num w:numId="6" w16cid:durableId="1746605398">
    <w:abstractNumId w:val="0"/>
  </w:num>
  <w:num w:numId="7" w16cid:durableId="337314056">
    <w:abstractNumId w:val="8"/>
  </w:num>
  <w:num w:numId="8" w16cid:durableId="1222136374">
    <w:abstractNumId w:val="6"/>
  </w:num>
  <w:num w:numId="9" w16cid:durableId="58288790">
    <w:abstractNumId w:val="7"/>
  </w:num>
  <w:num w:numId="10" w16cid:durableId="830222403">
    <w:abstractNumId w:val="1"/>
  </w:num>
  <w:num w:numId="11" w16cid:durableId="1723289792">
    <w:abstractNumId w:val="10"/>
  </w:num>
  <w:num w:numId="12" w16cid:durableId="105886770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06105"/>
    <w:rsid w:val="000063F5"/>
    <w:rsid w:val="00010358"/>
    <w:rsid w:val="00012892"/>
    <w:rsid w:val="00013820"/>
    <w:rsid w:val="00014A29"/>
    <w:rsid w:val="0001584A"/>
    <w:rsid w:val="000172E1"/>
    <w:rsid w:val="00021FB4"/>
    <w:rsid w:val="0002294E"/>
    <w:rsid w:val="0002390B"/>
    <w:rsid w:val="000242C5"/>
    <w:rsid w:val="00024A1B"/>
    <w:rsid w:val="00025BB6"/>
    <w:rsid w:val="000277D4"/>
    <w:rsid w:val="00030224"/>
    <w:rsid w:val="00034068"/>
    <w:rsid w:val="00035A1A"/>
    <w:rsid w:val="00037976"/>
    <w:rsid w:val="00037CB5"/>
    <w:rsid w:val="000444B2"/>
    <w:rsid w:val="00047DBE"/>
    <w:rsid w:val="00051768"/>
    <w:rsid w:val="00051E41"/>
    <w:rsid w:val="00054842"/>
    <w:rsid w:val="0005495F"/>
    <w:rsid w:val="000554F7"/>
    <w:rsid w:val="000605EE"/>
    <w:rsid w:val="0006106A"/>
    <w:rsid w:val="0006450C"/>
    <w:rsid w:val="00064562"/>
    <w:rsid w:val="00066F3B"/>
    <w:rsid w:val="00070FD2"/>
    <w:rsid w:val="00071EBA"/>
    <w:rsid w:val="00075F3E"/>
    <w:rsid w:val="00075FEB"/>
    <w:rsid w:val="000761A8"/>
    <w:rsid w:val="00077437"/>
    <w:rsid w:val="00084884"/>
    <w:rsid w:val="00086290"/>
    <w:rsid w:val="000910F8"/>
    <w:rsid w:val="000976E3"/>
    <w:rsid w:val="000A0008"/>
    <w:rsid w:val="000A0F06"/>
    <w:rsid w:val="000A1133"/>
    <w:rsid w:val="000A1590"/>
    <w:rsid w:val="000A32D3"/>
    <w:rsid w:val="000B0403"/>
    <w:rsid w:val="000B1BF2"/>
    <w:rsid w:val="000B20D9"/>
    <w:rsid w:val="000B3D24"/>
    <w:rsid w:val="000B5541"/>
    <w:rsid w:val="000C077A"/>
    <w:rsid w:val="000C10A0"/>
    <w:rsid w:val="000C1766"/>
    <w:rsid w:val="000C17DE"/>
    <w:rsid w:val="000C1E41"/>
    <w:rsid w:val="000C20FD"/>
    <w:rsid w:val="000C394C"/>
    <w:rsid w:val="000C601A"/>
    <w:rsid w:val="000C72CE"/>
    <w:rsid w:val="000D3734"/>
    <w:rsid w:val="000D5B02"/>
    <w:rsid w:val="000D7C97"/>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31FD"/>
    <w:rsid w:val="00115166"/>
    <w:rsid w:val="001156C8"/>
    <w:rsid w:val="00121A87"/>
    <w:rsid w:val="00127796"/>
    <w:rsid w:val="00127F3E"/>
    <w:rsid w:val="00132B9E"/>
    <w:rsid w:val="001335BD"/>
    <w:rsid w:val="00134229"/>
    <w:rsid w:val="00134DD7"/>
    <w:rsid w:val="0013530B"/>
    <w:rsid w:val="00135461"/>
    <w:rsid w:val="0013654F"/>
    <w:rsid w:val="001375AB"/>
    <w:rsid w:val="00140528"/>
    <w:rsid w:val="00140D2F"/>
    <w:rsid w:val="00141CC4"/>
    <w:rsid w:val="00142F12"/>
    <w:rsid w:val="00146118"/>
    <w:rsid w:val="00146371"/>
    <w:rsid w:val="00147478"/>
    <w:rsid w:val="001476E7"/>
    <w:rsid w:val="00147C69"/>
    <w:rsid w:val="00150663"/>
    <w:rsid w:val="00152236"/>
    <w:rsid w:val="00154308"/>
    <w:rsid w:val="001552E9"/>
    <w:rsid w:val="00157AE2"/>
    <w:rsid w:val="00157E29"/>
    <w:rsid w:val="001675DD"/>
    <w:rsid w:val="00172323"/>
    <w:rsid w:val="0017247B"/>
    <w:rsid w:val="00176720"/>
    <w:rsid w:val="00180532"/>
    <w:rsid w:val="0018096D"/>
    <w:rsid w:val="001809A6"/>
    <w:rsid w:val="001813C0"/>
    <w:rsid w:val="0018275D"/>
    <w:rsid w:val="00183AC1"/>
    <w:rsid w:val="0018412E"/>
    <w:rsid w:val="0018449C"/>
    <w:rsid w:val="00186FE7"/>
    <w:rsid w:val="0019358C"/>
    <w:rsid w:val="00193C75"/>
    <w:rsid w:val="0019476D"/>
    <w:rsid w:val="00197D52"/>
    <w:rsid w:val="001A0B21"/>
    <w:rsid w:val="001A0BD2"/>
    <w:rsid w:val="001A7007"/>
    <w:rsid w:val="001B04F9"/>
    <w:rsid w:val="001B3D52"/>
    <w:rsid w:val="001B49BF"/>
    <w:rsid w:val="001B6764"/>
    <w:rsid w:val="001B747B"/>
    <w:rsid w:val="001C3B40"/>
    <w:rsid w:val="001C61CD"/>
    <w:rsid w:val="001D5E63"/>
    <w:rsid w:val="001E145D"/>
    <w:rsid w:val="001E28DD"/>
    <w:rsid w:val="001E3455"/>
    <w:rsid w:val="001E7F9A"/>
    <w:rsid w:val="001F113C"/>
    <w:rsid w:val="001F52D8"/>
    <w:rsid w:val="00202F1C"/>
    <w:rsid w:val="0020477F"/>
    <w:rsid w:val="00204C22"/>
    <w:rsid w:val="00204DF8"/>
    <w:rsid w:val="00205377"/>
    <w:rsid w:val="00205420"/>
    <w:rsid w:val="002063EC"/>
    <w:rsid w:val="00207E52"/>
    <w:rsid w:val="002111A3"/>
    <w:rsid w:val="00215FE2"/>
    <w:rsid w:val="002161B0"/>
    <w:rsid w:val="00220D2F"/>
    <w:rsid w:val="002211A3"/>
    <w:rsid w:val="00222395"/>
    <w:rsid w:val="0022310B"/>
    <w:rsid w:val="002240FF"/>
    <w:rsid w:val="002258AF"/>
    <w:rsid w:val="002259A2"/>
    <w:rsid w:val="0023266E"/>
    <w:rsid w:val="002354FD"/>
    <w:rsid w:val="00236A8C"/>
    <w:rsid w:val="00243ECD"/>
    <w:rsid w:val="002447E9"/>
    <w:rsid w:val="00244F25"/>
    <w:rsid w:val="002462D7"/>
    <w:rsid w:val="00246D41"/>
    <w:rsid w:val="0025594F"/>
    <w:rsid w:val="00256949"/>
    <w:rsid w:val="002577E1"/>
    <w:rsid w:val="00262A0C"/>
    <w:rsid w:val="00263094"/>
    <w:rsid w:val="00265515"/>
    <w:rsid w:val="002670BF"/>
    <w:rsid w:val="002706BD"/>
    <w:rsid w:val="0028096A"/>
    <w:rsid w:val="00281EC7"/>
    <w:rsid w:val="002829C6"/>
    <w:rsid w:val="00286316"/>
    <w:rsid w:val="00290B98"/>
    <w:rsid w:val="00291097"/>
    <w:rsid w:val="00294BDE"/>
    <w:rsid w:val="00295912"/>
    <w:rsid w:val="00295AEA"/>
    <w:rsid w:val="002A42E0"/>
    <w:rsid w:val="002A4390"/>
    <w:rsid w:val="002A5E5E"/>
    <w:rsid w:val="002A67CD"/>
    <w:rsid w:val="002C089F"/>
    <w:rsid w:val="002C48D5"/>
    <w:rsid w:val="002C5FCA"/>
    <w:rsid w:val="002C6EC4"/>
    <w:rsid w:val="002C6FB3"/>
    <w:rsid w:val="002D3DF1"/>
    <w:rsid w:val="002D73C7"/>
    <w:rsid w:val="002D7B6D"/>
    <w:rsid w:val="002E7355"/>
    <w:rsid w:val="002F1CF1"/>
    <w:rsid w:val="002F1DFD"/>
    <w:rsid w:val="002F27D9"/>
    <w:rsid w:val="002F4FA7"/>
    <w:rsid w:val="002F75C8"/>
    <w:rsid w:val="002F79CF"/>
    <w:rsid w:val="00300C33"/>
    <w:rsid w:val="00300FAF"/>
    <w:rsid w:val="0030192E"/>
    <w:rsid w:val="00302023"/>
    <w:rsid w:val="003020E5"/>
    <w:rsid w:val="00302C2D"/>
    <w:rsid w:val="003104D1"/>
    <w:rsid w:val="0031333E"/>
    <w:rsid w:val="00313D56"/>
    <w:rsid w:val="003148E0"/>
    <w:rsid w:val="003149C9"/>
    <w:rsid w:val="00315AAF"/>
    <w:rsid w:val="00316427"/>
    <w:rsid w:val="003224D1"/>
    <w:rsid w:val="00326555"/>
    <w:rsid w:val="00327D1B"/>
    <w:rsid w:val="0033026D"/>
    <w:rsid w:val="00330A0F"/>
    <w:rsid w:val="00332807"/>
    <w:rsid w:val="0033467D"/>
    <w:rsid w:val="003346FB"/>
    <w:rsid w:val="003350E6"/>
    <w:rsid w:val="00335935"/>
    <w:rsid w:val="00337367"/>
    <w:rsid w:val="00341015"/>
    <w:rsid w:val="00341BF1"/>
    <w:rsid w:val="003427C2"/>
    <w:rsid w:val="0034312C"/>
    <w:rsid w:val="00343C22"/>
    <w:rsid w:val="00345D5C"/>
    <w:rsid w:val="0034783D"/>
    <w:rsid w:val="00350824"/>
    <w:rsid w:val="00354B44"/>
    <w:rsid w:val="00355686"/>
    <w:rsid w:val="00356DF2"/>
    <w:rsid w:val="00360673"/>
    <w:rsid w:val="00362FB8"/>
    <w:rsid w:val="003638D2"/>
    <w:rsid w:val="00366DEB"/>
    <w:rsid w:val="00367763"/>
    <w:rsid w:val="0037362E"/>
    <w:rsid w:val="00374306"/>
    <w:rsid w:val="003744B9"/>
    <w:rsid w:val="00374F96"/>
    <w:rsid w:val="0038246E"/>
    <w:rsid w:val="003856D3"/>
    <w:rsid w:val="00387ADB"/>
    <w:rsid w:val="00387C2E"/>
    <w:rsid w:val="003925D6"/>
    <w:rsid w:val="003941FB"/>
    <w:rsid w:val="003A0719"/>
    <w:rsid w:val="003A077D"/>
    <w:rsid w:val="003A30A3"/>
    <w:rsid w:val="003A46CB"/>
    <w:rsid w:val="003A568C"/>
    <w:rsid w:val="003A7AF2"/>
    <w:rsid w:val="003B3D12"/>
    <w:rsid w:val="003B50D7"/>
    <w:rsid w:val="003C02D1"/>
    <w:rsid w:val="003C21AB"/>
    <w:rsid w:val="003C59A2"/>
    <w:rsid w:val="003C663C"/>
    <w:rsid w:val="003D1A66"/>
    <w:rsid w:val="003D1F3E"/>
    <w:rsid w:val="003D3E54"/>
    <w:rsid w:val="003D3F28"/>
    <w:rsid w:val="003D6CD1"/>
    <w:rsid w:val="003D795E"/>
    <w:rsid w:val="003E01AB"/>
    <w:rsid w:val="003E2D91"/>
    <w:rsid w:val="003E76AC"/>
    <w:rsid w:val="003E7B7C"/>
    <w:rsid w:val="003F311C"/>
    <w:rsid w:val="003F5615"/>
    <w:rsid w:val="003F6022"/>
    <w:rsid w:val="003F7E6B"/>
    <w:rsid w:val="004030A6"/>
    <w:rsid w:val="0040321B"/>
    <w:rsid w:val="00403F1F"/>
    <w:rsid w:val="004052A4"/>
    <w:rsid w:val="004057D1"/>
    <w:rsid w:val="00410D75"/>
    <w:rsid w:val="00412A11"/>
    <w:rsid w:val="00412A7B"/>
    <w:rsid w:val="00412F5A"/>
    <w:rsid w:val="00413301"/>
    <w:rsid w:val="00414720"/>
    <w:rsid w:val="004179A1"/>
    <w:rsid w:val="00417EDE"/>
    <w:rsid w:val="00421227"/>
    <w:rsid w:val="00424E4B"/>
    <w:rsid w:val="00425C27"/>
    <w:rsid w:val="00430C3C"/>
    <w:rsid w:val="00432968"/>
    <w:rsid w:val="00436521"/>
    <w:rsid w:val="004367BD"/>
    <w:rsid w:val="004410F5"/>
    <w:rsid w:val="00441706"/>
    <w:rsid w:val="00454CAD"/>
    <w:rsid w:val="00455E75"/>
    <w:rsid w:val="00457CEA"/>
    <w:rsid w:val="00460850"/>
    <w:rsid w:val="00464CAA"/>
    <w:rsid w:val="00466DA9"/>
    <w:rsid w:val="00467D7F"/>
    <w:rsid w:val="00467DE7"/>
    <w:rsid w:val="00473E20"/>
    <w:rsid w:val="00474084"/>
    <w:rsid w:val="00477181"/>
    <w:rsid w:val="00484129"/>
    <w:rsid w:val="0048474A"/>
    <w:rsid w:val="00485899"/>
    <w:rsid w:val="00490556"/>
    <w:rsid w:val="0049162F"/>
    <w:rsid w:val="00491CA3"/>
    <w:rsid w:val="00493062"/>
    <w:rsid w:val="00493816"/>
    <w:rsid w:val="004963AD"/>
    <w:rsid w:val="004A1215"/>
    <w:rsid w:val="004A2030"/>
    <w:rsid w:val="004A22CF"/>
    <w:rsid w:val="004A26E5"/>
    <w:rsid w:val="004A4471"/>
    <w:rsid w:val="004A44D7"/>
    <w:rsid w:val="004A5C60"/>
    <w:rsid w:val="004A64C4"/>
    <w:rsid w:val="004A6D1A"/>
    <w:rsid w:val="004A7140"/>
    <w:rsid w:val="004A7B73"/>
    <w:rsid w:val="004B2244"/>
    <w:rsid w:val="004B22CB"/>
    <w:rsid w:val="004B4985"/>
    <w:rsid w:val="004B5E60"/>
    <w:rsid w:val="004B608C"/>
    <w:rsid w:val="004B68AB"/>
    <w:rsid w:val="004C08C8"/>
    <w:rsid w:val="004C1BF6"/>
    <w:rsid w:val="004C28B8"/>
    <w:rsid w:val="004C3659"/>
    <w:rsid w:val="004C6E10"/>
    <w:rsid w:val="004D0F47"/>
    <w:rsid w:val="004D3B91"/>
    <w:rsid w:val="004D65B9"/>
    <w:rsid w:val="004D6B50"/>
    <w:rsid w:val="004D6C5E"/>
    <w:rsid w:val="004D784B"/>
    <w:rsid w:val="004E17FF"/>
    <w:rsid w:val="004E1ECA"/>
    <w:rsid w:val="004E31ED"/>
    <w:rsid w:val="004E6649"/>
    <w:rsid w:val="004E76A9"/>
    <w:rsid w:val="004F1820"/>
    <w:rsid w:val="004F1949"/>
    <w:rsid w:val="004F1BC4"/>
    <w:rsid w:val="004F255F"/>
    <w:rsid w:val="004F2807"/>
    <w:rsid w:val="004F2929"/>
    <w:rsid w:val="004F43CA"/>
    <w:rsid w:val="004F5615"/>
    <w:rsid w:val="004F5B0D"/>
    <w:rsid w:val="004F6D15"/>
    <w:rsid w:val="00500749"/>
    <w:rsid w:val="00501681"/>
    <w:rsid w:val="00501A2A"/>
    <w:rsid w:val="00501DB0"/>
    <w:rsid w:val="00502E17"/>
    <w:rsid w:val="00502EE9"/>
    <w:rsid w:val="00503A46"/>
    <w:rsid w:val="00506CD8"/>
    <w:rsid w:val="0051015B"/>
    <w:rsid w:val="00510544"/>
    <w:rsid w:val="005115F9"/>
    <w:rsid w:val="005118F7"/>
    <w:rsid w:val="00512A67"/>
    <w:rsid w:val="005156D2"/>
    <w:rsid w:val="005169AD"/>
    <w:rsid w:val="0052036B"/>
    <w:rsid w:val="00522B85"/>
    <w:rsid w:val="00524F7D"/>
    <w:rsid w:val="00527034"/>
    <w:rsid w:val="00530C32"/>
    <w:rsid w:val="0053362B"/>
    <w:rsid w:val="0053653A"/>
    <w:rsid w:val="005408E3"/>
    <w:rsid w:val="00540BC3"/>
    <w:rsid w:val="00541E3F"/>
    <w:rsid w:val="00542414"/>
    <w:rsid w:val="00544127"/>
    <w:rsid w:val="005443D7"/>
    <w:rsid w:val="00544501"/>
    <w:rsid w:val="005461E7"/>
    <w:rsid w:val="0054630A"/>
    <w:rsid w:val="00547228"/>
    <w:rsid w:val="00551442"/>
    <w:rsid w:val="00552E88"/>
    <w:rsid w:val="00553AAB"/>
    <w:rsid w:val="0055418E"/>
    <w:rsid w:val="005560D8"/>
    <w:rsid w:val="00565E60"/>
    <w:rsid w:val="00567064"/>
    <w:rsid w:val="00567DBF"/>
    <w:rsid w:val="005733D2"/>
    <w:rsid w:val="00573DB4"/>
    <w:rsid w:val="00576068"/>
    <w:rsid w:val="0058197D"/>
    <w:rsid w:val="00584643"/>
    <w:rsid w:val="005846F3"/>
    <w:rsid w:val="0058615B"/>
    <w:rsid w:val="00586B5D"/>
    <w:rsid w:val="00592F3A"/>
    <w:rsid w:val="0059477A"/>
    <w:rsid w:val="00597128"/>
    <w:rsid w:val="005A1DC6"/>
    <w:rsid w:val="005A20A9"/>
    <w:rsid w:val="005A2F59"/>
    <w:rsid w:val="005A54F2"/>
    <w:rsid w:val="005A7524"/>
    <w:rsid w:val="005B22A9"/>
    <w:rsid w:val="005B2F99"/>
    <w:rsid w:val="005B5B32"/>
    <w:rsid w:val="005C0528"/>
    <w:rsid w:val="005D3185"/>
    <w:rsid w:val="005D60A9"/>
    <w:rsid w:val="005E2B20"/>
    <w:rsid w:val="005E2F69"/>
    <w:rsid w:val="005F09C2"/>
    <w:rsid w:val="005F21FB"/>
    <w:rsid w:val="005F34AB"/>
    <w:rsid w:val="005F4AE2"/>
    <w:rsid w:val="005F5C85"/>
    <w:rsid w:val="00600173"/>
    <w:rsid w:val="00600C01"/>
    <w:rsid w:val="006030B6"/>
    <w:rsid w:val="00604986"/>
    <w:rsid w:val="00605079"/>
    <w:rsid w:val="00605B4D"/>
    <w:rsid w:val="00606783"/>
    <w:rsid w:val="00607796"/>
    <w:rsid w:val="00610F23"/>
    <w:rsid w:val="0061166B"/>
    <w:rsid w:val="00611673"/>
    <w:rsid w:val="006132B1"/>
    <w:rsid w:val="00615D17"/>
    <w:rsid w:val="0061689A"/>
    <w:rsid w:val="00617335"/>
    <w:rsid w:val="0062173A"/>
    <w:rsid w:val="00621B26"/>
    <w:rsid w:val="0062527A"/>
    <w:rsid w:val="00626A46"/>
    <w:rsid w:val="00626DC7"/>
    <w:rsid w:val="006300B0"/>
    <w:rsid w:val="006345D7"/>
    <w:rsid w:val="00644343"/>
    <w:rsid w:val="00644587"/>
    <w:rsid w:val="0065219E"/>
    <w:rsid w:val="00654D10"/>
    <w:rsid w:val="00656DA3"/>
    <w:rsid w:val="00660836"/>
    <w:rsid w:val="0066134F"/>
    <w:rsid w:val="0066191B"/>
    <w:rsid w:val="006677D5"/>
    <w:rsid w:val="00670E0E"/>
    <w:rsid w:val="00675508"/>
    <w:rsid w:val="00675C46"/>
    <w:rsid w:val="00676449"/>
    <w:rsid w:val="00677240"/>
    <w:rsid w:val="00677BD0"/>
    <w:rsid w:val="00680999"/>
    <w:rsid w:val="006820C6"/>
    <w:rsid w:val="006842FE"/>
    <w:rsid w:val="006858AB"/>
    <w:rsid w:val="00687CD2"/>
    <w:rsid w:val="00691AAF"/>
    <w:rsid w:val="00693F3A"/>
    <w:rsid w:val="006951EA"/>
    <w:rsid w:val="00695835"/>
    <w:rsid w:val="00696837"/>
    <w:rsid w:val="00697988"/>
    <w:rsid w:val="006A201C"/>
    <w:rsid w:val="006A2714"/>
    <w:rsid w:val="006B09DE"/>
    <w:rsid w:val="006B14FB"/>
    <w:rsid w:val="006B354E"/>
    <w:rsid w:val="006B67D6"/>
    <w:rsid w:val="006B6AFC"/>
    <w:rsid w:val="006C1184"/>
    <w:rsid w:val="006C3DED"/>
    <w:rsid w:val="006C4E87"/>
    <w:rsid w:val="006C65E5"/>
    <w:rsid w:val="006D0A87"/>
    <w:rsid w:val="006D101C"/>
    <w:rsid w:val="006D44E2"/>
    <w:rsid w:val="006D6B50"/>
    <w:rsid w:val="006E2081"/>
    <w:rsid w:val="006E3618"/>
    <w:rsid w:val="006E3C62"/>
    <w:rsid w:val="006E4279"/>
    <w:rsid w:val="006E5D3C"/>
    <w:rsid w:val="006F19A6"/>
    <w:rsid w:val="006F38A6"/>
    <w:rsid w:val="006F44AE"/>
    <w:rsid w:val="006F5B85"/>
    <w:rsid w:val="006F612C"/>
    <w:rsid w:val="006F6791"/>
    <w:rsid w:val="0070058C"/>
    <w:rsid w:val="00703086"/>
    <w:rsid w:val="00703F4B"/>
    <w:rsid w:val="0070451C"/>
    <w:rsid w:val="007046B1"/>
    <w:rsid w:val="00704AEA"/>
    <w:rsid w:val="00705A5F"/>
    <w:rsid w:val="007118B4"/>
    <w:rsid w:val="00712F74"/>
    <w:rsid w:val="007145A8"/>
    <w:rsid w:val="00715CB0"/>
    <w:rsid w:val="00730DF9"/>
    <w:rsid w:val="00732408"/>
    <w:rsid w:val="00741CB1"/>
    <w:rsid w:val="00741FB1"/>
    <w:rsid w:val="007436E7"/>
    <w:rsid w:val="00747A53"/>
    <w:rsid w:val="00747DA7"/>
    <w:rsid w:val="00752746"/>
    <w:rsid w:val="00753F89"/>
    <w:rsid w:val="007574C9"/>
    <w:rsid w:val="00757A15"/>
    <w:rsid w:val="007600B7"/>
    <w:rsid w:val="0076164D"/>
    <w:rsid w:val="0076165E"/>
    <w:rsid w:val="00762346"/>
    <w:rsid w:val="0076437E"/>
    <w:rsid w:val="00764C89"/>
    <w:rsid w:val="00765BB6"/>
    <w:rsid w:val="00765DC6"/>
    <w:rsid w:val="007677AE"/>
    <w:rsid w:val="0077096F"/>
    <w:rsid w:val="00771C4F"/>
    <w:rsid w:val="007743E8"/>
    <w:rsid w:val="00775B5C"/>
    <w:rsid w:val="00780FB0"/>
    <w:rsid w:val="007813FA"/>
    <w:rsid w:val="00781851"/>
    <w:rsid w:val="007901BA"/>
    <w:rsid w:val="00793679"/>
    <w:rsid w:val="00793DC9"/>
    <w:rsid w:val="00794C43"/>
    <w:rsid w:val="007A2AD3"/>
    <w:rsid w:val="007A33EC"/>
    <w:rsid w:val="007A40A6"/>
    <w:rsid w:val="007B15C3"/>
    <w:rsid w:val="007B28A3"/>
    <w:rsid w:val="007B2E87"/>
    <w:rsid w:val="007B3EED"/>
    <w:rsid w:val="007B4795"/>
    <w:rsid w:val="007B6A07"/>
    <w:rsid w:val="007C0C58"/>
    <w:rsid w:val="007C20F0"/>
    <w:rsid w:val="007C6544"/>
    <w:rsid w:val="007C7A7B"/>
    <w:rsid w:val="007D1B73"/>
    <w:rsid w:val="007D2B6E"/>
    <w:rsid w:val="007D2EB2"/>
    <w:rsid w:val="007E0F96"/>
    <w:rsid w:val="007E11A6"/>
    <w:rsid w:val="007E19AE"/>
    <w:rsid w:val="007E1AEF"/>
    <w:rsid w:val="007E1E76"/>
    <w:rsid w:val="007E2F40"/>
    <w:rsid w:val="007E3719"/>
    <w:rsid w:val="007E779F"/>
    <w:rsid w:val="007F0695"/>
    <w:rsid w:val="007F17B4"/>
    <w:rsid w:val="007F2986"/>
    <w:rsid w:val="007F31E9"/>
    <w:rsid w:val="007F3305"/>
    <w:rsid w:val="007F3CB2"/>
    <w:rsid w:val="007F47DE"/>
    <w:rsid w:val="007F7503"/>
    <w:rsid w:val="007F7973"/>
    <w:rsid w:val="007F7E92"/>
    <w:rsid w:val="007F7EF8"/>
    <w:rsid w:val="007F7F42"/>
    <w:rsid w:val="008006AC"/>
    <w:rsid w:val="008032BA"/>
    <w:rsid w:val="00803FEC"/>
    <w:rsid w:val="00807CDF"/>
    <w:rsid w:val="00811062"/>
    <w:rsid w:val="00812C6A"/>
    <w:rsid w:val="008148CF"/>
    <w:rsid w:val="00814927"/>
    <w:rsid w:val="00814DFC"/>
    <w:rsid w:val="00814F0D"/>
    <w:rsid w:val="00814F82"/>
    <w:rsid w:val="00815C6B"/>
    <w:rsid w:val="00817765"/>
    <w:rsid w:val="00817A41"/>
    <w:rsid w:val="00820441"/>
    <w:rsid w:val="0082048B"/>
    <w:rsid w:val="008237FE"/>
    <w:rsid w:val="00824049"/>
    <w:rsid w:val="00824CFA"/>
    <w:rsid w:val="00833CEA"/>
    <w:rsid w:val="0083750E"/>
    <w:rsid w:val="00837FA1"/>
    <w:rsid w:val="00840A20"/>
    <w:rsid w:val="00840EA2"/>
    <w:rsid w:val="0084321A"/>
    <w:rsid w:val="00846D9E"/>
    <w:rsid w:val="00850424"/>
    <w:rsid w:val="00851D4F"/>
    <w:rsid w:val="00851F9F"/>
    <w:rsid w:val="008546F4"/>
    <w:rsid w:val="00862057"/>
    <w:rsid w:val="00863978"/>
    <w:rsid w:val="0087025A"/>
    <w:rsid w:val="0087690F"/>
    <w:rsid w:val="008805DA"/>
    <w:rsid w:val="00881A43"/>
    <w:rsid w:val="00881B82"/>
    <w:rsid w:val="00882368"/>
    <w:rsid w:val="00883B1B"/>
    <w:rsid w:val="008846A5"/>
    <w:rsid w:val="00885121"/>
    <w:rsid w:val="00886684"/>
    <w:rsid w:val="0088773B"/>
    <w:rsid w:val="00894F30"/>
    <w:rsid w:val="0089549C"/>
    <w:rsid w:val="00895A88"/>
    <w:rsid w:val="00896575"/>
    <w:rsid w:val="00896DE0"/>
    <w:rsid w:val="008A2A74"/>
    <w:rsid w:val="008A3EED"/>
    <w:rsid w:val="008A6FDE"/>
    <w:rsid w:val="008A73D6"/>
    <w:rsid w:val="008B001A"/>
    <w:rsid w:val="008B013F"/>
    <w:rsid w:val="008B4C71"/>
    <w:rsid w:val="008B6932"/>
    <w:rsid w:val="008B6C0D"/>
    <w:rsid w:val="008C3BD9"/>
    <w:rsid w:val="008C5716"/>
    <w:rsid w:val="008C647C"/>
    <w:rsid w:val="008C68A3"/>
    <w:rsid w:val="008D00E9"/>
    <w:rsid w:val="008D0E04"/>
    <w:rsid w:val="008D149F"/>
    <w:rsid w:val="008D224D"/>
    <w:rsid w:val="008D45BB"/>
    <w:rsid w:val="008D464F"/>
    <w:rsid w:val="008D4D38"/>
    <w:rsid w:val="008D5AE0"/>
    <w:rsid w:val="008E0EFE"/>
    <w:rsid w:val="008E1B09"/>
    <w:rsid w:val="008E2EA3"/>
    <w:rsid w:val="008E48D5"/>
    <w:rsid w:val="008E5F18"/>
    <w:rsid w:val="008E6BD3"/>
    <w:rsid w:val="008E7DEB"/>
    <w:rsid w:val="008F113C"/>
    <w:rsid w:val="008F3635"/>
    <w:rsid w:val="008F3774"/>
    <w:rsid w:val="008F52D1"/>
    <w:rsid w:val="008F60CC"/>
    <w:rsid w:val="008F741A"/>
    <w:rsid w:val="00902574"/>
    <w:rsid w:val="00902977"/>
    <w:rsid w:val="00906E0B"/>
    <w:rsid w:val="00910D94"/>
    <w:rsid w:val="009235DE"/>
    <w:rsid w:val="00923754"/>
    <w:rsid w:val="00935E1A"/>
    <w:rsid w:val="00936123"/>
    <w:rsid w:val="00936339"/>
    <w:rsid w:val="009370B6"/>
    <w:rsid w:val="0094227E"/>
    <w:rsid w:val="00943A4B"/>
    <w:rsid w:val="009534B2"/>
    <w:rsid w:val="00953808"/>
    <w:rsid w:val="00954AA2"/>
    <w:rsid w:val="00954BEC"/>
    <w:rsid w:val="00954DD6"/>
    <w:rsid w:val="009561D9"/>
    <w:rsid w:val="00957148"/>
    <w:rsid w:val="00963E2D"/>
    <w:rsid w:val="00964221"/>
    <w:rsid w:val="009655F4"/>
    <w:rsid w:val="0097215D"/>
    <w:rsid w:val="0097674E"/>
    <w:rsid w:val="0098153E"/>
    <w:rsid w:val="009848D2"/>
    <w:rsid w:val="00986A28"/>
    <w:rsid w:val="00987637"/>
    <w:rsid w:val="00987C11"/>
    <w:rsid w:val="00991612"/>
    <w:rsid w:val="009934B2"/>
    <w:rsid w:val="009947B8"/>
    <w:rsid w:val="009A09F0"/>
    <w:rsid w:val="009A1A5C"/>
    <w:rsid w:val="009A2401"/>
    <w:rsid w:val="009A596C"/>
    <w:rsid w:val="009A67B1"/>
    <w:rsid w:val="009A67C9"/>
    <w:rsid w:val="009B0395"/>
    <w:rsid w:val="009B0F67"/>
    <w:rsid w:val="009B2DC6"/>
    <w:rsid w:val="009B2DDF"/>
    <w:rsid w:val="009B3F3B"/>
    <w:rsid w:val="009B4D35"/>
    <w:rsid w:val="009B506B"/>
    <w:rsid w:val="009B5185"/>
    <w:rsid w:val="009B6AE2"/>
    <w:rsid w:val="009B7204"/>
    <w:rsid w:val="009C18D5"/>
    <w:rsid w:val="009C591D"/>
    <w:rsid w:val="009C6F47"/>
    <w:rsid w:val="009C7136"/>
    <w:rsid w:val="009D1F5B"/>
    <w:rsid w:val="009D24CF"/>
    <w:rsid w:val="009D2F92"/>
    <w:rsid w:val="009D37BC"/>
    <w:rsid w:val="009D4E2C"/>
    <w:rsid w:val="009D6939"/>
    <w:rsid w:val="009D6EAA"/>
    <w:rsid w:val="009D6EC6"/>
    <w:rsid w:val="009D7368"/>
    <w:rsid w:val="009D7770"/>
    <w:rsid w:val="009E112E"/>
    <w:rsid w:val="009E426F"/>
    <w:rsid w:val="009E4C00"/>
    <w:rsid w:val="009E5A2E"/>
    <w:rsid w:val="009E65AA"/>
    <w:rsid w:val="009E7EB3"/>
    <w:rsid w:val="009F4423"/>
    <w:rsid w:val="009F559D"/>
    <w:rsid w:val="009F5F43"/>
    <w:rsid w:val="009F7840"/>
    <w:rsid w:val="009F7BD5"/>
    <w:rsid w:val="00A05468"/>
    <w:rsid w:val="00A076A8"/>
    <w:rsid w:val="00A10231"/>
    <w:rsid w:val="00A109EF"/>
    <w:rsid w:val="00A1288A"/>
    <w:rsid w:val="00A13019"/>
    <w:rsid w:val="00A15BD0"/>
    <w:rsid w:val="00A23F3A"/>
    <w:rsid w:val="00A2519C"/>
    <w:rsid w:val="00A2610A"/>
    <w:rsid w:val="00A26EF3"/>
    <w:rsid w:val="00A3017A"/>
    <w:rsid w:val="00A36D81"/>
    <w:rsid w:val="00A370C8"/>
    <w:rsid w:val="00A37305"/>
    <w:rsid w:val="00A37982"/>
    <w:rsid w:val="00A413F7"/>
    <w:rsid w:val="00A42A8A"/>
    <w:rsid w:val="00A43E28"/>
    <w:rsid w:val="00A446CA"/>
    <w:rsid w:val="00A45301"/>
    <w:rsid w:val="00A464B8"/>
    <w:rsid w:val="00A464D1"/>
    <w:rsid w:val="00A52247"/>
    <w:rsid w:val="00A541C0"/>
    <w:rsid w:val="00A6028D"/>
    <w:rsid w:val="00A61C91"/>
    <w:rsid w:val="00A62699"/>
    <w:rsid w:val="00A634A8"/>
    <w:rsid w:val="00A65ABE"/>
    <w:rsid w:val="00A66003"/>
    <w:rsid w:val="00A671AC"/>
    <w:rsid w:val="00A67712"/>
    <w:rsid w:val="00A67A9D"/>
    <w:rsid w:val="00A67D96"/>
    <w:rsid w:val="00A70AA3"/>
    <w:rsid w:val="00A73246"/>
    <w:rsid w:val="00A74E41"/>
    <w:rsid w:val="00A76726"/>
    <w:rsid w:val="00A76FF1"/>
    <w:rsid w:val="00A77BF1"/>
    <w:rsid w:val="00A77C06"/>
    <w:rsid w:val="00A800FF"/>
    <w:rsid w:val="00A80F23"/>
    <w:rsid w:val="00A81A60"/>
    <w:rsid w:val="00A81C0B"/>
    <w:rsid w:val="00A82956"/>
    <w:rsid w:val="00A87A9D"/>
    <w:rsid w:val="00A92616"/>
    <w:rsid w:val="00A92B68"/>
    <w:rsid w:val="00A93C6C"/>
    <w:rsid w:val="00A96011"/>
    <w:rsid w:val="00A9671F"/>
    <w:rsid w:val="00A97C59"/>
    <w:rsid w:val="00A97ED6"/>
    <w:rsid w:val="00AA0111"/>
    <w:rsid w:val="00AA1C4C"/>
    <w:rsid w:val="00AA5F58"/>
    <w:rsid w:val="00AB1DAF"/>
    <w:rsid w:val="00AB218E"/>
    <w:rsid w:val="00AB3776"/>
    <w:rsid w:val="00AB71C4"/>
    <w:rsid w:val="00AC099D"/>
    <w:rsid w:val="00AC198A"/>
    <w:rsid w:val="00AC237F"/>
    <w:rsid w:val="00AC251C"/>
    <w:rsid w:val="00AC5313"/>
    <w:rsid w:val="00AC6E39"/>
    <w:rsid w:val="00AC79EB"/>
    <w:rsid w:val="00AD1406"/>
    <w:rsid w:val="00AD1E98"/>
    <w:rsid w:val="00AD24A4"/>
    <w:rsid w:val="00AD52EB"/>
    <w:rsid w:val="00AD76BE"/>
    <w:rsid w:val="00AE1DDD"/>
    <w:rsid w:val="00AE3C07"/>
    <w:rsid w:val="00AE5C95"/>
    <w:rsid w:val="00AE5E68"/>
    <w:rsid w:val="00AF1AB6"/>
    <w:rsid w:val="00AF4C6C"/>
    <w:rsid w:val="00B0014E"/>
    <w:rsid w:val="00B00EA1"/>
    <w:rsid w:val="00B04CAB"/>
    <w:rsid w:val="00B104A1"/>
    <w:rsid w:val="00B11484"/>
    <w:rsid w:val="00B1622B"/>
    <w:rsid w:val="00B169C0"/>
    <w:rsid w:val="00B209AD"/>
    <w:rsid w:val="00B22289"/>
    <w:rsid w:val="00B223BA"/>
    <w:rsid w:val="00B229C8"/>
    <w:rsid w:val="00B2603E"/>
    <w:rsid w:val="00B35330"/>
    <w:rsid w:val="00B3660E"/>
    <w:rsid w:val="00B40186"/>
    <w:rsid w:val="00B41F82"/>
    <w:rsid w:val="00B4229E"/>
    <w:rsid w:val="00B4635B"/>
    <w:rsid w:val="00B55DFF"/>
    <w:rsid w:val="00B573C6"/>
    <w:rsid w:val="00B57FB7"/>
    <w:rsid w:val="00B6043E"/>
    <w:rsid w:val="00B6186C"/>
    <w:rsid w:val="00B63688"/>
    <w:rsid w:val="00B63906"/>
    <w:rsid w:val="00B64D88"/>
    <w:rsid w:val="00B70374"/>
    <w:rsid w:val="00B71A8F"/>
    <w:rsid w:val="00B72561"/>
    <w:rsid w:val="00B752E0"/>
    <w:rsid w:val="00B76B25"/>
    <w:rsid w:val="00B80287"/>
    <w:rsid w:val="00B8180B"/>
    <w:rsid w:val="00B83614"/>
    <w:rsid w:val="00B855AE"/>
    <w:rsid w:val="00B87675"/>
    <w:rsid w:val="00B90E03"/>
    <w:rsid w:val="00B92873"/>
    <w:rsid w:val="00B9297F"/>
    <w:rsid w:val="00B93C97"/>
    <w:rsid w:val="00B95130"/>
    <w:rsid w:val="00B970B2"/>
    <w:rsid w:val="00BA4656"/>
    <w:rsid w:val="00BA4D02"/>
    <w:rsid w:val="00BA5A4C"/>
    <w:rsid w:val="00BB32D1"/>
    <w:rsid w:val="00BB3F60"/>
    <w:rsid w:val="00BB4A85"/>
    <w:rsid w:val="00BB57B2"/>
    <w:rsid w:val="00BB735E"/>
    <w:rsid w:val="00BB741C"/>
    <w:rsid w:val="00BC16C8"/>
    <w:rsid w:val="00BC1977"/>
    <w:rsid w:val="00BC427D"/>
    <w:rsid w:val="00BC77E4"/>
    <w:rsid w:val="00BC7E44"/>
    <w:rsid w:val="00BD1DB0"/>
    <w:rsid w:val="00BD6487"/>
    <w:rsid w:val="00BE0484"/>
    <w:rsid w:val="00BE1133"/>
    <w:rsid w:val="00BE3579"/>
    <w:rsid w:val="00BE4673"/>
    <w:rsid w:val="00BE74B4"/>
    <w:rsid w:val="00BF054A"/>
    <w:rsid w:val="00BF3B87"/>
    <w:rsid w:val="00C00BE7"/>
    <w:rsid w:val="00C01CF7"/>
    <w:rsid w:val="00C04070"/>
    <w:rsid w:val="00C05F38"/>
    <w:rsid w:val="00C10935"/>
    <w:rsid w:val="00C128D6"/>
    <w:rsid w:val="00C1322B"/>
    <w:rsid w:val="00C140B7"/>
    <w:rsid w:val="00C158CD"/>
    <w:rsid w:val="00C15DA2"/>
    <w:rsid w:val="00C27802"/>
    <w:rsid w:val="00C3100A"/>
    <w:rsid w:val="00C31387"/>
    <w:rsid w:val="00C34462"/>
    <w:rsid w:val="00C34A80"/>
    <w:rsid w:val="00C34ADB"/>
    <w:rsid w:val="00C35157"/>
    <w:rsid w:val="00C37AA5"/>
    <w:rsid w:val="00C44C20"/>
    <w:rsid w:val="00C45C99"/>
    <w:rsid w:val="00C50846"/>
    <w:rsid w:val="00C52D20"/>
    <w:rsid w:val="00C560FB"/>
    <w:rsid w:val="00C5691D"/>
    <w:rsid w:val="00C60020"/>
    <w:rsid w:val="00C61124"/>
    <w:rsid w:val="00C625A6"/>
    <w:rsid w:val="00C648AB"/>
    <w:rsid w:val="00C64956"/>
    <w:rsid w:val="00C64B3B"/>
    <w:rsid w:val="00C652B4"/>
    <w:rsid w:val="00C655FF"/>
    <w:rsid w:val="00C66581"/>
    <w:rsid w:val="00C74489"/>
    <w:rsid w:val="00C74839"/>
    <w:rsid w:val="00C75208"/>
    <w:rsid w:val="00C77C9F"/>
    <w:rsid w:val="00C80CE1"/>
    <w:rsid w:val="00C821C1"/>
    <w:rsid w:val="00C83445"/>
    <w:rsid w:val="00C85A88"/>
    <w:rsid w:val="00C86A56"/>
    <w:rsid w:val="00C86D68"/>
    <w:rsid w:val="00C90456"/>
    <w:rsid w:val="00C91F92"/>
    <w:rsid w:val="00C92CAC"/>
    <w:rsid w:val="00C94E68"/>
    <w:rsid w:val="00C95331"/>
    <w:rsid w:val="00C95914"/>
    <w:rsid w:val="00CA2228"/>
    <w:rsid w:val="00CA3257"/>
    <w:rsid w:val="00CA7406"/>
    <w:rsid w:val="00CB0EB1"/>
    <w:rsid w:val="00CB35AB"/>
    <w:rsid w:val="00CB3994"/>
    <w:rsid w:val="00CB399B"/>
    <w:rsid w:val="00CB519F"/>
    <w:rsid w:val="00CC0493"/>
    <w:rsid w:val="00CC07C9"/>
    <w:rsid w:val="00CC14C7"/>
    <w:rsid w:val="00CC2991"/>
    <w:rsid w:val="00CC4602"/>
    <w:rsid w:val="00CD053D"/>
    <w:rsid w:val="00CD0583"/>
    <w:rsid w:val="00CD0FC7"/>
    <w:rsid w:val="00CD4A9C"/>
    <w:rsid w:val="00CD558E"/>
    <w:rsid w:val="00CD74D4"/>
    <w:rsid w:val="00CE0238"/>
    <w:rsid w:val="00CE4598"/>
    <w:rsid w:val="00CF6FA7"/>
    <w:rsid w:val="00CF7535"/>
    <w:rsid w:val="00CF759B"/>
    <w:rsid w:val="00D00847"/>
    <w:rsid w:val="00D0160B"/>
    <w:rsid w:val="00D046A4"/>
    <w:rsid w:val="00D046FE"/>
    <w:rsid w:val="00D05D33"/>
    <w:rsid w:val="00D07383"/>
    <w:rsid w:val="00D11A9D"/>
    <w:rsid w:val="00D144BD"/>
    <w:rsid w:val="00D146B9"/>
    <w:rsid w:val="00D164A6"/>
    <w:rsid w:val="00D1684B"/>
    <w:rsid w:val="00D2030A"/>
    <w:rsid w:val="00D22DB3"/>
    <w:rsid w:val="00D24A28"/>
    <w:rsid w:val="00D25136"/>
    <w:rsid w:val="00D322B6"/>
    <w:rsid w:val="00D3253C"/>
    <w:rsid w:val="00D342CF"/>
    <w:rsid w:val="00D405EE"/>
    <w:rsid w:val="00D41188"/>
    <w:rsid w:val="00D41B3B"/>
    <w:rsid w:val="00D42701"/>
    <w:rsid w:val="00D45ED1"/>
    <w:rsid w:val="00D56940"/>
    <w:rsid w:val="00D635F3"/>
    <w:rsid w:val="00D63BD9"/>
    <w:rsid w:val="00D6444D"/>
    <w:rsid w:val="00D707F3"/>
    <w:rsid w:val="00D710FB"/>
    <w:rsid w:val="00D71644"/>
    <w:rsid w:val="00D721A3"/>
    <w:rsid w:val="00D75AA1"/>
    <w:rsid w:val="00D76D3B"/>
    <w:rsid w:val="00D80D9D"/>
    <w:rsid w:val="00D812D1"/>
    <w:rsid w:val="00D8284D"/>
    <w:rsid w:val="00D831A7"/>
    <w:rsid w:val="00D8366E"/>
    <w:rsid w:val="00D841BD"/>
    <w:rsid w:val="00D84359"/>
    <w:rsid w:val="00D86691"/>
    <w:rsid w:val="00D9073B"/>
    <w:rsid w:val="00D9756F"/>
    <w:rsid w:val="00DA0BA9"/>
    <w:rsid w:val="00DA1E29"/>
    <w:rsid w:val="00DA42D8"/>
    <w:rsid w:val="00DA542F"/>
    <w:rsid w:val="00DA612C"/>
    <w:rsid w:val="00DA718A"/>
    <w:rsid w:val="00DB0154"/>
    <w:rsid w:val="00DB249A"/>
    <w:rsid w:val="00DB46E5"/>
    <w:rsid w:val="00DB6622"/>
    <w:rsid w:val="00DC4321"/>
    <w:rsid w:val="00DC5868"/>
    <w:rsid w:val="00DD3AE4"/>
    <w:rsid w:val="00DD76D8"/>
    <w:rsid w:val="00DE1FF0"/>
    <w:rsid w:val="00DE3BED"/>
    <w:rsid w:val="00DE3E5A"/>
    <w:rsid w:val="00DF1987"/>
    <w:rsid w:val="00DF4074"/>
    <w:rsid w:val="00DF694F"/>
    <w:rsid w:val="00E02293"/>
    <w:rsid w:val="00E04295"/>
    <w:rsid w:val="00E0591A"/>
    <w:rsid w:val="00E10524"/>
    <w:rsid w:val="00E15458"/>
    <w:rsid w:val="00E20D3A"/>
    <w:rsid w:val="00E2127E"/>
    <w:rsid w:val="00E302A7"/>
    <w:rsid w:val="00E30FDF"/>
    <w:rsid w:val="00E314FB"/>
    <w:rsid w:val="00E359D8"/>
    <w:rsid w:val="00E4389C"/>
    <w:rsid w:val="00E51149"/>
    <w:rsid w:val="00E53058"/>
    <w:rsid w:val="00E532B0"/>
    <w:rsid w:val="00E53519"/>
    <w:rsid w:val="00E535B5"/>
    <w:rsid w:val="00E535B8"/>
    <w:rsid w:val="00E565A6"/>
    <w:rsid w:val="00E61A0B"/>
    <w:rsid w:val="00E624CC"/>
    <w:rsid w:val="00E64F64"/>
    <w:rsid w:val="00E6760C"/>
    <w:rsid w:val="00E72845"/>
    <w:rsid w:val="00E731D9"/>
    <w:rsid w:val="00E82104"/>
    <w:rsid w:val="00E83944"/>
    <w:rsid w:val="00E86519"/>
    <w:rsid w:val="00E92C0F"/>
    <w:rsid w:val="00E9406F"/>
    <w:rsid w:val="00E97A68"/>
    <w:rsid w:val="00EA017E"/>
    <w:rsid w:val="00EA0E8A"/>
    <w:rsid w:val="00EA3D01"/>
    <w:rsid w:val="00EA5D06"/>
    <w:rsid w:val="00EA716B"/>
    <w:rsid w:val="00EB20FD"/>
    <w:rsid w:val="00EB49B0"/>
    <w:rsid w:val="00EB51FA"/>
    <w:rsid w:val="00EB609B"/>
    <w:rsid w:val="00EB654F"/>
    <w:rsid w:val="00EC3B62"/>
    <w:rsid w:val="00EC7D87"/>
    <w:rsid w:val="00ED08B9"/>
    <w:rsid w:val="00ED2CF2"/>
    <w:rsid w:val="00ED4766"/>
    <w:rsid w:val="00ED4CA3"/>
    <w:rsid w:val="00ED5514"/>
    <w:rsid w:val="00ED5BF9"/>
    <w:rsid w:val="00ED73D4"/>
    <w:rsid w:val="00EE0963"/>
    <w:rsid w:val="00EE561F"/>
    <w:rsid w:val="00EF1EA7"/>
    <w:rsid w:val="00EF28A1"/>
    <w:rsid w:val="00EF457F"/>
    <w:rsid w:val="00EF52F8"/>
    <w:rsid w:val="00EF5778"/>
    <w:rsid w:val="00EF6966"/>
    <w:rsid w:val="00F034E4"/>
    <w:rsid w:val="00F056BE"/>
    <w:rsid w:val="00F06A8C"/>
    <w:rsid w:val="00F17E60"/>
    <w:rsid w:val="00F2022C"/>
    <w:rsid w:val="00F202BA"/>
    <w:rsid w:val="00F207B4"/>
    <w:rsid w:val="00F25752"/>
    <w:rsid w:val="00F27452"/>
    <w:rsid w:val="00F36438"/>
    <w:rsid w:val="00F3734D"/>
    <w:rsid w:val="00F37C42"/>
    <w:rsid w:val="00F4276C"/>
    <w:rsid w:val="00F427E1"/>
    <w:rsid w:val="00F470B1"/>
    <w:rsid w:val="00F47A2C"/>
    <w:rsid w:val="00F50786"/>
    <w:rsid w:val="00F5148B"/>
    <w:rsid w:val="00F547B4"/>
    <w:rsid w:val="00F56664"/>
    <w:rsid w:val="00F56840"/>
    <w:rsid w:val="00F6776F"/>
    <w:rsid w:val="00F7083C"/>
    <w:rsid w:val="00F72096"/>
    <w:rsid w:val="00F722B8"/>
    <w:rsid w:val="00F731ED"/>
    <w:rsid w:val="00F8340A"/>
    <w:rsid w:val="00F83433"/>
    <w:rsid w:val="00F83863"/>
    <w:rsid w:val="00F911C0"/>
    <w:rsid w:val="00F929E9"/>
    <w:rsid w:val="00F968A6"/>
    <w:rsid w:val="00F96D53"/>
    <w:rsid w:val="00F970DF"/>
    <w:rsid w:val="00FA1ABB"/>
    <w:rsid w:val="00FA3457"/>
    <w:rsid w:val="00FA507B"/>
    <w:rsid w:val="00FA6474"/>
    <w:rsid w:val="00FA73B1"/>
    <w:rsid w:val="00FB0C82"/>
    <w:rsid w:val="00FB0E09"/>
    <w:rsid w:val="00FB186F"/>
    <w:rsid w:val="00FB4C05"/>
    <w:rsid w:val="00FB7889"/>
    <w:rsid w:val="00FC1FA2"/>
    <w:rsid w:val="00FC201D"/>
    <w:rsid w:val="00FC3731"/>
    <w:rsid w:val="00FC4B1E"/>
    <w:rsid w:val="00FC5BCE"/>
    <w:rsid w:val="00FC707B"/>
    <w:rsid w:val="00FC74AF"/>
    <w:rsid w:val="00FC77B3"/>
    <w:rsid w:val="00FD0154"/>
    <w:rsid w:val="00FD01D1"/>
    <w:rsid w:val="00FD28D8"/>
    <w:rsid w:val="00FD6887"/>
    <w:rsid w:val="00FD6AA7"/>
    <w:rsid w:val="00FD73DC"/>
    <w:rsid w:val="00FE0ABB"/>
    <w:rsid w:val="00FE0F43"/>
    <w:rsid w:val="00FE2574"/>
    <w:rsid w:val="00FE3891"/>
    <w:rsid w:val="00FE3D62"/>
    <w:rsid w:val="00FE45C7"/>
    <w:rsid w:val="00FE50CC"/>
    <w:rsid w:val="00FE7DCA"/>
    <w:rsid w:val="00FF3E5E"/>
    <w:rsid w:val="00FF3F6D"/>
    <w:rsid w:val="00FF4F77"/>
    <w:rsid w:val="00FF5E3D"/>
    <w:rsid w:val="00FF6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B55D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008">
      <w:bodyDiv w:val="1"/>
      <w:marLeft w:val="0"/>
      <w:marRight w:val="0"/>
      <w:marTop w:val="0"/>
      <w:marBottom w:val="0"/>
      <w:divBdr>
        <w:top w:val="none" w:sz="0" w:space="0" w:color="auto"/>
        <w:left w:val="none" w:sz="0" w:space="0" w:color="auto"/>
        <w:bottom w:val="none" w:sz="0" w:space="0" w:color="auto"/>
        <w:right w:val="none" w:sz="0" w:space="0" w:color="auto"/>
      </w:divBdr>
    </w:div>
    <w:div w:id="840241661">
      <w:bodyDiv w:val="1"/>
      <w:marLeft w:val="0"/>
      <w:marRight w:val="0"/>
      <w:marTop w:val="0"/>
      <w:marBottom w:val="0"/>
      <w:divBdr>
        <w:top w:val="none" w:sz="0" w:space="0" w:color="auto"/>
        <w:left w:val="none" w:sz="0" w:space="0" w:color="auto"/>
        <w:bottom w:val="none" w:sz="0" w:space="0" w:color="auto"/>
        <w:right w:val="none" w:sz="0" w:space="0" w:color="auto"/>
      </w:divBdr>
    </w:div>
    <w:div w:id="864368027">
      <w:bodyDiv w:val="1"/>
      <w:marLeft w:val="0"/>
      <w:marRight w:val="0"/>
      <w:marTop w:val="0"/>
      <w:marBottom w:val="0"/>
      <w:divBdr>
        <w:top w:val="none" w:sz="0" w:space="0" w:color="auto"/>
        <w:left w:val="none" w:sz="0" w:space="0" w:color="auto"/>
        <w:bottom w:val="none" w:sz="0" w:space="0" w:color="auto"/>
        <w:right w:val="none" w:sz="0" w:space="0" w:color="auto"/>
      </w:divBdr>
    </w:div>
    <w:div w:id="908804059">
      <w:bodyDiv w:val="1"/>
      <w:marLeft w:val="0"/>
      <w:marRight w:val="0"/>
      <w:marTop w:val="0"/>
      <w:marBottom w:val="0"/>
      <w:divBdr>
        <w:top w:val="none" w:sz="0" w:space="0" w:color="auto"/>
        <w:left w:val="none" w:sz="0" w:space="0" w:color="auto"/>
        <w:bottom w:val="none" w:sz="0" w:space="0" w:color="auto"/>
        <w:right w:val="none" w:sz="0" w:space="0" w:color="auto"/>
      </w:divBdr>
      <w:divsChild>
        <w:div w:id="1737044799">
          <w:marLeft w:val="0"/>
          <w:marRight w:val="0"/>
          <w:marTop w:val="0"/>
          <w:marBottom w:val="0"/>
          <w:divBdr>
            <w:top w:val="none" w:sz="0" w:space="0" w:color="auto"/>
            <w:left w:val="none" w:sz="0" w:space="0" w:color="auto"/>
            <w:bottom w:val="none" w:sz="0" w:space="0" w:color="auto"/>
            <w:right w:val="none" w:sz="0" w:space="0" w:color="auto"/>
          </w:divBdr>
          <w:divsChild>
            <w:div w:id="6772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32472137">
      <w:bodyDiv w:val="1"/>
      <w:marLeft w:val="0"/>
      <w:marRight w:val="0"/>
      <w:marTop w:val="0"/>
      <w:marBottom w:val="0"/>
      <w:divBdr>
        <w:top w:val="none" w:sz="0" w:space="0" w:color="auto"/>
        <w:left w:val="none" w:sz="0" w:space="0" w:color="auto"/>
        <w:bottom w:val="none" w:sz="0" w:space="0" w:color="auto"/>
        <w:right w:val="none" w:sz="0" w:space="0" w:color="auto"/>
      </w:divBdr>
      <w:divsChild>
        <w:div w:id="385493596">
          <w:marLeft w:val="0"/>
          <w:marRight w:val="0"/>
          <w:marTop w:val="0"/>
          <w:marBottom w:val="0"/>
          <w:divBdr>
            <w:top w:val="none" w:sz="0" w:space="0" w:color="auto"/>
            <w:left w:val="none" w:sz="0" w:space="0" w:color="auto"/>
            <w:bottom w:val="none" w:sz="0" w:space="0" w:color="auto"/>
            <w:right w:val="none" w:sz="0" w:space="0" w:color="auto"/>
          </w:divBdr>
          <w:divsChild>
            <w:div w:id="560217229">
              <w:marLeft w:val="0"/>
              <w:marRight w:val="0"/>
              <w:marTop w:val="0"/>
              <w:marBottom w:val="0"/>
              <w:divBdr>
                <w:top w:val="none" w:sz="0" w:space="0" w:color="auto"/>
                <w:left w:val="none" w:sz="0" w:space="0" w:color="auto"/>
                <w:bottom w:val="none" w:sz="0" w:space="0" w:color="auto"/>
                <w:right w:val="none" w:sz="0" w:space="0" w:color="auto"/>
              </w:divBdr>
            </w:div>
          </w:divsChild>
        </w:div>
        <w:div w:id="443697093">
          <w:marLeft w:val="0"/>
          <w:marRight w:val="0"/>
          <w:marTop w:val="0"/>
          <w:marBottom w:val="0"/>
          <w:divBdr>
            <w:top w:val="none" w:sz="0" w:space="0" w:color="auto"/>
            <w:left w:val="none" w:sz="0" w:space="0" w:color="auto"/>
            <w:bottom w:val="none" w:sz="0" w:space="0" w:color="auto"/>
            <w:right w:val="none" w:sz="0" w:space="0" w:color="auto"/>
          </w:divBdr>
          <w:divsChild>
            <w:div w:id="1694767243">
              <w:marLeft w:val="0"/>
              <w:marRight w:val="0"/>
              <w:marTop w:val="0"/>
              <w:marBottom w:val="0"/>
              <w:divBdr>
                <w:top w:val="none" w:sz="0" w:space="0" w:color="auto"/>
                <w:left w:val="none" w:sz="0" w:space="0" w:color="auto"/>
                <w:bottom w:val="none" w:sz="0" w:space="0" w:color="auto"/>
                <w:right w:val="none" w:sz="0" w:space="0" w:color="auto"/>
              </w:divBdr>
            </w:div>
          </w:divsChild>
        </w:div>
        <w:div w:id="85343918">
          <w:marLeft w:val="0"/>
          <w:marRight w:val="0"/>
          <w:marTop w:val="0"/>
          <w:marBottom w:val="0"/>
          <w:divBdr>
            <w:top w:val="none" w:sz="0" w:space="0" w:color="auto"/>
            <w:left w:val="none" w:sz="0" w:space="0" w:color="auto"/>
            <w:bottom w:val="none" w:sz="0" w:space="0" w:color="auto"/>
            <w:right w:val="none" w:sz="0" w:space="0" w:color="auto"/>
          </w:divBdr>
          <w:divsChild>
            <w:div w:id="1594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020">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23746024">
      <w:bodyDiv w:val="1"/>
      <w:marLeft w:val="0"/>
      <w:marRight w:val="0"/>
      <w:marTop w:val="0"/>
      <w:marBottom w:val="0"/>
      <w:divBdr>
        <w:top w:val="none" w:sz="0" w:space="0" w:color="auto"/>
        <w:left w:val="none" w:sz="0" w:space="0" w:color="auto"/>
        <w:bottom w:val="none" w:sz="0" w:space="0" w:color="auto"/>
        <w:right w:val="none" w:sz="0" w:space="0" w:color="auto"/>
      </w:divBdr>
      <w:divsChild>
        <w:div w:id="993684923">
          <w:marLeft w:val="0"/>
          <w:marRight w:val="0"/>
          <w:marTop w:val="0"/>
          <w:marBottom w:val="0"/>
          <w:divBdr>
            <w:top w:val="none" w:sz="0" w:space="0" w:color="auto"/>
            <w:left w:val="none" w:sz="0" w:space="0" w:color="auto"/>
            <w:bottom w:val="none" w:sz="0" w:space="0" w:color="auto"/>
            <w:right w:val="none" w:sz="0" w:space="0" w:color="auto"/>
          </w:divBdr>
          <w:divsChild>
            <w:div w:id="10227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7436817">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1145003">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614">
      <w:bodyDiv w:val="1"/>
      <w:marLeft w:val="0"/>
      <w:marRight w:val="0"/>
      <w:marTop w:val="0"/>
      <w:marBottom w:val="0"/>
      <w:divBdr>
        <w:top w:val="none" w:sz="0" w:space="0" w:color="auto"/>
        <w:left w:val="none" w:sz="0" w:space="0" w:color="auto"/>
        <w:bottom w:val="none" w:sz="0" w:space="0" w:color="auto"/>
        <w:right w:val="none" w:sz="0" w:space="0" w:color="auto"/>
      </w:divBdr>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219047864">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675">
      <w:bodyDiv w:val="1"/>
      <w:marLeft w:val="0"/>
      <w:marRight w:val="0"/>
      <w:marTop w:val="0"/>
      <w:marBottom w:val="0"/>
      <w:divBdr>
        <w:top w:val="none" w:sz="0" w:space="0" w:color="auto"/>
        <w:left w:val="none" w:sz="0" w:space="0" w:color="auto"/>
        <w:bottom w:val="none" w:sz="0" w:space="0" w:color="auto"/>
        <w:right w:val="none" w:sz="0" w:space="0" w:color="auto"/>
      </w:divBdr>
    </w:div>
    <w:div w:id="1532181799">
      <w:bodyDiv w:val="1"/>
      <w:marLeft w:val="0"/>
      <w:marRight w:val="0"/>
      <w:marTop w:val="0"/>
      <w:marBottom w:val="0"/>
      <w:divBdr>
        <w:top w:val="none" w:sz="0" w:space="0" w:color="auto"/>
        <w:left w:val="none" w:sz="0" w:space="0" w:color="auto"/>
        <w:bottom w:val="none" w:sz="0" w:space="0" w:color="auto"/>
        <w:right w:val="none" w:sz="0" w:space="0" w:color="auto"/>
      </w:divBdr>
    </w:div>
    <w:div w:id="1552961707">
      <w:bodyDiv w:val="1"/>
      <w:marLeft w:val="0"/>
      <w:marRight w:val="0"/>
      <w:marTop w:val="0"/>
      <w:marBottom w:val="0"/>
      <w:divBdr>
        <w:top w:val="none" w:sz="0" w:space="0" w:color="auto"/>
        <w:left w:val="none" w:sz="0" w:space="0" w:color="auto"/>
        <w:bottom w:val="none" w:sz="0" w:space="0" w:color="auto"/>
        <w:right w:val="none" w:sz="0" w:space="0" w:color="auto"/>
      </w:divBdr>
      <w:divsChild>
        <w:div w:id="1523393564">
          <w:marLeft w:val="0"/>
          <w:marRight w:val="0"/>
          <w:marTop w:val="0"/>
          <w:marBottom w:val="0"/>
          <w:divBdr>
            <w:top w:val="none" w:sz="0" w:space="0" w:color="auto"/>
            <w:left w:val="none" w:sz="0" w:space="0" w:color="auto"/>
            <w:bottom w:val="none" w:sz="0" w:space="0" w:color="auto"/>
            <w:right w:val="none" w:sz="0" w:space="0" w:color="auto"/>
          </w:divBdr>
          <w:divsChild>
            <w:div w:id="1516269041">
              <w:marLeft w:val="0"/>
              <w:marRight w:val="0"/>
              <w:marTop w:val="0"/>
              <w:marBottom w:val="0"/>
              <w:divBdr>
                <w:top w:val="none" w:sz="0" w:space="0" w:color="auto"/>
                <w:left w:val="none" w:sz="0" w:space="0" w:color="auto"/>
                <w:bottom w:val="none" w:sz="0" w:space="0" w:color="auto"/>
                <w:right w:val="none" w:sz="0" w:space="0" w:color="auto"/>
              </w:divBdr>
            </w:div>
          </w:divsChild>
        </w:div>
        <w:div w:id="1929775318">
          <w:marLeft w:val="0"/>
          <w:marRight w:val="0"/>
          <w:marTop w:val="0"/>
          <w:marBottom w:val="0"/>
          <w:divBdr>
            <w:top w:val="none" w:sz="0" w:space="0" w:color="auto"/>
            <w:left w:val="none" w:sz="0" w:space="0" w:color="auto"/>
            <w:bottom w:val="none" w:sz="0" w:space="0" w:color="auto"/>
            <w:right w:val="none" w:sz="0" w:space="0" w:color="auto"/>
          </w:divBdr>
          <w:divsChild>
            <w:div w:id="1238396875">
              <w:marLeft w:val="0"/>
              <w:marRight w:val="0"/>
              <w:marTop w:val="0"/>
              <w:marBottom w:val="0"/>
              <w:divBdr>
                <w:top w:val="none" w:sz="0" w:space="0" w:color="auto"/>
                <w:left w:val="none" w:sz="0" w:space="0" w:color="auto"/>
                <w:bottom w:val="none" w:sz="0" w:space="0" w:color="auto"/>
                <w:right w:val="none" w:sz="0" w:space="0" w:color="auto"/>
              </w:divBdr>
            </w:div>
          </w:divsChild>
        </w:div>
        <w:div w:id="1174765079">
          <w:marLeft w:val="0"/>
          <w:marRight w:val="0"/>
          <w:marTop w:val="0"/>
          <w:marBottom w:val="0"/>
          <w:divBdr>
            <w:top w:val="none" w:sz="0" w:space="0" w:color="auto"/>
            <w:left w:val="none" w:sz="0" w:space="0" w:color="auto"/>
            <w:bottom w:val="none" w:sz="0" w:space="0" w:color="auto"/>
            <w:right w:val="none" w:sz="0" w:space="0" w:color="auto"/>
          </w:divBdr>
          <w:divsChild>
            <w:div w:id="1742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598782589">
      <w:bodyDiv w:val="1"/>
      <w:marLeft w:val="0"/>
      <w:marRight w:val="0"/>
      <w:marTop w:val="0"/>
      <w:marBottom w:val="0"/>
      <w:divBdr>
        <w:top w:val="none" w:sz="0" w:space="0" w:color="auto"/>
        <w:left w:val="none" w:sz="0" w:space="0" w:color="auto"/>
        <w:bottom w:val="none" w:sz="0" w:space="0" w:color="auto"/>
        <w:right w:val="none" w:sz="0" w:space="0" w:color="auto"/>
      </w:divBdr>
    </w:div>
    <w:div w:id="1793742730">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05861745">
      <w:bodyDiv w:val="1"/>
      <w:marLeft w:val="0"/>
      <w:marRight w:val="0"/>
      <w:marTop w:val="0"/>
      <w:marBottom w:val="0"/>
      <w:divBdr>
        <w:top w:val="none" w:sz="0" w:space="0" w:color="auto"/>
        <w:left w:val="none" w:sz="0" w:space="0" w:color="auto"/>
        <w:bottom w:val="none" w:sz="0" w:space="0" w:color="auto"/>
        <w:right w:val="none" w:sz="0" w:space="0" w:color="auto"/>
      </w:divBdr>
      <w:divsChild>
        <w:div w:id="884874681">
          <w:marLeft w:val="0"/>
          <w:marRight w:val="0"/>
          <w:marTop w:val="0"/>
          <w:marBottom w:val="0"/>
          <w:divBdr>
            <w:top w:val="none" w:sz="0" w:space="0" w:color="auto"/>
            <w:left w:val="none" w:sz="0" w:space="0" w:color="auto"/>
            <w:bottom w:val="none" w:sz="0" w:space="0" w:color="auto"/>
            <w:right w:val="none" w:sz="0" w:space="0" w:color="auto"/>
          </w:divBdr>
          <w:divsChild>
            <w:div w:id="7364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luisgg121/ML-Fase-I.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24</Pages>
  <Words>4867</Words>
  <Characters>26772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44</cp:revision>
  <cp:lastPrinted>2025-05-19T03:23:00Z</cp:lastPrinted>
  <dcterms:created xsi:type="dcterms:W3CDTF">2025-09-01T22:25:00Z</dcterms:created>
  <dcterms:modified xsi:type="dcterms:W3CDTF">2025-09-02T22:53:00Z</dcterms:modified>
</cp:coreProperties>
</file>