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Machine Learning</w:t>
            </w:r>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14580A1E" w14:textId="029385F3" w:rsidR="0062173A" w:rsidRPr="0062173A" w:rsidRDefault="00877679" w:rsidP="0062173A">
            <w:pPr>
              <w:rPr>
                <w:sz w:val="40"/>
                <w:szCs w:val="40"/>
              </w:rPr>
            </w:pPr>
            <w:r w:rsidRPr="00877679">
              <w:rPr>
                <w:sz w:val="40"/>
                <w:szCs w:val="40"/>
              </w:rPr>
              <w:t>Zuriel Dathan Mora Felix</w:t>
            </w: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507BC6B6" w14:textId="79AF8A32" w:rsidR="00DA6F80"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7728918" w:history="1">
            <w:r w:rsidR="00DA6F80" w:rsidRPr="006C71F3">
              <w:rPr>
                <w:rStyle w:val="Hipervnculo"/>
                <w:b/>
                <w:bCs/>
                <w:noProof/>
              </w:rPr>
              <w:t>Objetivo</w:t>
            </w:r>
            <w:r w:rsidR="00DA6F80">
              <w:rPr>
                <w:noProof/>
                <w:webHidden/>
              </w:rPr>
              <w:tab/>
            </w:r>
            <w:r w:rsidR="00DA6F80">
              <w:rPr>
                <w:noProof/>
                <w:webHidden/>
              </w:rPr>
              <w:fldChar w:fldCharType="begin"/>
            </w:r>
            <w:r w:rsidR="00DA6F80">
              <w:rPr>
                <w:noProof/>
                <w:webHidden/>
              </w:rPr>
              <w:instrText xml:space="preserve"> PAGEREF _Toc207728918 \h </w:instrText>
            </w:r>
            <w:r w:rsidR="00DA6F80">
              <w:rPr>
                <w:noProof/>
                <w:webHidden/>
              </w:rPr>
            </w:r>
            <w:r w:rsidR="00DA6F80">
              <w:rPr>
                <w:noProof/>
                <w:webHidden/>
              </w:rPr>
              <w:fldChar w:fldCharType="separate"/>
            </w:r>
            <w:r w:rsidR="00DA6F80">
              <w:rPr>
                <w:noProof/>
                <w:webHidden/>
              </w:rPr>
              <w:t>3</w:t>
            </w:r>
            <w:r w:rsidR="00DA6F80">
              <w:rPr>
                <w:noProof/>
                <w:webHidden/>
              </w:rPr>
              <w:fldChar w:fldCharType="end"/>
            </w:r>
          </w:hyperlink>
        </w:p>
        <w:p w14:paraId="378316CC" w14:textId="486C08B5" w:rsidR="00DA6F80" w:rsidRDefault="00DA6F80">
          <w:pPr>
            <w:pStyle w:val="TDC1"/>
            <w:tabs>
              <w:tab w:val="right" w:leader="dot" w:pos="8828"/>
            </w:tabs>
            <w:rPr>
              <w:noProof/>
              <w:kern w:val="2"/>
              <w:sz w:val="24"/>
              <w:szCs w:val="24"/>
              <w:lang w:eastAsia="es-MX"/>
              <w14:ligatures w14:val="standardContextual"/>
            </w:rPr>
          </w:pPr>
          <w:hyperlink w:anchor="_Toc207728919" w:history="1">
            <w:r w:rsidRPr="006C71F3">
              <w:rPr>
                <w:rStyle w:val="Hipervnculo"/>
                <w:b/>
                <w:bCs/>
                <w:noProof/>
              </w:rPr>
              <w:t>Instrucciones:</w:t>
            </w:r>
            <w:r>
              <w:rPr>
                <w:noProof/>
                <w:webHidden/>
              </w:rPr>
              <w:tab/>
            </w:r>
            <w:r>
              <w:rPr>
                <w:noProof/>
                <w:webHidden/>
              </w:rPr>
              <w:fldChar w:fldCharType="begin"/>
            </w:r>
            <w:r>
              <w:rPr>
                <w:noProof/>
                <w:webHidden/>
              </w:rPr>
              <w:instrText xml:space="preserve"> PAGEREF _Toc207728919 \h </w:instrText>
            </w:r>
            <w:r>
              <w:rPr>
                <w:noProof/>
                <w:webHidden/>
              </w:rPr>
            </w:r>
            <w:r>
              <w:rPr>
                <w:noProof/>
                <w:webHidden/>
              </w:rPr>
              <w:fldChar w:fldCharType="separate"/>
            </w:r>
            <w:r>
              <w:rPr>
                <w:noProof/>
                <w:webHidden/>
              </w:rPr>
              <w:t>3</w:t>
            </w:r>
            <w:r>
              <w:rPr>
                <w:noProof/>
                <w:webHidden/>
              </w:rPr>
              <w:fldChar w:fldCharType="end"/>
            </w:r>
          </w:hyperlink>
        </w:p>
        <w:p w14:paraId="3B0E726A" w14:textId="28E5BDAF" w:rsidR="00DA6F80" w:rsidRDefault="00DA6F80">
          <w:pPr>
            <w:pStyle w:val="TDC1"/>
            <w:tabs>
              <w:tab w:val="right" w:leader="dot" w:pos="8828"/>
            </w:tabs>
            <w:rPr>
              <w:noProof/>
              <w:kern w:val="2"/>
              <w:sz w:val="24"/>
              <w:szCs w:val="24"/>
              <w:lang w:eastAsia="es-MX"/>
              <w14:ligatures w14:val="standardContextual"/>
            </w:rPr>
          </w:pPr>
          <w:hyperlink w:anchor="_Toc207728920" w:history="1">
            <w:r w:rsidRPr="006C71F3">
              <w:rPr>
                <w:rStyle w:val="Hipervnculo"/>
                <w:b/>
                <w:bCs/>
                <w:noProof/>
              </w:rPr>
              <w:t>Desarrollo</w:t>
            </w:r>
            <w:r>
              <w:rPr>
                <w:noProof/>
                <w:webHidden/>
              </w:rPr>
              <w:tab/>
            </w:r>
            <w:r>
              <w:rPr>
                <w:noProof/>
                <w:webHidden/>
              </w:rPr>
              <w:fldChar w:fldCharType="begin"/>
            </w:r>
            <w:r>
              <w:rPr>
                <w:noProof/>
                <w:webHidden/>
              </w:rPr>
              <w:instrText xml:space="preserve"> PAGEREF _Toc207728920 \h </w:instrText>
            </w:r>
            <w:r>
              <w:rPr>
                <w:noProof/>
                <w:webHidden/>
              </w:rPr>
            </w:r>
            <w:r>
              <w:rPr>
                <w:noProof/>
                <w:webHidden/>
              </w:rPr>
              <w:fldChar w:fldCharType="separate"/>
            </w:r>
            <w:r>
              <w:rPr>
                <w:noProof/>
                <w:webHidden/>
              </w:rPr>
              <w:t>4</w:t>
            </w:r>
            <w:r>
              <w:rPr>
                <w:noProof/>
                <w:webHidden/>
              </w:rPr>
              <w:fldChar w:fldCharType="end"/>
            </w:r>
          </w:hyperlink>
        </w:p>
        <w:p w14:paraId="34483256" w14:textId="4BC30D48" w:rsidR="00DA6F80" w:rsidRDefault="00DA6F80">
          <w:pPr>
            <w:pStyle w:val="TDC1"/>
            <w:tabs>
              <w:tab w:val="right" w:leader="dot" w:pos="8828"/>
            </w:tabs>
            <w:rPr>
              <w:noProof/>
              <w:kern w:val="2"/>
              <w:sz w:val="24"/>
              <w:szCs w:val="24"/>
              <w:lang w:eastAsia="es-MX"/>
              <w14:ligatures w14:val="standardContextual"/>
            </w:rPr>
          </w:pPr>
          <w:hyperlink w:anchor="_Toc207728921" w:history="1">
            <w:r w:rsidRPr="006C71F3">
              <w:rPr>
                <w:rStyle w:val="Hipervnculo"/>
                <w:noProof/>
              </w:rPr>
              <w:t>1. Revisión de conceptos de álgebra lineal y probabilidad.</w:t>
            </w:r>
            <w:r>
              <w:rPr>
                <w:noProof/>
                <w:webHidden/>
              </w:rPr>
              <w:tab/>
            </w:r>
            <w:r>
              <w:rPr>
                <w:noProof/>
                <w:webHidden/>
              </w:rPr>
              <w:fldChar w:fldCharType="begin"/>
            </w:r>
            <w:r>
              <w:rPr>
                <w:noProof/>
                <w:webHidden/>
              </w:rPr>
              <w:instrText xml:space="preserve"> PAGEREF _Toc207728921 \h </w:instrText>
            </w:r>
            <w:r>
              <w:rPr>
                <w:noProof/>
                <w:webHidden/>
              </w:rPr>
            </w:r>
            <w:r>
              <w:rPr>
                <w:noProof/>
                <w:webHidden/>
              </w:rPr>
              <w:fldChar w:fldCharType="separate"/>
            </w:r>
            <w:r>
              <w:rPr>
                <w:noProof/>
                <w:webHidden/>
              </w:rPr>
              <w:t>4</w:t>
            </w:r>
            <w:r>
              <w:rPr>
                <w:noProof/>
                <w:webHidden/>
              </w:rPr>
              <w:fldChar w:fldCharType="end"/>
            </w:r>
          </w:hyperlink>
        </w:p>
        <w:p w14:paraId="50BFE150" w14:textId="216D3CDD" w:rsidR="00DA6F80" w:rsidRDefault="00DA6F80">
          <w:pPr>
            <w:pStyle w:val="TDC1"/>
            <w:tabs>
              <w:tab w:val="right" w:leader="dot" w:pos="8828"/>
            </w:tabs>
            <w:rPr>
              <w:noProof/>
              <w:kern w:val="2"/>
              <w:sz w:val="24"/>
              <w:szCs w:val="24"/>
              <w:lang w:eastAsia="es-MX"/>
              <w14:ligatures w14:val="standardContextual"/>
            </w:rPr>
          </w:pPr>
          <w:hyperlink w:anchor="_Toc207728922" w:history="1">
            <w:r w:rsidRPr="006C71F3">
              <w:rPr>
                <w:rStyle w:val="Hipervnculo"/>
                <w:noProof/>
              </w:rPr>
              <w:t>2. Vehículo Autónomo</w:t>
            </w:r>
            <w:r>
              <w:rPr>
                <w:noProof/>
                <w:webHidden/>
              </w:rPr>
              <w:tab/>
            </w:r>
            <w:r>
              <w:rPr>
                <w:noProof/>
                <w:webHidden/>
              </w:rPr>
              <w:fldChar w:fldCharType="begin"/>
            </w:r>
            <w:r>
              <w:rPr>
                <w:noProof/>
                <w:webHidden/>
              </w:rPr>
              <w:instrText xml:space="preserve"> PAGEREF _Toc207728922 \h </w:instrText>
            </w:r>
            <w:r>
              <w:rPr>
                <w:noProof/>
                <w:webHidden/>
              </w:rPr>
            </w:r>
            <w:r>
              <w:rPr>
                <w:noProof/>
                <w:webHidden/>
              </w:rPr>
              <w:fldChar w:fldCharType="separate"/>
            </w:r>
            <w:r>
              <w:rPr>
                <w:noProof/>
                <w:webHidden/>
              </w:rPr>
              <w:t>12</w:t>
            </w:r>
            <w:r>
              <w:rPr>
                <w:noProof/>
                <w:webHidden/>
              </w:rPr>
              <w:fldChar w:fldCharType="end"/>
            </w:r>
          </w:hyperlink>
        </w:p>
        <w:p w14:paraId="6C338C42" w14:textId="6AB6A8EE" w:rsidR="00DA6F80" w:rsidRDefault="00DA6F80">
          <w:pPr>
            <w:pStyle w:val="TDC1"/>
            <w:tabs>
              <w:tab w:val="right" w:leader="dot" w:pos="8828"/>
            </w:tabs>
            <w:rPr>
              <w:noProof/>
              <w:kern w:val="2"/>
              <w:sz w:val="24"/>
              <w:szCs w:val="24"/>
              <w:lang w:eastAsia="es-MX"/>
              <w14:ligatures w14:val="standardContextual"/>
            </w:rPr>
          </w:pPr>
          <w:hyperlink w:anchor="_Toc207728923" w:history="1">
            <w:r w:rsidRPr="006C71F3">
              <w:rPr>
                <w:rStyle w:val="Hipervnculo"/>
                <w:noProof/>
              </w:rPr>
              <w:t>3. Modelo y determinación de componentes de ML</w:t>
            </w:r>
            <w:r>
              <w:rPr>
                <w:noProof/>
                <w:webHidden/>
              </w:rPr>
              <w:tab/>
            </w:r>
            <w:r>
              <w:rPr>
                <w:noProof/>
                <w:webHidden/>
              </w:rPr>
              <w:fldChar w:fldCharType="begin"/>
            </w:r>
            <w:r>
              <w:rPr>
                <w:noProof/>
                <w:webHidden/>
              </w:rPr>
              <w:instrText xml:space="preserve"> PAGEREF _Toc207728923 \h </w:instrText>
            </w:r>
            <w:r>
              <w:rPr>
                <w:noProof/>
                <w:webHidden/>
              </w:rPr>
            </w:r>
            <w:r>
              <w:rPr>
                <w:noProof/>
                <w:webHidden/>
              </w:rPr>
              <w:fldChar w:fldCharType="separate"/>
            </w:r>
            <w:r>
              <w:rPr>
                <w:noProof/>
                <w:webHidden/>
              </w:rPr>
              <w:t>12</w:t>
            </w:r>
            <w:r>
              <w:rPr>
                <w:noProof/>
                <w:webHidden/>
              </w:rPr>
              <w:fldChar w:fldCharType="end"/>
            </w:r>
          </w:hyperlink>
        </w:p>
        <w:p w14:paraId="1098A3C9" w14:textId="4884954D" w:rsidR="00DA6F80" w:rsidRDefault="00DA6F80">
          <w:pPr>
            <w:pStyle w:val="TDC1"/>
            <w:tabs>
              <w:tab w:val="right" w:leader="dot" w:pos="8828"/>
            </w:tabs>
            <w:rPr>
              <w:noProof/>
              <w:kern w:val="2"/>
              <w:sz w:val="24"/>
              <w:szCs w:val="24"/>
              <w:lang w:eastAsia="es-MX"/>
              <w14:ligatures w14:val="standardContextual"/>
            </w:rPr>
          </w:pPr>
          <w:hyperlink w:anchor="_Toc207728924" w:history="1">
            <w:r w:rsidRPr="006C71F3">
              <w:rPr>
                <w:rStyle w:val="Hipervnculo"/>
                <w:noProof/>
              </w:rPr>
              <w:t>4. Características adicionales al modelo utilizando IBM Cloud</w:t>
            </w:r>
            <w:r>
              <w:rPr>
                <w:noProof/>
                <w:webHidden/>
              </w:rPr>
              <w:tab/>
            </w:r>
            <w:r>
              <w:rPr>
                <w:noProof/>
                <w:webHidden/>
              </w:rPr>
              <w:fldChar w:fldCharType="begin"/>
            </w:r>
            <w:r>
              <w:rPr>
                <w:noProof/>
                <w:webHidden/>
              </w:rPr>
              <w:instrText xml:space="preserve"> PAGEREF _Toc207728924 \h </w:instrText>
            </w:r>
            <w:r>
              <w:rPr>
                <w:noProof/>
                <w:webHidden/>
              </w:rPr>
            </w:r>
            <w:r>
              <w:rPr>
                <w:noProof/>
                <w:webHidden/>
              </w:rPr>
              <w:fldChar w:fldCharType="separate"/>
            </w:r>
            <w:r>
              <w:rPr>
                <w:noProof/>
                <w:webHidden/>
              </w:rPr>
              <w:t>14</w:t>
            </w:r>
            <w:r>
              <w:rPr>
                <w:noProof/>
                <w:webHidden/>
              </w:rPr>
              <w:fldChar w:fldCharType="end"/>
            </w:r>
          </w:hyperlink>
        </w:p>
        <w:p w14:paraId="4AD00766" w14:textId="427B69FC" w:rsidR="00DA6F80" w:rsidRDefault="00DA6F80">
          <w:pPr>
            <w:pStyle w:val="TDC1"/>
            <w:tabs>
              <w:tab w:val="right" w:leader="dot" w:pos="8828"/>
            </w:tabs>
            <w:rPr>
              <w:noProof/>
              <w:kern w:val="2"/>
              <w:sz w:val="24"/>
              <w:szCs w:val="24"/>
              <w:lang w:eastAsia="es-MX"/>
              <w14:ligatures w14:val="standardContextual"/>
            </w:rPr>
          </w:pPr>
          <w:hyperlink w:anchor="_Toc207728925" w:history="1">
            <w:r w:rsidRPr="006C71F3">
              <w:rPr>
                <w:rStyle w:val="Hipervnculo"/>
                <w:noProof/>
              </w:rPr>
              <w:t>5. Programa para realizar reducción con la menor pérdida posible.</w:t>
            </w:r>
            <w:r>
              <w:rPr>
                <w:noProof/>
                <w:webHidden/>
              </w:rPr>
              <w:tab/>
            </w:r>
            <w:r>
              <w:rPr>
                <w:noProof/>
                <w:webHidden/>
              </w:rPr>
              <w:fldChar w:fldCharType="begin"/>
            </w:r>
            <w:r>
              <w:rPr>
                <w:noProof/>
                <w:webHidden/>
              </w:rPr>
              <w:instrText xml:space="preserve"> PAGEREF _Toc207728925 \h </w:instrText>
            </w:r>
            <w:r>
              <w:rPr>
                <w:noProof/>
                <w:webHidden/>
              </w:rPr>
            </w:r>
            <w:r>
              <w:rPr>
                <w:noProof/>
                <w:webHidden/>
              </w:rPr>
              <w:fldChar w:fldCharType="separate"/>
            </w:r>
            <w:r>
              <w:rPr>
                <w:noProof/>
                <w:webHidden/>
              </w:rPr>
              <w:t>16</w:t>
            </w:r>
            <w:r>
              <w:rPr>
                <w:noProof/>
                <w:webHidden/>
              </w:rPr>
              <w:fldChar w:fldCharType="end"/>
            </w:r>
          </w:hyperlink>
        </w:p>
        <w:p w14:paraId="29B8A26E" w14:textId="7095438C" w:rsidR="00DA6F80" w:rsidRDefault="00DA6F80">
          <w:pPr>
            <w:pStyle w:val="TDC1"/>
            <w:tabs>
              <w:tab w:val="right" w:leader="dot" w:pos="8828"/>
            </w:tabs>
            <w:rPr>
              <w:noProof/>
              <w:kern w:val="2"/>
              <w:sz w:val="24"/>
              <w:szCs w:val="24"/>
              <w:lang w:eastAsia="es-MX"/>
              <w14:ligatures w14:val="standardContextual"/>
            </w:rPr>
          </w:pPr>
          <w:hyperlink w:anchor="_Toc207728926" w:history="1">
            <w:r w:rsidRPr="006C71F3">
              <w:rPr>
                <w:rStyle w:val="Hipervnculo"/>
                <w:noProof/>
              </w:rPr>
              <w:t>6. Conocimientos matemáticos aplicados al punto 2.</w:t>
            </w:r>
            <w:r>
              <w:rPr>
                <w:noProof/>
                <w:webHidden/>
              </w:rPr>
              <w:tab/>
            </w:r>
            <w:r>
              <w:rPr>
                <w:noProof/>
                <w:webHidden/>
              </w:rPr>
              <w:fldChar w:fldCharType="begin"/>
            </w:r>
            <w:r>
              <w:rPr>
                <w:noProof/>
                <w:webHidden/>
              </w:rPr>
              <w:instrText xml:space="preserve"> PAGEREF _Toc207728926 \h </w:instrText>
            </w:r>
            <w:r>
              <w:rPr>
                <w:noProof/>
                <w:webHidden/>
              </w:rPr>
            </w:r>
            <w:r>
              <w:rPr>
                <w:noProof/>
                <w:webHidden/>
              </w:rPr>
              <w:fldChar w:fldCharType="separate"/>
            </w:r>
            <w:r>
              <w:rPr>
                <w:noProof/>
                <w:webHidden/>
              </w:rPr>
              <w:t>20</w:t>
            </w:r>
            <w:r>
              <w:rPr>
                <w:noProof/>
                <w:webHidden/>
              </w:rPr>
              <w:fldChar w:fldCharType="end"/>
            </w:r>
          </w:hyperlink>
        </w:p>
        <w:p w14:paraId="2B3C2FA7" w14:textId="5B551E13" w:rsidR="00DA6F80" w:rsidRDefault="00DA6F80">
          <w:pPr>
            <w:pStyle w:val="TDC1"/>
            <w:tabs>
              <w:tab w:val="right" w:leader="dot" w:pos="8828"/>
            </w:tabs>
            <w:rPr>
              <w:noProof/>
              <w:kern w:val="2"/>
              <w:sz w:val="24"/>
              <w:szCs w:val="24"/>
              <w:lang w:eastAsia="es-MX"/>
              <w14:ligatures w14:val="standardContextual"/>
            </w:rPr>
          </w:pPr>
          <w:hyperlink w:anchor="_Toc207728927" w:history="1">
            <w:r w:rsidRPr="006C71F3">
              <w:rPr>
                <w:rStyle w:val="Hipervnculo"/>
                <w:b/>
                <w:bCs/>
                <w:noProof/>
              </w:rPr>
              <w:t>Conclusiones</w:t>
            </w:r>
            <w:r>
              <w:rPr>
                <w:noProof/>
                <w:webHidden/>
              </w:rPr>
              <w:tab/>
            </w:r>
            <w:r>
              <w:rPr>
                <w:noProof/>
                <w:webHidden/>
              </w:rPr>
              <w:fldChar w:fldCharType="begin"/>
            </w:r>
            <w:r>
              <w:rPr>
                <w:noProof/>
                <w:webHidden/>
              </w:rPr>
              <w:instrText xml:space="preserve"> PAGEREF _Toc207728927 \h </w:instrText>
            </w:r>
            <w:r>
              <w:rPr>
                <w:noProof/>
                <w:webHidden/>
              </w:rPr>
            </w:r>
            <w:r>
              <w:rPr>
                <w:noProof/>
                <w:webHidden/>
              </w:rPr>
              <w:fldChar w:fldCharType="separate"/>
            </w:r>
            <w:r>
              <w:rPr>
                <w:noProof/>
                <w:webHidden/>
              </w:rPr>
              <w:t>22</w:t>
            </w:r>
            <w:r>
              <w:rPr>
                <w:noProof/>
                <w:webHidden/>
              </w:rPr>
              <w:fldChar w:fldCharType="end"/>
            </w:r>
          </w:hyperlink>
        </w:p>
        <w:p w14:paraId="3EFCDD67" w14:textId="61860835" w:rsidR="00DA6F80" w:rsidRDefault="00DA6F80">
          <w:pPr>
            <w:pStyle w:val="TDC1"/>
            <w:tabs>
              <w:tab w:val="right" w:leader="dot" w:pos="8828"/>
            </w:tabs>
            <w:rPr>
              <w:noProof/>
              <w:kern w:val="2"/>
              <w:sz w:val="24"/>
              <w:szCs w:val="24"/>
              <w:lang w:eastAsia="es-MX"/>
              <w14:ligatures w14:val="standardContextual"/>
            </w:rPr>
          </w:pPr>
          <w:hyperlink w:anchor="_Toc207728928" w:history="1">
            <w:r w:rsidRPr="006C71F3">
              <w:rPr>
                <w:rStyle w:val="Hipervnculo"/>
                <w:b/>
                <w:bCs/>
                <w:noProof/>
              </w:rPr>
              <w:t>Liga al código en Github</w:t>
            </w:r>
            <w:r>
              <w:rPr>
                <w:noProof/>
                <w:webHidden/>
              </w:rPr>
              <w:tab/>
            </w:r>
            <w:r>
              <w:rPr>
                <w:noProof/>
                <w:webHidden/>
              </w:rPr>
              <w:fldChar w:fldCharType="begin"/>
            </w:r>
            <w:r>
              <w:rPr>
                <w:noProof/>
                <w:webHidden/>
              </w:rPr>
              <w:instrText xml:space="preserve"> PAGEREF _Toc207728928 \h </w:instrText>
            </w:r>
            <w:r>
              <w:rPr>
                <w:noProof/>
                <w:webHidden/>
              </w:rPr>
            </w:r>
            <w:r>
              <w:rPr>
                <w:noProof/>
                <w:webHidden/>
              </w:rPr>
              <w:fldChar w:fldCharType="separate"/>
            </w:r>
            <w:r>
              <w:rPr>
                <w:noProof/>
                <w:webHidden/>
              </w:rPr>
              <w:t>24</w:t>
            </w:r>
            <w:r>
              <w:rPr>
                <w:noProof/>
                <w:webHidden/>
              </w:rPr>
              <w:fldChar w:fldCharType="end"/>
            </w:r>
          </w:hyperlink>
        </w:p>
        <w:p w14:paraId="4B35DB1D" w14:textId="05C69A0E"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C77C9F">
      <w:pPr>
        <w:pStyle w:val="Ttulo1"/>
        <w:spacing w:after="240"/>
        <w:rPr>
          <w:b/>
          <w:bCs/>
        </w:rPr>
      </w:pPr>
      <w:bookmarkStart w:id="0" w:name="_Toc207728918"/>
      <w:r w:rsidRPr="002C48D5">
        <w:rPr>
          <w:b/>
          <w:bCs/>
        </w:rPr>
        <w:lastRenderedPageBreak/>
        <w:t>Objetivo</w:t>
      </w:r>
      <w:bookmarkEnd w:id="0"/>
    </w:p>
    <w:p w14:paraId="1044F166" w14:textId="77777777" w:rsidR="00CD053D" w:rsidRDefault="00C77C9F" w:rsidP="00C77C9F">
      <w:pPr>
        <w:jc w:val="both"/>
        <w:rPr>
          <w:sz w:val="22"/>
          <w:szCs w:val="22"/>
        </w:rPr>
      </w:pPr>
      <w:r w:rsidRPr="00C77C9F">
        <w:rPr>
          <w:sz w:val="22"/>
          <w:szCs w:val="22"/>
        </w:rPr>
        <w:t>Desarrollar una solución integral basada en aprendizaje automático para modelar el comportamiento de un vehículo inteligente dentro de una planta industrial</w:t>
      </w:r>
    </w:p>
    <w:p w14:paraId="60CEDC09" w14:textId="2DA84206" w:rsidR="007813FA" w:rsidRDefault="00CD053D" w:rsidP="00C77C9F">
      <w:pPr>
        <w:jc w:val="both"/>
        <w:rPr>
          <w:rFonts w:asciiTheme="majorHAnsi" w:eastAsiaTheme="majorEastAsia" w:hAnsiTheme="majorHAnsi" w:cstheme="majorBidi"/>
          <w:b/>
          <w:bCs/>
          <w:color w:val="2F5496" w:themeColor="accent1" w:themeShade="BF"/>
          <w:sz w:val="32"/>
          <w:szCs w:val="32"/>
        </w:rPr>
      </w:pPr>
      <w:r>
        <w:rPr>
          <w:sz w:val="22"/>
          <w:szCs w:val="22"/>
        </w:rPr>
        <w:t>A</w:t>
      </w:r>
      <w:r w:rsidR="00C77C9F" w:rsidRPr="00C77C9F">
        <w:rPr>
          <w:sz w:val="22"/>
          <w:szCs w:val="22"/>
        </w:rPr>
        <w:t>plicar conocimientos matemáticos clave (álgebra lineal, probabilidad, optimización), integrar herramientas computacionales (como Python y plataformas en la nube)</w:t>
      </w:r>
      <w:r>
        <w:rPr>
          <w:sz w:val="22"/>
          <w:szCs w:val="22"/>
        </w:rPr>
        <w:t xml:space="preserve"> </w:t>
      </w:r>
      <w:r w:rsidR="00C77C9F" w:rsidRPr="00C77C9F">
        <w:rPr>
          <w:sz w:val="22"/>
          <w:szCs w:val="22"/>
        </w:rPr>
        <w:t>y demostrar la viabilidad técnica mediante simulaciones, análisis lógico y programación funcional.</w:t>
      </w:r>
    </w:p>
    <w:p w14:paraId="7C73F315" w14:textId="48BEF521" w:rsidR="00781851" w:rsidRPr="002C48D5" w:rsidRDefault="00781851" w:rsidP="00CD053D">
      <w:pPr>
        <w:pStyle w:val="Ttulo1"/>
        <w:spacing w:after="240"/>
        <w:rPr>
          <w:b/>
          <w:bCs/>
        </w:rPr>
      </w:pPr>
      <w:bookmarkStart w:id="1" w:name="_Toc207728919"/>
      <w:r>
        <w:rPr>
          <w:b/>
          <w:bCs/>
        </w:rPr>
        <w:t>Instrucciones:</w:t>
      </w:r>
      <w:bookmarkEnd w:id="1"/>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412F5A">
      <w:pPr>
        <w:pStyle w:val="Prrafodelista"/>
        <w:numPr>
          <w:ilvl w:val="0"/>
          <w:numId w:val="1"/>
        </w:numPr>
        <w:jc w:val="both"/>
        <w:rPr>
          <w:sz w:val="22"/>
          <w:szCs w:val="22"/>
        </w:rPr>
      </w:pPr>
      <w:r w:rsidRPr="005D60A9">
        <w:rPr>
          <w:sz w:val="22"/>
          <w:szCs w:val="22"/>
        </w:rPr>
        <w:t>Los métodos de optimización y sus diferentes implementaciones.</w:t>
      </w: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7EC4EF24" w14:textId="77777777" w:rsidR="001E7F9A" w:rsidRPr="005D60A9" w:rsidRDefault="001E7F9A" w:rsidP="001E7F9A">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0F0B4BE5" w14:textId="253E22E9" w:rsidR="0023266E" w:rsidRDefault="0023266E" w:rsidP="0023266E">
      <w:pPr>
        <w:pStyle w:val="Ttulo1"/>
        <w:spacing w:after="240"/>
        <w:rPr>
          <w:b/>
          <w:bCs/>
        </w:rPr>
      </w:pPr>
      <w:bookmarkStart w:id="2" w:name="_Toc207728920"/>
      <w:r>
        <w:rPr>
          <w:b/>
          <w:bCs/>
        </w:rPr>
        <w:t>Desarrollo</w:t>
      </w:r>
      <w:bookmarkEnd w:id="2"/>
    </w:p>
    <w:p w14:paraId="1B2F5A49" w14:textId="0E1A8B05" w:rsidR="004052A4" w:rsidRDefault="003A0719" w:rsidP="00DA42D8">
      <w:pPr>
        <w:pStyle w:val="Ttulo1"/>
        <w:spacing w:before="0" w:after="240"/>
      </w:pPr>
      <w:bookmarkStart w:id="3" w:name="_Toc207728921"/>
      <w:r w:rsidRPr="005D60A9">
        <w:t xml:space="preserve">1. </w:t>
      </w:r>
      <w:r w:rsidR="004052A4">
        <w:t xml:space="preserve">Revisión de conceptos </w:t>
      </w:r>
      <w:r w:rsidR="006C4E87">
        <w:t>de álgebra lineal y probabilidad</w:t>
      </w:r>
      <w:r w:rsidR="004052A4">
        <w:t>.</w:t>
      </w:r>
      <w:bookmarkEnd w:id="3"/>
    </w:p>
    <w:p w14:paraId="1BE86766" w14:textId="0EF2FF0D" w:rsidR="003A0719" w:rsidRPr="005D60A9" w:rsidRDefault="003A0719" w:rsidP="005D60A9">
      <w:pPr>
        <w:jc w:val="both"/>
        <w:rPr>
          <w:b/>
          <w:bCs/>
          <w:sz w:val="22"/>
          <w:szCs w:val="22"/>
        </w:rPr>
      </w:pPr>
      <w:r w:rsidRPr="005D60A9">
        <w:rPr>
          <w:b/>
          <w:bCs/>
          <w:sz w:val="22"/>
          <w:szCs w:val="22"/>
        </w:rPr>
        <w:t>Revisa:</w:t>
      </w:r>
    </w:p>
    <w:p w14:paraId="3DD37937" w14:textId="30892EF7" w:rsidR="003A0719" w:rsidRPr="00A74E41" w:rsidRDefault="003A0719" w:rsidP="00412F5A">
      <w:pPr>
        <w:pStyle w:val="Prrafodelista"/>
        <w:numPr>
          <w:ilvl w:val="0"/>
          <w:numId w:val="1"/>
        </w:numPr>
        <w:jc w:val="both"/>
        <w:rPr>
          <w:b/>
          <w:bCs/>
          <w:sz w:val="22"/>
          <w:szCs w:val="22"/>
        </w:rPr>
      </w:pPr>
      <w:r w:rsidRPr="00A74E41">
        <w:rPr>
          <w:b/>
          <w:bCs/>
          <w:sz w:val="22"/>
          <w:szCs w:val="22"/>
        </w:rPr>
        <w:t xml:space="preserve">Las operaciones con escalares, vectores y matrices.  </w:t>
      </w:r>
    </w:p>
    <w:p w14:paraId="23BF832F" w14:textId="45F7E33F" w:rsidR="00A74E41" w:rsidRPr="007B6A07" w:rsidRDefault="00A74E41" w:rsidP="00A74E41">
      <w:pPr>
        <w:jc w:val="both"/>
        <w:rPr>
          <w:b/>
          <w:bCs/>
          <w:sz w:val="22"/>
          <w:szCs w:val="22"/>
        </w:rPr>
      </w:pPr>
      <w:r w:rsidRPr="007B6A07">
        <w:rPr>
          <w:b/>
          <w:bCs/>
          <w:sz w:val="22"/>
          <w:szCs w:val="22"/>
        </w:rPr>
        <w:t>Escalares</w:t>
      </w:r>
    </w:p>
    <w:p w14:paraId="14291648" w14:textId="32837831" w:rsidR="00A74E41" w:rsidRPr="00A74E41" w:rsidRDefault="00A74E41" w:rsidP="00A74E41">
      <w:pPr>
        <w:jc w:val="both"/>
        <w:rPr>
          <w:sz w:val="22"/>
          <w:szCs w:val="22"/>
        </w:rPr>
      </w:pPr>
      <w:r w:rsidRPr="00A74E41">
        <w:rPr>
          <w:sz w:val="22"/>
          <w:szCs w:val="22"/>
        </w:rPr>
        <w:t>Un escalar es un número real que representa magnitud sin dirección. Se usa para modificar otros objetos matemáticos:</w:t>
      </w:r>
    </w:p>
    <w:p w14:paraId="04F7CDCB" w14:textId="313C2E22" w:rsidR="00A74E41" w:rsidRPr="00A74E41" w:rsidRDefault="00A74E41" w:rsidP="00A74E41">
      <w:pPr>
        <w:jc w:val="both"/>
        <w:rPr>
          <w:sz w:val="22"/>
          <w:szCs w:val="22"/>
        </w:rPr>
      </w:pPr>
      <w:r w:rsidRPr="00A74E41">
        <w:rPr>
          <w:sz w:val="22"/>
          <w:szCs w:val="22"/>
        </w:rPr>
        <w:t>- Multiplicación escalar:</w:t>
      </w:r>
    </w:p>
    <w:p w14:paraId="319E8950" w14:textId="77777777" w:rsidR="00A74E41" w:rsidRPr="00A74E41" w:rsidRDefault="00A74E41" w:rsidP="00A74E41">
      <w:pPr>
        <w:jc w:val="both"/>
        <w:rPr>
          <w:sz w:val="22"/>
          <w:szCs w:val="22"/>
        </w:rPr>
      </w:pPr>
      <w:r w:rsidRPr="00A74E41">
        <w:rPr>
          <w:sz w:val="22"/>
          <w:szCs w:val="22"/>
        </w:rPr>
        <w:t xml:space="preserve">  - Con vectores: multiplica cada componente del vector.</w:t>
      </w:r>
    </w:p>
    <w:p w14:paraId="2A068E1E" w14:textId="77777777" w:rsidR="00A74E41" w:rsidRPr="00A74E41" w:rsidRDefault="00A74E41" w:rsidP="00A74E41">
      <w:pPr>
        <w:jc w:val="both"/>
        <w:rPr>
          <w:sz w:val="22"/>
          <w:szCs w:val="22"/>
        </w:rPr>
      </w:pPr>
      <w:r w:rsidRPr="00A74E41">
        <w:rPr>
          <w:sz w:val="22"/>
          <w:szCs w:val="22"/>
        </w:rPr>
        <w:t xml:space="preserve">  - Con matrices: multiplica cada elemento de la matriz.</w:t>
      </w:r>
    </w:p>
    <w:p w14:paraId="6D38BB64" w14:textId="48CEC05A" w:rsidR="00A74E41" w:rsidRPr="00A74E41" w:rsidRDefault="00A74E41" w:rsidP="00A74E41">
      <w:pPr>
        <w:jc w:val="both"/>
        <w:rPr>
          <w:sz w:val="22"/>
          <w:szCs w:val="22"/>
        </w:rPr>
      </w:pPr>
      <w:r w:rsidRPr="00A74E41">
        <w:rPr>
          <w:sz w:val="22"/>
          <w:szCs w:val="22"/>
        </w:rPr>
        <w:t>Vectores</w:t>
      </w:r>
    </w:p>
    <w:p w14:paraId="413CD589" w14:textId="7E31E5B8" w:rsidR="00A74E41" w:rsidRPr="00A74E41" w:rsidRDefault="00A74E41" w:rsidP="00A74E41">
      <w:pPr>
        <w:jc w:val="both"/>
        <w:rPr>
          <w:sz w:val="22"/>
          <w:szCs w:val="22"/>
        </w:rPr>
      </w:pPr>
      <w:r w:rsidRPr="00A74E41">
        <w:rPr>
          <w:sz w:val="22"/>
          <w:szCs w:val="22"/>
        </w:rPr>
        <w:t>Un vector tiene magnitud y dirección. Se representa como una lista ordenada de números (componentes).</w:t>
      </w:r>
    </w:p>
    <w:p w14:paraId="75D461AE" w14:textId="3C7C4969" w:rsidR="00A74E41" w:rsidRPr="00A74E41" w:rsidRDefault="00A74E41" w:rsidP="00A74E41">
      <w:pPr>
        <w:jc w:val="both"/>
        <w:rPr>
          <w:sz w:val="22"/>
          <w:szCs w:val="22"/>
        </w:rPr>
      </w:pPr>
      <w:r w:rsidRPr="00A74E41">
        <w:rPr>
          <w:sz w:val="22"/>
          <w:szCs w:val="22"/>
        </w:rPr>
        <w:t>Operaciones básicas:</w:t>
      </w:r>
    </w:p>
    <w:p w14:paraId="6FB44565" w14:textId="2C861868" w:rsidR="00A74E41" w:rsidRPr="00A74E41" w:rsidRDefault="00A74E41" w:rsidP="00A74E41">
      <w:pPr>
        <w:jc w:val="both"/>
        <w:rPr>
          <w:sz w:val="22"/>
          <w:szCs w:val="22"/>
        </w:rPr>
      </w:pPr>
      <w:r w:rsidRPr="00A74E41">
        <w:rPr>
          <w:sz w:val="22"/>
          <w:szCs w:val="22"/>
        </w:rPr>
        <w:t>- Suma y resta: componente a componente.</w:t>
      </w:r>
    </w:p>
    <w:p w14:paraId="71D73730" w14:textId="77777777" w:rsidR="00A74E41" w:rsidRPr="00A74E41" w:rsidRDefault="00A74E41" w:rsidP="00A74E41">
      <w:pPr>
        <w:jc w:val="both"/>
        <w:rPr>
          <w:sz w:val="22"/>
          <w:szCs w:val="22"/>
        </w:rPr>
      </w:pPr>
      <w:r w:rsidRPr="00A74E41">
        <w:rPr>
          <w:sz w:val="22"/>
          <w:szCs w:val="22"/>
        </w:rPr>
        <w:t xml:space="preserve">  - Ejemplo:  </w:t>
      </w:r>
    </w:p>
    <w:p w14:paraId="686D243F" w14:textId="02ADC9B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2,3</m:t>
            </m:r>
          </m:e>
        </m:d>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1,4</m:t>
            </m:r>
          </m:e>
        </m:d>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3,7</m:t>
            </m:r>
          </m:e>
        </m:d>
        <m:r>
          <m:rPr>
            <m:lit/>
          </m:rPr>
          <w:rPr>
            <w:rFonts w:ascii="Cambria Math" w:hAnsi="Cambria Math"/>
            <w:sz w:val="22"/>
            <w:szCs w:val="22"/>
          </w:rPr>
          <m:t>)</m:t>
        </m:r>
      </m:oMath>
    </w:p>
    <w:p w14:paraId="3E146FCF" w14:textId="07FCC712" w:rsidR="00A74E41" w:rsidRPr="00A74E41" w:rsidRDefault="00A74E41" w:rsidP="00A74E41">
      <w:pPr>
        <w:jc w:val="both"/>
        <w:rPr>
          <w:sz w:val="22"/>
          <w:szCs w:val="22"/>
        </w:rPr>
      </w:pPr>
      <w:r w:rsidRPr="00A74E41">
        <w:rPr>
          <w:sz w:val="22"/>
          <w:szCs w:val="22"/>
        </w:rPr>
        <w:t xml:space="preserve">- Multiplicación por escalar:  </w:t>
      </w:r>
    </w:p>
    <w:p w14:paraId="311239C2" w14:textId="2F45704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r>
          <m:rPr>
            <m:sty m:val="p"/>
          </m:rPr>
          <w:rPr>
            <w:rFonts w:ascii="Cambria Math" w:hAnsi="Cambria Math"/>
            <w:sz w:val="22"/>
            <w:szCs w:val="22"/>
          </w:rPr>
          <m:t>λ⋅</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e>
        </m:d>
        <m:r>
          <m:rPr>
            <m:lit/>
          </m:rPr>
          <w:rPr>
            <w:rFonts w:ascii="Cambria Math" w:hAnsi="Cambria Math"/>
            <w:sz w:val="22"/>
            <w:szCs w:val="22"/>
          </w:rPr>
          <m:t>)</m:t>
        </m:r>
      </m:oMath>
    </w:p>
    <w:p w14:paraId="233E8DFC" w14:textId="14F36639" w:rsidR="00A74E41" w:rsidRPr="00A74E41" w:rsidRDefault="00A74E41" w:rsidP="00A74E41">
      <w:pPr>
        <w:jc w:val="both"/>
        <w:rPr>
          <w:sz w:val="22"/>
          <w:szCs w:val="22"/>
        </w:rPr>
      </w:pPr>
      <w:r w:rsidRPr="00A74E41">
        <w:rPr>
          <w:sz w:val="22"/>
          <w:szCs w:val="22"/>
        </w:rPr>
        <w:t xml:space="preserve">- Producto escalar:  </w:t>
      </w:r>
    </w:p>
    <w:p w14:paraId="31D9D377" w14:textId="2E9BA3C9"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m:t>
            </m:r>
          </m:sub>
        </m:sSub>
        <m:r>
          <m:rPr>
            <m:lit/>
          </m:rPr>
          <w:rPr>
            <w:rFonts w:ascii="Cambria Math" w:hAnsi="Cambria Math"/>
            <w:sz w:val="22"/>
            <w:szCs w:val="22"/>
          </w:rPr>
          <m:t>)</m:t>
        </m:r>
      </m:oMath>
    </w:p>
    <w:p w14:paraId="0C924AAF" w14:textId="5C6AAA93" w:rsidR="00A74E41" w:rsidRPr="00A74E41" w:rsidRDefault="00A74E41" w:rsidP="00A74E41">
      <w:pPr>
        <w:jc w:val="both"/>
        <w:rPr>
          <w:sz w:val="22"/>
          <w:szCs w:val="22"/>
        </w:rPr>
      </w:pPr>
      <w:r w:rsidRPr="00A74E41">
        <w:rPr>
          <w:sz w:val="22"/>
          <w:szCs w:val="22"/>
        </w:rPr>
        <w:t>- Producto vectorial (solo en 3D): genera un nuevo vector perpendicular.</w:t>
      </w:r>
    </w:p>
    <w:p w14:paraId="502DF14E" w14:textId="7AFF766F" w:rsidR="00A74E41" w:rsidRPr="007B6A07" w:rsidRDefault="00A74E41" w:rsidP="00A74E41">
      <w:pPr>
        <w:jc w:val="both"/>
        <w:rPr>
          <w:b/>
          <w:bCs/>
          <w:sz w:val="22"/>
          <w:szCs w:val="22"/>
        </w:rPr>
      </w:pPr>
      <w:r w:rsidRPr="007B6A07">
        <w:rPr>
          <w:b/>
          <w:bCs/>
          <w:sz w:val="22"/>
          <w:szCs w:val="22"/>
        </w:rPr>
        <w:t>Matrices</w:t>
      </w:r>
    </w:p>
    <w:p w14:paraId="4713F887" w14:textId="4D1548E8" w:rsidR="00A74E41" w:rsidRPr="00A74E41" w:rsidRDefault="00A74E41" w:rsidP="00A74E41">
      <w:pPr>
        <w:jc w:val="both"/>
        <w:rPr>
          <w:sz w:val="22"/>
          <w:szCs w:val="22"/>
        </w:rPr>
      </w:pPr>
      <w:r w:rsidRPr="00A74E41">
        <w:rPr>
          <w:sz w:val="22"/>
          <w:szCs w:val="22"/>
        </w:rPr>
        <w:t>Una matriz es un arreglo rectangular de números. Se usa para representar transformaciones lineales.</w:t>
      </w:r>
    </w:p>
    <w:p w14:paraId="71CBA479" w14:textId="77269E70" w:rsidR="00A74E41" w:rsidRPr="00A74E41" w:rsidRDefault="00A74E41" w:rsidP="00A74E41">
      <w:pPr>
        <w:jc w:val="both"/>
        <w:rPr>
          <w:sz w:val="22"/>
          <w:szCs w:val="22"/>
        </w:rPr>
      </w:pPr>
      <w:r w:rsidRPr="00A74E41">
        <w:rPr>
          <w:sz w:val="22"/>
          <w:szCs w:val="22"/>
        </w:rPr>
        <w:lastRenderedPageBreak/>
        <w:t>Operaciones básicas:</w:t>
      </w:r>
    </w:p>
    <w:p w14:paraId="2C71A334" w14:textId="7FE3651D" w:rsidR="00A74E41" w:rsidRPr="00A74E41" w:rsidRDefault="00A74E41" w:rsidP="00A74E41">
      <w:pPr>
        <w:jc w:val="both"/>
        <w:rPr>
          <w:sz w:val="22"/>
          <w:szCs w:val="22"/>
        </w:rPr>
      </w:pPr>
      <w:r w:rsidRPr="00A74E41">
        <w:rPr>
          <w:sz w:val="22"/>
          <w:szCs w:val="22"/>
        </w:rPr>
        <w:t>- Suma y resta: solo si tienen el mismo tamaño.</w:t>
      </w:r>
    </w:p>
    <w:p w14:paraId="1E8ED570" w14:textId="2BCF1052" w:rsidR="00A74E41" w:rsidRPr="00A74E41" w:rsidRDefault="00A74E41" w:rsidP="00A74E41">
      <w:pPr>
        <w:jc w:val="both"/>
        <w:rPr>
          <w:sz w:val="22"/>
          <w:szCs w:val="22"/>
        </w:rPr>
      </w:pPr>
      <w:r w:rsidRPr="00A74E41">
        <w:rPr>
          <w:sz w:val="22"/>
          <w:szCs w:val="22"/>
        </w:rPr>
        <w:t>- Multiplicación por escalar: cada elemento se multiplica.</w:t>
      </w:r>
    </w:p>
    <w:p w14:paraId="54B84D38" w14:textId="303848D3" w:rsidR="00A74E41" w:rsidRPr="00A74E41" w:rsidRDefault="00A74E41" w:rsidP="00A74E41">
      <w:pPr>
        <w:jc w:val="both"/>
        <w:rPr>
          <w:sz w:val="22"/>
          <w:szCs w:val="22"/>
        </w:rPr>
      </w:pPr>
      <w:r w:rsidRPr="00A74E41">
        <w:rPr>
          <w:sz w:val="22"/>
          <w:szCs w:val="22"/>
        </w:rPr>
        <w:t>- Multiplicación de matrices</w:t>
      </w:r>
      <w:r w:rsidR="00F50786">
        <w:rPr>
          <w:sz w:val="22"/>
          <w:szCs w:val="22"/>
        </w:rPr>
        <w:t>,</w:t>
      </w:r>
      <w:r w:rsidR="00C45C99">
        <w:rPr>
          <w:sz w:val="22"/>
          <w:szCs w:val="22"/>
        </w:rPr>
        <w:t xml:space="preserve"> </w:t>
      </w:r>
      <w:r w:rsidR="00F50786">
        <w:rPr>
          <w:sz w:val="22"/>
          <w:szCs w:val="22"/>
        </w:rPr>
        <w:t>s</w:t>
      </w:r>
      <w:r w:rsidRPr="00A74E41">
        <w:rPr>
          <w:sz w:val="22"/>
          <w:szCs w:val="22"/>
        </w:rPr>
        <w:t xml:space="preserve">olo si el número de columnas de la primera </w:t>
      </w:r>
      <w:r w:rsidR="00F50786">
        <w:rPr>
          <w:sz w:val="22"/>
          <w:szCs w:val="22"/>
        </w:rPr>
        <w:t>es igual al</w:t>
      </w:r>
      <w:r w:rsidRPr="00A74E41">
        <w:rPr>
          <w:sz w:val="22"/>
          <w:szCs w:val="22"/>
        </w:rPr>
        <w:t xml:space="preserve"> número de filas de la segunda.</w:t>
      </w:r>
      <w:r w:rsidR="00F50786">
        <w:rPr>
          <w:sz w:val="22"/>
          <w:szCs w:val="22"/>
        </w:rPr>
        <w:t xml:space="preserve"> </w:t>
      </w:r>
      <w:r w:rsidRPr="00A74E41">
        <w:rPr>
          <w:sz w:val="22"/>
          <w:szCs w:val="22"/>
        </w:rPr>
        <w:t>Resultado: nueva matriz con dimensiones compatibles.</w:t>
      </w:r>
    </w:p>
    <w:p w14:paraId="3D77445F" w14:textId="13705033" w:rsidR="00A74E41" w:rsidRPr="00A74E41" w:rsidRDefault="00A74E41" w:rsidP="00A74E41">
      <w:pPr>
        <w:jc w:val="both"/>
        <w:rPr>
          <w:sz w:val="22"/>
          <w:szCs w:val="22"/>
        </w:rPr>
      </w:pPr>
      <w:r w:rsidRPr="00A74E41">
        <w:rPr>
          <w:sz w:val="22"/>
          <w:szCs w:val="22"/>
        </w:rPr>
        <w:t>- Transposición: filas ↔ columnas.</w:t>
      </w:r>
    </w:p>
    <w:p w14:paraId="2386C0FD" w14:textId="5571F804" w:rsidR="00A74E41" w:rsidRPr="00A74E41" w:rsidRDefault="00A74E41" w:rsidP="00A74E41">
      <w:pPr>
        <w:jc w:val="both"/>
        <w:rPr>
          <w:sz w:val="22"/>
          <w:szCs w:val="22"/>
        </w:rPr>
      </w:pPr>
      <w:r w:rsidRPr="00A74E41">
        <w:rPr>
          <w:sz w:val="22"/>
          <w:szCs w:val="22"/>
        </w:rPr>
        <w:t xml:space="preserve">- Inversa (solo para matrices cuadradas no singulares):  </w:t>
      </w:r>
    </w:p>
    <w:p w14:paraId="03A66089" w14:textId="380D0CF2"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A=I</m:t>
        </m:r>
        <m:r>
          <m:rPr>
            <m:lit/>
          </m:rPr>
          <w:rPr>
            <w:rFonts w:ascii="Cambria Math" w:hAnsi="Cambria Math"/>
            <w:sz w:val="22"/>
            <w:szCs w:val="22"/>
          </w:rPr>
          <m:t>)</m:t>
        </m:r>
      </m:oMath>
    </w:p>
    <w:p w14:paraId="20D22B35" w14:textId="7D854E64" w:rsidR="00A74E41" w:rsidRPr="00A74E41" w:rsidRDefault="007B6A07" w:rsidP="00A74E41">
      <w:pPr>
        <w:jc w:val="both"/>
        <w:rPr>
          <w:sz w:val="22"/>
          <w:szCs w:val="22"/>
        </w:rPr>
      </w:pPr>
      <w:r>
        <w:rPr>
          <w:sz w:val="22"/>
          <w:szCs w:val="22"/>
        </w:rPr>
        <w:t xml:space="preserve">La multiplicación del inverso de una matriz por </w:t>
      </w:r>
      <w:r w:rsidR="009C6F47">
        <w:rPr>
          <w:sz w:val="22"/>
          <w:szCs w:val="22"/>
        </w:rPr>
        <w:t>la matriz origen nos da como resultado la matriz unitaria donde todos los elementos de la diagonal tienen un valor de 1 y todos los demás elementos de la matriz resultante tienen un valor de 0 (cero).</w:t>
      </w:r>
    </w:p>
    <w:p w14:paraId="46FCB705" w14:textId="6C34D926" w:rsidR="00A74E41" w:rsidRPr="00A74E41" w:rsidRDefault="00A74E41" w:rsidP="00A74E41">
      <w:pPr>
        <w:jc w:val="both"/>
        <w:rPr>
          <w:sz w:val="22"/>
          <w:szCs w:val="22"/>
        </w:rPr>
      </w:pPr>
      <w:r w:rsidRPr="00A74E41">
        <w:rPr>
          <w:sz w:val="22"/>
          <w:szCs w:val="22"/>
        </w:rPr>
        <w:t>Aplicaciones clave</w:t>
      </w:r>
      <w:r w:rsidR="009C6F47">
        <w:rPr>
          <w:sz w:val="22"/>
          <w:szCs w:val="22"/>
        </w:rPr>
        <w:t xml:space="preserve"> </w:t>
      </w:r>
      <w:r w:rsidR="00337367">
        <w:rPr>
          <w:sz w:val="22"/>
          <w:szCs w:val="22"/>
        </w:rPr>
        <w:t>con matrices</w:t>
      </w:r>
      <w:r w:rsidR="00D45ED1">
        <w:rPr>
          <w:sz w:val="22"/>
          <w:szCs w:val="22"/>
        </w:rPr>
        <w:t>:</w:t>
      </w:r>
    </w:p>
    <w:p w14:paraId="4CC91D66" w14:textId="49A8E657" w:rsidR="00A74E41" w:rsidRPr="00A74E41" w:rsidRDefault="00A74E41" w:rsidP="00A74E41">
      <w:pPr>
        <w:jc w:val="both"/>
        <w:rPr>
          <w:sz w:val="22"/>
          <w:szCs w:val="22"/>
        </w:rPr>
      </w:pPr>
      <w:r w:rsidRPr="00A74E41">
        <w:rPr>
          <w:sz w:val="22"/>
          <w:szCs w:val="22"/>
        </w:rPr>
        <w:t xml:space="preserve">- En machine learning </w:t>
      </w:r>
      <w:r w:rsidR="00337367">
        <w:rPr>
          <w:sz w:val="22"/>
          <w:szCs w:val="22"/>
        </w:rPr>
        <w:t xml:space="preserve">los </w:t>
      </w:r>
      <w:r w:rsidRPr="00A74E41">
        <w:rPr>
          <w:sz w:val="22"/>
          <w:szCs w:val="22"/>
        </w:rPr>
        <w:t>vectores representan características</w:t>
      </w:r>
      <w:r w:rsidR="00337367">
        <w:rPr>
          <w:sz w:val="22"/>
          <w:szCs w:val="22"/>
        </w:rPr>
        <w:t xml:space="preserve"> y las </w:t>
      </w:r>
      <w:r w:rsidRPr="00A74E41">
        <w:rPr>
          <w:sz w:val="22"/>
          <w:szCs w:val="22"/>
        </w:rPr>
        <w:t>matrices representan datos o pesos.</w:t>
      </w:r>
    </w:p>
    <w:p w14:paraId="5A79C24C" w14:textId="77777777" w:rsidR="00A74E41" w:rsidRPr="00A74E41" w:rsidRDefault="00A74E41" w:rsidP="00A74E41">
      <w:pPr>
        <w:jc w:val="both"/>
        <w:rPr>
          <w:sz w:val="22"/>
          <w:szCs w:val="22"/>
        </w:rPr>
      </w:pPr>
      <w:r w:rsidRPr="00A74E41">
        <w:rPr>
          <w:sz w:val="22"/>
          <w:szCs w:val="22"/>
        </w:rPr>
        <w:t>- En álgebra lineal: operaciones permiten resolver sistemas, transformar espacios y optimizar funciones.</w:t>
      </w:r>
    </w:p>
    <w:p w14:paraId="3C0ED457" w14:textId="77777777" w:rsidR="00A74E41" w:rsidRPr="00A74E41" w:rsidRDefault="00A74E41" w:rsidP="00A74E41">
      <w:pPr>
        <w:jc w:val="both"/>
        <w:rPr>
          <w:sz w:val="22"/>
          <w:szCs w:val="22"/>
        </w:rPr>
      </w:pPr>
    </w:p>
    <w:p w14:paraId="74DDFF8E" w14:textId="6941C2D7" w:rsidR="003A0719" w:rsidRDefault="003A0719"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715C1643" w14:textId="77777777" w:rsidR="00527034" w:rsidRPr="00527034" w:rsidRDefault="00527034" w:rsidP="00527034">
      <w:pPr>
        <w:jc w:val="both"/>
        <w:rPr>
          <w:sz w:val="22"/>
          <w:szCs w:val="22"/>
        </w:rPr>
      </w:pPr>
      <w:r w:rsidRPr="00527034">
        <w:rPr>
          <w:sz w:val="22"/>
          <w:szCs w:val="22"/>
        </w:rPr>
        <w:t>En álgebra lineal, las normas son funciones que asignan un número real no negativo a un vector, proporcionando una medida de su "tamaño" o "longitud". Existen varios tipos de normas, cada una con sus propias características y aplicaciones:</w:t>
      </w:r>
    </w:p>
    <w:p w14:paraId="2E2AC1EF" w14:textId="6E1B0DC7" w:rsidR="00146371" w:rsidRPr="00146371" w:rsidRDefault="00D635F3" w:rsidP="00146371">
      <w:pPr>
        <w:jc w:val="both"/>
        <w:rPr>
          <w:sz w:val="22"/>
          <w:szCs w:val="22"/>
        </w:rPr>
      </w:pPr>
      <w:r>
        <w:rPr>
          <w:sz w:val="22"/>
          <w:szCs w:val="22"/>
        </w:rPr>
        <w:t xml:space="preserve">Las normas </w:t>
      </w:r>
      <w:r w:rsidRPr="005D60A9">
        <w:rPr>
          <w:sz w:val="22"/>
          <w:szCs w:val="22"/>
        </w:rPr>
        <w:t>Manhattan y euclidiana</w:t>
      </w:r>
      <w:r>
        <w:rPr>
          <w:sz w:val="22"/>
          <w:szCs w:val="22"/>
        </w:rPr>
        <w:t xml:space="preserve"> son las más comunes</w:t>
      </w:r>
      <w:r w:rsidR="000D7C97">
        <w:rPr>
          <w:sz w:val="22"/>
          <w:szCs w:val="22"/>
        </w:rPr>
        <w:t>:</w:t>
      </w:r>
    </w:p>
    <w:tbl>
      <w:tblPr>
        <w:tblStyle w:val="Tablaconcuadrcula"/>
        <w:tblW w:w="0" w:type="auto"/>
        <w:tblLook w:val="04A0" w:firstRow="1" w:lastRow="0" w:firstColumn="1" w:lastColumn="0" w:noHBand="0" w:noVBand="1"/>
      </w:tblPr>
      <w:tblGrid>
        <w:gridCol w:w="4414"/>
        <w:gridCol w:w="4414"/>
      </w:tblGrid>
      <w:tr w:rsidR="00146371" w14:paraId="13219491" w14:textId="77777777" w:rsidTr="000D7C97">
        <w:trPr>
          <w:trHeight w:val="453"/>
          <w:tblHeader/>
        </w:trPr>
        <w:tc>
          <w:tcPr>
            <w:tcW w:w="4414" w:type="dxa"/>
            <w:shd w:val="clear" w:color="auto" w:fill="ACB9CA" w:themeFill="text2" w:themeFillTint="66"/>
            <w:vAlign w:val="center"/>
          </w:tcPr>
          <w:p w14:paraId="395EB921" w14:textId="77777777" w:rsidR="00146371" w:rsidRPr="009F4423" w:rsidRDefault="00146371" w:rsidP="0045402C">
            <w:pPr>
              <w:jc w:val="center"/>
              <w:rPr>
                <w:b/>
                <w:bCs/>
                <w:sz w:val="22"/>
                <w:szCs w:val="22"/>
              </w:rPr>
            </w:pPr>
            <w:r w:rsidRPr="009F4423">
              <w:rPr>
                <w:b/>
                <w:bCs/>
                <w:sz w:val="22"/>
                <w:szCs w:val="22"/>
              </w:rPr>
              <w:t>Norma</w:t>
            </w:r>
          </w:p>
        </w:tc>
        <w:tc>
          <w:tcPr>
            <w:tcW w:w="4414" w:type="dxa"/>
            <w:shd w:val="clear" w:color="auto" w:fill="ACB9CA" w:themeFill="text2" w:themeFillTint="66"/>
            <w:vAlign w:val="center"/>
          </w:tcPr>
          <w:p w14:paraId="01F0EF86" w14:textId="77777777" w:rsidR="00146371" w:rsidRPr="009F4423" w:rsidRDefault="00146371" w:rsidP="0045402C">
            <w:pPr>
              <w:jc w:val="center"/>
              <w:rPr>
                <w:b/>
                <w:bCs/>
                <w:sz w:val="22"/>
                <w:szCs w:val="22"/>
              </w:rPr>
            </w:pPr>
            <w:r w:rsidRPr="009F4423">
              <w:rPr>
                <w:b/>
                <w:bCs/>
                <w:sz w:val="22"/>
                <w:szCs w:val="22"/>
              </w:rPr>
              <w:t>Principales Aplicaciones</w:t>
            </w:r>
          </w:p>
        </w:tc>
      </w:tr>
      <w:tr w:rsidR="00146371" w14:paraId="74580650" w14:textId="77777777" w:rsidTr="001131FD">
        <w:trPr>
          <w:cantSplit/>
        </w:trPr>
        <w:tc>
          <w:tcPr>
            <w:tcW w:w="4414" w:type="dxa"/>
            <w:shd w:val="clear" w:color="auto" w:fill="D5DCE4" w:themeFill="text2" w:themeFillTint="33"/>
          </w:tcPr>
          <w:p w14:paraId="0A4D2A97" w14:textId="77777777" w:rsidR="00146371" w:rsidRPr="00403F1F" w:rsidRDefault="00146371" w:rsidP="0045402C">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4D6797E7" w14:textId="77777777" w:rsidR="00146371" w:rsidRDefault="00146371" w:rsidP="0045402C">
            <w:pPr>
              <w:jc w:val="both"/>
              <w:rPr>
                <w:sz w:val="22"/>
                <w:szCs w:val="22"/>
              </w:rPr>
            </w:pPr>
          </w:p>
        </w:tc>
        <w:tc>
          <w:tcPr>
            <w:tcW w:w="4414" w:type="dxa"/>
            <w:shd w:val="clear" w:color="auto" w:fill="FFE599" w:themeFill="accent4" w:themeFillTint="66"/>
          </w:tcPr>
          <w:p w14:paraId="644951DD" w14:textId="2DBD136C" w:rsidR="00146371" w:rsidRDefault="00146371" w:rsidP="0045402C">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k-means clustering y los métodos de regresión. También se utiliza en la física para calcular magnitudes como la velocidad y la aceleración</w:t>
            </w:r>
            <w:r w:rsidR="003B3D12">
              <w:rPr>
                <w:sz w:val="22"/>
                <w:szCs w:val="22"/>
              </w:rPr>
              <w:t xml:space="preserve"> y en ingeniería por ejemplo para el cálculo de estructuras</w:t>
            </w:r>
            <w:r w:rsidRPr="007F3305">
              <w:rPr>
                <w:sz w:val="22"/>
                <w:szCs w:val="22"/>
              </w:rPr>
              <w:t>.</w:t>
            </w:r>
          </w:p>
          <w:p w14:paraId="1A3B69D6" w14:textId="77777777" w:rsidR="003B3D12" w:rsidRDefault="003B3D12" w:rsidP="0045402C">
            <w:pPr>
              <w:jc w:val="both"/>
              <w:rPr>
                <w:sz w:val="22"/>
                <w:szCs w:val="22"/>
              </w:rPr>
            </w:pPr>
          </w:p>
        </w:tc>
      </w:tr>
      <w:tr w:rsidR="00146371" w14:paraId="0C3286BB" w14:textId="77777777" w:rsidTr="001131FD">
        <w:trPr>
          <w:cantSplit/>
        </w:trPr>
        <w:tc>
          <w:tcPr>
            <w:tcW w:w="4414" w:type="dxa"/>
            <w:shd w:val="clear" w:color="auto" w:fill="D5DCE4" w:themeFill="text2" w:themeFillTint="33"/>
          </w:tcPr>
          <w:p w14:paraId="6FF72784" w14:textId="77777777" w:rsidR="00146371" w:rsidRDefault="00146371" w:rsidP="0045402C">
            <w:pPr>
              <w:rPr>
                <w:sz w:val="22"/>
                <w:szCs w:val="22"/>
              </w:rPr>
            </w:pPr>
            <w:r w:rsidRPr="00403F1F">
              <w:rPr>
                <w:sz w:val="22"/>
                <w:szCs w:val="22"/>
              </w:rPr>
              <w:lastRenderedPageBreak/>
              <w:t xml:space="preserve">Norma Manhattan (Norma (L_1)): También conocida como la norma (L_1) o norma de la "suma absoluta", se define como la suma de los valores absolutos de las componentes del vector: </w:t>
            </w:r>
          </w:p>
          <w:p w14:paraId="77B3E7EA" w14:textId="77777777" w:rsidR="00146371" w:rsidRPr="00403F1F" w:rsidRDefault="00146371" w:rsidP="0045402C">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Pr="00403F1F">
              <w:rPr>
                <w:sz w:val="22"/>
                <w:szCs w:val="22"/>
              </w:rPr>
              <w:t xml:space="preserve"> ]</w:t>
            </w:r>
          </w:p>
          <w:p w14:paraId="4BD4EAAD" w14:textId="77777777" w:rsidR="00146371" w:rsidRDefault="00146371" w:rsidP="0045402C">
            <w:pPr>
              <w:jc w:val="both"/>
              <w:rPr>
                <w:sz w:val="22"/>
                <w:szCs w:val="22"/>
              </w:rPr>
            </w:pPr>
          </w:p>
        </w:tc>
        <w:tc>
          <w:tcPr>
            <w:tcW w:w="4414" w:type="dxa"/>
            <w:shd w:val="clear" w:color="auto" w:fill="FFE599" w:themeFill="accent4" w:themeFillTint="66"/>
          </w:tcPr>
          <w:p w14:paraId="423BD3A0" w14:textId="2BBF3A7D" w:rsidR="00146371" w:rsidRDefault="001131FD" w:rsidP="0045402C">
            <w:pPr>
              <w:jc w:val="both"/>
              <w:rPr>
                <w:sz w:val="22"/>
                <w:szCs w:val="22"/>
              </w:rPr>
            </w:pPr>
            <w:r>
              <w:rPr>
                <w:sz w:val="22"/>
                <w:szCs w:val="22"/>
              </w:rPr>
              <w:t>S</w:t>
            </w:r>
            <w:r w:rsidR="00146371" w:rsidRPr="001131FD">
              <w:rPr>
                <w:sz w:val="22"/>
                <w:szCs w:val="22"/>
              </w:rPr>
              <w:t>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bl>
    <w:p w14:paraId="2AA27AEF" w14:textId="77777777" w:rsidR="003744B9" w:rsidRPr="005A54F2" w:rsidRDefault="003A0719" w:rsidP="00412F5A">
      <w:pPr>
        <w:pStyle w:val="Prrafodelista"/>
        <w:numPr>
          <w:ilvl w:val="0"/>
          <w:numId w:val="1"/>
        </w:numPr>
        <w:jc w:val="both"/>
        <w:rPr>
          <w:b/>
          <w:bCs/>
          <w:sz w:val="22"/>
          <w:szCs w:val="22"/>
        </w:rPr>
      </w:pPr>
      <w:r w:rsidRPr="005A54F2">
        <w:rPr>
          <w:b/>
          <w:bCs/>
          <w:sz w:val="22"/>
          <w:szCs w:val="22"/>
        </w:rPr>
        <w:t xml:space="preserve">La descomposición matricial en valores singulares y su interpretación geométrica. </w:t>
      </w:r>
    </w:p>
    <w:p w14:paraId="064CC600" w14:textId="5197D6BB" w:rsidR="005A54F2" w:rsidRPr="005A54F2" w:rsidRDefault="005A54F2" w:rsidP="005A54F2">
      <w:pPr>
        <w:jc w:val="both"/>
        <w:rPr>
          <w:sz w:val="22"/>
          <w:szCs w:val="22"/>
        </w:rPr>
      </w:pPr>
      <w:r w:rsidRPr="005A54F2">
        <w:rPr>
          <w:sz w:val="22"/>
          <w:szCs w:val="22"/>
        </w:rPr>
        <w:t xml:space="preserve">La descomposición en valores singulares (SVD) es una herramienta del álgebra lineal que permite descomponer cualquier matriz en tres componentes con propiedades geométricas muy claras. </w:t>
      </w:r>
    </w:p>
    <w:p w14:paraId="3AAACA86" w14:textId="2B7758AA" w:rsidR="005A54F2" w:rsidRPr="004E31ED" w:rsidRDefault="005A54F2" w:rsidP="005A54F2">
      <w:pPr>
        <w:jc w:val="both"/>
        <w:rPr>
          <w:b/>
          <w:bCs/>
          <w:sz w:val="22"/>
          <w:szCs w:val="22"/>
        </w:rPr>
      </w:pPr>
      <w:r w:rsidRPr="004E31ED">
        <w:rPr>
          <w:b/>
          <w:bCs/>
          <w:sz w:val="22"/>
          <w:szCs w:val="22"/>
        </w:rPr>
        <w:t xml:space="preserve">¿Qué es la </w:t>
      </w:r>
      <w:r w:rsidR="004E31ED" w:rsidRPr="004E31ED">
        <w:rPr>
          <w:b/>
          <w:bCs/>
          <w:sz w:val="22"/>
          <w:szCs w:val="22"/>
        </w:rPr>
        <w:t>descomposición en valores singulares</w:t>
      </w:r>
      <w:r w:rsidRPr="004E31ED">
        <w:rPr>
          <w:b/>
          <w:bCs/>
          <w:sz w:val="22"/>
          <w:szCs w:val="22"/>
        </w:rPr>
        <w:t>?</w:t>
      </w:r>
    </w:p>
    <w:p w14:paraId="351C01B5" w14:textId="18E5FA4E" w:rsidR="005A54F2" w:rsidRPr="005A54F2" w:rsidRDefault="005A54F2" w:rsidP="005A54F2">
      <w:pPr>
        <w:jc w:val="both"/>
        <w:rPr>
          <w:sz w:val="22"/>
          <w:szCs w:val="22"/>
        </w:rPr>
      </w:pPr>
      <w:r w:rsidRPr="005A54F2">
        <w:rPr>
          <w:sz w:val="22"/>
          <w:szCs w:val="22"/>
        </w:rPr>
        <w:t xml:space="preserve">Dada una matriz real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su descomposición en valores singulares se expresa como:</w:t>
      </w:r>
    </w:p>
    <w:p w14:paraId="3F7C5DF4" w14:textId="4225E560" w:rsidR="005A54F2" w:rsidRPr="005A54F2" w:rsidRDefault="0019358C" w:rsidP="005A54F2">
      <w:pPr>
        <w:jc w:val="both"/>
        <w:rPr>
          <w:sz w:val="22"/>
          <w:szCs w:val="22"/>
        </w:rPr>
      </w:pPr>
      <m:oMathPara>
        <m:oMath>
          <m:r>
            <m:rPr>
              <m:lit/>
            </m:rPr>
            <w:rPr>
              <w:rFonts w:ascii="Cambria Math" w:hAnsi="Cambria Math"/>
              <w:sz w:val="22"/>
              <w:szCs w:val="22"/>
            </w:rPr>
            <m:t>[</m:t>
          </m:r>
          <m:r>
            <w:rPr>
              <w:rFonts w:ascii="Cambria Math" w:hAnsi="Cambria Math"/>
              <w:sz w:val="22"/>
              <w:szCs w:val="22"/>
            </w:rPr>
            <m:t>A=U</m:t>
          </m:r>
          <m:r>
            <m:rPr>
              <m:sty m:val="p"/>
            </m:rPr>
            <w:rPr>
              <w:rFonts w:ascii="Cambria Math" w:hAnsi="Cambria Math"/>
              <w:sz w:val="22"/>
              <w:szCs w:val="22"/>
            </w:rPr>
            <m:t>Σ</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m:oMathPara>
    </w:p>
    <w:p w14:paraId="5B3448D9" w14:textId="37864CA6"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 xml:space="preserve">: matriz ortogonal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m </m:t>
        </m:r>
        <m:r>
          <m:rPr>
            <m:lit/>
          </m:rPr>
          <w:rPr>
            <w:rFonts w:ascii="Cambria Math" w:hAnsi="Cambria Math"/>
            <w:sz w:val="22"/>
            <w:szCs w:val="22"/>
          </w:rPr>
          <m:t>)</m:t>
        </m:r>
      </m:oMath>
      <w:r w:rsidRPr="005A54F2">
        <w:rPr>
          <w:sz w:val="22"/>
          <w:szCs w:val="22"/>
        </w:rPr>
        <w:t xml:space="preserve"> (columnas son vectores unitarios ortogonales).</w:t>
      </w:r>
    </w:p>
    <w:p w14:paraId="7FDBA5C3" w14:textId="14B778DB"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 xml:space="preserve">: matriz diagonal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xml:space="preserve">, con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r</m:t>
            </m:r>
          </m:sub>
        </m:sSub>
        <m:r>
          <w:rPr>
            <w:rFonts w:ascii="Cambria Math" w:hAnsi="Cambria Math"/>
            <w:sz w:val="22"/>
            <w:szCs w:val="22"/>
          </w:rPr>
          <m:t>&gt;0</m:t>
        </m:r>
        <m:r>
          <m:rPr>
            <m:lit/>
          </m:rPr>
          <w:rPr>
            <w:rFonts w:ascii="Cambria Math" w:hAnsi="Cambria Math"/>
            <w:sz w:val="22"/>
            <w:szCs w:val="22"/>
          </w:rPr>
          <m:t>)</m:t>
        </m:r>
      </m:oMath>
      <w:r w:rsidRPr="005A54F2">
        <w:rPr>
          <w:sz w:val="22"/>
          <w:szCs w:val="22"/>
        </w:rPr>
        <w:t xml:space="preserve"> en la diagonal.</w:t>
      </w:r>
    </w:p>
    <w:p w14:paraId="2873307D" w14:textId="79B4AA07"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 xml:space="preserve">: transpuesta de una matriz ortogonal </w:t>
      </w:r>
      <m:oMath>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n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w:t>
      </w:r>
    </w:p>
    <w:p w14:paraId="0878B89E" w14:textId="24289738" w:rsidR="005A54F2" w:rsidRPr="004E31ED" w:rsidRDefault="005A54F2" w:rsidP="005A54F2">
      <w:pPr>
        <w:jc w:val="both"/>
        <w:rPr>
          <w:b/>
          <w:bCs/>
          <w:sz w:val="22"/>
          <w:szCs w:val="22"/>
        </w:rPr>
      </w:pPr>
      <w:r w:rsidRPr="004E31ED">
        <w:rPr>
          <w:b/>
          <w:bCs/>
          <w:sz w:val="22"/>
          <w:szCs w:val="22"/>
        </w:rPr>
        <w:t>Interpretación geométrica</w:t>
      </w:r>
    </w:p>
    <w:p w14:paraId="6E50E382" w14:textId="77777777" w:rsidR="005A54F2" w:rsidRPr="005A54F2" w:rsidRDefault="005A54F2" w:rsidP="005A54F2">
      <w:pPr>
        <w:jc w:val="both"/>
        <w:rPr>
          <w:sz w:val="22"/>
          <w:szCs w:val="22"/>
        </w:rPr>
      </w:pPr>
      <w:r w:rsidRPr="005A54F2">
        <w:rPr>
          <w:sz w:val="22"/>
          <w:szCs w:val="22"/>
        </w:rPr>
        <w:t>La SVD puede entenderse como una transformación geométrica en tres etapas:</w:t>
      </w:r>
    </w:p>
    <w:p w14:paraId="77095CF3" w14:textId="3BFAA81E" w:rsidR="005A54F2" w:rsidRPr="005A54F2" w:rsidRDefault="005A54F2" w:rsidP="005A54F2">
      <w:pPr>
        <w:jc w:val="both"/>
        <w:rPr>
          <w:sz w:val="22"/>
          <w:szCs w:val="22"/>
        </w:rPr>
      </w:pPr>
      <w:r w:rsidRPr="005A54F2">
        <w:rPr>
          <w:sz w:val="22"/>
          <w:szCs w:val="22"/>
        </w:rPr>
        <w:t xml:space="preserve">1. Rotación/reflexión por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3D3FDA9A" w14:textId="77777777" w:rsidR="005A54F2" w:rsidRPr="005A54F2" w:rsidRDefault="005A54F2" w:rsidP="005A54F2">
      <w:pPr>
        <w:jc w:val="both"/>
        <w:rPr>
          <w:sz w:val="22"/>
          <w:szCs w:val="22"/>
        </w:rPr>
      </w:pPr>
      <w:r w:rsidRPr="005A54F2">
        <w:rPr>
          <w:sz w:val="22"/>
          <w:szCs w:val="22"/>
        </w:rPr>
        <w:t xml:space="preserve">   - Transforma los vectores del espacio de entrada.</w:t>
      </w:r>
    </w:p>
    <w:p w14:paraId="55B21764" w14:textId="77777777" w:rsidR="005A54F2" w:rsidRPr="005A54F2" w:rsidRDefault="005A54F2" w:rsidP="005A54F2">
      <w:pPr>
        <w:jc w:val="both"/>
        <w:rPr>
          <w:sz w:val="22"/>
          <w:szCs w:val="22"/>
        </w:rPr>
      </w:pPr>
      <w:r w:rsidRPr="005A54F2">
        <w:rPr>
          <w:sz w:val="22"/>
          <w:szCs w:val="22"/>
        </w:rPr>
        <w:t xml:space="preserve">   - Reorienta la base del espacio original.</w:t>
      </w:r>
    </w:p>
    <w:p w14:paraId="054F92F1" w14:textId="10ACF170" w:rsidR="005A54F2" w:rsidRPr="005A54F2" w:rsidRDefault="005A54F2" w:rsidP="005A54F2">
      <w:pPr>
        <w:jc w:val="both"/>
        <w:rPr>
          <w:sz w:val="22"/>
          <w:szCs w:val="22"/>
        </w:rPr>
      </w:pPr>
      <w:r w:rsidRPr="005A54F2">
        <w:rPr>
          <w:sz w:val="22"/>
          <w:szCs w:val="22"/>
        </w:rPr>
        <w:t xml:space="preserve">2. Escalado por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58C4CBD1" w14:textId="77777777" w:rsidR="005A54F2" w:rsidRPr="005A54F2" w:rsidRDefault="005A54F2" w:rsidP="005A54F2">
      <w:pPr>
        <w:jc w:val="both"/>
        <w:rPr>
          <w:sz w:val="22"/>
          <w:szCs w:val="22"/>
        </w:rPr>
      </w:pPr>
      <w:r w:rsidRPr="005A54F2">
        <w:rPr>
          <w:sz w:val="22"/>
          <w:szCs w:val="22"/>
        </w:rPr>
        <w:t xml:space="preserve">   - Estira o comprime los vectores en direcciones específicas.</w:t>
      </w:r>
    </w:p>
    <w:p w14:paraId="10CBE779" w14:textId="1E7C8DE9" w:rsidR="005A54F2" w:rsidRPr="005A54F2" w:rsidRDefault="005A54F2" w:rsidP="005A54F2">
      <w:pPr>
        <w:jc w:val="both"/>
        <w:rPr>
          <w:sz w:val="22"/>
          <w:szCs w:val="22"/>
        </w:rPr>
      </w:pPr>
      <w:r w:rsidRPr="005A54F2">
        <w:rPr>
          <w:sz w:val="22"/>
          <w:szCs w:val="22"/>
        </w:rPr>
        <w:t xml:space="preserve">   - Cada valor singular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i</m:t>
            </m:r>
          </m:sub>
        </m:sSub>
        <m:r>
          <m:rPr>
            <m:lit/>
          </m:rPr>
          <w:rPr>
            <w:rFonts w:ascii="Cambria Math" w:hAnsi="Cambria Math"/>
            <w:sz w:val="22"/>
            <w:szCs w:val="22"/>
          </w:rPr>
          <m:t>)</m:t>
        </m:r>
      </m:oMath>
      <w:r w:rsidRPr="005A54F2">
        <w:rPr>
          <w:sz w:val="22"/>
          <w:szCs w:val="22"/>
        </w:rPr>
        <w:t xml:space="preserve"> indica cuánto se escala en la dirección correspondiente.</w:t>
      </w:r>
    </w:p>
    <w:p w14:paraId="1A646194" w14:textId="6CAB23D4" w:rsidR="005A54F2" w:rsidRPr="005A54F2" w:rsidRDefault="005A54F2" w:rsidP="005A54F2">
      <w:pPr>
        <w:jc w:val="both"/>
        <w:rPr>
          <w:sz w:val="22"/>
          <w:szCs w:val="22"/>
        </w:rPr>
      </w:pPr>
      <w:r w:rsidRPr="005A54F2">
        <w:rPr>
          <w:sz w:val="22"/>
          <w:szCs w:val="22"/>
        </w:rPr>
        <w:t xml:space="preserve">3. Rotación/reflexión por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18002896" w14:textId="77777777" w:rsidR="005A54F2" w:rsidRPr="005A54F2" w:rsidRDefault="005A54F2" w:rsidP="005A54F2">
      <w:pPr>
        <w:jc w:val="both"/>
        <w:rPr>
          <w:sz w:val="22"/>
          <w:szCs w:val="22"/>
        </w:rPr>
      </w:pPr>
      <w:r w:rsidRPr="005A54F2">
        <w:rPr>
          <w:sz w:val="22"/>
          <w:szCs w:val="22"/>
        </w:rPr>
        <w:t xml:space="preserve">   - Reorienta los vectores escalados hacia el espacio de salida.</w:t>
      </w:r>
    </w:p>
    <w:p w14:paraId="5921B059" w14:textId="77777777" w:rsidR="005A54F2" w:rsidRPr="005A54F2" w:rsidRDefault="005A54F2" w:rsidP="005A54F2">
      <w:pPr>
        <w:jc w:val="both"/>
        <w:rPr>
          <w:sz w:val="22"/>
          <w:szCs w:val="22"/>
        </w:rPr>
      </w:pPr>
    </w:p>
    <w:p w14:paraId="7C772676" w14:textId="68F98EDB" w:rsidR="005A54F2" w:rsidRPr="005A54F2" w:rsidRDefault="005A54F2" w:rsidP="005A54F2">
      <w:pPr>
        <w:jc w:val="both"/>
        <w:rPr>
          <w:sz w:val="22"/>
          <w:szCs w:val="22"/>
        </w:rPr>
      </w:pPr>
      <w:r w:rsidRPr="005A54F2">
        <w:rPr>
          <w:rFonts w:ascii="Segoe UI Emoji" w:hAnsi="Segoe UI Emoji" w:cs="Segoe UI Emoji"/>
          <w:sz w:val="22"/>
          <w:szCs w:val="22"/>
        </w:rPr>
        <w:t>📐</w:t>
      </w:r>
      <w:r w:rsidRPr="005A54F2">
        <w:rPr>
          <w:sz w:val="22"/>
          <w:szCs w:val="22"/>
        </w:rPr>
        <w:t xml:space="preserve"> En otras palabras, si aplicas la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a un vector, estás:</w:t>
      </w:r>
    </w:p>
    <w:p w14:paraId="020B7ECC" w14:textId="40919239" w:rsidR="005A54F2" w:rsidRPr="005A54F2" w:rsidRDefault="005A54F2" w:rsidP="005A54F2">
      <w:pPr>
        <w:jc w:val="both"/>
        <w:rPr>
          <w:sz w:val="22"/>
          <w:szCs w:val="22"/>
        </w:rPr>
      </w:pPr>
      <w:r w:rsidRPr="005A54F2">
        <w:rPr>
          <w:sz w:val="22"/>
          <w:szCs w:val="22"/>
        </w:rPr>
        <w:t xml:space="preserve">- Rotando el vector con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0E0C0A64" w14:textId="2292C80A" w:rsidR="005A54F2" w:rsidRPr="005A54F2" w:rsidRDefault="005A54F2" w:rsidP="005A54F2">
      <w:pPr>
        <w:jc w:val="both"/>
        <w:rPr>
          <w:sz w:val="22"/>
          <w:szCs w:val="22"/>
        </w:rPr>
      </w:pPr>
      <w:r w:rsidRPr="005A54F2">
        <w:rPr>
          <w:sz w:val="22"/>
          <w:szCs w:val="22"/>
        </w:rPr>
        <w:lastRenderedPageBreak/>
        <w:t xml:space="preserve">- Escalándolo con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7EF74D3B" w14:textId="3F8BE2A3" w:rsidR="005A54F2" w:rsidRPr="005A54F2" w:rsidRDefault="005A54F2" w:rsidP="005A54F2">
      <w:pPr>
        <w:jc w:val="both"/>
        <w:rPr>
          <w:sz w:val="22"/>
          <w:szCs w:val="22"/>
        </w:rPr>
      </w:pPr>
      <w:r w:rsidRPr="005A54F2">
        <w:rPr>
          <w:sz w:val="22"/>
          <w:szCs w:val="22"/>
        </w:rPr>
        <w:t xml:space="preserve">- Y rotándolo nuevamente con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420F7663" w14:textId="77777777" w:rsidR="009934B2" w:rsidRDefault="009934B2" w:rsidP="005A54F2">
      <w:pPr>
        <w:jc w:val="both"/>
        <w:rPr>
          <w:sz w:val="22"/>
          <w:szCs w:val="22"/>
        </w:rPr>
      </w:pPr>
    </w:p>
    <w:p w14:paraId="1B1BB67E" w14:textId="2113830F" w:rsidR="005A54F2" w:rsidRPr="005A54F2" w:rsidRDefault="009934B2" w:rsidP="005A54F2">
      <w:pPr>
        <w:jc w:val="both"/>
        <w:rPr>
          <w:sz w:val="22"/>
          <w:szCs w:val="22"/>
        </w:rPr>
      </w:pPr>
      <w:r>
        <w:rPr>
          <w:sz w:val="22"/>
          <w:szCs w:val="22"/>
        </w:rPr>
        <w:t>Por ejemplo:</w:t>
      </w:r>
    </w:p>
    <w:p w14:paraId="2E74286C" w14:textId="48FAB096" w:rsidR="005A54F2" w:rsidRPr="005A54F2" w:rsidRDefault="009934B2" w:rsidP="005A54F2">
      <w:pPr>
        <w:jc w:val="both"/>
        <w:rPr>
          <w:sz w:val="22"/>
          <w:szCs w:val="22"/>
        </w:rPr>
      </w:pPr>
      <w:r>
        <w:rPr>
          <w:sz w:val="22"/>
          <w:szCs w:val="22"/>
        </w:rPr>
        <w:t xml:space="preserve">Se </w:t>
      </w:r>
      <w:r w:rsidR="005A54F2" w:rsidRPr="005A54F2">
        <w:rPr>
          <w:sz w:val="22"/>
          <w:szCs w:val="22"/>
        </w:rPr>
        <w:t xml:space="preserve">aplica una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001B49BF" w:rsidRPr="005A54F2">
        <w:rPr>
          <w:sz w:val="22"/>
          <w:szCs w:val="22"/>
        </w:rPr>
        <w:t xml:space="preserve"> </w:t>
      </w:r>
      <w:r w:rsidR="005A54F2" w:rsidRPr="005A54F2">
        <w:rPr>
          <w:sz w:val="22"/>
          <w:szCs w:val="22"/>
        </w:rPr>
        <w:t>a un círculo unitario en el plano. El resultado será una elipse:</w:t>
      </w:r>
    </w:p>
    <w:p w14:paraId="393F87C8" w14:textId="77777777" w:rsidR="005A54F2" w:rsidRPr="005A54F2" w:rsidRDefault="005A54F2" w:rsidP="005A54F2">
      <w:pPr>
        <w:jc w:val="both"/>
        <w:rPr>
          <w:sz w:val="22"/>
          <w:szCs w:val="22"/>
        </w:rPr>
      </w:pPr>
      <w:r w:rsidRPr="005A54F2">
        <w:rPr>
          <w:sz w:val="22"/>
          <w:szCs w:val="22"/>
        </w:rPr>
        <w:t>- Los ejes de la elipse están alineados con los vectores singulares.</w:t>
      </w:r>
    </w:p>
    <w:p w14:paraId="5548E79C" w14:textId="6FE93381" w:rsidR="005A54F2" w:rsidRPr="005A54F2" w:rsidRDefault="005A54F2" w:rsidP="005A54F2">
      <w:pPr>
        <w:jc w:val="both"/>
        <w:rPr>
          <w:sz w:val="22"/>
          <w:szCs w:val="22"/>
        </w:rPr>
      </w:pPr>
      <w:r w:rsidRPr="005A54F2">
        <w:rPr>
          <w:sz w:val="22"/>
          <w:szCs w:val="22"/>
        </w:rPr>
        <w:t xml:space="preserve">- Las longitudes de los ejes son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2</m:t>
            </m:r>
          </m:sub>
        </m:sSub>
        <m:r>
          <w:rPr>
            <w:rFonts w:ascii="Cambria Math" w:hAnsi="Cambria Math"/>
            <w:sz w:val="22"/>
            <w:szCs w:val="22"/>
          </w:rPr>
          <m:t>\</m:t>
        </m:r>
      </m:oMath>
      <w:r w:rsidRPr="005A54F2">
        <w:rPr>
          <w:sz w:val="22"/>
          <w:szCs w:val="22"/>
        </w:rPr>
        <w:t>).</w:t>
      </w:r>
    </w:p>
    <w:p w14:paraId="6820CF45" w14:textId="712B7658" w:rsidR="005A54F2" w:rsidRPr="005A54F2" w:rsidRDefault="005A54F2" w:rsidP="005A54F2">
      <w:pPr>
        <w:jc w:val="both"/>
        <w:rPr>
          <w:sz w:val="22"/>
          <w:szCs w:val="22"/>
        </w:rPr>
      </w:pPr>
      <w:r w:rsidRPr="005A54F2">
        <w:rPr>
          <w:sz w:val="22"/>
          <w:szCs w:val="22"/>
        </w:rPr>
        <w:t>Aplicaciones prácticas</w:t>
      </w:r>
      <w:r w:rsidR="001B49BF">
        <w:rPr>
          <w:sz w:val="22"/>
          <w:szCs w:val="22"/>
        </w:rPr>
        <w:t>:</w:t>
      </w:r>
    </w:p>
    <w:p w14:paraId="511A9864" w14:textId="6E65E108" w:rsidR="005A54F2" w:rsidRPr="001B49BF" w:rsidRDefault="005A54F2" w:rsidP="00412F5A">
      <w:pPr>
        <w:pStyle w:val="Prrafodelista"/>
        <w:numPr>
          <w:ilvl w:val="0"/>
          <w:numId w:val="2"/>
        </w:numPr>
        <w:jc w:val="both"/>
        <w:rPr>
          <w:sz w:val="22"/>
          <w:szCs w:val="22"/>
        </w:rPr>
      </w:pPr>
      <w:r w:rsidRPr="001B49BF">
        <w:rPr>
          <w:sz w:val="22"/>
          <w:szCs w:val="22"/>
        </w:rPr>
        <w:t>Compresión de imágenes: conservar solo los valores singulares más grandes permite reducir el tamaño sin perder mucha calidad.</w:t>
      </w:r>
    </w:p>
    <w:p w14:paraId="04550AA6" w14:textId="40C03706" w:rsidR="005A54F2" w:rsidRPr="001B49BF" w:rsidRDefault="005A54F2" w:rsidP="00412F5A">
      <w:pPr>
        <w:pStyle w:val="Prrafodelista"/>
        <w:numPr>
          <w:ilvl w:val="0"/>
          <w:numId w:val="2"/>
        </w:numPr>
        <w:jc w:val="both"/>
        <w:rPr>
          <w:sz w:val="22"/>
          <w:szCs w:val="22"/>
        </w:rPr>
      </w:pPr>
      <w:r w:rsidRPr="001B49BF">
        <w:rPr>
          <w:sz w:val="22"/>
          <w:szCs w:val="22"/>
        </w:rPr>
        <w:t>Análisis de datos (PCA): la SVD revela las direcciones principales de variación.</w:t>
      </w:r>
    </w:p>
    <w:p w14:paraId="4D863F5F" w14:textId="118AE383" w:rsidR="005A54F2" w:rsidRPr="001B49BF" w:rsidRDefault="005A54F2" w:rsidP="00412F5A">
      <w:pPr>
        <w:pStyle w:val="Prrafodelista"/>
        <w:numPr>
          <w:ilvl w:val="0"/>
          <w:numId w:val="2"/>
        </w:numPr>
        <w:jc w:val="both"/>
        <w:rPr>
          <w:sz w:val="22"/>
          <w:szCs w:val="22"/>
        </w:rPr>
      </w:pPr>
      <w:r w:rsidRPr="001B49BF">
        <w:rPr>
          <w:sz w:val="22"/>
          <w:szCs w:val="22"/>
        </w:rPr>
        <w:t>Resolución de sistemas sobredeterminados: encontrar soluciones óptimas en mínimos cuadrados.</w:t>
      </w:r>
    </w:p>
    <w:p w14:paraId="07CDE723" w14:textId="77777777" w:rsidR="001B49BF" w:rsidRDefault="001B49BF">
      <w:pPr>
        <w:rPr>
          <w:sz w:val="22"/>
          <w:szCs w:val="22"/>
        </w:rPr>
      </w:pPr>
    </w:p>
    <w:p w14:paraId="73A2712E" w14:textId="2C0D8F3E" w:rsidR="001B49BF" w:rsidRPr="009B0395" w:rsidRDefault="003A0719" w:rsidP="00412F5A">
      <w:pPr>
        <w:pStyle w:val="Prrafodelista"/>
        <w:numPr>
          <w:ilvl w:val="0"/>
          <w:numId w:val="1"/>
        </w:numPr>
        <w:jc w:val="both"/>
        <w:rPr>
          <w:b/>
          <w:bCs/>
          <w:sz w:val="22"/>
          <w:szCs w:val="22"/>
        </w:rPr>
      </w:pPr>
      <w:r w:rsidRPr="009B0395">
        <w:rPr>
          <w:b/>
          <w:bCs/>
          <w:sz w:val="22"/>
          <w:szCs w:val="22"/>
        </w:rPr>
        <w:t xml:space="preserve">Las características del espacio de probabilidad, las variables aleatorias y los diferentes tipos de distribuciones de probabilidad.  </w:t>
      </w:r>
    </w:p>
    <w:p w14:paraId="443EE60F" w14:textId="77777777" w:rsidR="0084321A" w:rsidRPr="0084321A" w:rsidRDefault="0084321A" w:rsidP="0084321A">
      <w:pPr>
        <w:rPr>
          <w:sz w:val="22"/>
          <w:szCs w:val="22"/>
        </w:rPr>
      </w:pPr>
      <w:r w:rsidRPr="0084321A">
        <w:rPr>
          <w:sz w:val="22"/>
          <w:szCs w:val="22"/>
        </w:rPr>
        <w:t xml:space="preserve">El </w:t>
      </w:r>
      <w:r w:rsidRPr="002D73C7">
        <w:rPr>
          <w:b/>
          <w:bCs/>
          <w:sz w:val="22"/>
          <w:szCs w:val="22"/>
        </w:rPr>
        <w:t>espacio de probabilidad</w:t>
      </w:r>
      <w:r w:rsidRPr="0084321A">
        <w:rPr>
          <w:sz w:val="22"/>
          <w:szCs w:val="22"/>
        </w:rPr>
        <w:t xml:space="preserve"> es el marco matemático que describe un experimento aleatorio. Se compone de tres elementos:</w:t>
      </w:r>
    </w:p>
    <w:tbl>
      <w:tblPr>
        <w:tblStyle w:val="Tablaconcuadrcula"/>
        <w:tblW w:w="8926" w:type="dxa"/>
        <w:tblLook w:val="04A0" w:firstRow="1" w:lastRow="0" w:firstColumn="1" w:lastColumn="0" w:noHBand="0" w:noVBand="1"/>
      </w:tblPr>
      <w:tblGrid>
        <w:gridCol w:w="3114"/>
        <w:gridCol w:w="5812"/>
      </w:tblGrid>
      <w:tr w:rsidR="00954BEC" w:rsidRPr="00954BEC" w14:paraId="2CD2E5F8" w14:textId="1C307B65" w:rsidTr="006F5B85">
        <w:tc>
          <w:tcPr>
            <w:tcW w:w="3114" w:type="dxa"/>
          </w:tcPr>
          <w:p w14:paraId="4632FAF8" w14:textId="0A8D0D55" w:rsidR="00954BEC" w:rsidRPr="00954BEC" w:rsidRDefault="00954BEC" w:rsidP="00954BEC">
            <w:pPr>
              <w:jc w:val="center"/>
              <w:rPr>
                <w:b/>
                <w:bCs/>
                <w:sz w:val="22"/>
                <w:szCs w:val="22"/>
              </w:rPr>
            </w:pPr>
            <w:r w:rsidRPr="00954BEC">
              <w:rPr>
                <w:b/>
                <w:bCs/>
                <w:sz w:val="22"/>
                <w:szCs w:val="22"/>
              </w:rPr>
              <w:t>Elemento</w:t>
            </w:r>
          </w:p>
        </w:tc>
        <w:tc>
          <w:tcPr>
            <w:tcW w:w="5812" w:type="dxa"/>
          </w:tcPr>
          <w:p w14:paraId="0AFA871E" w14:textId="41AFA656" w:rsidR="00954BEC" w:rsidRPr="00954BEC" w:rsidRDefault="00954BEC" w:rsidP="00954BEC">
            <w:pPr>
              <w:jc w:val="center"/>
              <w:rPr>
                <w:b/>
                <w:bCs/>
                <w:sz w:val="22"/>
                <w:szCs w:val="22"/>
              </w:rPr>
            </w:pPr>
            <w:r w:rsidRPr="00954BEC">
              <w:rPr>
                <w:b/>
                <w:bCs/>
                <w:sz w:val="22"/>
                <w:szCs w:val="22"/>
              </w:rPr>
              <w:t>Descripción</w:t>
            </w:r>
          </w:p>
        </w:tc>
      </w:tr>
      <w:tr w:rsidR="00954BEC" w:rsidRPr="00954BEC" w14:paraId="267D7D21" w14:textId="614C92B6" w:rsidTr="006F5B85">
        <w:tc>
          <w:tcPr>
            <w:tcW w:w="3114" w:type="dxa"/>
          </w:tcPr>
          <w:p w14:paraId="31CD27D2" w14:textId="1AC479C2" w:rsidR="00954BEC" w:rsidRPr="00954BEC" w:rsidRDefault="00954BEC" w:rsidP="00AF1C9A">
            <w:pPr>
              <w:rPr>
                <w:sz w:val="22"/>
                <w:szCs w:val="22"/>
              </w:rPr>
            </w:pPr>
            <w:r w:rsidRPr="00954BEC">
              <w:rPr>
                <w:sz w:val="22"/>
                <w:szCs w:val="22"/>
              </w:rPr>
              <w:t>Espacio muestral (Ω)</w:t>
            </w:r>
            <w:r w:rsidRPr="00954BEC">
              <w:rPr>
                <w:sz w:val="22"/>
                <w:szCs w:val="22"/>
              </w:rPr>
              <w:tab/>
            </w:r>
          </w:p>
        </w:tc>
        <w:tc>
          <w:tcPr>
            <w:tcW w:w="5812" w:type="dxa"/>
          </w:tcPr>
          <w:p w14:paraId="4DF9A464" w14:textId="77777777" w:rsidR="00954BEC" w:rsidRDefault="00954BEC" w:rsidP="00AF1C9A">
            <w:pPr>
              <w:rPr>
                <w:sz w:val="22"/>
                <w:szCs w:val="22"/>
              </w:rPr>
            </w:pPr>
            <w:r w:rsidRPr="00954BEC">
              <w:rPr>
                <w:sz w:val="22"/>
                <w:szCs w:val="22"/>
              </w:rPr>
              <w:t>Conjunto de todos los posibles resultados del experimento. Ej</w:t>
            </w:r>
            <w:r w:rsidR="002D73C7">
              <w:rPr>
                <w:sz w:val="22"/>
                <w:szCs w:val="22"/>
              </w:rPr>
              <w:t>emplo: al</w:t>
            </w:r>
            <w:r w:rsidRPr="00954BEC">
              <w:rPr>
                <w:sz w:val="22"/>
                <w:szCs w:val="22"/>
              </w:rPr>
              <w:t xml:space="preserve"> lanzar un dado → Ω = {</w:t>
            </w:r>
            <w:r w:rsidR="002D73C7">
              <w:rPr>
                <w:sz w:val="22"/>
                <w:szCs w:val="22"/>
              </w:rPr>
              <w:t>“Cara”, “Cruz”</w:t>
            </w:r>
            <w:r w:rsidRPr="00954BEC">
              <w:rPr>
                <w:sz w:val="22"/>
                <w:szCs w:val="22"/>
              </w:rPr>
              <w:t>}</w:t>
            </w:r>
          </w:p>
          <w:p w14:paraId="51A53365" w14:textId="01013F7C" w:rsidR="002D73C7" w:rsidRPr="00954BEC" w:rsidRDefault="002D73C7" w:rsidP="00AF1C9A">
            <w:pPr>
              <w:rPr>
                <w:sz w:val="22"/>
                <w:szCs w:val="22"/>
              </w:rPr>
            </w:pPr>
          </w:p>
        </w:tc>
      </w:tr>
      <w:tr w:rsidR="00954BEC" w:rsidRPr="00954BEC" w14:paraId="345C28C9" w14:textId="27ACEEF0" w:rsidTr="006F5B85">
        <w:tc>
          <w:tcPr>
            <w:tcW w:w="3114" w:type="dxa"/>
          </w:tcPr>
          <w:p w14:paraId="37362CA9" w14:textId="277C9C55" w:rsidR="00954BEC" w:rsidRPr="00954BEC" w:rsidRDefault="00954BEC" w:rsidP="00AF1C9A">
            <w:pPr>
              <w:rPr>
                <w:sz w:val="22"/>
                <w:szCs w:val="22"/>
              </w:rPr>
            </w:pPr>
            <w:r w:rsidRPr="00954BEC">
              <w:rPr>
                <w:sz w:val="22"/>
                <w:szCs w:val="22"/>
              </w:rPr>
              <w:t>Eventos (E)</w:t>
            </w:r>
            <w:r w:rsidRPr="00954BEC">
              <w:rPr>
                <w:sz w:val="22"/>
                <w:szCs w:val="22"/>
              </w:rPr>
              <w:tab/>
            </w:r>
          </w:p>
        </w:tc>
        <w:tc>
          <w:tcPr>
            <w:tcW w:w="5812" w:type="dxa"/>
          </w:tcPr>
          <w:p w14:paraId="796FD0BC" w14:textId="27CBE6FA" w:rsidR="00954BEC" w:rsidRDefault="00954BEC" w:rsidP="00AF1C9A">
            <w:pPr>
              <w:rPr>
                <w:sz w:val="22"/>
                <w:szCs w:val="22"/>
              </w:rPr>
            </w:pPr>
            <w:r w:rsidRPr="00954BEC">
              <w:rPr>
                <w:sz w:val="22"/>
                <w:szCs w:val="22"/>
              </w:rPr>
              <w:t xml:space="preserve">Subconjuntos del espacio muestral. </w:t>
            </w:r>
            <w:r w:rsidR="00464CAA">
              <w:rPr>
                <w:sz w:val="22"/>
                <w:szCs w:val="22"/>
              </w:rPr>
              <w:t xml:space="preserve">Ejemplo, </w:t>
            </w:r>
            <w:r w:rsidRPr="00954BEC">
              <w:rPr>
                <w:sz w:val="22"/>
                <w:szCs w:val="22"/>
              </w:rPr>
              <w:t xml:space="preserve"> obtener un número par → E = {2,4,6}</w:t>
            </w:r>
          </w:p>
          <w:p w14:paraId="30572336" w14:textId="728621AC" w:rsidR="002D73C7" w:rsidRPr="00954BEC" w:rsidRDefault="002D73C7" w:rsidP="00AF1C9A">
            <w:pPr>
              <w:rPr>
                <w:sz w:val="22"/>
                <w:szCs w:val="22"/>
              </w:rPr>
            </w:pPr>
          </w:p>
        </w:tc>
      </w:tr>
      <w:tr w:rsidR="00954BEC" w:rsidRPr="00954BEC" w14:paraId="56BFBDA3" w14:textId="2DA655D1" w:rsidTr="006F5B85">
        <w:tc>
          <w:tcPr>
            <w:tcW w:w="3114" w:type="dxa"/>
          </w:tcPr>
          <w:p w14:paraId="4E95753E" w14:textId="01C0D5C7" w:rsidR="00954BEC" w:rsidRPr="00954BEC" w:rsidRDefault="00954BEC" w:rsidP="00AF1C9A">
            <w:pPr>
              <w:rPr>
                <w:sz w:val="22"/>
                <w:szCs w:val="22"/>
              </w:rPr>
            </w:pPr>
            <w:r w:rsidRPr="00954BEC">
              <w:rPr>
                <w:sz w:val="22"/>
                <w:szCs w:val="22"/>
              </w:rPr>
              <w:t>Función de probabilidad (P)</w:t>
            </w:r>
            <w:r w:rsidRPr="00954BEC">
              <w:rPr>
                <w:sz w:val="22"/>
                <w:szCs w:val="22"/>
              </w:rPr>
              <w:tab/>
              <w:t xml:space="preserve"> </w:t>
            </w:r>
          </w:p>
        </w:tc>
        <w:tc>
          <w:tcPr>
            <w:tcW w:w="5812" w:type="dxa"/>
          </w:tcPr>
          <w:p w14:paraId="2C7E3AA9" w14:textId="77777777" w:rsidR="00954BEC" w:rsidRDefault="00954BEC" w:rsidP="00AF1C9A">
            <w:pPr>
              <w:rPr>
                <w:sz w:val="22"/>
                <w:szCs w:val="22"/>
              </w:rPr>
            </w:pPr>
            <w:r w:rsidRPr="00954BEC">
              <w:rPr>
                <w:sz w:val="22"/>
                <w:szCs w:val="22"/>
              </w:rPr>
              <w:t>Asigna una probabilidad a cada evento, cumpliendo: P(Ω) = 1 y 0 ≤ P(E) ≤ 1</w:t>
            </w:r>
          </w:p>
          <w:p w14:paraId="6136FA2E" w14:textId="5DD5EB30" w:rsidR="002D73C7" w:rsidRPr="00954BEC" w:rsidRDefault="002D73C7" w:rsidP="00AF1C9A">
            <w:pPr>
              <w:rPr>
                <w:sz w:val="22"/>
                <w:szCs w:val="22"/>
              </w:rPr>
            </w:pPr>
          </w:p>
        </w:tc>
      </w:tr>
    </w:tbl>
    <w:p w14:paraId="080E6720" w14:textId="77777777" w:rsidR="00954BEC" w:rsidRPr="00954BEC" w:rsidRDefault="00954BEC" w:rsidP="00954BEC">
      <w:pPr>
        <w:jc w:val="both"/>
        <w:rPr>
          <w:sz w:val="22"/>
          <w:szCs w:val="22"/>
        </w:rPr>
      </w:pPr>
    </w:p>
    <w:p w14:paraId="622AC1B1" w14:textId="2DB86039" w:rsidR="006E3618" w:rsidRPr="006E3618" w:rsidRDefault="006E3618" w:rsidP="006E3618">
      <w:pPr>
        <w:jc w:val="both"/>
        <w:rPr>
          <w:sz w:val="22"/>
          <w:szCs w:val="22"/>
        </w:rPr>
      </w:pPr>
      <w:r w:rsidRPr="006E3618">
        <w:rPr>
          <w:sz w:val="22"/>
          <w:szCs w:val="22"/>
        </w:rPr>
        <w:t xml:space="preserve">Una </w:t>
      </w:r>
      <w:r w:rsidRPr="005E2B20">
        <w:rPr>
          <w:b/>
          <w:bCs/>
          <w:sz w:val="22"/>
          <w:szCs w:val="22"/>
        </w:rPr>
        <w:t>variable aleatoria</w:t>
      </w:r>
      <w:r w:rsidRPr="006E3618">
        <w:rPr>
          <w:sz w:val="22"/>
          <w:szCs w:val="22"/>
        </w:rPr>
        <w:t xml:space="preserve"> es una función que asigna un valor numérico a cada resultado del espacio muestral</w:t>
      </w:r>
      <w:r w:rsidR="005E2B20">
        <w:rPr>
          <w:sz w:val="22"/>
          <w:szCs w:val="22"/>
        </w:rPr>
        <w:t>,</w:t>
      </w:r>
      <w:r w:rsidRPr="006E3618">
        <w:rPr>
          <w:sz w:val="22"/>
          <w:szCs w:val="22"/>
        </w:rPr>
        <w:t xml:space="preserve"> </w:t>
      </w:r>
      <w:r w:rsidR="005E2B20">
        <w:rPr>
          <w:sz w:val="22"/>
          <w:szCs w:val="22"/>
        </w:rPr>
        <w:t>s</w:t>
      </w:r>
      <w:r w:rsidRPr="006E3618">
        <w:rPr>
          <w:sz w:val="22"/>
          <w:szCs w:val="22"/>
        </w:rPr>
        <w:t>e clasifican en:</w:t>
      </w:r>
    </w:p>
    <w:tbl>
      <w:tblPr>
        <w:tblStyle w:val="Tablaconcuadrcula"/>
        <w:tblW w:w="0" w:type="auto"/>
        <w:tblLook w:val="04A0" w:firstRow="1" w:lastRow="0" w:firstColumn="1" w:lastColumn="0" w:noHBand="0" w:noVBand="1"/>
      </w:tblPr>
      <w:tblGrid>
        <w:gridCol w:w="3114"/>
        <w:gridCol w:w="5714"/>
      </w:tblGrid>
      <w:tr w:rsidR="006E3618" w:rsidRPr="006E3618" w14:paraId="5F3BA735" w14:textId="77777777" w:rsidTr="006E3618">
        <w:tc>
          <w:tcPr>
            <w:tcW w:w="3114" w:type="dxa"/>
          </w:tcPr>
          <w:p w14:paraId="163F05ED" w14:textId="77777777" w:rsidR="006E3618" w:rsidRPr="006E3618" w:rsidRDefault="006E3618" w:rsidP="006E3618">
            <w:pPr>
              <w:jc w:val="center"/>
              <w:rPr>
                <w:b/>
                <w:bCs/>
                <w:sz w:val="22"/>
                <w:szCs w:val="22"/>
              </w:rPr>
            </w:pPr>
            <w:r w:rsidRPr="006E3618">
              <w:rPr>
                <w:b/>
                <w:bCs/>
                <w:sz w:val="22"/>
                <w:szCs w:val="22"/>
              </w:rPr>
              <w:t>Tipo</w:t>
            </w:r>
          </w:p>
        </w:tc>
        <w:tc>
          <w:tcPr>
            <w:tcW w:w="5714" w:type="dxa"/>
          </w:tcPr>
          <w:p w14:paraId="0AD31790" w14:textId="642A8F98" w:rsidR="006E3618" w:rsidRPr="006E3618" w:rsidRDefault="006E3618" w:rsidP="006E3618">
            <w:pPr>
              <w:jc w:val="center"/>
              <w:rPr>
                <w:b/>
                <w:bCs/>
                <w:sz w:val="22"/>
                <w:szCs w:val="22"/>
              </w:rPr>
            </w:pPr>
            <w:r w:rsidRPr="006E3618">
              <w:rPr>
                <w:b/>
                <w:bCs/>
                <w:sz w:val="22"/>
                <w:szCs w:val="22"/>
              </w:rPr>
              <w:t>Características</w:t>
            </w:r>
          </w:p>
        </w:tc>
      </w:tr>
      <w:tr w:rsidR="006E3618" w:rsidRPr="006E3618" w14:paraId="43EAC0FA" w14:textId="77777777" w:rsidTr="006E3618">
        <w:tc>
          <w:tcPr>
            <w:tcW w:w="3114" w:type="dxa"/>
          </w:tcPr>
          <w:p w14:paraId="13D51E76" w14:textId="77777777" w:rsidR="006E3618" w:rsidRPr="006E3618" w:rsidRDefault="006E3618" w:rsidP="006E3618">
            <w:pPr>
              <w:jc w:val="both"/>
              <w:rPr>
                <w:sz w:val="22"/>
                <w:szCs w:val="22"/>
              </w:rPr>
            </w:pPr>
            <w:r w:rsidRPr="006E3618">
              <w:rPr>
                <w:sz w:val="22"/>
                <w:szCs w:val="22"/>
              </w:rPr>
              <w:t>Discreta</w:t>
            </w:r>
          </w:p>
        </w:tc>
        <w:tc>
          <w:tcPr>
            <w:tcW w:w="5714" w:type="dxa"/>
          </w:tcPr>
          <w:p w14:paraId="71FE4D5C" w14:textId="4999562A" w:rsidR="00FF3F6D" w:rsidRPr="006E3618" w:rsidRDefault="006E3618" w:rsidP="006E3618">
            <w:pPr>
              <w:jc w:val="both"/>
              <w:rPr>
                <w:sz w:val="22"/>
                <w:szCs w:val="22"/>
              </w:rPr>
            </w:pPr>
            <w:r w:rsidRPr="006E3618">
              <w:rPr>
                <w:sz w:val="22"/>
                <w:szCs w:val="22"/>
              </w:rPr>
              <w:t>Toma valores aislados (enteros). Ej</w:t>
            </w:r>
            <w:r w:rsidR="00FF3F6D">
              <w:rPr>
                <w:sz w:val="22"/>
                <w:szCs w:val="22"/>
              </w:rPr>
              <w:t>emplo</w:t>
            </w:r>
            <w:r w:rsidRPr="006E3618">
              <w:rPr>
                <w:sz w:val="22"/>
                <w:szCs w:val="22"/>
              </w:rPr>
              <w:t xml:space="preserve"> número de caras al lanzar 3 monedas.</w:t>
            </w:r>
          </w:p>
        </w:tc>
      </w:tr>
      <w:tr w:rsidR="006E3618" w:rsidRPr="006E3618" w14:paraId="21678E28" w14:textId="77777777" w:rsidTr="006E3618">
        <w:tc>
          <w:tcPr>
            <w:tcW w:w="3114" w:type="dxa"/>
          </w:tcPr>
          <w:p w14:paraId="1FFA08B8" w14:textId="77777777" w:rsidR="006E3618" w:rsidRPr="006E3618" w:rsidRDefault="006E3618" w:rsidP="006E3618">
            <w:pPr>
              <w:jc w:val="both"/>
              <w:rPr>
                <w:sz w:val="22"/>
                <w:szCs w:val="22"/>
              </w:rPr>
            </w:pPr>
            <w:r w:rsidRPr="006E3618">
              <w:rPr>
                <w:sz w:val="22"/>
                <w:szCs w:val="22"/>
              </w:rPr>
              <w:t>Continua</w:t>
            </w:r>
          </w:p>
        </w:tc>
        <w:tc>
          <w:tcPr>
            <w:tcW w:w="5714" w:type="dxa"/>
          </w:tcPr>
          <w:p w14:paraId="562D42C6" w14:textId="1FFECAB7" w:rsidR="00FF3F6D" w:rsidRPr="006E3618" w:rsidRDefault="006E3618" w:rsidP="00A96011">
            <w:pPr>
              <w:jc w:val="both"/>
              <w:rPr>
                <w:sz w:val="22"/>
                <w:szCs w:val="22"/>
              </w:rPr>
            </w:pPr>
            <w:r w:rsidRPr="006E3618">
              <w:rPr>
                <w:sz w:val="22"/>
                <w:szCs w:val="22"/>
              </w:rPr>
              <w:t>Toma valores dentro de un intervalo real. Ej</w:t>
            </w:r>
            <w:r>
              <w:rPr>
                <w:sz w:val="22"/>
                <w:szCs w:val="22"/>
              </w:rPr>
              <w:t>emplo</w:t>
            </w:r>
            <w:r w:rsidRPr="006E3618">
              <w:rPr>
                <w:sz w:val="22"/>
                <w:szCs w:val="22"/>
              </w:rPr>
              <w:t>: presión arterial medida en mmHg</w:t>
            </w:r>
            <w:r w:rsidR="00FF3F6D">
              <w:rPr>
                <w:sz w:val="22"/>
                <w:szCs w:val="22"/>
              </w:rPr>
              <w:t xml:space="preserve"> (milímetros de Mercurio)</w:t>
            </w:r>
            <w:r w:rsidRPr="006E3618">
              <w:rPr>
                <w:sz w:val="22"/>
                <w:szCs w:val="22"/>
              </w:rPr>
              <w:t>.</w:t>
            </w:r>
          </w:p>
        </w:tc>
      </w:tr>
    </w:tbl>
    <w:p w14:paraId="2A5DB782" w14:textId="77777777" w:rsidR="006E3618" w:rsidRDefault="006E3618" w:rsidP="006E3618">
      <w:pPr>
        <w:jc w:val="both"/>
        <w:rPr>
          <w:sz w:val="22"/>
          <w:szCs w:val="22"/>
        </w:rPr>
      </w:pPr>
    </w:p>
    <w:p w14:paraId="577D462B" w14:textId="59B25B19" w:rsidR="00954BEC" w:rsidRDefault="006E3618" w:rsidP="006E3618">
      <w:pPr>
        <w:jc w:val="both"/>
        <w:rPr>
          <w:sz w:val="22"/>
          <w:szCs w:val="22"/>
        </w:rPr>
      </w:pPr>
      <w:r w:rsidRPr="006E3618">
        <w:rPr>
          <w:sz w:val="22"/>
          <w:szCs w:val="22"/>
        </w:rPr>
        <w:lastRenderedPageBreak/>
        <w:t>Cada variable aleatoria tiene asociada una distribución de probabilidad, que describe cómo se distribuyen sus valores.</w:t>
      </w:r>
    </w:p>
    <w:p w14:paraId="20621506" w14:textId="77777777" w:rsidR="00FB0E09" w:rsidRDefault="00FB0E09" w:rsidP="006E3618">
      <w:pPr>
        <w:jc w:val="both"/>
        <w:rPr>
          <w:sz w:val="22"/>
          <w:szCs w:val="22"/>
        </w:rPr>
      </w:pPr>
    </w:p>
    <w:p w14:paraId="3A16D9EE" w14:textId="09BCB7D3" w:rsidR="00954BEC" w:rsidRDefault="00C652B4" w:rsidP="00FB0E09">
      <w:pPr>
        <w:rPr>
          <w:b/>
          <w:bCs/>
          <w:sz w:val="22"/>
          <w:szCs w:val="22"/>
        </w:rPr>
      </w:pPr>
      <w:r>
        <w:rPr>
          <w:b/>
          <w:bCs/>
          <w:sz w:val="22"/>
          <w:szCs w:val="22"/>
        </w:rPr>
        <w:t>T</w:t>
      </w:r>
      <w:r w:rsidRPr="009B0395">
        <w:rPr>
          <w:b/>
          <w:bCs/>
          <w:sz w:val="22"/>
          <w:szCs w:val="22"/>
        </w:rPr>
        <w:t>ipos de distribuciones de probabilidad</w:t>
      </w:r>
      <w:r>
        <w:rPr>
          <w:b/>
          <w:bCs/>
          <w:sz w:val="22"/>
          <w:szCs w:val="22"/>
        </w:rPr>
        <w:t>:</w:t>
      </w:r>
    </w:p>
    <w:p w14:paraId="048A75AE" w14:textId="77777777" w:rsidR="005F21FB" w:rsidRPr="003F5615" w:rsidRDefault="005F21FB" w:rsidP="005F21FB">
      <w:pPr>
        <w:jc w:val="both"/>
        <w:rPr>
          <w:b/>
          <w:bCs/>
          <w:sz w:val="22"/>
          <w:szCs w:val="22"/>
        </w:rPr>
      </w:pPr>
      <w:r w:rsidRPr="003F5615">
        <w:rPr>
          <w:b/>
          <w:bCs/>
          <w:sz w:val="22"/>
          <w:szCs w:val="22"/>
        </w:rPr>
        <w:t>Distribuciones discretas</w:t>
      </w:r>
    </w:p>
    <w:tbl>
      <w:tblPr>
        <w:tblStyle w:val="Tablaconcuadrcula"/>
        <w:tblW w:w="0" w:type="auto"/>
        <w:tblLook w:val="04A0" w:firstRow="1" w:lastRow="0" w:firstColumn="1" w:lastColumn="0" w:noHBand="0" w:noVBand="1"/>
      </w:tblPr>
      <w:tblGrid>
        <w:gridCol w:w="3256"/>
        <w:gridCol w:w="5572"/>
      </w:tblGrid>
      <w:tr w:rsidR="005F21FB" w:rsidRPr="005F21FB" w14:paraId="06B64D79" w14:textId="77777777" w:rsidTr="009D7368">
        <w:tc>
          <w:tcPr>
            <w:tcW w:w="3256" w:type="dxa"/>
          </w:tcPr>
          <w:p w14:paraId="1D67E6A9" w14:textId="77777777" w:rsidR="005F21FB" w:rsidRPr="005F21FB" w:rsidRDefault="005F21FB" w:rsidP="005F21FB">
            <w:pPr>
              <w:jc w:val="center"/>
              <w:rPr>
                <w:b/>
                <w:bCs/>
                <w:sz w:val="22"/>
                <w:szCs w:val="22"/>
              </w:rPr>
            </w:pPr>
            <w:r w:rsidRPr="005F21FB">
              <w:rPr>
                <w:b/>
                <w:bCs/>
                <w:sz w:val="22"/>
                <w:szCs w:val="22"/>
              </w:rPr>
              <w:t>Distribución</w:t>
            </w:r>
          </w:p>
        </w:tc>
        <w:tc>
          <w:tcPr>
            <w:tcW w:w="5572" w:type="dxa"/>
          </w:tcPr>
          <w:p w14:paraId="3608B28B" w14:textId="77777777" w:rsidR="005F21FB" w:rsidRPr="005F21FB" w:rsidRDefault="005F21FB" w:rsidP="005F21FB">
            <w:pPr>
              <w:jc w:val="center"/>
              <w:rPr>
                <w:b/>
                <w:bCs/>
                <w:sz w:val="22"/>
                <w:szCs w:val="22"/>
              </w:rPr>
            </w:pPr>
            <w:r w:rsidRPr="005F21FB">
              <w:rPr>
                <w:b/>
                <w:bCs/>
                <w:sz w:val="22"/>
                <w:szCs w:val="22"/>
              </w:rPr>
              <w:t>Aplicación típica</w:t>
            </w:r>
          </w:p>
        </w:tc>
      </w:tr>
      <w:tr w:rsidR="005F21FB" w:rsidRPr="005F21FB" w14:paraId="6568B7E0" w14:textId="77777777" w:rsidTr="009D7368">
        <w:tc>
          <w:tcPr>
            <w:tcW w:w="3256" w:type="dxa"/>
          </w:tcPr>
          <w:p w14:paraId="1AC6DFAB" w14:textId="77777777" w:rsidR="005F21FB" w:rsidRPr="005F21FB" w:rsidRDefault="005F21FB" w:rsidP="00EA6458">
            <w:pPr>
              <w:jc w:val="both"/>
              <w:rPr>
                <w:sz w:val="22"/>
                <w:szCs w:val="22"/>
              </w:rPr>
            </w:pPr>
            <w:r w:rsidRPr="005F21FB">
              <w:rPr>
                <w:sz w:val="22"/>
                <w:szCs w:val="22"/>
              </w:rPr>
              <w:t>Bernoulli</w:t>
            </w:r>
          </w:p>
        </w:tc>
        <w:tc>
          <w:tcPr>
            <w:tcW w:w="5572" w:type="dxa"/>
          </w:tcPr>
          <w:p w14:paraId="424E0DF6" w14:textId="1EEA4D37" w:rsidR="005F21FB" w:rsidRDefault="005F21FB" w:rsidP="009D7368">
            <w:pPr>
              <w:rPr>
                <w:sz w:val="22"/>
                <w:szCs w:val="22"/>
              </w:rPr>
            </w:pPr>
            <w:r w:rsidRPr="005F21FB">
              <w:rPr>
                <w:sz w:val="22"/>
                <w:szCs w:val="22"/>
              </w:rPr>
              <w:t>Éxito/fracaso (</w:t>
            </w:r>
            <w:r w:rsidR="00464CAA">
              <w:rPr>
                <w:sz w:val="22"/>
                <w:szCs w:val="22"/>
              </w:rPr>
              <w:t xml:space="preserve">Ejemplo, </w:t>
            </w:r>
            <w:r w:rsidRPr="005F21FB">
              <w:rPr>
                <w:sz w:val="22"/>
                <w:szCs w:val="22"/>
              </w:rPr>
              <w:t xml:space="preserve"> ¿funciona el stent o no?)</w:t>
            </w:r>
          </w:p>
          <w:p w14:paraId="5A7F6C40" w14:textId="77777777" w:rsidR="005F21FB" w:rsidRPr="005F21FB" w:rsidRDefault="005F21FB" w:rsidP="009D7368">
            <w:pPr>
              <w:rPr>
                <w:sz w:val="22"/>
                <w:szCs w:val="22"/>
              </w:rPr>
            </w:pPr>
          </w:p>
        </w:tc>
      </w:tr>
      <w:tr w:rsidR="005F21FB" w:rsidRPr="005F21FB" w14:paraId="3154B253" w14:textId="77777777" w:rsidTr="009D7368">
        <w:tc>
          <w:tcPr>
            <w:tcW w:w="3256" w:type="dxa"/>
          </w:tcPr>
          <w:p w14:paraId="7D630A67" w14:textId="77777777" w:rsidR="005F21FB" w:rsidRPr="005F21FB" w:rsidRDefault="005F21FB" w:rsidP="00EA6458">
            <w:pPr>
              <w:jc w:val="both"/>
              <w:rPr>
                <w:sz w:val="22"/>
                <w:szCs w:val="22"/>
              </w:rPr>
            </w:pPr>
            <w:r w:rsidRPr="005F21FB">
              <w:rPr>
                <w:sz w:val="22"/>
                <w:szCs w:val="22"/>
              </w:rPr>
              <w:t>Binomial</w:t>
            </w:r>
          </w:p>
        </w:tc>
        <w:tc>
          <w:tcPr>
            <w:tcW w:w="5572" w:type="dxa"/>
          </w:tcPr>
          <w:p w14:paraId="38E97652" w14:textId="5468CCFA" w:rsidR="005F21FB" w:rsidRDefault="005F21FB" w:rsidP="009D7368">
            <w:pPr>
              <w:rPr>
                <w:sz w:val="22"/>
                <w:szCs w:val="22"/>
              </w:rPr>
            </w:pPr>
            <w:r w:rsidRPr="005F21FB">
              <w:rPr>
                <w:sz w:val="22"/>
                <w:szCs w:val="22"/>
              </w:rPr>
              <w:t>Número de éxitos en n ensayos (</w:t>
            </w:r>
            <w:r w:rsidR="00464CAA">
              <w:rPr>
                <w:sz w:val="22"/>
                <w:szCs w:val="22"/>
              </w:rPr>
              <w:t xml:space="preserve">Ejemplo, </w:t>
            </w:r>
            <w:r w:rsidRPr="005F21FB">
              <w:rPr>
                <w:sz w:val="22"/>
                <w:szCs w:val="22"/>
              </w:rPr>
              <w:t>5 angioplastias exitosas de 10)</w:t>
            </w:r>
          </w:p>
          <w:p w14:paraId="5B92FF30" w14:textId="77777777" w:rsidR="00464CAA" w:rsidRPr="005F21FB" w:rsidRDefault="00464CAA" w:rsidP="009D7368">
            <w:pPr>
              <w:rPr>
                <w:sz w:val="22"/>
                <w:szCs w:val="22"/>
              </w:rPr>
            </w:pPr>
          </w:p>
        </w:tc>
      </w:tr>
      <w:tr w:rsidR="005F21FB" w:rsidRPr="005F21FB" w14:paraId="1F9A05F0" w14:textId="77777777" w:rsidTr="009D7368">
        <w:tc>
          <w:tcPr>
            <w:tcW w:w="3256" w:type="dxa"/>
          </w:tcPr>
          <w:p w14:paraId="1949E47C" w14:textId="77777777" w:rsidR="005F21FB" w:rsidRPr="005F21FB" w:rsidRDefault="005F21FB" w:rsidP="00EA6458">
            <w:pPr>
              <w:jc w:val="both"/>
              <w:rPr>
                <w:sz w:val="22"/>
                <w:szCs w:val="22"/>
              </w:rPr>
            </w:pPr>
            <w:r w:rsidRPr="005F21FB">
              <w:rPr>
                <w:sz w:val="22"/>
                <w:szCs w:val="22"/>
              </w:rPr>
              <w:t>Poisson</w:t>
            </w:r>
          </w:p>
        </w:tc>
        <w:tc>
          <w:tcPr>
            <w:tcW w:w="5572" w:type="dxa"/>
          </w:tcPr>
          <w:p w14:paraId="445FE999" w14:textId="664627BC" w:rsidR="005F21FB" w:rsidRDefault="005F21FB" w:rsidP="009D7368">
            <w:pPr>
              <w:rPr>
                <w:sz w:val="22"/>
                <w:szCs w:val="22"/>
              </w:rPr>
            </w:pPr>
            <w:r w:rsidRPr="005F21FB">
              <w:rPr>
                <w:sz w:val="22"/>
                <w:szCs w:val="22"/>
              </w:rPr>
              <w:t>Eventos raros en tiempo/espacio (</w:t>
            </w:r>
            <w:r w:rsidR="00464CAA">
              <w:rPr>
                <w:sz w:val="22"/>
                <w:szCs w:val="22"/>
              </w:rPr>
              <w:t xml:space="preserve">Ejemplo, </w:t>
            </w:r>
            <w:r w:rsidRPr="005F21FB">
              <w:rPr>
                <w:sz w:val="22"/>
                <w:szCs w:val="22"/>
              </w:rPr>
              <w:t xml:space="preserve"> emergencias médicas por hora)</w:t>
            </w:r>
          </w:p>
          <w:p w14:paraId="42CF23B7" w14:textId="77777777" w:rsidR="00464CAA" w:rsidRPr="005F21FB" w:rsidRDefault="00464CAA" w:rsidP="009D7368">
            <w:pPr>
              <w:rPr>
                <w:sz w:val="22"/>
                <w:szCs w:val="22"/>
              </w:rPr>
            </w:pPr>
          </w:p>
        </w:tc>
      </w:tr>
      <w:tr w:rsidR="005F21FB" w:rsidRPr="005F21FB" w14:paraId="5FF54585" w14:textId="77777777" w:rsidTr="009D7368">
        <w:tc>
          <w:tcPr>
            <w:tcW w:w="3256" w:type="dxa"/>
          </w:tcPr>
          <w:p w14:paraId="72E29596" w14:textId="77777777" w:rsidR="005F21FB" w:rsidRPr="005F21FB" w:rsidRDefault="005F21FB" w:rsidP="00EA6458">
            <w:pPr>
              <w:jc w:val="both"/>
              <w:rPr>
                <w:sz w:val="22"/>
                <w:szCs w:val="22"/>
              </w:rPr>
            </w:pPr>
            <w:r w:rsidRPr="005F21FB">
              <w:rPr>
                <w:sz w:val="22"/>
                <w:szCs w:val="22"/>
              </w:rPr>
              <w:t>Geométrica</w:t>
            </w:r>
          </w:p>
        </w:tc>
        <w:tc>
          <w:tcPr>
            <w:tcW w:w="5572" w:type="dxa"/>
          </w:tcPr>
          <w:p w14:paraId="1E1B6456" w14:textId="7B2F2994" w:rsidR="005F21FB" w:rsidRDefault="005F21FB" w:rsidP="009D7368">
            <w:pPr>
              <w:rPr>
                <w:sz w:val="22"/>
                <w:szCs w:val="22"/>
              </w:rPr>
            </w:pPr>
            <w:r w:rsidRPr="005F21FB">
              <w:rPr>
                <w:sz w:val="22"/>
                <w:szCs w:val="22"/>
              </w:rPr>
              <w:t>Número de intentos hasta el primer éxito</w:t>
            </w:r>
            <w:r w:rsidR="009D7368">
              <w:rPr>
                <w:sz w:val="22"/>
                <w:szCs w:val="22"/>
              </w:rPr>
              <w:t>.</w:t>
            </w:r>
          </w:p>
          <w:p w14:paraId="79918DAE" w14:textId="5B5B1D28" w:rsidR="00464CAA" w:rsidRPr="005F21FB" w:rsidRDefault="00464CAA" w:rsidP="009D7368">
            <w:pPr>
              <w:rPr>
                <w:sz w:val="22"/>
                <w:szCs w:val="22"/>
              </w:rPr>
            </w:pPr>
          </w:p>
        </w:tc>
      </w:tr>
      <w:tr w:rsidR="005F21FB" w:rsidRPr="005F21FB" w14:paraId="0BE220E9" w14:textId="77777777" w:rsidTr="009D7368">
        <w:tc>
          <w:tcPr>
            <w:tcW w:w="3256" w:type="dxa"/>
          </w:tcPr>
          <w:p w14:paraId="5F78DC27" w14:textId="77777777" w:rsidR="005F21FB" w:rsidRPr="005F21FB" w:rsidRDefault="005F21FB" w:rsidP="00EA6458">
            <w:pPr>
              <w:jc w:val="both"/>
              <w:rPr>
                <w:sz w:val="22"/>
                <w:szCs w:val="22"/>
              </w:rPr>
            </w:pPr>
            <w:r w:rsidRPr="005F21FB">
              <w:rPr>
                <w:sz w:val="22"/>
                <w:szCs w:val="22"/>
              </w:rPr>
              <w:t>Hipergeométrica</w:t>
            </w:r>
          </w:p>
        </w:tc>
        <w:tc>
          <w:tcPr>
            <w:tcW w:w="5572" w:type="dxa"/>
          </w:tcPr>
          <w:p w14:paraId="3B60403C" w14:textId="06D6BAF5" w:rsidR="005F21FB" w:rsidRDefault="005F21FB" w:rsidP="009D7368">
            <w:pPr>
              <w:rPr>
                <w:sz w:val="22"/>
                <w:szCs w:val="22"/>
              </w:rPr>
            </w:pPr>
            <w:r w:rsidRPr="005F21FB">
              <w:rPr>
                <w:sz w:val="22"/>
                <w:szCs w:val="22"/>
              </w:rPr>
              <w:t>Extracción sin reemplazo (</w:t>
            </w:r>
            <w:r w:rsidR="009D7368">
              <w:rPr>
                <w:sz w:val="22"/>
                <w:szCs w:val="22"/>
              </w:rPr>
              <w:t xml:space="preserve">Ejemplo, </w:t>
            </w:r>
            <w:r w:rsidR="009D7368" w:rsidRPr="005F21FB">
              <w:rPr>
                <w:sz w:val="22"/>
                <w:szCs w:val="22"/>
              </w:rPr>
              <w:t>selección</w:t>
            </w:r>
            <w:r w:rsidRPr="005F21FB">
              <w:rPr>
                <w:sz w:val="22"/>
                <w:szCs w:val="22"/>
              </w:rPr>
              <w:t xml:space="preserve"> de pacientes)</w:t>
            </w:r>
          </w:p>
          <w:p w14:paraId="3AA2A008" w14:textId="77777777" w:rsidR="00464CAA" w:rsidRPr="005F21FB" w:rsidRDefault="00464CAA" w:rsidP="009D7368">
            <w:pPr>
              <w:rPr>
                <w:sz w:val="22"/>
                <w:szCs w:val="22"/>
              </w:rPr>
            </w:pPr>
          </w:p>
        </w:tc>
      </w:tr>
    </w:tbl>
    <w:p w14:paraId="15925759" w14:textId="77777777" w:rsidR="003F5615" w:rsidRDefault="003F5615" w:rsidP="005F21FB">
      <w:pPr>
        <w:jc w:val="both"/>
        <w:rPr>
          <w:rFonts w:ascii="Segoe UI Emoji" w:hAnsi="Segoe UI Emoji" w:cs="Segoe UI Emoji"/>
          <w:sz w:val="22"/>
          <w:szCs w:val="22"/>
        </w:rPr>
      </w:pPr>
    </w:p>
    <w:p w14:paraId="22300E9D" w14:textId="358A4BFF" w:rsidR="005F21FB" w:rsidRPr="003F5615" w:rsidRDefault="005F21FB" w:rsidP="005F21FB">
      <w:pPr>
        <w:jc w:val="both"/>
        <w:rPr>
          <w:b/>
          <w:bCs/>
          <w:sz w:val="22"/>
          <w:szCs w:val="22"/>
        </w:rPr>
      </w:pPr>
      <w:r w:rsidRPr="003F5615">
        <w:rPr>
          <w:b/>
          <w:bCs/>
          <w:sz w:val="22"/>
          <w:szCs w:val="22"/>
        </w:rPr>
        <w:t>Distribuciones continuas</w:t>
      </w:r>
    </w:p>
    <w:tbl>
      <w:tblPr>
        <w:tblStyle w:val="Tablaconcuadrcula"/>
        <w:tblW w:w="0" w:type="auto"/>
        <w:tblLook w:val="04A0" w:firstRow="1" w:lastRow="0" w:firstColumn="1" w:lastColumn="0" w:noHBand="0" w:noVBand="1"/>
      </w:tblPr>
      <w:tblGrid>
        <w:gridCol w:w="3256"/>
        <w:gridCol w:w="5572"/>
      </w:tblGrid>
      <w:tr w:rsidR="009D7368" w:rsidRPr="009D7368" w14:paraId="6F34BD02" w14:textId="77777777" w:rsidTr="009D7368">
        <w:tc>
          <w:tcPr>
            <w:tcW w:w="3256" w:type="dxa"/>
          </w:tcPr>
          <w:p w14:paraId="20646DFE" w14:textId="77777777" w:rsidR="009D7368" w:rsidRPr="009D7368" w:rsidRDefault="009D7368" w:rsidP="009D7368">
            <w:pPr>
              <w:jc w:val="center"/>
              <w:rPr>
                <w:b/>
                <w:bCs/>
                <w:sz w:val="22"/>
                <w:szCs w:val="22"/>
              </w:rPr>
            </w:pPr>
            <w:r w:rsidRPr="009D7368">
              <w:rPr>
                <w:b/>
                <w:bCs/>
                <w:sz w:val="22"/>
                <w:szCs w:val="22"/>
              </w:rPr>
              <w:t>Distribución</w:t>
            </w:r>
          </w:p>
        </w:tc>
        <w:tc>
          <w:tcPr>
            <w:tcW w:w="5572" w:type="dxa"/>
          </w:tcPr>
          <w:p w14:paraId="47DC7301" w14:textId="77777777" w:rsidR="009D7368" w:rsidRPr="009D7368" w:rsidRDefault="009D7368" w:rsidP="009D7368">
            <w:pPr>
              <w:jc w:val="center"/>
              <w:rPr>
                <w:b/>
                <w:bCs/>
                <w:sz w:val="22"/>
                <w:szCs w:val="22"/>
              </w:rPr>
            </w:pPr>
            <w:r w:rsidRPr="009D7368">
              <w:rPr>
                <w:b/>
                <w:bCs/>
                <w:sz w:val="22"/>
                <w:szCs w:val="22"/>
              </w:rPr>
              <w:t>Aplicación típica</w:t>
            </w:r>
          </w:p>
        </w:tc>
      </w:tr>
      <w:tr w:rsidR="009D7368" w:rsidRPr="009D7368" w14:paraId="1D2CE3C9" w14:textId="77777777" w:rsidTr="009D7368">
        <w:tc>
          <w:tcPr>
            <w:tcW w:w="3256" w:type="dxa"/>
          </w:tcPr>
          <w:p w14:paraId="5543F926" w14:textId="77777777" w:rsidR="009D7368" w:rsidRPr="009D7368" w:rsidRDefault="009D7368" w:rsidP="001E3D65">
            <w:pPr>
              <w:jc w:val="both"/>
              <w:rPr>
                <w:sz w:val="22"/>
                <w:szCs w:val="22"/>
              </w:rPr>
            </w:pPr>
            <w:r w:rsidRPr="009D7368">
              <w:rPr>
                <w:sz w:val="22"/>
                <w:szCs w:val="22"/>
              </w:rPr>
              <w:t>Normal (Gaussiana)</w:t>
            </w:r>
          </w:p>
        </w:tc>
        <w:tc>
          <w:tcPr>
            <w:tcW w:w="5572" w:type="dxa"/>
          </w:tcPr>
          <w:p w14:paraId="5EF11C5A" w14:textId="77777777" w:rsidR="009D7368" w:rsidRDefault="009D7368" w:rsidP="001E3D65">
            <w:pPr>
              <w:jc w:val="both"/>
              <w:rPr>
                <w:sz w:val="22"/>
                <w:szCs w:val="22"/>
              </w:rPr>
            </w:pPr>
            <w:r w:rsidRPr="009D7368">
              <w:rPr>
                <w:sz w:val="22"/>
                <w:szCs w:val="22"/>
              </w:rPr>
              <w:t>Fenómenos naturales (Ejemplo,  presión arterial, colesterol)</w:t>
            </w:r>
          </w:p>
          <w:p w14:paraId="2BBA17B9" w14:textId="77777777" w:rsidR="009D7368" w:rsidRPr="009D7368" w:rsidRDefault="009D7368" w:rsidP="001E3D65">
            <w:pPr>
              <w:jc w:val="both"/>
              <w:rPr>
                <w:sz w:val="22"/>
                <w:szCs w:val="22"/>
              </w:rPr>
            </w:pPr>
          </w:p>
        </w:tc>
      </w:tr>
      <w:tr w:rsidR="009D7368" w:rsidRPr="009D7368" w14:paraId="0214560F" w14:textId="77777777" w:rsidTr="009D7368">
        <w:tc>
          <w:tcPr>
            <w:tcW w:w="3256" w:type="dxa"/>
          </w:tcPr>
          <w:p w14:paraId="5E2B45BF" w14:textId="77777777" w:rsidR="009D7368" w:rsidRPr="009D7368" w:rsidRDefault="009D7368" w:rsidP="001E3D65">
            <w:pPr>
              <w:jc w:val="both"/>
              <w:rPr>
                <w:sz w:val="22"/>
                <w:szCs w:val="22"/>
              </w:rPr>
            </w:pPr>
            <w:r w:rsidRPr="009D7368">
              <w:rPr>
                <w:sz w:val="22"/>
                <w:szCs w:val="22"/>
              </w:rPr>
              <w:t>Exponencial</w:t>
            </w:r>
          </w:p>
        </w:tc>
        <w:tc>
          <w:tcPr>
            <w:tcW w:w="5572" w:type="dxa"/>
          </w:tcPr>
          <w:p w14:paraId="5281F91D" w14:textId="77777777" w:rsidR="009D7368" w:rsidRDefault="009D7368" w:rsidP="001E3D65">
            <w:pPr>
              <w:jc w:val="both"/>
              <w:rPr>
                <w:sz w:val="22"/>
                <w:szCs w:val="22"/>
              </w:rPr>
            </w:pPr>
            <w:r w:rsidRPr="009D7368">
              <w:rPr>
                <w:sz w:val="22"/>
                <w:szCs w:val="22"/>
              </w:rPr>
              <w:t>Tiempo entre eventos (Ejemplo,  tiempo hasta siguiente consulta)</w:t>
            </w:r>
          </w:p>
          <w:p w14:paraId="3D1FA546" w14:textId="77777777" w:rsidR="009D7368" w:rsidRPr="009D7368" w:rsidRDefault="009D7368" w:rsidP="001E3D65">
            <w:pPr>
              <w:jc w:val="both"/>
              <w:rPr>
                <w:sz w:val="22"/>
                <w:szCs w:val="22"/>
              </w:rPr>
            </w:pPr>
          </w:p>
        </w:tc>
      </w:tr>
      <w:tr w:rsidR="009D7368" w:rsidRPr="009D7368" w14:paraId="64C14942" w14:textId="77777777" w:rsidTr="009D7368">
        <w:tc>
          <w:tcPr>
            <w:tcW w:w="3256" w:type="dxa"/>
          </w:tcPr>
          <w:p w14:paraId="613638F1" w14:textId="77777777" w:rsidR="009D7368" w:rsidRPr="009D7368" w:rsidRDefault="009D7368" w:rsidP="001E3D65">
            <w:pPr>
              <w:jc w:val="both"/>
              <w:rPr>
                <w:sz w:val="22"/>
                <w:szCs w:val="22"/>
              </w:rPr>
            </w:pPr>
            <w:r w:rsidRPr="009D7368">
              <w:rPr>
                <w:sz w:val="22"/>
                <w:szCs w:val="22"/>
              </w:rPr>
              <w:t>Uniforme continua</w:t>
            </w:r>
          </w:p>
        </w:tc>
        <w:tc>
          <w:tcPr>
            <w:tcW w:w="5572" w:type="dxa"/>
          </w:tcPr>
          <w:p w14:paraId="2B81F18E" w14:textId="77777777" w:rsidR="009D7368" w:rsidRDefault="009D7368" w:rsidP="001E3D65">
            <w:pPr>
              <w:jc w:val="both"/>
              <w:rPr>
                <w:sz w:val="22"/>
                <w:szCs w:val="22"/>
              </w:rPr>
            </w:pPr>
            <w:r w:rsidRPr="009D7368">
              <w:rPr>
                <w:sz w:val="22"/>
                <w:szCs w:val="22"/>
              </w:rPr>
              <w:t>Todos los valores tienen igual probabilidad</w:t>
            </w:r>
            <w:r w:rsidR="003F5615">
              <w:rPr>
                <w:sz w:val="22"/>
                <w:szCs w:val="22"/>
              </w:rPr>
              <w:t>.</w:t>
            </w:r>
          </w:p>
          <w:p w14:paraId="783357EE" w14:textId="2A37904D" w:rsidR="003F5615" w:rsidRPr="009D7368" w:rsidRDefault="003F5615" w:rsidP="001E3D65">
            <w:pPr>
              <w:jc w:val="both"/>
              <w:rPr>
                <w:sz w:val="22"/>
                <w:szCs w:val="22"/>
              </w:rPr>
            </w:pPr>
          </w:p>
        </w:tc>
      </w:tr>
      <w:tr w:rsidR="009D7368" w:rsidRPr="009D7368" w14:paraId="3C13DB8B" w14:textId="77777777" w:rsidTr="009D7368">
        <w:tc>
          <w:tcPr>
            <w:tcW w:w="3256" w:type="dxa"/>
          </w:tcPr>
          <w:p w14:paraId="6624564C" w14:textId="77777777" w:rsidR="009D7368" w:rsidRPr="009D7368" w:rsidRDefault="009D7368" w:rsidP="001E3D65">
            <w:pPr>
              <w:jc w:val="both"/>
              <w:rPr>
                <w:sz w:val="22"/>
                <w:szCs w:val="22"/>
              </w:rPr>
            </w:pPr>
            <w:r w:rsidRPr="009D7368">
              <w:rPr>
                <w:sz w:val="22"/>
                <w:szCs w:val="22"/>
              </w:rPr>
              <w:t>Lognormal</w:t>
            </w:r>
          </w:p>
        </w:tc>
        <w:tc>
          <w:tcPr>
            <w:tcW w:w="5572" w:type="dxa"/>
          </w:tcPr>
          <w:p w14:paraId="09E02482" w14:textId="77777777" w:rsidR="009D7368" w:rsidRDefault="009D7368" w:rsidP="001E3D65">
            <w:pPr>
              <w:jc w:val="both"/>
              <w:rPr>
                <w:sz w:val="22"/>
                <w:szCs w:val="22"/>
              </w:rPr>
            </w:pPr>
            <w:r w:rsidRPr="009D7368">
              <w:rPr>
                <w:sz w:val="22"/>
                <w:szCs w:val="22"/>
              </w:rPr>
              <w:t>Valores positivos con sesgo (Ejemplo,  duración de hospitalización)</w:t>
            </w:r>
            <w:r w:rsidR="003F5615">
              <w:rPr>
                <w:sz w:val="22"/>
                <w:szCs w:val="22"/>
              </w:rPr>
              <w:t>.</w:t>
            </w:r>
          </w:p>
          <w:p w14:paraId="1B0F7BFA" w14:textId="331CB073" w:rsidR="003F5615" w:rsidRPr="009D7368" w:rsidRDefault="003F5615" w:rsidP="001E3D65">
            <w:pPr>
              <w:jc w:val="both"/>
              <w:rPr>
                <w:sz w:val="22"/>
                <w:szCs w:val="22"/>
              </w:rPr>
            </w:pPr>
          </w:p>
        </w:tc>
      </w:tr>
      <w:tr w:rsidR="009D7368" w:rsidRPr="009D7368" w14:paraId="10E9402C" w14:textId="77777777" w:rsidTr="009D7368">
        <w:tc>
          <w:tcPr>
            <w:tcW w:w="3256" w:type="dxa"/>
          </w:tcPr>
          <w:p w14:paraId="60DA4666" w14:textId="77777777" w:rsidR="009D7368" w:rsidRPr="009D7368" w:rsidRDefault="009D7368" w:rsidP="001E3D65">
            <w:pPr>
              <w:jc w:val="both"/>
              <w:rPr>
                <w:sz w:val="22"/>
                <w:szCs w:val="22"/>
              </w:rPr>
            </w:pPr>
            <w:r w:rsidRPr="009D7368">
              <w:rPr>
                <w:sz w:val="22"/>
                <w:szCs w:val="22"/>
              </w:rPr>
              <w:t>Gamma / Weibull</w:t>
            </w:r>
          </w:p>
        </w:tc>
        <w:tc>
          <w:tcPr>
            <w:tcW w:w="5572" w:type="dxa"/>
          </w:tcPr>
          <w:p w14:paraId="1CE08A8A" w14:textId="77777777" w:rsidR="009D7368" w:rsidRDefault="009D7368" w:rsidP="001E3D65">
            <w:pPr>
              <w:jc w:val="both"/>
              <w:rPr>
                <w:sz w:val="22"/>
                <w:szCs w:val="22"/>
              </w:rPr>
            </w:pPr>
            <w:r w:rsidRPr="009D7368">
              <w:rPr>
                <w:sz w:val="22"/>
                <w:szCs w:val="22"/>
              </w:rPr>
              <w:t>Modelos de supervivencia y confiabilidad</w:t>
            </w:r>
            <w:r w:rsidR="003F5615">
              <w:rPr>
                <w:sz w:val="22"/>
                <w:szCs w:val="22"/>
              </w:rPr>
              <w:t>.</w:t>
            </w:r>
          </w:p>
          <w:p w14:paraId="30CBAE44" w14:textId="76E54133" w:rsidR="003F5615" w:rsidRPr="009D7368" w:rsidRDefault="003F5615" w:rsidP="001E3D65">
            <w:pPr>
              <w:jc w:val="both"/>
              <w:rPr>
                <w:sz w:val="22"/>
                <w:szCs w:val="22"/>
              </w:rPr>
            </w:pPr>
          </w:p>
        </w:tc>
      </w:tr>
    </w:tbl>
    <w:p w14:paraId="3349742F" w14:textId="77777777" w:rsidR="003F5615" w:rsidRDefault="003F5615">
      <w:pPr>
        <w:rPr>
          <w:sz w:val="22"/>
          <w:szCs w:val="22"/>
        </w:rPr>
      </w:pPr>
    </w:p>
    <w:p w14:paraId="4007E5A6" w14:textId="2A2D9F6A" w:rsidR="002D73C7" w:rsidRDefault="002D73C7">
      <w:pPr>
        <w:rPr>
          <w:sz w:val="22"/>
          <w:szCs w:val="22"/>
        </w:rPr>
      </w:pPr>
      <w:r>
        <w:rPr>
          <w:sz w:val="22"/>
          <w:szCs w:val="22"/>
        </w:rPr>
        <w:br w:type="page"/>
      </w:r>
    </w:p>
    <w:p w14:paraId="39DCF7AF" w14:textId="1FDB6D96" w:rsidR="003A0719" w:rsidRPr="00ED73D4" w:rsidRDefault="003A0719" w:rsidP="00412F5A">
      <w:pPr>
        <w:pStyle w:val="Prrafodelista"/>
        <w:numPr>
          <w:ilvl w:val="0"/>
          <w:numId w:val="1"/>
        </w:numPr>
        <w:jc w:val="both"/>
        <w:rPr>
          <w:b/>
          <w:bCs/>
          <w:sz w:val="22"/>
          <w:szCs w:val="22"/>
        </w:rPr>
      </w:pPr>
      <w:r w:rsidRPr="00ED73D4">
        <w:rPr>
          <w:b/>
          <w:bCs/>
          <w:sz w:val="22"/>
          <w:szCs w:val="22"/>
        </w:rPr>
        <w:lastRenderedPageBreak/>
        <w:t xml:space="preserve">El teorema de Bayes y su aplicación para solucionar problemas probabilísticos.  </w:t>
      </w:r>
    </w:p>
    <w:p w14:paraId="6EF99D0B" w14:textId="77777777" w:rsidR="003F5615" w:rsidRPr="003F5615" w:rsidRDefault="003F5615" w:rsidP="003F5615">
      <w:pPr>
        <w:jc w:val="both"/>
        <w:rPr>
          <w:sz w:val="22"/>
          <w:szCs w:val="22"/>
        </w:rPr>
      </w:pPr>
    </w:p>
    <w:p w14:paraId="0202010F" w14:textId="08C1C74B" w:rsidR="00ED73D4" w:rsidRPr="00ED73D4" w:rsidRDefault="00ED73D4" w:rsidP="00ED73D4">
      <w:pPr>
        <w:rPr>
          <w:sz w:val="22"/>
          <w:szCs w:val="22"/>
        </w:rPr>
      </w:pPr>
      <w:r w:rsidRPr="00ED73D4">
        <w:rPr>
          <w:sz w:val="22"/>
          <w:szCs w:val="22"/>
        </w:rPr>
        <w:t xml:space="preserve">El **teorema de Bayes** es una herramienta poderosa para actualizar probabilidades cuando se dispone de nueva información. Es especialmente útil en medicina, diagnóstico clínico, inteligencia artificial y toma de decisiones bajo incertidumbre. </w:t>
      </w:r>
    </w:p>
    <w:p w14:paraId="5EE21288" w14:textId="77777777" w:rsidR="00ED73D4" w:rsidRPr="00ED73D4" w:rsidRDefault="00ED73D4" w:rsidP="00ED73D4">
      <w:pPr>
        <w:rPr>
          <w:sz w:val="22"/>
          <w:szCs w:val="22"/>
        </w:rPr>
      </w:pPr>
      <w:r w:rsidRPr="00ED73D4">
        <w:rPr>
          <w:sz w:val="22"/>
          <w:szCs w:val="22"/>
        </w:rPr>
        <w:t>El teorema de Bayes permite calcular la **probabilidad condicional inversa**, es decir, la probabilidad de que ocurra un evento A dado que ocurrió otro evento B, usando información previa.</w:t>
      </w:r>
    </w:p>
    <w:p w14:paraId="3E130140" w14:textId="0E90A5A5" w:rsidR="00ED73D4" w:rsidRPr="00ED73D4" w:rsidRDefault="00ED73D4" w:rsidP="00ED73D4">
      <w:pPr>
        <w:rPr>
          <w:sz w:val="22"/>
          <w:szCs w:val="22"/>
        </w:rPr>
      </w:pPr>
      <w:r w:rsidRPr="00ED73D4">
        <w:rPr>
          <w:sz w:val="22"/>
          <w:szCs w:val="22"/>
        </w:rPr>
        <w:t>Fórmula general:</w:t>
      </w:r>
    </w:p>
    <w:p w14:paraId="3F95F2BF" w14:textId="4299D489" w:rsidR="00ED73D4" w:rsidRPr="002462D7" w:rsidRDefault="00B64D88" w:rsidP="00ED73D4">
      <w:pPr>
        <w:rPr>
          <w:rFonts w:ascii="Cambria Math" w:hAnsi="Cambria Math"/>
          <w:sz w:val="22"/>
          <w:szCs w:val="22"/>
          <w:oMath/>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ctrlPr>
                <w:rPr>
                  <w:rFonts w:ascii="Cambria Math" w:hAnsi="Cambria Math"/>
                  <w:i/>
                  <w:sz w:val="22"/>
                  <w:szCs w:val="22"/>
                </w:rPr>
              </m:ctrlPr>
            </m:den>
          </m:f>
        </m:oMath>
      </m:oMathPara>
    </w:p>
    <w:p w14:paraId="4AEDDFF0" w14:textId="77777777" w:rsidR="00ED73D4" w:rsidRPr="00ED73D4" w:rsidRDefault="00ED73D4" w:rsidP="00ED73D4">
      <w:pPr>
        <w:rPr>
          <w:sz w:val="22"/>
          <w:szCs w:val="22"/>
        </w:rPr>
      </w:pPr>
      <w:r w:rsidRPr="00ED73D4">
        <w:rPr>
          <w:sz w:val="22"/>
          <w:szCs w:val="22"/>
        </w:rPr>
        <w:t>Donde:</w:t>
      </w:r>
    </w:p>
    <w:p w14:paraId="0FF46E2C" w14:textId="0C7EE23D" w:rsidR="00ED73D4" w:rsidRPr="00ED73D4" w:rsidRDefault="00ED73D4" w:rsidP="00ED73D4">
      <w:pPr>
        <w:rPr>
          <w:sz w:val="22"/>
          <w:szCs w:val="22"/>
        </w:rPr>
      </w:pPr>
      <w:r w:rsidRPr="00ED73D4">
        <w:rPr>
          <w:sz w:val="22"/>
          <w:szCs w:val="22"/>
        </w:rPr>
        <w:t>P(A|B): Probabilidad de A dado B (probabilidad *a posteriori*)</w:t>
      </w:r>
    </w:p>
    <w:p w14:paraId="2F334E6D" w14:textId="1E0977C2" w:rsidR="00ED73D4" w:rsidRPr="00ED73D4" w:rsidRDefault="00ED73D4" w:rsidP="00ED73D4">
      <w:pPr>
        <w:rPr>
          <w:sz w:val="22"/>
          <w:szCs w:val="22"/>
        </w:rPr>
      </w:pPr>
      <w:r w:rsidRPr="00ED73D4">
        <w:rPr>
          <w:sz w:val="22"/>
          <w:szCs w:val="22"/>
        </w:rPr>
        <w:t>P(B|A): Probabilidad de B dado A (verosimilitud)</w:t>
      </w:r>
    </w:p>
    <w:p w14:paraId="5E54672A" w14:textId="428388E6" w:rsidR="00ED73D4" w:rsidRPr="00ED73D4" w:rsidRDefault="00ED73D4" w:rsidP="00ED73D4">
      <w:pPr>
        <w:rPr>
          <w:sz w:val="22"/>
          <w:szCs w:val="22"/>
        </w:rPr>
      </w:pPr>
      <w:r w:rsidRPr="00ED73D4">
        <w:rPr>
          <w:sz w:val="22"/>
          <w:szCs w:val="22"/>
        </w:rPr>
        <w:t>P(A): Probabilidad de A (probabilidad *a priori*)</w:t>
      </w:r>
    </w:p>
    <w:p w14:paraId="67069F9B" w14:textId="4A692ABE" w:rsidR="00ED73D4" w:rsidRPr="00ED73D4" w:rsidRDefault="00ED73D4" w:rsidP="00ED73D4">
      <w:pPr>
        <w:rPr>
          <w:sz w:val="22"/>
          <w:szCs w:val="22"/>
        </w:rPr>
      </w:pPr>
      <w:r w:rsidRPr="00ED73D4">
        <w:rPr>
          <w:sz w:val="22"/>
          <w:szCs w:val="22"/>
        </w:rPr>
        <w:t>P(B): Probabilidad total de B</w:t>
      </w:r>
    </w:p>
    <w:p w14:paraId="2458277E" w14:textId="6D0BBB77" w:rsidR="00ED73D4" w:rsidRPr="00ED73D4" w:rsidRDefault="00ED73D4" w:rsidP="00ED73D4">
      <w:pPr>
        <w:rPr>
          <w:sz w:val="22"/>
          <w:szCs w:val="22"/>
        </w:rPr>
      </w:pPr>
      <w:r w:rsidRPr="00ED73D4">
        <w:rPr>
          <w:sz w:val="22"/>
          <w:szCs w:val="22"/>
        </w:rPr>
        <w:t>Aplicaciones prácticas</w:t>
      </w:r>
    </w:p>
    <w:p w14:paraId="5F4FCAA8" w14:textId="100CD554" w:rsidR="00ED73D4" w:rsidRPr="00ED73D4" w:rsidRDefault="00ED73D4" w:rsidP="00ED73D4">
      <w:pPr>
        <w:rPr>
          <w:sz w:val="22"/>
          <w:szCs w:val="22"/>
        </w:rPr>
      </w:pPr>
      <w:r w:rsidRPr="00ED73D4">
        <w:rPr>
          <w:sz w:val="22"/>
          <w:szCs w:val="22"/>
        </w:rPr>
        <w:t>1. Diagnóstico médico probabilístico</w:t>
      </w:r>
    </w:p>
    <w:p w14:paraId="158F4C4D" w14:textId="77777777" w:rsidR="00ED73D4" w:rsidRPr="00ED73D4" w:rsidRDefault="00ED73D4" w:rsidP="00ED73D4">
      <w:pPr>
        <w:rPr>
          <w:sz w:val="22"/>
          <w:szCs w:val="22"/>
        </w:rPr>
      </w:pPr>
      <w:r w:rsidRPr="00ED73D4">
        <w:rPr>
          <w:sz w:val="22"/>
          <w:szCs w:val="22"/>
        </w:rPr>
        <w:t>Supón que tienes un test para detectar enfermedad cardiovascular:</w:t>
      </w:r>
    </w:p>
    <w:p w14:paraId="7979185C" w14:textId="31BDAD42" w:rsidR="00ED73D4" w:rsidRPr="00ED73D4" w:rsidRDefault="00ED73D4" w:rsidP="00ED73D4">
      <w:pPr>
        <w:rPr>
          <w:sz w:val="22"/>
          <w:szCs w:val="22"/>
        </w:rPr>
      </w:pPr>
      <w:r w:rsidRPr="00ED73D4">
        <w:rPr>
          <w:sz w:val="22"/>
          <w:szCs w:val="22"/>
        </w:rPr>
        <w:t>- P(E): Probabilidad de tener la enfermedad (prevalencia)</w:t>
      </w:r>
    </w:p>
    <w:p w14:paraId="35A872A4" w14:textId="7A8A73F5" w:rsidR="00ED73D4" w:rsidRPr="00ED73D4" w:rsidRDefault="00ED73D4" w:rsidP="00ED73D4">
      <w:pPr>
        <w:rPr>
          <w:sz w:val="22"/>
          <w:szCs w:val="22"/>
        </w:rPr>
      </w:pPr>
      <w:r w:rsidRPr="00ED73D4">
        <w:rPr>
          <w:sz w:val="22"/>
          <w:szCs w:val="22"/>
        </w:rPr>
        <w:t>- P(Pos|E): Probabilidad de que el test sea positivo si hay enfermedad (sensibilidad)</w:t>
      </w:r>
    </w:p>
    <w:p w14:paraId="1A42C2BD" w14:textId="194DF8F8" w:rsidR="00ED73D4" w:rsidRPr="00ED73D4" w:rsidRDefault="00ED73D4" w:rsidP="00ED73D4">
      <w:pPr>
        <w:rPr>
          <w:sz w:val="22"/>
          <w:szCs w:val="22"/>
        </w:rPr>
      </w:pPr>
      <w:r w:rsidRPr="00ED73D4">
        <w:rPr>
          <w:sz w:val="22"/>
          <w:szCs w:val="22"/>
        </w:rPr>
        <w:t>- P(Pos|¬E): Probabilidad de que el test sea positivo sin enfermedad (falsos positivos)</w:t>
      </w:r>
    </w:p>
    <w:p w14:paraId="0E35993E" w14:textId="77777777" w:rsidR="00ED73D4" w:rsidRPr="00ED73D4" w:rsidRDefault="00ED73D4" w:rsidP="00ED73D4">
      <w:pPr>
        <w:rPr>
          <w:sz w:val="22"/>
          <w:szCs w:val="22"/>
        </w:rPr>
      </w:pPr>
    </w:p>
    <w:p w14:paraId="39448510" w14:textId="77777777" w:rsidR="00ED73D4" w:rsidRPr="00ED73D4" w:rsidRDefault="00ED73D4" w:rsidP="00ED73D4">
      <w:pPr>
        <w:rPr>
          <w:sz w:val="22"/>
          <w:szCs w:val="22"/>
        </w:rPr>
      </w:pPr>
      <w:r w:rsidRPr="00ED73D4">
        <w:rPr>
          <w:sz w:val="22"/>
          <w:szCs w:val="22"/>
        </w:rPr>
        <w:t>Con Bayes puedes calcular:</w:t>
      </w:r>
    </w:p>
    <w:p w14:paraId="4AE9D4E3" w14:textId="64DD4F7D" w:rsidR="00ED73D4" w:rsidRPr="00ED73D4" w:rsidRDefault="007F7F42" w:rsidP="00ED73D4">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496E9A4C" w14:textId="2D68B29C" w:rsidR="00ED73D4" w:rsidRPr="00ED73D4" w:rsidRDefault="00ED73D4" w:rsidP="00ED73D4">
      <w:pPr>
        <w:rPr>
          <w:sz w:val="22"/>
          <w:szCs w:val="22"/>
        </w:rPr>
      </w:pPr>
      <w:r w:rsidRPr="00ED73D4">
        <w:rPr>
          <w:sz w:val="22"/>
          <w:szCs w:val="22"/>
        </w:rPr>
        <w:t>Esto da la probabilidad real de tener la enfermedad si el test salió positivo.</w:t>
      </w:r>
    </w:p>
    <w:p w14:paraId="71D6D4C2" w14:textId="77777777" w:rsidR="00C61124" w:rsidRDefault="00C61124" w:rsidP="00ED73D4">
      <w:pPr>
        <w:rPr>
          <w:sz w:val="22"/>
          <w:szCs w:val="22"/>
        </w:rPr>
      </w:pPr>
    </w:p>
    <w:p w14:paraId="5EF012AE" w14:textId="77777777" w:rsidR="00C61124" w:rsidRDefault="00C61124" w:rsidP="00ED73D4">
      <w:pPr>
        <w:rPr>
          <w:sz w:val="22"/>
          <w:szCs w:val="22"/>
        </w:rPr>
      </w:pPr>
    </w:p>
    <w:p w14:paraId="0FDD79D1" w14:textId="77777777" w:rsidR="00FB0E09" w:rsidRDefault="00FB0E09">
      <w:pPr>
        <w:rPr>
          <w:sz w:val="22"/>
          <w:szCs w:val="22"/>
        </w:rPr>
      </w:pPr>
      <w:r>
        <w:rPr>
          <w:sz w:val="22"/>
          <w:szCs w:val="22"/>
        </w:rPr>
        <w:br w:type="page"/>
      </w:r>
    </w:p>
    <w:p w14:paraId="42F5EFC4" w14:textId="27E4CEC7" w:rsidR="00ED73D4" w:rsidRPr="00ED73D4" w:rsidRDefault="00ED73D4" w:rsidP="00ED73D4">
      <w:pPr>
        <w:rPr>
          <w:sz w:val="22"/>
          <w:szCs w:val="22"/>
        </w:rPr>
      </w:pPr>
      <w:r w:rsidRPr="00ED73D4">
        <w:rPr>
          <w:sz w:val="22"/>
          <w:szCs w:val="22"/>
        </w:rPr>
        <w:lastRenderedPageBreak/>
        <w:t>2. Evaluación de riesgo clínico</w:t>
      </w:r>
    </w:p>
    <w:p w14:paraId="34276B01" w14:textId="6D0E69AE" w:rsidR="00ED73D4" w:rsidRPr="00ED73D4" w:rsidRDefault="00ED73D4" w:rsidP="004F2929">
      <w:pPr>
        <w:jc w:val="both"/>
        <w:rPr>
          <w:sz w:val="22"/>
          <w:szCs w:val="22"/>
        </w:rPr>
      </w:pPr>
      <w:r w:rsidRPr="00ED73D4">
        <w:rPr>
          <w:sz w:val="22"/>
          <w:szCs w:val="22"/>
        </w:rPr>
        <w:t xml:space="preserve">En </w:t>
      </w:r>
      <w:r w:rsidR="00C61124">
        <w:rPr>
          <w:sz w:val="22"/>
          <w:szCs w:val="22"/>
        </w:rPr>
        <w:t>el supuesto</w:t>
      </w:r>
      <w:r w:rsidRPr="00ED73D4">
        <w:rPr>
          <w:sz w:val="22"/>
          <w:szCs w:val="22"/>
        </w:rPr>
        <w:t xml:space="preserve"> caso, con un</w:t>
      </w:r>
      <w:r w:rsidR="00FB0E09">
        <w:rPr>
          <w:sz w:val="22"/>
          <w:szCs w:val="22"/>
        </w:rPr>
        <w:t xml:space="preserve"> score de Calcio</w:t>
      </w:r>
      <w:r w:rsidRPr="00ED73D4">
        <w:rPr>
          <w:sz w:val="22"/>
          <w:szCs w:val="22"/>
        </w:rPr>
        <w:t xml:space="preserve"> </w:t>
      </w:r>
      <w:r w:rsidR="00FB0E09">
        <w:rPr>
          <w:sz w:val="22"/>
          <w:szCs w:val="22"/>
        </w:rPr>
        <w:t>(</w:t>
      </w:r>
      <w:r w:rsidRPr="00ED73D4">
        <w:rPr>
          <w:sz w:val="22"/>
          <w:szCs w:val="22"/>
        </w:rPr>
        <w:t>CAC</w:t>
      </w:r>
      <w:r w:rsidR="00FB0E09">
        <w:rPr>
          <w:sz w:val="22"/>
          <w:szCs w:val="22"/>
        </w:rPr>
        <w:t>)</w:t>
      </w:r>
      <w:r w:rsidRPr="00ED73D4">
        <w:rPr>
          <w:sz w:val="22"/>
          <w:szCs w:val="22"/>
        </w:rPr>
        <w:t xml:space="preserve"> elevado (764) y otros factores como edad, </w:t>
      </w:r>
      <w:r w:rsidR="004F2929">
        <w:rPr>
          <w:sz w:val="22"/>
          <w:szCs w:val="22"/>
        </w:rPr>
        <w:t xml:space="preserve">se </w:t>
      </w:r>
      <w:r w:rsidRPr="00ED73D4">
        <w:rPr>
          <w:sz w:val="22"/>
          <w:szCs w:val="22"/>
        </w:rPr>
        <w:t>puede usar Bayes para ajustar la probabilidad de eventos cardiovasculares al incorporar nuevos datos (como resultados de biomarcadores o imagenología).</w:t>
      </w:r>
    </w:p>
    <w:p w14:paraId="3D8EED45" w14:textId="20126C83" w:rsidR="00ED73D4" w:rsidRPr="00ED73D4" w:rsidRDefault="00ED73D4" w:rsidP="00ED73D4">
      <w:pPr>
        <w:rPr>
          <w:sz w:val="22"/>
          <w:szCs w:val="22"/>
        </w:rPr>
      </w:pPr>
      <w:r w:rsidRPr="00ED73D4">
        <w:rPr>
          <w:sz w:val="22"/>
          <w:szCs w:val="22"/>
        </w:rPr>
        <w:t>3. Filtrado de información y decisiones logísticas</w:t>
      </w:r>
    </w:p>
    <w:p w14:paraId="13150220" w14:textId="77777777" w:rsidR="00ED73D4" w:rsidRPr="00ED73D4" w:rsidRDefault="00ED73D4" w:rsidP="00ED73D4">
      <w:pPr>
        <w:rPr>
          <w:sz w:val="22"/>
          <w:szCs w:val="22"/>
        </w:rPr>
      </w:pPr>
      <w:r w:rsidRPr="00ED73D4">
        <w:rPr>
          <w:sz w:val="22"/>
          <w:szCs w:val="22"/>
        </w:rPr>
        <w:t>En sistemas de salud, Bayes ayuda a:</w:t>
      </w:r>
    </w:p>
    <w:p w14:paraId="07551411" w14:textId="77777777" w:rsidR="00ED73D4" w:rsidRPr="00ED73D4" w:rsidRDefault="00ED73D4" w:rsidP="00ED73D4">
      <w:pPr>
        <w:rPr>
          <w:sz w:val="22"/>
          <w:szCs w:val="22"/>
        </w:rPr>
      </w:pPr>
      <w:r w:rsidRPr="00ED73D4">
        <w:rPr>
          <w:sz w:val="22"/>
          <w:szCs w:val="22"/>
        </w:rPr>
        <w:t>- Priorizar pacientes según riesgo ajustado</w:t>
      </w:r>
    </w:p>
    <w:p w14:paraId="65EF83F3" w14:textId="77777777" w:rsidR="00ED73D4" w:rsidRPr="00ED73D4" w:rsidRDefault="00ED73D4" w:rsidP="00ED73D4">
      <w:pPr>
        <w:rPr>
          <w:sz w:val="22"/>
          <w:szCs w:val="22"/>
        </w:rPr>
      </w:pPr>
      <w:r w:rsidRPr="00ED73D4">
        <w:rPr>
          <w:sz w:val="22"/>
          <w:szCs w:val="22"/>
        </w:rPr>
        <w:t>- Seleccionar hospitales con mayor probabilidad de éxito en procedimientos</w:t>
      </w:r>
    </w:p>
    <w:p w14:paraId="30A5EED3" w14:textId="77777777" w:rsidR="00ED73D4" w:rsidRPr="00ED73D4" w:rsidRDefault="00ED73D4" w:rsidP="00ED73D4">
      <w:pPr>
        <w:rPr>
          <w:sz w:val="22"/>
          <w:szCs w:val="22"/>
        </w:rPr>
      </w:pPr>
      <w:r w:rsidRPr="00ED73D4">
        <w:rPr>
          <w:sz w:val="22"/>
          <w:szCs w:val="22"/>
        </w:rPr>
        <w:t>- Optimizar cobertura SGMM según escenarios clínicos</w:t>
      </w:r>
    </w:p>
    <w:p w14:paraId="24E2863D" w14:textId="1AACDF1A" w:rsidR="00ED73D4" w:rsidRPr="00ED73D4" w:rsidRDefault="00ED73D4" w:rsidP="00ED73D4">
      <w:pPr>
        <w:rPr>
          <w:sz w:val="22"/>
          <w:szCs w:val="22"/>
        </w:rPr>
      </w:pPr>
      <w:r w:rsidRPr="00ED73D4">
        <w:rPr>
          <w:sz w:val="22"/>
          <w:szCs w:val="22"/>
        </w:rPr>
        <w:t>Ejemplo</w:t>
      </w:r>
      <w:r w:rsidR="00C61124">
        <w:rPr>
          <w:sz w:val="22"/>
          <w:szCs w:val="22"/>
        </w:rPr>
        <w:t>:</w:t>
      </w:r>
    </w:p>
    <w:p w14:paraId="5EF536CC" w14:textId="6AAFEEC9" w:rsidR="00ED73D4" w:rsidRPr="00ED73D4" w:rsidRDefault="00D63BD9" w:rsidP="00ED73D4">
      <w:pPr>
        <w:rPr>
          <w:sz w:val="22"/>
          <w:szCs w:val="22"/>
        </w:rPr>
      </w:pPr>
      <w:r>
        <w:rPr>
          <w:sz w:val="22"/>
          <w:szCs w:val="22"/>
        </w:rPr>
        <w:t>Supongamos</w:t>
      </w:r>
      <w:r w:rsidR="00ED73D4" w:rsidRPr="00ED73D4">
        <w:rPr>
          <w:sz w:val="22"/>
          <w:szCs w:val="22"/>
        </w:rPr>
        <w:t xml:space="preserve"> que 1% de la población tiene una condición, y el test tiene 99% de sensibilidad y 95% de especificidad. Si </w:t>
      </w:r>
      <w:r w:rsidRPr="00ED73D4">
        <w:rPr>
          <w:sz w:val="22"/>
          <w:szCs w:val="22"/>
        </w:rPr>
        <w:t>la prueba</w:t>
      </w:r>
      <w:r w:rsidR="00ED73D4" w:rsidRPr="00ED73D4">
        <w:rPr>
          <w:sz w:val="22"/>
          <w:szCs w:val="22"/>
        </w:rPr>
        <w:t xml:space="preserve"> sale positiv</w:t>
      </w:r>
      <w:r>
        <w:rPr>
          <w:sz w:val="22"/>
          <w:szCs w:val="22"/>
        </w:rPr>
        <w:t>a</w:t>
      </w:r>
      <w:r w:rsidR="00ED73D4" w:rsidRPr="00ED73D4">
        <w:rPr>
          <w:sz w:val="22"/>
          <w:szCs w:val="22"/>
        </w:rPr>
        <w:t>, ¿cuál es la probabilidad real de tener la condición?</w:t>
      </w:r>
    </w:p>
    <w:tbl>
      <w:tblPr>
        <w:tblStyle w:val="Tablaconcuadrcula"/>
        <w:tblW w:w="0" w:type="auto"/>
        <w:tblLook w:val="04A0" w:firstRow="1" w:lastRow="0" w:firstColumn="1" w:lastColumn="0" w:noHBand="0" w:noVBand="1"/>
      </w:tblPr>
      <w:tblGrid>
        <w:gridCol w:w="2405"/>
        <w:gridCol w:w="3260"/>
      </w:tblGrid>
      <w:tr w:rsidR="003E76AC" w:rsidRPr="00A13019" w14:paraId="1B12F150" w14:textId="5F3FB33A" w:rsidTr="003E76AC">
        <w:tc>
          <w:tcPr>
            <w:tcW w:w="2405" w:type="dxa"/>
          </w:tcPr>
          <w:p w14:paraId="3CAEA20F" w14:textId="5F2E596B" w:rsidR="003E76AC" w:rsidRPr="00A13019" w:rsidRDefault="003E76AC" w:rsidP="00D63BD9">
            <w:pPr>
              <w:jc w:val="center"/>
              <w:rPr>
                <w:b/>
                <w:bCs/>
                <w:sz w:val="22"/>
                <w:szCs w:val="22"/>
              </w:rPr>
            </w:pPr>
            <w:r w:rsidRPr="00A13019">
              <w:rPr>
                <w:b/>
                <w:bCs/>
                <w:sz w:val="22"/>
                <w:szCs w:val="22"/>
              </w:rPr>
              <w:t>Parámetro</w:t>
            </w:r>
          </w:p>
        </w:tc>
        <w:tc>
          <w:tcPr>
            <w:tcW w:w="3260" w:type="dxa"/>
          </w:tcPr>
          <w:p w14:paraId="128BDFBC" w14:textId="2AD9EB26" w:rsidR="003E76AC" w:rsidRPr="00A13019" w:rsidRDefault="003E76AC" w:rsidP="00D63BD9">
            <w:pPr>
              <w:jc w:val="center"/>
              <w:rPr>
                <w:b/>
                <w:bCs/>
                <w:sz w:val="22"/>
                <w:szCs w:val="22"/>
              </w:rPr>
            </w:pPr>
            <w:r w:rsidRPr="00A13019">
              <w:rPr>
                <w:b/>
                <w:bCs/>
                <w:sz w:val="22"/>
                <w:szCs w:val="22"/>
              </w:rPr>
              <w:t>Valor</w:t>
            </w:r>
          </w:p>
        </w:tc>
      </w:tr>
      <w:tr w:rsidR="003E76AC" w:rsidRPr="00C61124" w14:paraId="4FBD20CE" w14:textId="49BA23A4" w:rsidTr="003E76A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81"/>
            </w:tblGrid>
            <w:tr w:rsidR="003E76AC" w:rsidRPr="003E76AC" w14:paraId="29DEA84D" w14:textId="77777777" w:rsidTr="003E76AC">
              <w:trPr>
                <w:tblCellSpacing w:w="15" w:type="dxa"/>
              </w:trPr>
              <w:tc>
                <w:tcPr>
                  <w:tcW w:w="0" w:type="auto"/>
                  <w:vAlign w:val="center"/>
                  <w:hideMark/>
                </w:tcPr>
                <w:p w14:paraId="2BBE372D" w14:textId="77777777" w:rsidR="003E76AC" w:rsidRPr="003E76AC" w:rsidRDefault="003E76AC" w:rsidP="00D63BD9">
                  <w:pPr>
                    <w:spacing w:after="0" w:line="240" w:lineRule="auto"/>
                    <w:rPr>
                      <w:sz w:val="22"/>
                      <w:szCs w:val="22"/>
                    </w:rPr>
                  </w:pPr>
                  <w:r w:rsidRPr="003E76AC">
                    <w:rPr>
                      <w:sz w:val="22"/>
                      <w:szCs w:val="22"/>
                    </w:rPr>
                    <w:t>P(E)</w:t>
                  </w:r>
                </w:p>
              </w:tc>
              <w:tc>
                <w:tcPr>
                  <w:tcW w:w="0" w:type="auto"/>
                  <w:vAlign w:val="center"/>
                  <w:hideMark/>
                </w:tcPr>
                <w:p w14:paraId="3B57943C" w14:textId="59E59007" w:rsidR="003E76AC" w:rsidRPr="003E76AC" w:rsidRDefault="003E76AC" w:rsidP="00D63BD9">
                  <w:pPr>
                    <w:spacing w:after="0" w:line="240" w:lineRule="auto"/>
                    <w:rPr>
                      <w:sz w:val="22"/>
                      <w:szCs w:val="22"/>
                    </w:rPr>
                  </w:pPr>
                </w:p>
              </w:tc>
            </w:tr>
          </w:tbl>
          <w:p w14:paraId="40C03E83" w14:textId="2DBEE045" w:rsidR="003E76AC" w:rsidRPr="00C61124" w:rsidRDefault="003E76AC" w:rsidP="00D63BD9">
            <w:pPr>
              <w:rPr>
                <w:sz w:val="22"/>
                <w:szCs w:val="22"/>
              </w:rPr>
            </w:pPr>
          </w:p>
        </w:tc>
        <w:tc>
          <w:tcPr>
            <w:tcW w:w="3260" w:type="dxa"/>
          </w:tcPr>
          <w:p w14:paraId="2A2B0720" w14:textId="56D35327" w:rsidR="003E76AC" w:rsidRPr="00C61124" w:rsidRDefault="003E76AC" w:rsidP="00D63BD9">
            <w:pPr>
              <w:jc w:val="center"/>
              <w:rPr>
                <w:sz w:val="22"/>
                <w:szCs w:val="22"/>
              </w:rPr>
            </w:pPr>
            <w:r w:rsidRPr="003E76AC">
              <w:rPr>
                <w:sz w:val="22"/>
                <w:szCs w:val="22"/>
              </w:rPr>
              <w:t>0.01</w:t>
            </w:r>
          </w:p>
        </w:tc>
      </w:tr>
      <w:tr w:rsidR="003E76AC" w:rsidRPr="00C61124" w14:paraId="0783AB8D" w14:textId="35A3D84F" w:rsidTr="00D63BD9">
        <w:tc>
          <w:tcPr>
            <w:tcW w:w="2405" w:type="dxa"/>
          </w:tcPr>
          <w:p w14:paraId="25A051EF" w14:textId="55D603E6" w:rsidR="003E76AC" w:rsidRPr="00C61124" w:rsidRDefault="00D63BD9" w:rsidP="00D63BD9">
            <w:pPr>
              <w:rPr>
                <w:sz w:val="22"/>
                <w:szCs w:val="22"/>
              </w:rPr>
            </w:pPr>
            <w:r>
              <w:rPr>
                <w:sz w:val="22"/>
                <w:szCs w:val="22"/>
              </w:rPr>
              <w:t xml:space="preserve"> </w:t>
            </w:r>
            <w:r w:rsidR="003E76AC" w:rsidRPr="00C61124">
              <w:rPr>
                <w:sz w:val="22"/>
                <w:szCs w:val="22"/>
              </w:rPr>
              <w:t>P(Pos|E)</w:t>
            </w:r>
          </w:p>
        </w:tc>
        <w:tc>
          <w:tcPr>
            <w:tcW w:w="3260" w:type="dxa"/>
          </w:tcPr>
          <w:p w14:paraId="12740229" w14:textId="051EECBF" w:rsidR="003E76AC" w:rsidRPr="00C61124" w:rsidRDefault="009C591D" w:rsidP="00D63BD9">
            <w:pPr>
              <w:jc w:val="center"/>
              <w:rPr>
                <w:sz w:val="22"/>
                <w:szCs w:val="22"/>
              </w:rPr>
            </w:pPr>
            <w:r w:rsidRPr="00C61124">
              <w:rPr>
                <w:sz w:val="22"/>
                <w:szCs w:val="22"/>
              </w:rPr>
              <w:t>0.99</w:t>
            </w:r>
          </w:p>
        </w:tc>
      </w:tr>
      <w:tr w:rsidR="003E76AC" w:rsidRPr="00C61124" w14:paraId="328F9396" w14:textId="561D2E92" w:rsidTr="00D63BD9">
        <w:tc>
          <w:tcPr>
            <w:tcW w:w="2405" w:type="dxa"/>
          </w:tcPr>
          <w:p w14:paraId="6158ECBA" w14:textId="0E6069AC" w:rsidR="003E76AC" w:rsidRPr="00C61124" w:rsidRDefault="00D63BD9" w:rsidP="00D63BD9">
            <w:pPr>
              <w:rPr>
                <w:sz w:val="22"/>
                <w:szCs w:val="22"/>
              </w:rPr>
            </w:pPr>
            <w:r>
              <w:rPr>
                <w:sz w:val="22"/>
                <w:szCs w:val="22"/>
              </w:rPr>
              <w:t xml:space="preserve"> </w:t>
            </w:r>
            <w:r w:rsidR="00D22DB3" w:rsidRPr="00C61124">
              <w:rPr>
                <w:sz w:val="22"/>
                <w:szCs w:val="22"/>
              </w:rPr>
              <w:t>P(Pos|¬E)</w:t>
            </w:r>
          </w:p>
        </w:tc>
        <w:tc>
          <w:tcPr>
            <w:tcW w:w="3260" w:type="dxa"/>
          </w:tcPr>
          <w:p w14:paraId="2B7E97BA" w14:textId="0E6D09FF" w:rsidR="003E76AC" w:rsidRPr="00C61124" w:rsidRDefault="009C591D" w:rsidP="00D63BD9">
            <w:pPr>
              <w:jc w:val="center"/>
              <w:rPr>
                <w:sz w:val="22"/>
                <w:szCs w:val="22"/>
              </w:rPr>
            </w:pPr>
            <w:r w:rsidRPr="00C61124">
              <w:rPr>
                <w:sz w:val="22"/>
                <w:szCs w:val="22"/>
              </w:rPr>
              <w:t>0.05</w:t>
            </w:r>
          </w:p>
        </w:tc>
      </w:tr>
      <w:tr w:rsidR="003E76AC" w:rsidRPr="00C61124" w14:paraId="0D44D2CD" w14:textId="77777777" w:rsidTr="00D63BD9">
        <w:tc>
          <w:tcPr>
            <w:tcW w:w="2405" w:type="dxa"/>
          </w:tcPr>
          <w:p w14:paraId="7C649624" w14:textId="23C29A2B" w:rsidR="003E76AC" w:rsidRPr="00C61124" w:rsidRDefault="00D63BD9" w:rsidP="00D63BD9">
            <w:pPr>
              <w:rPr>
                <w:sz w:val="22"/>
                <w:szCs w:val="22"/>
              </w:rPr>
            </w:pPr>
            <w:r>
              <w:rPr>
                <w:sz w:val="22"/>
                <w:szCs w:val="22"/>
              </w:rPr>
              <w:t xml:space="preserve"> </w:t>
            </w:r>
            <w:r w:rsidR="003E76AC" w:rsidRPr="00C61124">
              <w:rPr>
                <w:sz w:val="22"/>
                <w:szCs w:val="22"/>
              </w:rPr>
              <w:t xml:space="preserve">P(¬E)  </w:t>
            </w:r>
          </w:p>
        </w:tc>
        <w:tc>
          <w:tcPr>
            <w:tcW w:w="3260" w:type="dxa"/>
          </w:tcPr>
          <w:p w14:paraId="39E0D3D9" w14:textId="08252E5E" w:rsidR="003E76AC" w:rsidRPr="00C61124" w:rsidRDefault="009C591D" w:rsidP="00D63BD9">
            <w:pPr>
              <w:jc w:val="center"/>
              <w:rPr>
                <w:sz w:val="22"/>
                <w:szCs w:val="22"/>
              </w:rPr>
            </w:pPr>
            <w:r w:rsidRPr="00C61124">
              <w:rPr>
                <w:sz w:val="22"/>
                <w:szCs w:val="22"/>
              </w:rPr>
              <w:t>0.99</w:t>
            </w:r>
          </w:p>
        </w:tc>
      </w:tr>
      <w:tr w:rsidR="003E76AC" w:rsidRPr="00C61124" w14:paraId="226DB0F0" w14:textId="77777777" w:rsidTr="003E76AC">
        <w:tc>
          <w:tcPr>
            <w:tcW w:w="2405" w:type="dxa"/>
          </w:tcPr>
          <w:p w14:paraId="5CC7DB9E" w14:textId="355DFAFA" w:rsidR="003E76AC" w:rsidRPr="00C61124" w:rsidRDefault="003E76AC" w:rsidP="00D63BD9">
            <w:pPr>
              <w:rPr>
                <w:sz w:val="22"/>
                <w:szCs w:val="22"/>
              </w:rPr>
            </w:pPr>
            <w:r>
              <w:rPr>
                <w:sz w:val="22"/>
                <w:szCs w:val="22"/>
              </w:rPr>
              <w:t xml:space="preserve"> </w:t>
            </w:r>
            <w:r w:rsidRPr="00C61124">
              <w:rPr>
                <w:sz w:val="22"/>
                <w:szCs w:val="22"/>
              </w:rPr>
              <w:t>P(E</w:t>
            </w:r>
            <w:r w:rsidR="00D22DB3" w:rsidRPr="00C61124">
              <w:rPr>
                <w:sz w:val="22"/>
                <w:szCs w:val="22"/>
              </w:rPr>
              <w:t xml:space="preserve"> </w:t>
            </w:r>
            <w:r w:rsidR="00A13019" w:rsidRPr="00C61124">
              <w:rPr>
                <w:sz w:val="22"/>
                <w:szCs w:val="22"/>
              </w:rPr>
              <w:t>|</w:t>
            </w:r>
            <w:r w:rsidR="00D22DB3" w:rsidRPr="00C61124">
              <w:rPr>
                <w:sz w:val="22"/>
                <w:szCs w:val="22"/>
              </w:rPr>
              <w:t>Pos)</w:t>
            </w:r>
          </w:p>
        </w:tc>
        <w:tc>
          <w:tcPr>
            <w:tcW w:w="3260" w:type="dxa"/>
          </w:tcPr>
          <w:p w14:paraId="7A412B5D" w14:textId="15707E81" w:rsidR="003E76AC" w:rsidRPr="00C61124" w:rsidRDefault="00D22DB3" w:rsidP="00D63BD9">
            <w:pPr>
              <w:jc w:val="center"/>
              <w:rPr>
                <w:sz w:val="22"/>
                <w:szCs w:val="22"/>
              </w:rPr>
            </w:pPr>
            <w:r w:rsidRPr="00C61124">
              <w:rPr>
                <w:sz w:val="22"/>
                <w:szCs w:val="22"/>
              </w:rPr>
              <w:t>≈ 0.17</w:t>
            </w:r>
          </w:p>
        </w:tc>
      </w:tr>
    </w:tbl>
    <w:p w14:paraId="6BFB74EB" w14:textId="77777777" w:rsidR="00ED73D4" w:rsidRDefault="00ED73D4" w:rsidP="00ED73D4">
      <w:pPr>
        <w:rPr>
          <w:sz w:val="22"/>
          <w:szCs w:val="22"/>
        </w:rPr>
      </w:pPr>
    </w:p>
    <w:p w14:paraId="4D74A35E" w14:textId="2E06586B" w:rsidR="0051015B" w:rsidRDefault="0051015B" w:rsidP="00ED73D4">
      <w:pPr>
        <w:rPr>
          <w:sz w:val="22"/>
          <w:szCs w:val="22"/>
        </w:rPr>
      </w:pPr>
      <w:r>
        <w:rPr>
          <w:sz w:val="22"/>
          <w:szCs w:val="22"/>
        </w:rPr>
        <w:t>Recordemos la fórmula:</w:t>
      </w:r>
    </w:p>
    <w:p w14:paraId="3C6517BB" w14:textId="77777777" w:rsidR="008D45BB" w:rsidRPr="00ED73D4" w:rsidRDefault="008D45BB" w:rsidP="008D45BB">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540F7045" w14:textId="77777777" w:rsidR="0051015B" w:rsidRDefault="0051015B" w:rsidP="00ED73D4">
      <w:pPr>
        <w:rPr>
          <w:sz w:val="22"/>
          <w:szCs w:val="22"/>
        </w:rPr>
      </w:pPr>
    </w:p>
    <w:p w14:paraId="6F171C22" w14:textId="19455750" w:rsidR="007C20F0" w:rsidRPr="00ED73D4" w:rsidRDefault="007C20F0" w:rsidP="007C20F0">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0.99</m:t>
              </m:r>
              <m:r>
                <m:rPr>
                  <m:sty m:val="p"/>
                </m:rPr>
                <w:rPr>
                  <w:rFonts w:ascii="Cambria Math" w:hAnsi="Cambria Math"/>
                  <w:sz w:val="22"/>
                  <w:szCs w:val="22"/>
                </w:rPr>
                <m:t>⋅</m:t>
              </m:r>
              <m:r>
                <w:rPr>
                  <w:rFonts w:ascii="Cambria Math" w:hAnsi="Cambria Math"/>
                  <w:sz w:val="22"/>
                  <w:szCs w:val="22"/>
                </w:rPr>
                <m:t>0.01</m:t>
              </m:r>
              <m:ctrlPr>
                <w:rPr>
                  <w:rFonts w:ascii="Cambria Math" w:hAnsi="Cambria Math"/>
                  <w:i/>
                  <w:sz w:val="22"/>
                  <w:szCs w:val="22"/>
                </w:rPr>
              </m:ctrlPr>
            </m:num>
            <m:den>
              <m:r>
                <w:rPr>
                  <w:rFonts w:ascii="Cambria Math" w:hAnsi="Cambria Math"/>
                  <w:sz w:val="22"/>
                  <w:szCs w:val="22"/>
                </w:rPr>
                <m:t xml:space="preserve">0.99 </m:t>
              </m:r>
              <m:r>
                <m:rPr>
                  <m:sty m:val="p"/>
                </m:rPr>
                <w:rPr>
                  <w:rFonts w:ascii="Cambria Math" w:hAnsi="Cambria Math"/>
                  <w:sz w:val="22"/>
                  <w:szCs w:val="22"/>
                </w:rPr>
                <m:t xml:space="preserve">⋅ </m:t>
              </m:r>
              <m:r>
                <w:rPr>
                  <w:rFonts w:ascii="Cambria Math" w:hAnsi="Cambria Math"/>
                  <w:sz w:val="22"/>
                  <w:szCs w:val="22"/>
                </w:rPr>
                <m:t>0.01+0.05</m:t>
              </m:r>
              <m:r>
                <m:rPr>
                  <m:sty m:val="p"/>
                </m:rPr>
                <w:rPr>
                  <w:rFonts w:ascii="Cambria Math" w:hAnsi="Cambria Math"/>
                  <w:sz w:val="22"/>
                  <w:szCs w:val="22"/>
                </w:rPr>
                <m:t>⋅</m:t>
              </m:r>
              <m:r>
                <w:rPr>
                  <w:rFonts w:ascii="Cambria Math" w:hAnsi="Cambria Math"/>
                  <w:sz w:val="22"/>
                  <w:szCs w:val="22"/>
                </w:rPr>
                <m:t>0.99</m:t>
              </m:r>
              <m:ctrlPr>
                <w:rPr>
                  <w:rFonts w:ascii="Cambria Math" w:hAnsi="Cambria Math"/>
                  <w:i/>
                  <w:sz w:val="22"/>
                  <w:szCs w:val="22"/>
                </w:rPr>
              </m:ctrlPr>
            </m:den>
          </m:f>
        </m:oMath>
      </m:oMathPara>
    </w:p>
    <w:p w14:paraId="06914B4F" w14:textId="77777777" w:rsidR="007C20F0" w:rsidRDefault="007C20F0" w:rsidP="00ED73D4">
      <w:pPr>
        <w:rPr>
          <w:sz w:val="22"/>
          <w:szCs w:val="22"/>
        </w:rPr>
      </w:pPr>
    </w:p>
    <w:p w14:paraId="28C14A1E" w14:textId="6F544402" w:rsidR="00ED73D4" w:rsidRDefault="00490556" w:rsidP="00ED73D4">
      <w:pPr>
        <w:rPr>
          <w:sz w:val="22"/>
          <w:szCs w:val="22"/>
        </w:rPr>
      </w:pPr>
      <w:r>
        <w:rPr>
          <w:sz w:val="22"/>
          <w:szCs w:val="22"/>
        </w:rPr>
        <w:t xml:space="preserve">El teorema de </w:t>
      </w:r>
      <w:r w:rsidR="007C20F0" w:rsidRPr="00ED73D4">
        <w:rPr>
          <w:sz w:val="22"/>
          <w:szCs w:val="22"/>
        </w:rPr>
        <w:t>Bayes revela</w:t>
      </w:r>
      <w:r w:rsidR="007C20F0">
        <w:rPr>
          <w:sz w:val="22"/>
          <w:szCs w:val="22"/>
        </w:rPr>
        <w:t xml:space="preserve"> que, a</w:t>
      </w:r>
      <w:r w:rsidR="00ED73D4" w:rsidRPr="00ED73D4">
        <w:rPr>
          <w:sz w:val="22"/>
          <w:szCs w:val="22"/>
        </w:rPr>
        <w:t>un</w:t>
      </w:r>
      <w:r w:rsidR="00D63BD9">
        <w:rPr>
          <w:sz w:val="22"/>
          <w:szCs w:val="22"/>
        </w:rPr>
        <w:t xml:space="preserve"> cuando </w:t>
      </w:r>
      <w:r w:rsidR="00ED73D4" w:rsidRPr="00ED73D4">
        <w:rPr>
          <w:sz w:val="22"/>
          <w:szCs w:val="22"/>
        </w:rPr>
        <w:t>el test es muy preciso, la probabilidad real de tener la condición es solo del 1</w:t>
      </w:r>
      <w:r w:rsidR="00EB51FA">
        <w:rPr>
          <w:sz w:val="22"/>
          <w:szCs w:val="22"/>
        </w:rPr>
        <w:t>6.6</w:t>
      </w:r>
      <w:r w:rsidR="00ED73D4" w:rsidRPr="00ED73D4">
        <w:rPr>
          <w:sz w:val="22"/>
          <w:szCs w:val="22"/>
        </w:rPr>
        <w:t>7%.</w:t>
      </w:r>
    </w:p>
    <w:p w14:paraId="58B273CE" w14:textId="77777777" w:rsidR="007C20F0" w:rsidRDefault="007C20F0" w:rsidP="00ED73D4">
      <w:pPr>
        <w:rPr>
          <w:sz w:val="22"/>
          <w:szCs w:val="22"/>
        </w:rPr>
      </w:pPr>
    </w:p>
    <w:p w14:paraId="27E01B93" w14:textId="77777777" w:rsidR="007C20F0" w:rsidRPr="00ED73D4" w:rsidRDefault="007C20F0" w:rsidP="00ED73D4">
      <w:pPr>
        <w:rPr>
          <w:sz w:val="22"/>
          <w:szCs w:val="22"/>
        </w:rPr>
      </w:pPr>
    </w:p>
    <w:p w14:paraId="3B98624A" w14:textId="77777777" w:rsidR="0051015B" w:rsidRDefault="0051015B">
      <w:pPr>
        <w:rPr>
          <w:sz w:val="22"/>
          <w:szCs w:val="22"/>
        </w:rPr>
      </w:pPr>
      <w:r>
        <w:rPr>
          <w:sz w:val="22"/>
          <w:szCs w:val="22"/>
        </w:rPr>
        <w:br w:type="page"/>
      </w:r>
    </w:p>
    <w:p w14:paraId="6D16C5B8" w14:textId="7236CE61" w:rsidR="003A0719" w:rsidRPr="0051015B" w:rsidRDefault="003A0719" w:rsidP="00412F5A">
      <w:pPr>
        <w:pStyle w:val="Prrafodelista"/>
        <w:numPr>
          <w:ilvl w:val="0"/>
          <w:numId w:val="1"/>
        </w:numPr>
        <w:jc w:val="both"/>
        <w:rPr>
          <w:b/>
          <w:bCs/>
          <w:sz w:val="22"/>
          <w:szCs w:val="22"/>
        </w:rPr>
      </w:pPr>
      <w:r w:rsidRPr="0051015B">
        <w:rPr>
          <w:b/>
          <w:bCs/>
          <w:sz w:val="22"/>
          <w:szCs w:val="22"/>
        </w:rPr>
        <w:lastRenderedPageBreak/>
        <w:t>Los métodos de optimización y sus diferentes implementaciones.</w:t>
      </w:r>
    </w:p>
    <w:p w14:paraId="15009209" w14:textId="77777777" w:rsidR="006B09DE" w:rsidRPr="006B09DE" w:rsidRDefault="006B09DE" w:rsidP="006B09DE">
      <w:pPr>
        <w:rPr>
          <w:b/>
          <w:bCs/>
          <w:sz w:val="22"/>
          <w:szCs w:val="22"/>
        </w:rPr>
      </w:pPr>
      <w:r w:rsidRPr="006B09DE">
        <w:rPr>
          <w:b/>
          <w:bCs/>
          <w:sz w:val="22"/>
          <w:szCs w:val="22"/>
        </w:rPr>
        <w:t>Principales Métodos de Optimización en IA</w:t>
      </w:r>
    </w:p>
    <w:tbl>
      <w:tblPr>
        <w:tblStyle w:val="Tablaconcuadrcula"/>
        <w:tblW w:w="0" w:type="auto"/>
        <w:tblLook w:val="04A0" w:firstRow="1" w:lastRow="0" w:firstColumn="1" w:lastColumn="0" w:noHBand="0" w:noVBand="1"/>
      </w:tblPr>
      <w:tblGrid>
        <w:gridCol w:w="2942"/>
        <w:gridCol w:w="2943"/>
        <w:gridCol w:w="2943"/>
      </w:tblGrid>
      <w:tr w:rsidR="006B09DE" w:rsidRPr="006B09DE" w14:paraId="3C435EF7" w14:textId="77777777" w:rsidTr="006B09DE">
        <w:tc>
          <w:tcPr>
            <w:tcW w:w="2942" w:type="dxa"/>
          </w:tcPr>
          <w:p w14:paraId="3D5C10E1" w14:textId="77777777" w:rsidR="006B09DE" w:rsidRPr="006B09DE" w:rsidRDefault="006B09DE" w:rsidP="006B09DE">
            <w:pPr>
              <w:jc w:val="center"/>
              <w:rPr>
                <w:b/>
                <w:bCs/>
                <w:sz w:val="22"/>
                <w:szCs w:val="22"/>
              </w:rPr>
            </w:pPr>
            <w:r w:rsidRPr="006B09DE">
              <w:rPr>
                <w:b/>
                <w:bCs/>
                <w:sz w:val="22"/>
                <w:szCs w:val="22"/>
              </w:rPr>
              <w:t>Método</w:t>
            </w:r>
          </w:p>
        </w:tc>
        <w:tc>
          <w:tcPr>
            <w:tcW w:w="2943" w:type="dxa"/>
          </w:tcPr>
          <w:p w14:paraId="10005CDC" w14:textId="77777777" w:rsidR="006B09DE" w:rsidRPr="006B09DE" w:rsidRDefault="006B09DE" w:rsidP="006B09DE">
            <w:pPr>
              <w:jc w:val="center"/>
              <w:rPr>
                <w:b/>
                <w:bCs/>
                <w:sz w:val="22"/>
                <w:szCs w:val="22"/>
              </w:rPr>
            </w:pPr>
            <w:r w:rsidRPr="006B09DE">
              <w:rPr>
                <w:b/>
                <w:bCs/>
                <w:sz w:val="22"/>
                <w:szCs w:val="22"/>
              </w:rPr>
              <w:t>Descripción breve</w:t>
            </w:r>
          </w:p>
        </w:tc>
        <w:tc>
          <w:tcPr>
            <w:tcW w:w="2943" w:type="dxa"/>
          </w:tcPr>
          <w:p w14:paraId="78F72495" w14:textId="77777777" w:rsidR="006B09DE" w:rsidRPr="006B09DE" w:rsidRDefault="006B09DE" w:rsidP="006B09DE">
            <w:pPr>
              <w:jc w:val="center"/>
              <w:rPr>
                <w:b/>
                <w:bCs/>
                <w:sz w:val="22"/>
                <w:szCs w:val="22"/>
              </w:rPr>
            </w:pPr>
            <w:r w:rsidRPr="006B09DE">
              <w:rPr>
                <w:b/>
                <w:bCs/>
                <w:sz w:val="22"/>
                <w:szCs w:val="22"/>
              </w:rPr>
              <w:t>Implementaciones comunes</w:t>
            </w:r>
          </w:p>
        </w:tc>
      </w:tr>
      <w:tr w:rsidR="006B09DE" w:rsidRPr="006B09DE" w14:paraId="698BE61D" w14:textId="77777777" w:rsidTr="006B09DE">
        <w:tc>
          <w:tcPr>
            <w:tcW w:w="2942" w:type="dxa"/>
          </w:tcPr>
          <w:p w14:paraId="7F9F06DD" w14:textId="77777777" w:rsidR="006B09DE" w:rsidRPr="006B09DE" w:rsidRDefault="006B09DE" w:rsidP="000214D1">
            <w:pPr>
              <w:rPr>
                <w:sz w:val="22"/>
                <w:szCs w:val="22"/>
              </w:rPr>
            </w:pPr>
            <w:r w:rsidRPr="006B09DE">
              <w:rPr>
                <w:sz w:val="22"/>
                <w:szCs w:val="22"/>
              </w:rPr>
              <w:t>Descenso de Gradiente</w:t>
            </w:r>
          </w:p>
        </w:tc>
        <w:tc>
          <w:tcPr>
            <w:tcW w:w="2943" w:type="dxa"/>
          </w:tcPr>
          <w:p w14:paraId="12D74406" w14:textId="77777777" w:rsidR="006B09DE" w:rsidRPr="006B09DE" w:rsidRDefault="006B09DE" w:rsidP="000214D1">
            <w:pPr>
              <w:rPr>
                <w:sz w:val="22"/>
                <w:szCs w:val="22"/>
              </w:rPr>
            </w:pPr>
            <w:r w:rsidRPr="006B09DE">
              <w:rPr>
                <w:sz w:val="22"/>
                <w:szCs w:val="22"/>
              </w:rPr>
              <w:t>Minimiza funciones de pérdida ajustando parámetros iterativamente.</w:t>
            </w:r>
          </w:p>
        </w:tc>
        <w:tc>
          <w:tcPr>
            <w:tcW w:w="2943" w:type="dxa"/>
          </w:tcPr>
          <w:p w14:paraId="675957D8" w14:textId="77777777" w:rsidR="006B09DE" w:rsidRPr="006B09DE" w:rsidRDefault="006B09DE" w:rsidP="000214D1">
            <w:pPr>
              <w:rPr>
                <w:sz w:val="22"/>
                <w:szCs w:val="22"/>
              </w:rPr>
            </w:pPr>
            <w:r w:rsidRPr="006B09DE">
              <w:rPr>
                <w:sz w:val="22"/>
                <w:szCs w:val="22"/>
              </w:rPr>
              <w:t>SGD, Adam, RMSprop</w:t>
            </w:r>
          </w:p>
        </w:tc>
      </w:tr>
      <w:tr w:rsidR="006B09DE" w:rsidRPr="00877679" w14:paraId="0693C4D1" w14:textId="77777777" w:rsidTr="006B09DE">
        <w:tc>
          <w:tcPr>
            <w:tcW w:w="2942" w:type="dxa"/>
          </w:tcPr>
          <w:p w14:paraId="3707CEE9" w14:textId="77777777" w:rsidR="006B09DE" w:rsidRPr="006B09DE" w:rsidRDefault="006B09DE" w:rsidP="000214D1">
            <w:pPr>
              <w:rPr>
                <w:sz w:val="22"/>
                <w:szCs w:val="22"/>
              </w:rPr>
            </w:pPr>
            <w:r w:rsidRPr="006B09DE">
              <w:rPr>
                <w:sz w:val="22"/>
                <w:szCs w:val="22"/>
              </w:rPr>
              <w:t>Ajuste de Hiperparámetros</w:t>
            </w:r>
          </w:p>
        </w:tc>
        <w:tc>
          <w:tcPr>
            <w:tcW w:w="2943" w:type="dxa"/>
          </w:tcPr>
          <w:p w14:paraId="41999B75" w14:textId="77777777" w:rsidR="006B09DE" w:rsidRPr="006B09DE" w:rsidRDefault="006B09DE" w:rsidP="000214D1">
            <w:pPr>
              <w:rPr>
                <w:sz w:val="22"/>
                <w:szCs w:val="22"/>
              </w:rPr>
            </w:pPr>
            <w:r w:rsidRPr="006B09DE">
              <w:rPr>
                <w:sz w:val="22"/>
                <w:szCs w:val="22"/>
              </w:rPr>
              <w:t>Encuentra la mejor configuración para entrenar modelos.</w:t>
            </w:r>
          </w:p>
        </w:tc>
        <w:tc>
          <w:tcPr>
            <w:tcW w:w="2943" w:type="dxa"/>
          </w:tcPr>
          <w:p w14:paraId="3CEDB70A" w14:textId="77777777" w:rsidR="006B09DE" w:rsidRPr="006B09DE" w:rsidRDefault="006B09DE" w:rsidP="000214D1">
            <w:pPr>
              <w:rPr>
                <w:sz w:val="22"/>
                <w:szCs w:val="22"/>
                <w:lang w:val="en-US"/>
              </w:rPr>
            </w:pPr>
            <w:r w:rsidRPr="006B09DE">
              <w:rPr>
                <w:sz w:val="22"/>
                <w:szCs w:val="22"/>
                <w:lang w:val="en-US"/>
              </w:rPr>
              <w:t>Grid Search, Random Search, Optimización Bayesiana</w:t>
            </w:r>
          </w:p>
        </w:tc>
      </w:tr>
      <w:tr w:rsidR="006B09DE" w:rsidRPr="00877679" w14:paraId="33D1A070" w14:textId="77777777" w:rsidTr="006B09DE">
        <w:tc>
          <w:tcPr>
            <w:tcW w:w="2942" w:type="dxa"/>
          </w:tcPr>
          <w:p w14:paraId="6DF232A8" w14:textId="77777777" w:rsidR="006B09DE" w:rsidRPr="006B09DE" w:rsidRDefault="006B09DE" w:rsidP="000214D1">
            <w:pPr>
              <w:rPr>
                <w:sz w:val="22"/>
                <w:szCs w:val="22"/>
              </w:rPr>
            </w:pPr>
            <w:r w:rsidRPr="006B09DE">
              <w:rPr>
                <w:sz w:val="22"/>
                <w:szCs w:val="22"/>
              </w:rPr>
              <w:t>Regularización</w:t>
            </w:r>
          </w:p>
        </w:tc>
        <w:tc>
          <w:tcPr>
            <w:tcW w:w="2943" w:type="dxa"/>
          </w:tcPr>
          <w:p w14:paraId="7F8E41BA" w14:textId="77777777" w:rsidR="006B09DE" w:rsidRPr="006B09DE" w:rsidRDefault="006B09DE" w:rsidP="000214D1">
            <w:pPr>
              <w:rPr>
                <w:sz w:val="22"/>
                <w:szCs w:val="22"/>
              </w:rPr>
            </w:pPr>
            <w:r w:rsidRPr="006B09DE">
              <w:rPr>
                <w:sz w:val="22"/>
                <w:szCs w:val="22"/>
              </w:rPr>
              <w:t>Evita el sobreajuste penalizando la complejidad del modelo.</w:t>
            </w:r>
          </w:p>
        </w:tc>
        <w:tc>
          <w:tcPr>
            <w:tcW w:w="2943" w:type="dxa"/>
          </w:tcPr>
          <w:p w14:paraId="0F7C6F97" w14:textId="77777777" w:rsidR="006B09DE" w:rsidRPr="006B09DE" w:rsidRDefault="006B09DE" w:rsidP="000214D1">
            <w:pPr>
              <w:rPr>
                <w:sz w:val="22"/>
                <w:szCs w:val="22"/>
                <w:lang w:val="en-US"/>
              </w:rPr>
            </w:pPr>
            <w:r w:rsidRPr="006B09DE">
              <w:rPr>
                <w:sz w:val="22"/>
                <w:szCs w:val="22"/>
                <w:lang w:val="en-US"/>
              </w:rPr>
              <w:t>L1 (Lasso), L2 (Ridge), Dropout</w:t>
            </w:r>
          </w:p>
        </w:tc>
      </w:tr>
      <w:tr w:rsidR="006B09DE" w:rsidRPr="006B09DE" w14:paraId="7423B824" w14:textId="77777777" w:rsidTr="006B09DE">
        <w:tc>
          <w:tcPr>
            <w:tcW w:w="2942" w:type="dxa"/>
          </w:tcPr>
          <w:p w14:paraId="0C04C574" w14:textId="77777777" w:rsidR="006B09DE" w:rsidRPr="006B09DE" w:rsidRDefault="006B09DE" w:rsidP="000214D1">
            <w:pPr>
              <w:rPr>
                <w:sz w:val="22"/>
                <w:szCs w:val="22"/>
              </w:rPr>
            </w:pPr>
            <w:r w:rsidRPr="006B09DE">
              <w:rPr>
                <w:sz w:val="22"/>
                <w:szCs w:val="22"/>
              </w:rPr>
              <w:t>Cuantización</w:t>
            </w:r>
          </w:p>
        </w:tc>
        <w:tc>
          <w:tcPr>
            <w:tcW w:w="2943" w:type="dxa"/>
          </w:tcPr>
          <w:p w14:paraId="2E17A1AC" w14:textId="77777777" w:rsidR="006B09DE" w:rsidRPr="006B09DE" w:rsidRDefault="006B09DE" w:rsidP="000214D1">
            <w:pPr>
              <w:rPr>
                <w:sz w:val="22"/>
                <w:szCs w:val="22"/>
              </w:rPr>
            </w:pPr>
            <w:r w:rsidRPr="006B09DE">
              <w:rPr>
                <w:sz w:val="22"/>
                <w:szCs w:val="22"/>
              </w:rPr>
              <w:t>Reduce la precisión de los pesos para acelerar inferencias.</w:t>
            </w:r>
          </w:p>
        </w:tc>
        <w:tc>
          <w:tcPr>
            <w:tcW w:w="2943" w:type="dxa"/>
          </w:tcPr>
          <w:p w14:paraId="5BA2159B" w14:textId="77777777" w:rsidR="006B09DE" w:rsidRPr="006B09DE" w:rsidRDefault="006B09DE" w:rsidP="000214D1">
            <w:pPr>
              <w:rPr>
                <w:sz w:val="22"/>
                <w:szCs w:val="22"/>
              </w:rPr>
            </w:pPr>
            <w:r w:rsidRPr="006B09DE">
              <w:rPr>
                <w:sz w:val="22"/>
                <w:szCs w:val="22"/>
              </w:rPr>
              <w:t>INT8, FP16, modelos ligeros</w:t>
            </w:r>
          </w:p>
        </w:tc>
      </w:tr>
      <w:tr w:rsidR="006B09DE" w:rsidRPr="006B09DE" w14:paraId="7CCBF743" w14:textId="77777777" w:rsidTr="006B09DE">
        <w:tc>
          <w:tcPr>
            <w:tcW w:w="2942" w:type="dxa"/>
          </w:tcPr>
          <w:p w14:paraId="195C3F4E" w14:textId="77777777" w:rsidR="006B09DE" w:rsidRPr="006B09DE" w:rsidRDefault="006B09DE" w:rsidP="000214D1">
            <w:pPr>
              <w:rPr>
                <w:sz w:val="22"/>
                <w:szCs w:val="22"/>
              </w:rPr>
            </w:pPr>
            <w:r w:rsidRPr="006B09DE">
              <w:rPr>
                <w:sz w:val="22"/>
                <w:szCs w:val="22"/>
              </w:rPr>
              <w:t>Poda de Redes</w:t>
            </w:r>
          </w:p>
        </w:tc>
        <w:tc>
          <w:tcPr>
            <w:tcW w:w="2943" w:type="dxa"/>
          </w:tcPr>
          <w:p w14:paraId="02F5617D" w14:textId="77777777" w:rsidR="006B09DE" w:rsidRPr="006B09DE" w:rsidRDefault="006B09DE" w:rsidP="000214D1">
            <w:pPr>
              <w:rPr>
                <w:sz w:val="22"/>
                <w:szCs w:val="22"/>
              </w:rPr>
            </w:pPr>
            <w:r w:rsidRPr="006B09DE">
              <w:rPr>
                <w:sz w:val="22"/>
                <w:szCs w:val="22"/>
              </w:rPr>
              <w:t>Elimina conexiones o neuronas irrelevantes para simplificar el modelo.</w:t>
            </w:r>
          </w:p>
        </w:tc>
        <w:tc>
          <w:tcPr>
            <w:tcW w:w="2943" w:type="dxa"/>
          </w:tcPr>
          <w:p w14:paraId="1AA9BD32" w14:textId="77777777" w:rsidR="006B09DE" w:rsidRPr="006B09DE" w:rsidRDefault="006B09DE" w:rsidP="000214D1">
            <w:pPr>
              <w:rPr>
                <w:sz w:val="22"/>
                <w:szCs w:val="22"/>
              </w:rPr>
            </w:pPr>
            <w:r w:rsidRPr="006B09DE">
              <w:rPr>
                <w:sz w:val="22"/>
                <w:szCs w:val="22"/>
              </w:rPr>
              <w:t>Pruning estructural, pruning por magnitud</w:t>
            </w:r>
          </w:p>
        </w:tc>
      </w:tr>
      <w:tr w:rsidR="006B09DE" w:rsidRPr="006B09DE" w14:paraId="5505C1AF" w14:textId="77777777" w:rsidTr="006B09DE">
        <w:tc>
          <w:tcPr>
            <w:tcW w:w="2942" w:type="dxa"/>
          </w:tcPr>
          <w:p w14:paraId="37D9BCDA" w14:textId="77777777" w:rsidR="006B09DE" w:rsidRPr="006B09DE" w:rsidRDefault="006B09DE" w:rsidP="000214D1">
            <w:pPr>
              <w:rPr>
                <w:sz w:val="22"/>
                <w:szCs w:val="22"/>
              </w:rPr>
            </w:pPr>
            <w:r w:rsidRPr="006B09DE">
              <w:rPr>
                <w:sz w:val="22"/>
                <w:szCs w:val="22"/>
              </w:rPr>
              <w:t>Optimización Estocástica</w:t>
            </w:r>
          </w:p>
        </w:tc>
        <w:tc>
          <w:tcPr>
            <w:tcW w:w="2943" w:type="dxa"/>
          </w:tcPr>
          <w:p w14:paraId="372EC63F" w14:textId="77777777" w:rsidR="006B09DE" w:rsidRPr="006B09DE" w:rsidRDefault="006B09DE" w:rsidP="000214D1">
            <w:pPr>
              <w:rPr>
                <w:sz w:val="22"/>
                <w:szCs w:val="22"/>
              </w:rPr>
            </w:pPr>
            <w:r w:rsidRPr="006B09DE">
              <w:rPr>
                <w:sz w:val="22"/>
                <w:szCs w:val="22"/>
              </w:rPr>
              <w:t>Usa aleatoriedad para explorar soluciones en espacios complejos.</w:t>
            </w:r>
          </w:p>
        </w:tc>
        <w:tc>
          <w:tcPr>
            <w:tcW w:w="2943" w:type="dxa"/>
          </w:tcPr>
          <w:p w14:paraId="18782A91" w14:textId="77777777" w:rsidR="006B09DE" w:rsidRPr="006B09DE" w:rsidRDefault="006B09DE" w:rsidP="000214D1">
            <w:pPr>
              <w:rPr>
                <w:sz w:val="22"/>
                <w:szCs w:val="22"/>
              </w:rPr>
            </w:pPr>
            <w:r w:rsidRPr="006B09DE">
              <w:rPr>
                <w:sz w:val="22"/>
                <w:szCs w:val="22"/>
              </w:rPr>
              <w:t>Simulated Annealing, Algoritmos Genéticos, PSO</w:t>
            </w:r>
          </w:p>
        </w:tc>
      </w:tr>
      <w:tr w:rsidR="006B09DE" w:rsidRPr="006B09DE" w14:paraId="233DABE2" w14:textId="77777777" w:rsidTr="006B09DE">
        <w:tc>
          <w:tcPr>
            <w:tcW w:w="2942" w:type="dxa"/>
          </w:tcPr>
          <w:p w14:paraId="58E43B94" w14:textId="77777777" w:rsidR="006B09DE" w:rsidRPr="006B09DE" w:rsidRDefault="006B09DE" w:rsidP="000214D1">
            <w:pPr>
              <w:rPr>
                <w:sz w:val="22"/>
                <w:szCs w:val="22"/>
              </w:rPr>
            </w:pPr>
            <w:r w:rsidRPr="006B09DE">
              <w:rPr>
                <w:sz w:val="22"/>
                <w:szCs w:val="22"/>
              </w:rPr>
              <w:t>Optimización Multiobjetivo</w:t>
            </w:r>
          </w:p>
        </w:tc>
        <w:tc>
          <w:tcPr>
            <w:tcW w:w="2943" w:type="dxa"/>
          </w:tcPr>
          <w:p w14:paraId="46CE70E9" w14:textId="77777777" w:rsidR="006B09DE" w:rsidRPr="006B09DE" w:rsidRDefault="006B09DE" w:rsidP="000214D1">
            <w:pPr>
              <w:rPr>
                <w:sz w:val="22"/>
                <w:szCs w:val="22"/>
              </w:rPr>
            </w:pPr>
            <w:r w:rsidRPr="006B09DE">
              <w:rPr>
                <w:sz w:val="22"/>
                <w:szCs w:val="22"/>
              </w:rPr>
              <w:t>Equilibra múltiples objetivos simultáneamente.</w:t>
            </w:r>
          </w:p>
        </w:tc>
        <w:tc>
          <w:tcPr>
            <w:tcW w:w="2943" w:type="dxa"/>
          </w:tcPr>
          <w:p w14:paraId="78CE73CE" w14:textId="77777777" w:rsidR="006B09DE" w:rsidRPr="006B09DE" w:rsidRDefault="006B09DE" w:rsidP="000214D1">
            <w:pPr>
              <w:rPr>
                <w:sz w:val="22"/>
                <w:szCs w:val="22"/>
              </w:rPr>
            </w:pPr>
            <w:r w:rsidRPr="006B09DE">
              <w:rPr>
                <w:sz w:val="22"/>
                <w:szCs w:val="22"/>
              </w:rPr>
              <w:t>NSGA-II, MOEA/D, técnicas evolutivas</w:t>
            </w:r>
          </w:p>
        </w:tc>
      </w:tr>
      <w:tr w:rsidR="006B09DE" w:rsidRPr="006B09DE" w14:paraId="7204D1D8" w14:textId="77777777" w:rsidTr="006B09DE">
        <w:tc>
          <w:tcPr>
            <w:tcW w:w="2942" w:type="dxa"/>
          </w:tcPr>
          <w:p w14:paraId="0FF7D54C" w14:textId="77777777" w:rsidR="006B09DE" w:rsidRPr="006B09DE" w:rsidRDefault="006B09DE" w:rsidP="000214D1">
            <w:pPr>
              <w:rPr>
                <w:sz w:val="22"/>
                <w:szCs w:val="22"/>
              </w:rPr>
            </w:pPr>
            <w:r w:rsidRPr="006B09DE">
              <w:rPr>
                <w:sz w:val="22"/>
                <w:szCs w:val="22"/>
              </w:rPr>
              <w:t>Early Stopping</w:t>
            </w:r>
          </w:p>
        </w:tc>
        <w:tc>
          <w:tcPr>
            <w:tcW w:w="2943" w:type="dxa"/>
          </w:tcPr>
          <w:p w14:paraId="31BE7012" w14:textId="77777777" w:rsidR="006B09DE" w:rsidRPr="006B09DE" w:rsidRDefault="006B09DE" w:rsidP="000214D1">
            <w:pPr>
              <w:rPr>
                <w:sz w:val="22"/>
                <w:szCs w:val="22"/>
              </w:rPr>
            </w:pPr>
            <w:r w:rsidRPr="006B09DE">
              <w:rPr>
                <w:sz w:val="22"/>
                <w:szCs w:val="22"/>
              </w:rPr>
              <w:t>Detiene el entrenamiento cuando el modelo deja de mejorar.</w:t>
            </w:r>
          </w:p>
        </w:tc>
        <w:tc>
          <w:tcPr>
            <w:tcW w:w="2943" w:type="dxa"/>
          </w:tcPr>
          <w:p w14:paraId="71DE2380" w14:textId="77777777" w:rsidR="006B09DE" w:rsidRPr="006B09DE" w:rsidRDefault="006B09DE" w:rsidP="000214D1">
            <w:pPr>
              <w:rPr>
                <w:sz w:val="22"/>
                <w:szCs w:val="22"/>
              </w:rPr>
            </w:pPr>
            <w:r w:rsidRPr="006B09DE">
              <w:rPr>
                <w:sz w:val="22"/>
                <w:szCs w:val="22"/>
              </w:rPr>
              <w:t>Implementado en frameworks como TensorFlow/Keras</w:t>
            </w:r>
          </w:p>
        </w:tc>
      </w:tr>
      <w:tr w:rsidR="006B09DE" w:rsidRPr="006B09DE" w14:paraId="379F5C2A" w14:textId="77777777" w:rsidTr="006B09DE">
        <w:tc>
          <w:tcPr>
            <w:tcW w:w="2942" w:type="dxa"/>
          </w:tcPr>
          <w:p w14:paraId="3DF33E7C" w14:textId="77777777" w:rsidR="006B09DE" w:rsidRPr="006B09DE" w:rsidRDefault="006B09DE" w:rsidP="000214D1">
            <w:pPr>
              <w:rPr>
                <w:sz w:val="22"/>
                <w:szCs w:val="22"/>
              </w:rPr>
            </w:pPr>
            <w:r w:rsidRPr="006B09DE">
              <w:rPr>
                <w:sz w:val="22"/>
                <w:szCs w:val="22"/>
              </w:rPr>
              <w:t>Batch Normalization</w:t>
            </w:r>
          </w:p>
        </w:tc>
        <w:tc>
          <w:tcPr>
            <w:tcW w:w="2943" w:type="dxa"/>
          </w:tcPr>
          <w:p w14:paraId="37B0EDFE" w14:textId="77777777" w:rsidR="006B09DE" w:rsidRPr="006B09DE" w:rsidRDefault="006B09DE" w:rsidP="000214D1">
            <w:pPr>
              <w:rPr>
                <w:sz w:val="22"/>
                <w:szCs w:val="22"/>
              </w:rPr>
            </w:pPr>
            <w:r w:rsidRPr="006B09DE">
              <w:rPr>
                <w:sz w:val="22"/>
                <w:szCs w:val="22"/>
              </w:rPr>
              <w:t>Acelera el entrenamiento normalizando activaciones intermedias.</w:t>
            </w:r>
          </w:p>
        </w:tc>
        <w:tc>
          <w:tcPr>
            <w:tcW w:w="2943" w:type="dxa"/>
          </w:tcPr>
          <w:p w14:paraId="19A7060A" w14:textId="77777777" w:rsidR="006B09DE" w:rsidRPr="006B09DE" w:rsidRDefault="006B09DE" w:rsidP="000214D1">
            <w:pPr>
              <w:rPr>
                <w:sz w:val="22"/>
                <w:szCs w:val="22"/>
              </w:rPr>
            </w:pPr>
            <w:r w:rsidRPr="006B09DE">
              <w:rPr>
                <w:sz w:val="22"/>
                <w:szCs w:val="22"/>
              </w:rPr>
              <w:t>Común en redes profundas</w:t>
            </w:r>
          </w:p>
        </w:tc>
      </w:tr>
    </w:tbl>
    <w:p w14:paraId="611B6A02" w14:textId="77777777" w:rsidR="00B95130" w:rsidRDefault="00B95130" w:rsidP="006B09DE">
      <w:pPr>
        <w:rPr>
          <w:rFonts w:ascii="Segoe UI Emoji" w:hAnsi="Segoe UI Emoji" w:cs="Segoe UI Emoji"/>
          <w:b/>
          <w:bCs/>
          <w:sz w:val="22"/>
          <w:szCs w:val="22"/>
        </w:rPr>
      </w:pPr>
    </w:p>
    <w:p w14:paraId="10C57049" w14:textId="5BC2BE1E" w:rsidR="00474084" w:rsidRDefault="00906E0B" w:rsidP="006B09DE">
      <w:pPr>
        <w:rPr>
          <w:rFonts w:ascii="Segoe UI Emoji" w:hAnsi="Segoe UI Emoji" w:cs="Segoe UI Emoji"/>
          <w:b/>
          <w:bCs/>
          <w:sz w:val="22"/>
          <w:szCs w:val="22"/>
        </w:rPr>
      </w:pPr>
      <w:r>
        <w:rPr>
          <w:rFonts w:ascii="Segoe UI Emoji" w:hAnsi="Segoe UI Emoji" w:cs="Segoe UI Emoji"/>
          <w:b/>
          <w:bCs/>
          <w:sz w:val="22"/>
          <w:szCs w:val="22"/>
        </w:rPr>
        <w:t>A</w:t>
      </w:r>
      <w:r w:rsidR="00474084">
        <w:rPr>
          <w:rFonts w:ascii="Segoe UI Emoji" w:hAnsi="Segoe UI Emoji" w:cs="Segoe UI Emoji"/>
          <w:b/>
          <w:bCs/>
          <w:sz w:val="22"/>
          <w:szCs w:val="22"/>
        </w:rPr>
        <w:t>plicaciones en IA y métodos de optimización utilizados:</w:t>
      </w:r>
    </w:p>
    <w:tbl>
      <w:tblPr>
        <w:tblStyle w:val="Tablaconcuadrcula"/>
        <w:tblW w:w="0" w:type="auto"/>
        <w:tblLook w:val="04A0" w:firstRow="1" w:lastRow="0" w:firstColumn="1" w:lastColumn="0" w:noHBand="0" w:noVBand="1"/>
      </w:tblPr>
      <w:tblGrid>
        <w:gridCol w:w="4414"/>
        <w:gridCol w:w="4414"/>
      </w:tblGrid>
      <w:tr w:rsidR="000C72CE" w:rsidRPr="00FA6474" w14:paraId="30CAAE16" w14:textId="77777777" w:rsidTr="00FA6474">
        <w:tc>
          <w:tcPr>
            <w:tcW w:w="4414" w:type="dxa"/>
          </w:tcPr>
          <w:p w14:paraId="5B8C6F15" w14:textId="661E1809" w:rsidR="000C72CE" w:rsidRPr="00FA6474" w:rsidRDefault="000C72CE" w:rsidP="000C72CE">
            <w:pPr>
              <w:jc w:val="center"/>
              <w:rPr>
                <w:sz w:val="22"/>
                <w:szCs w:val="22"/>
              </w:rPr>
            </w:pPr>
            <w:r w:rsidRPr="006B09DE">
              <w:rPr>
                <w:b/>
                <w:bCs/>
                <w:sz w:val="22"/>
                <w:szCs w:val="22"/>
              </w:rPr>
              <w:t>Aplicaciones</w:t>
            </w:r>
          </w:p>
        </w:tc>
        <w:tc>
          <w:tcPr>
            <w:tcW w:w="4414" w:type="dxa"/>
          </w:tcPr>
          <w:p w14:paraId="358E57CA" w14:textId="143B96FF" w:rsidR="000C72CE" w:rsidRPr="00FA6474" w:rsidRDefault="000C72CE" w:rsidP="000C72CE">
            <w:pPr>
              <w:jc w:val="center"/>
              <w:rPr>
                <w:sz w:val="22"/>
                <w:szCs w:val="22"/>
              </w:rPr>
            </w:pPr>
            <w:r>
              <w:rPr>
                <w:b/>
                <w:bCs/>
                <w:sz w:val="22"/>
                <w:szCs w:val="22"/>
              </w:rPr>
              <w:t>T</w:t>
            </w:r>
            <w:r w:rsidRPr="006B09DE">
              <w:rPr>
                <w:b/>
                <w:bCs/>
                <w:sz w:val="22"/>
                <w:szCs w:val="22"/>
              </w:rPr>
              <w:t xml:space="preserve">ipo de </w:t>
            </w:r>
            <w:r>
              <w:rPr>
                <w:b/>
                <w:bCs/>
                <w:sz w:val="22"/>
                <w:szCs w:val="22"/>
              </w:rPr>
              <w:t>O</w:t>
            </w:r>
            <w:r w:rsidRPr="006B09DE">
              <w:rPr>
                <w:b/>
                <w:bCs/>
                <w:sz w:val="22"/>
                <w:szCs w:val="22"/>
              </w:rPr>
              <w:t>ptimización</w:t>
            </w:r>
          </w:p>
        </w:tc>
      </w:tr>
      <w:tr w:rsidR="000C72CE" w:rsidRPr="00FA6474" w14:paraId="2CC0F2F5" w14:textId="77777777" w:rsidTr="00FA6474">
        <w:tc>
          <w:tcPr>
            <w:tcW w:w="4414" w:type="dxa"/>
          </w:tcPr>
          <w:p w14:paraId="5FDD14DB" w14:textId="612B4B9C" w:rsidR="000C72CE" w:rsidRPr="00FA6474" w:rsidRDefault="000C72CE" w:rsidP="000C72CE">
            <w:pPr>
              <w:rPr>
                <w:sz w:val="22"/>
                <w:szCs w:val="22"/>
              </w:rPr>
            </w:pPr>
            <w:r w:rsidRPr="00FA6474">
              <w:rPr>
                <w:sz w:val="22"/>
                <w:szCs w:val="22"/>
              </w:rPr>
              <w:t xml:space="preserve">Visión por Computadora </w:t>
            </w:r>
          </w:p>
        </w:tc>
        <w:tc>
          <w:tcPr>
            <w:tcW w:w="4414" w:type="dxa"/>
          </w:tcPr>
          <w:p w14:paraId="3F75FEE8" w14:textId="53B49A12" w:rsidR="000C72CE" w:rsidRPr="00FA6474" w:rsidRDefault="000C72CE" w:rsidP="000C72CE">
            <w:pPr>
              <w:rPr>
                <w:sz w:val="22"/>
                <w:szCs w:val="22"/>
              </w:rPr>
            </w:pPr>
            <w:r w:rsidRPr="00FA6474">
              <w:rPr>
                <w:sz w:val="22"/>
                <w:szCs w:val="22"/>
              </w:rPr>
              <w:t>Cuantización y poda para modelos en dispositivos móviles.</w:t>
            </w:r>
          </w:p>
        </w:tc>
      </w:tr>
      <w:tr w:rsidR="000C72CE" w:rsidRPr="00FA6474" w14:paraId="6EBCF05A" w14:textId="77777777" w:rsidTr="00FA6474">
        <w:tc>
          <w:tcPr>
            <w:tcW w:w="4414" w:type="dxa"/>
          </w:tcPr>
          <w:p w14:paraId="01357155" w14:textId="55008F04" w:rsidR="000C72CE" w:rsidRPr="00FA6474" w:rsidRDefault="000C72CE" w:rsidP="000C72CE">
            <w:pPr>
              <w:rPr>
                <w:sz w:val="22"/>
                <w:szCs w:val="22"/>
              </w:rPr>
            </w:pPr>
            <w:r w:rsidRPr="00FA6474">
              <w:rPr>
                <w:sz w:val="22"/>
                <w:szCs w:val="22"/>
              </w:rPr>
              <w:t xml:space="preserve">Procesamiento de Lenguaje Natural </w:t>
            </w:r>
          </w:p>
        </w:tc>
        <w:tc>
          <w:tcPr>
            <w:tcW w:w="4414" w:type="dxa"/>
          </w:tcPr>
          <w:p w14:paraId="7A497290" w14:textId="26102820" w:rsidR="000C72CE" w:rsidRPr="00FA6474" w:rsidRDefault="000C72CE" w:rsidP="000C72CE">
            <w:pPr>
              <w:rPr>
                <w:sz w:val="22"/>
                <w:szCs w:val="22"/>
              </w:rPr>
            </w:pPr>
            <w:r w:rsidRPr="00FA6474">
              <w:rPr>
                <w:sz w:val="22"/>
                <w:szCs w:val="22"/>
              </w:rPr>
              <w:t>Ajuste de hiperparámetros y regularización para mejorar generalización.</w:t>
            </w:r>
          </w:p>
        </w:tc>
      </w:tr>
      <w:tr w:rsidR="000C72CE" w:rsidRPr="00FA6474" w14:paraId="0488B0E4" w14:textId="77777777" w:rsidTr="00FA6474">
        <w:tc>
          <w:tcPr>
            <w:tcW w:w="4414" w:type="dxa"/>
          </w:tcPr>
          <w:p w14:paraId="615DA39B" w14:textId="117B6326" w:rsidR="000C72CE" w:rsidRPr="00FA6474" w:rsidRDefault="000C72CE" w:rsidP="000C72CE">
            <w:pPr>
              <w:rPr>
                <w:sz w:val="22"/>
                <w:szCs w:val="22"/>
              </w:rPr>
            </w:pPr>
            <w:r w:rsidRPr="00FA6474">
              <w:rPr>
                <w:sz w:val="22"/>
                <w:szCs w:val="22"/>
              </w:rPr>
              <w:t xml:space="preserve">Diagnóstico Médico </w:t>
            </w:r>
          </w:p>
        </w:tc>
        <w:tc>
          <w:tcPr>
            <w:tcW w:w="4414" w:type="dxa"/>
          </w:tcPr>
          <w:p w14:paraId="605A5556" w14:textId="32A0ADD5" w:rsidR="000C72CE" w:rsidRPr="00FA6474" w:rsidRDefault="000C72CE" w:rsidP="000C72CE">
            <w:pPr>
              <w:rPr>
                <w:sz w:val="22"/>
                <w:szCs w:val="22"/>
              </w:rPr>
            </w:pPr>
            <w:r w:rsidRPr="00FA6474">
              <w:rPr>
                <w:sz w:val="22"/>
                <w:szCs w:val="22"/>
              </w:rPr>
              <w:t>Optimización multiobjetivo para balancear precisión y sensibilidad.</w:t>
            </w:r>
          </w:p>
        </w:tc>
      </w:tr>
      <w:tr w:rsidR="000C72CE" w:rsidRPr="00FA6474" w14:paraId="09A37D2D" w14:textId="77777777" w:rsidTr="00FA6474">
        <w:tc>
          <w:tcPr>
            <w:tcW w:w="4414" w:type="dxa"/>
          </w:tcPr>
          <w:p w14:paraId="1653A646" w14:textId="5ECCAA8C" w:rsidR="000C72CE" w:rsidRPr="00FA6474" w:rsidRDefault="000C72CE" w:rsidP="000C72CE">
            <w:pPr>
              <w:rPr>
                <w:sz w:val="22"/>
                <w:szCs w:val="22"/>
              </w:rPr>
            </w:pPr>
            <w:r w:rsidRPr="00FA6474">
              <w:rPr>
                <w:sz w:val="22"/>
                <w:szCs w:val="22"/>
              </w:rPr>
              <w:t>AutoML</w:t>
            </w:r>
          </w:p>
        </w:tc>
        <w:tc>
          <w:tcPr>
            <w:tcW w:w="4414" w:type="dxa"/>
          </w:tcPr>
          <w:p w14:paraId="221E90BE" w14:textId="6137BB95" w:rsidR="000C72CE" w:rsidRPr="00FA6474" w:rsidRDefault="000C72CE" w:rsidP="000C72CE">
            <w:pPr>
              <w:rPr>
                <w:sz w:val="22"/>
                <w:szCs w:val="22"/>
              </w:rPr>
            </w:pPr>
            <w:r w:rsidRPr="00FA6474">
              <w:rPr>
                <w:sz w:val="22"/>
                <w:szCs w:val="22"/>
              </w:rPr>
              <w:t>Automatiza el ajuste de hiperparámetros y selección de modelos</w:t>
            </w:r>
            <w:r>
              <w:rPr>
                <w:sz w:val="22"/>
                <w:szCs w:val="22"/>
              </w:rPr>
              <w:t>.</w:t>
            </w:r>
          </w:p>
        </w:tc>
      </w:tr>
      <w:tr w:rsidR="000C72CE" w:rsidRPr="00FA6474" w14:paraId="03BC91AB" w14:textId="77777777" w:rsidTr="00FA6474">
        <w:tc>
          <w:tcPr>
            <w:tcW w:w="4414" w:type="dxa"/>
          </w:tcPr>
          <w:p w14:paraId="7AD17BEC" w14:textId="5BA4DD5A" w:rsidR="000C72CE" w:rsidRPr="00FA6474" w:rsidRDefault="000C72CE" w:rsidP="000C72CE">
            <w:pPr>
              <w:rPr>
                <w:sz w:val="22"/>
                <w:szCs w:val="22"/>
              </w:rPr>
            </w:pPr>
            <w:r w:rsidRPr="00FA6474">
              <w:rPr>
                <w:sz w:val="22"/>
                <w:szCs w:val="22"/>
              </w:rPr>
              <w:t xml:space="preserve">IA Energéticamente Eficiente </w:t>
            </w:r>
          </w:p>
        </w:tc>
        <w:tc>
          <w:tcPr>
            <w:tcW w:w="4414" w:type="dxa"/>
          </w:tcPr>
          <w:p w14:paraId="518C0585" w14:textId="255FA435" w:rsidR="000C72CE" w:rsidRPr="00FA6474" w:rsidRDefault="000C72CE" w:rsidP="000C72CE">
            <w:pPr>
              <w:rPr>
                <w:sz w:val="22"/>
                <w:szCs w:val="22"/>
              </w:rPr>
            </w:pPr>
            <w:r w:rsidRPr="00FA6474">
              <w:rPr>
                <w:sz w:val="22"/>
                <w:szCs w:val="22"/>
              </w:rPr>
              <w:t>Uso de modelos ligeros y hardware especializado.</w:t>
            </w:r>
          </w:p>
        </w:tc>
      </w:tr>
    </w:tbl>
    <w:p w14:paraId="2252FE54" w14:textId="3C5EE326" w:rsidR="00DA42D8" w:rsidRPr="00455E75" w:rsidRDefault="003A0719" w:rsidP="00E6760C">
      <w:pPr>
        <w:pStyle w:val="Ttulo1"/>
        <w:spacing w:after="240"/>
      </w:pPr>
      <w:bookmarkStart w:id="4" w:name="_Toc207728922"/>
      <w:r w:rsidRPr="00455E75">
        <w:lastRenderedPageBreak/>
        <w:t xml:space="preserve">2. </w:t>
      </w:r>
      <w:r w:rsidR="00E6760C" w:rsidRPr="00455E75">
        <w:t>Vehículo Autónomo</w:t>
      </w:r>
      <w:bookmarkEnd w:id="4"/>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60EE44A2" w14:textId="4CEABC03" w:rsidR="00E6760C" w:rsidRPr="00467DE7" w:rsidRDefault="003A0719" w:rsidP="00467DE7">
      <w:pPr>
        <w:pStyle w:val="Ttulo1"/>
        <w:spacing w:after="240"/>
      </w:pPr>
      <w:bookmarkStart w:id="5" w:name="_Toc207728923"/>
      <w:r w:rsidRPr="00467DE7">
        <w:t xml:space="preserve">3. </w:t>
      </w:r>
      <w:r w:rsidR="00C1322B" w:rsidRPr="00467DE7">
        <w:t>Modelo y determinación de componentes de ML</w:t>
      </w:r>
      <w:bookmarkEnd w:id="5"/>
    </w:p>
    <w:p w14:paraId="0962F424" w14:textId="665834CB" w:rsidR="003A0719" w:rsidRPr="006858AB" w:rsidRDefault="003A0719" w:rsidP="005D60A9">
      <w:pPr>
        <w:jc w:val="both"/>
        <w:rPr>
          <w:b/>
          <w:bCs/>
          <w:sz w:val="22"/>
          <w:szCs w:val="22"/>
        </w:rPr>
      </w:pPr>
      <w:r w:rsidRPr="006858AB">
        <w:rPr>
          <w:b/>
          <w:bCs/>
          <w:sz w:val="22"/>
          <w:szCs w:val="22"/>
        </w:rPr>
        <w:t>Aplicando el pensamiento lógico y analítico, modela la situación planteada anteriormente y determina, a partir de tus conocimientos actuales, cuáles serían los componentes de aprendizaje automático que consideras necesarios incluir para implementar la solución.</w:t>
      </w:r>
    </w:p>
    <w:p w14:paraId="61D30D43" w14:textId="308A004C" w:rsidR="00A65ABE" w:rsidRPr="00A65ABE" w:rsidRDefault="00A65ABE" w:rsidP="00A65ABE">
      <w:pPr>
        <w:jc w:val="both"/>
        <w:rPr>
          <w:sz w:val="22"/>
          <w:szCs w:val="22"/>
        </w:rPr>
      </w:pPr>
      <w:r w:rsidRPr="00A65ABE">
        <w:rPr>
          <w:sz w:val="22"/>
          <w:szCs w:val="22"/>
        </w:rPr>
        <w:t xml:space="preserve">Esta situación se presta muy bien para aplicar un enfoque lógico y analítico que integre modelos matemáticos, visión computacional y aprendizaje automático en un contexto industrial. </w:t>
      </w:r>
    </w:p>
    <w:p w14:paraId="6ED424C2" w14:textId="6986640A" w:rsidR="00A65ABE" w:rsidRPr="004C3659" w:rsidRDefault="00A65ABE" w:rsidP="00A65ABE">
      <w:pPr>
        <w:jc w:val="both"/>
        <w:rPr>
          <w:b/>
          <w:bCs/>
          <w:sz w:val="22"/>
          <w:szCs w:val="22"/>
        </w:rPr>
      </w:pPr>
      <w:r w:rsidRPr="004C3659">
        <w:rPr>
          <w:b/>
          <w:bCs/>
          <w:sz w:val="22"/>
          <w:szCs w:val="22"/>
        </w:rPr>
        <w:t>Modelado de la situación</w:t>
      </w:r>
    </w:p>
    <w:p w14:paraId="0440FB8D" w14:textId="73B7817F" w:rsidR="00A65ABE" w:rsidRPr="00A65ABE" w:rsidRDefault="00A65ABE" w:rsidP="00A65ABE">
      <w:pPr>
        <w:jc w:val="both"/>
        <w:rPr>
          <w:sz w:val="22"/>
          <w:szCs w:val="22"/>
        </w:rPr>
      </w:pPr>
      <w:r w:rsidRPr="00A65ABE">
        <w:rPr>
          <w:sz w:val="22"/>
          <w:szCs w:val="22"/>
        </w:rPr>
        <w:t xml:space="preserve">Objetivo </w:t>
      </w:r>
      <w:r w:rsidR="004C3659" w:rsidRPr="00A65ABE">
        <w:rPr>
          <w:sz w:val="22"/>
          <w:szCs w:val="22"/>
        </w:rPr>
        <w:t>general</w:t>
      </w:r>
      <w:r w:rsidR="004C3659">
        <w:rPr>
          <w:sz w:val="22"/>
          <w:szCs w:val="22"/>
        </w:rPr>
        <w:t xml:space="preserve">. - </w:t>
      </w:r>
      <w:r w:rsidRPr="00A65ABE">
        <w:rPr>
          <w:sz w:val="22"/>
          <w:szCs w:val="22"/>
        </w:rPr>
        <w:t xml:space="preserve">Diseñar un sistema de navegación autónoma para un vehículo inteligente que transporte </w:t>
      </w:r>
      <w:r w:rsidR="009A596C">
        <w:rPr>
          <w:sz w:val="22"/>
          <w:szCs w:val="22"/>
        </w:rPr>
        <w:t>materiales</w:t>
      </w:r>
      <w:r w:rsidRPr="00A65ABE">
        <w:rPr>
          <w:sz w:val="22"/>
          <w:szCs w:val="22"/>
        </w:rPr>
        <w:t xml:space="preserve"> desde el área de almacenamiento central hacia tres zonas de manufactura, identificando correctamente el destino de cada contenedor</w:t>
      </w:r>
      <w:r w:rsidR="009A596C">
        <w:rPr>
          <w:sz w:val="22"/>
          <w:szCs w:val="22"/>
        </w:rPr>
        <w:t xml:space="preserve">, evaluando las rutas posibles y evitando conflictos entre </w:t>
      </w:r>
      <w:r w:rsidR="004410F5">
        <w:rPr>
          <w:sz w:val="22"/>
          <w:szCs w:val="22"/>
        </w:rPr>
        <w:t>vehículos y otros obstáculos</w:t>
      </w:r>
      <w:r w:rsidRPr="00A65ABE">
        <w:rPr>
          <w:sz w:val="22"/>
          <w:szCs w:val="22"/>
        </w:rPr>
        <w:t>.</w:t>
      </w:r>
    </w:p>
    <w:p w14:paraId="13826194" w14:textId="488EC612" w:rsidR="00A65ABE" w:rsidRPr="00A65ABE" w:rsidRDefault="00A65ABE" w:rsidP="00A65ABE">
      <w:pPr>
        <w:jc w:val="both"/>
        <w:rPr>
          <w:sz w:val="22"/>
          <w:szCs w:val="22"/>
        </w:rPr>
      </w:pPr>
      <w:r w:rsidRPr="00A65ABE">
        <w:rPr>
          <w:sz w:val="22"/>
          <w:szCs w:val="22"/>
        </w:rPr>
        <w:t>Componentes del sistema</w:t>
      </w:r>
      <w:r w:rsidR="000C394C">
        <w:rPr>
          <w:sz w:val="22"/>
          <w:szCs w:val="22"/>
        </w:rPr>
        <w:t>:</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03F2753B" w:rsidR="00A65ABE" w:rsidRPr="00A65ABE" w:rsidRDefault="00A65ABE" w:rsidP="00A65ABE">
      <w:pPr>
        <w:jc w:val="both"/>
        <w:rPr>
          <w:sz w:val="22"/>
          <w:szCs w:val="22"/>
        </w:rPr>
      </w:pPr>
      <w:r w:rsidRPr="00A65ABE">
        <w:rPr>
          <w:sz w:val="22"/>
          <w:szCs w:val="22"/>
        </w:rPr>
        <w:t xml:space="preserve">2. Contenedores etiquetados </w:t>
      </w:r>
      <w:r w:rsidR="000C394C">
        <w:rPr>
          <w:sz w:val="22"/>
          <w:szCs w:val="22"/>
        </w:rPr>
        <w:t>e</w:t>
      </w:r>
      <w:r w:rsidRPr="00A65ABE">
        <w:rPr>
          <w:sz w:val="22"/>
          <w:szCs w:val="22"/>
        </w:rPr>
        <w:t xml:space="preserve">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t>4. Sistema de control y toma de decisiones basado en datos sensoriales y etiquetas.</w:t>
      </w:r>
    </w:p>
    <w:p w14:paraId="791A73EC" w14:textId="77777777" w:rsidR="00A65ABE" w:rsidRPr="00A65ABE" w:rsidRDefault="00A65ABE" w:rsidP="00A65ABE">
      <w:pPr>
        <w:jc w:val="both"/>
        <w:rPr>
          <w:sz w:val="22"/>
          <w:szCs w:val="22"/>
        </w:rPr>
      </w:pPr>
    </w:p>
    <w:p w14:paraId="15F7BBE3" w14:textId="77777777" w:rsidR="00BE3579" w:rsidRDefault="00BE3579">
      <w:pPr>
        <w:rPr>
          <w:sz w:val="22"/>
          <w:szCs w:val="22"/>
        </w:rPr>
      </w:pPr>
      <w:r>
        <w:rPr>
          <w:sz w:val="22"/>
          <w:szCs w:val="22"/>
        </w:rPr>
        <w:br w:type="page"/>
      </w:r>
    </w:p>
    <w:p w14:paraId="493B82DA" w14:textId="6E8CC799" w:rsidR="00A65ABE" w:rsidRPr="00BE3579" w:rsidRDefault="00BE3579" w:rsidP="00A65ABE">
      <w:pPr>
        <w:jc w:val="both"/>
        <w:rPr>
          <w:b/>
          <w:bCs/>
          <w:sz w:val="22"/>
          <w:szCs w:val="22"/>
        </w:rPr>
      </w:pPr>
      <w:r w:rsidRPr="00BE3579">
        <w:rPr>
          <w:b/>
          <w:bCs/>
          <w:sz w:val="22"/>
          <w:szCs w:val="22"/>
        </w:rPr>
        <w:lastRenderedPageBreak/>
        <w:t>F</w:t>
      </w:r>
      <w:r w:rsidR="00A65ABE" w:rsidRPr="00BE3579">
        <w:rPr>
          <w:b/>
          <w:bCs/>
          <w:sz w:val="22"/>
          <w:szCs w:val="22"/>
        </w:rPr>
        <w:t>lujo de</w:t>
      </w:r>
      <w:r w:rsidRPr="00BE3579">
        <w:rPr>
          <w:b/>
          <w:bCs/>
          <w:sz w:val="22"/>
          <w:szCs w:val="22"/>
        </w:rPr>
        <w:t xml:space="preserve"> la</w:t>
      </w:r>
      <w:r w:rsidR="00A65ABE" w:rsidRPr="00BE3579">
        <w:rPr>
          <w:b/>
          <w:bCs/>
          <w:sz w:val="22"/>
          <w:szCs w:val="22"/>
        </w:rPr>
        <w:t xml:space="preserve"> operación</w:t>
      </w:r>
      <w:r w:rsidR="00F83433" w:rsidRPr="00BE3579">
        <w:rPr>
          <w:b/>
          <w:bCs/>
          <w:sz w:val="22"/>
          <w:szCs w:val="22"/>
        </w:rPr>
        <w:t>:</w:t>
      </w:r>
    </w:p>
    <w:p w14:paraId="101D2499" w14:textId="5023CD85" w:rsidR="00A65ABE" w:rsidRPr="00A65ABE" w:rsidRDefault="009D1F5B" w:rsidP="00A65ABE">
      <w:pPr>
        <w:jc w:val="both"/>
        <w:rPr>
          <w:sz w:val="22"/>
          <w:szCs w:val="22"/>
        </w:rPr>
      </w:pPr>
      <w:r w:rsidRPr="009D1F5B">
        <w:rPr>
          <w:noProof/>
          <w:sz w:val="22"/>
          <w:szCs w:val="22"/>
        </w:rPr>
        <w:drawing>
          <wp:anchor distT="0" distB="0" distL="114300" distR="114300" simplePos="0" relativeHeight="251656192" behindDoc="0" locked="0" layoutInCell="1" allowOverlap="1" wp14:anchorId="089058FD" wp14:editId="22A6612F">
            <wp:simplePos x="0" y="0"/>
            <wp:positionH relativeFrom="column">
              <wp:posOffset>2515</wp:posOffset>
            </wp:positionH>
            <wp:positionV relativeFrom="paragraph">
              <wp:posOffset>-2438</wp:posOffset>
            </wp:positionV>
            <wp:extent cx="5612130" cy="3150870"/>
            <wp:effectExtent l="57150" t="57150" r="102870" b="87630"/>
            <wp:wrapTopAndBottom/>
            <wp:docPr id="15711714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71450"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5087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3B87162" w14:textId="6F3EF3A7" w:rsidR="00A65ABE" w:rsidRPr="00BE3579" w:rsidRDefault="00A65ABE" w:rsidP="00A65ABE">
      <w:pPr>
        <w:jc w:val="both"/>
        <w:rPr>
          <w:b/>
          <w:bCs/>
          <w:sz w:val="22"/>
          <w:szCs w:val="22"/>
        </w:rPr>
      </w:pPr>
      <w:r w:rsidRPr="00BE3579">
        <w:rPr>
          <w:b/>
          <w:bCs/>
          <w:sz w:val="22"/>
          <w:szCs w:val="22"/>
        </w:rPr>
        <w:t>Componentes de aprendizaje automático necesarios</w:t>
      </w:r>
    </w:p>
    <w:tbl>
      <w:tblPr>
        <w:tblStyle w:val="Tablaconcuadrcula"/>
        <w:tblW w:w="0" w:type="auto"/>
        <w:tblLook w:val="04A0" w:firstRow="1" w:lastRow="0" w:firstColumn="1" w:lastColumn="0" w:noHBand="0" w:noVBand="1"/>
      </w:tblPr>
      <w:tblGrid>
        <w:gridCol w:w="4414"/>
        <w:gridCol w:w="4414"/>
      </w:tblGrid>
      <w:tr w:rsidR="000063F5" w:rsidRPr="00B35330" w14:paraId="06841FD9" w14:textId="77777777" w:rsidTr="00605079">
        <w:trPr>
          <w:cantSplit/>
          <w:trHeight w:val="449"/>
          <w:tblHeader/>
        </w:trPr>
        <w:tc>
          <w:tcPr>
            <w:tcW w:w="4414" w:type="dxa"/>
            <w:vAlign w:val="center"/>
          </w:tcPr>
          <w:p w14:paraId="72550C4A" w14:textId="15B4259C" w:rsidR="000063F5" w:rsidRPr="00B35330" w:rsidRDefault="000063F5" w:rsidP="00B35330">
            <w:pPr>
              <w:jc w:val="center"/>
              <w:rPr>
                <w:b/>
                <w:bCs/>
                <w:sz w:val="22"/>
                <w:szCs w:val="22"/>
              </w:rPr>
            </w:pPr>
            <w:r w:rsidRPr="00B35330">
              <w:rPr>
                <w:b/>
                <w:bCs/>
                <w:sz w:val="22"/>
                <w:szCs w:val="22"/>
              </w:rPr>
              <w:t>ACTIVIDAD</w:t>
            </w:r>
          </w:p>
        </w:tc>
        <w:tc>
          <w:tcPr>
            <w:tcW w:w="4414" w:type="dxa"/>
            <w:vAlign w:val="center"/>
          </w:tcPr>
          <w:p w14:paraId="43C5636D" w14:textId="3AC2A47F" w:rsidR="000063F5" w:rsidRPr="00B35330" w:rsidRDefault="000063F5" w:rsidP="00B35330">
            <w:pPr>
              <w:jc w:val="center"/>
              <w:rPr>
                <w:b/>
                <w:bCs/>
                <w:sz w:val="22"/>
                <w:szCs w:val="22"/>
              </w:rPr>
            </w:pPr>
            <w:r w:rsidRPr="00B35330">
              <w:rPr>
                <w:b/>
                <w:bCs/>
                <w:sz w:val="22"/>
                <w:szCs w:val="22"/>
              </w:rPr>
              <w:t>MODELO</w:t>
            </w:r>
            <w:r w:rsidR="00BF3B87" w:rsidRPr="00B35330">
              <w:rPr>
                <w:b/>
                <w:bCs/>
                <w:sz w:val="22"/>
                <w:szCs w:val="22"/>
              </w:rPr>
              <w:t xml:space="preserve"> SUGERIDO</w:t>
            </w:r>
          </w:p>
        </w:tc>
      </w:tr>
      <w:tr w:rsidR="000063F5" w14:paraId="00DDE9F3" w14:textId="77777777" w:rsidTr="00605079">
        <w:trPr>
          <w:cantSplit/>
        </w:trPr>
        <w:tc>
          <w:tcPr>
            <w:tcW w:w="4414" w:type="dxa"/>
          </w:tcPr>
          <w:p w14:paraId="4A097567" w14:textId="77777777" w:rsidR="00BF3B87" w:rsidRPr="00412F5A" w:rsidRDefault="00BF3B87" w:rsidP="00366DEB">
            <w:pPr>
              <w:pStyle w:val="Prrafodelista"/>
              <w:numPr>
                <w:ilvl w:val="0"/>
                <w:numId w:val="3"/>
              </w:numPr>
              <w:ind w:left="452" w:hanging="283"/>
              <w:rPr>
                <w:sz w:val="22"/>
                <w:szCs w:val="22"/>
              </w:rPr>
            </w:pPr>
            <w:r w:rsidRPr="00412F5A">
              <w:rPr>
                <w:sz w:val="22"/>
                <w:szCs w:val="22"/>
              </w:rPr>
              <w:t>Clasificación de contenedores</w:t>
            </w:r>
          </w:p>
          <w:p w14:paraId="67E9C23D"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Identificar el destino del contenedor (Zona A, B o C).</w:t>
            </w:r>
          </w:p>
          <w:p w14:paraId="2086D265"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Etiquetas visuales, códigos, colores, formas del contenedor.</w:t>
            </w:r>
          </w:p>
          <w:p w14:paraId="15C673BE" w14:textId="77777777" w:rsidR="000063F5" w:rsidRDefault="000063F5" w:rsidP="008B013F">
            <w:pPr>
              <w:ind w:left="169"/>
              <w:rPr>
                <w:sz w:val="22"/>
                <w:szCs w:val="22"/>
              </w:rPr>
            </w:pPr>
          </w:p>
        </w:tc>
        <w:tc>
          <w:tcPr>
            <w:tcW w:w="4414" w:type="dxa"/>
          </w:tcPr>
          <w:p w14:paraId="7953046E" w14:textId="4E02907A" w:rsidR="000063F5" w:rsidRDefault="00BF3B87" w:rsidP="008B013F">
            <w:pPr>
              <w:rPr>
                <w:sz w:val="22"/>
                <w:szCs w:val="22"/>
              </w:rPr>
            </w:pPr>
            <w:r w:rsidRPr="00412F5A">
              <w:rPr>
                <w:sz w:val="22"/>
                <w:szCs w:val="22"/>
              </w:rPr>
              <w:t>Clasificador supervisado</w:t>
            </w:r>
            <w:r w:rsidR="0013654F">
              <w:rPr>
                <w:sz w:val="22"/>
                <w:szCs w:val="22"/>
              </w:rPr>
              <w:t xml:space="preserve">, por ejemplo </w:t>
            </w:r>
            <w:r w:rsidRPr="00412F5A">
              <w:rPr>
                <w:sz w:val="22"/>
                <w:szCs w:val="22"/>
              </w:rPr>
              <w:t>CNN si se usan imágenes o Random Forest si se usan códigos QR o RFID.</w:t>
            </w:r>
          </w:p>
        </w:tc>
      </w:tr>
      <w:tr w:rsidR="000063F5" w14:paraId="1703C70F" w14:textId="77777777" w:rsidTr="00605079">
        <w:trPr>
          <w:cantSplit/>
        </w:trPr>
        <w:tc>
          <w:tcPr>
            <w:tcW w:w="4414" w:type="dxa"/>
          </w:tcPr>
          <w:p w14:paraId="2EE00E0E" w14:textId="63EA0561" w:rsidR="00BF3B87" w:rsidRPr="00B35330" w:rsidRDefault="00BF3B87" w:rsidP="00605079">
            <w:pPr>
              <w:pStyle w:val="Prrafodelista"/>
              <w:numPr>
                <w:ilvl w:val="0"/>
                <w:numId w:val="3"/>
              </w:numPr>
              <w:ind w:left="452" w:hanging="283"/>
              <w:rPr>
                <w:sz w:val="22"/>
                <w:szCs w:val="22"/>
              </w:rPr>
            </w:pPr>
            <w:r w:rsidRPr="00B35330">
              <w:rPr>
                <w:sz w:val="22"/>
                <w:szCs w:val="22"/>
              </w:rPr>
              <w:t>Localización y mapeo (SLAM)</w:t>
            </w:r>
          </w:p>
          <w:p w14:paraId="6487EEC6" w14:textId="77777777" w:rsidR="00BF3B87" w:rsidRPr="00412F5A" w:rsidRDefault="00BF3B87" w:rsidP="008B013F">
            <w:pPr>
              <w:pStyle w:val="Prrafodelista"/>
              <w:numPr>
                <w:ilvl w:val="1"/>
                <w:numId w:val="3"/>
              </w:numPr>
              <w:ind w:left="452" w:hanging="283"/>
              <w:rPr>
                <w:sz w:val="22"/>
                <w:szCs w:val="22"/>
              </w:rPr>
            </w:pPr>
            <w:r w:rsidRPr="00412F5A">
              <w:rPr>
                <w:sz w:val="22"/>
                <w:szCs w:val="22"/>
              </w:rPr>
              <w:t>Objetivo: Crear y actualizar un mapa de la planta en tiempo real.</w:t>
            </w:r>
          </w:p>
          <w:p w14:paraId="42CCF26D" w14:textId="77777777" w:rsidR="000063F5" w:rsidRDefault="00BF3B87" w:rsidP="008B013F">
            <w:pPr>
              <w:pStyle w:val="Prrafodelista"/>
              <w:numPr>
                <w:ilvl w:val="1"/>
                <w:numId w:val="3"/>
              </w:numPr>
              <w:ind w:left="452" w:hanging="283"/>
              <w:rPr>
                <w:sz w:val="22"/>
                <w:szCs w:val="22"/>
              </w:rPr>
            </w:pPr>
            <w:r w:rsidRPr="00412F5A">
              <w:rPr>
                <w:sz w:val="22"/>
                <w:szCs w:val="22"/>
              </w:rPr>
              <w:t>Datos requeridos: Sensores LIDAR, cámaras, GPS interno, odometría.</w:t>
            </w:r>
          </w:p>
          <w:p w14:paraId="5C64B7AA" w14:textId="4B3BC6B2" w:rsidR="009B506B" w:rsidRPr="009B506B" w:rsidRDefault="009B506B" w:rsidP="00605079">
            <w:pPr>
              <w:pStyle w:val="Prrafodelista"/>
              <w:ind w:left="452"/>
              <w:rPr>
                <w:sz w:val="22"/>
                <w:szCs w:val="22"/>
              </w:rPr>
            </w:pPr>
          </w:p>
        </w:tc>
        <w:tc>
          <w:tcPr>
            <w:tcW w:w="4414" w:type="dxa"/>
          </w:tcPr>
          <w:p w14:paraId="1EE6CAEE" w14:textId="13A43B6C" w:rsidR="000063F5" w:rsidRDefault="009B506B" w:rsidP="008B013F">
            <w:pPr>
              <w:rPr>
                <w:sz w:val="22"/>
                <w:szCs w:val="22"/>
              </w:rPr>
            </w:pPr>
            <w:r w:rsidRPr="00412F5A">
              <w:rPr>
                <w:sz w:val="22"/>
                <w:szCs w:val="22"/>
              </w:rPr>
              <w:t>Algoritmos de SLAM con redes neuronales para detección de obstáculos y reconocimiento de entorno.</w:t>
            </w:r>
          </w:p>
        </w:tc>
      </w:tr>
      <w:tr w:rsidR="000063F5" w14:paraId="63553E8C" w14:textId="77777777" w:rsidTr="00605079">
        <w:trPr>
          <w:cantSplit/>
        </w:trPr>
        <w:tc>
          <w:tcPr>
            <w:tcW w:w="4414" w:type="dxa"/>
          </w:tcPr>
          <w:p w14:paraId="161A2C50" w14:textId="77777777" w:rsidR="00BF3B87" w:rsidRPr="00412F5A" w:rsidRDefault="00BF3B87" w:rsidP="00366DEB">
            <w:pPr>
              <w:pStyle w:val="Prrafodelista"/>
              <w:numPr>
                <w:ilvl w:val="0"/>
                <w:numId w:val="3"/>
              </w:numPr>
              <w:ind w:left="452" w:hanging="283"/>
              <w:rPr>
                <w:sz w:val="22"/>
                <w:szCs w:val="22"/>
              </w:rPr>
            </w:pPr>
            <w:r w:rsidRPr="00412F5A">
              <w:rPr>
                <w:sz w:val="22"/>
                <w:szCs w:val="22"/>
              </w:rPr>
              <w:t>Planificación de rutas</w:t>
            </w:r>
          </w:p>
          <w:p w14:paraId="46DF8335" w14:textId="273F229A" w:rsidR="00B209AD" w:rsidRDefault="00BF3B87" w:rsidP="00366DEB">
            <w:pPr>
              <w:pStyle w:val="Prrafodelista"/>
              <w:numPr>
                <w:ilvl w:val="1"/>
                <w:numId w:val="3"/>
              </w:numPr>
              <w:ind w:left="452" w:hanging="283"/>
              <w:rPr>
                <w:sz w:val="22"/>
                <w:szCs w:val="22"/>
              </w:rPr>
            </w:pPr>
            <w:r w:rsidRPr="00B209AD">
              <w:rPr>
                <w:sz w:val="22"/>
                <w:szCs w:val="22"/>
              </w:rPr>
              <w:t>Objetivo: Determinar la ruta más eficiente y segura hacia el destino.</w:t>
            </w:r>
          </w:p>
          <w:p w14:paraId="4078E834" w14:textId="77777777" w:rsidR="000063F5" w:rsidRDefault="00BF3B87" w:rsidP="00366DEB">
            <w:pPr>
              <w:pStyle w:val="Prrafodelista"/>
              <w:numPr>
                <w:ilvl w:val="1"/>
                <w:numId w:val="3"/>
              </w:numPr>
              <w:ind w:left="452" w:hanging="283"/>
              <w:rPr>
                <w:sz w:val="22"/>
                <w:szCs w:val="22"/>
              </w:rPr>
            </w:pPr>
            <w:r w:rsidRPr="00412F5A">
              <w:rPr>
                <w:sz w:val="22"/>
                <w:szCs w:val="22"/>
              </w:rPr>
              <w:t>Datos requeridos: Mapa, ubicación actual, destino, obstáculos.</w:t>
            </w:r>
          </w:p>
          <w:p w14:paraId="06F83F94" w14:textId="30D9C09E" w:rsidR="00B209AD" w:rsidRDefault="00B209AD" w:rsidP="00605079">
            <w:pPr>
              <w:pStyle w:val="Prrafodelista"/>
              <w:ind w:left="169"/>
              <w:rPr>
                <w:sz w:val="22"/>
                <w:szCs w:val="22"/>
              </w:rPr>
            </w:pPr>
          </w:p>
        </w:tc>
        <w:tc>
          <w:tcPr>
            <w:tcW w:w="4414" w:type="dxa"/>
          </w:tcPr>
          <w:p w14:paraId="7CABBBEC" w14:textId="6FCB1811" w:rsidR="000063F5" w:rsidRDefault="009B506B" w:rsidP="008B013F">
            <w:pPr>
              <w:rPr>
                <w:sz w:val="22"/>
                <w:szCs w:val="22"/>
              </w:rPr>
            </w:pPr>
            <w:r w:rsidRPr="00412F5A">
              <w:rPr>
                <w:sz w:val="22"/>
                <w:szCs w:val="22"/>
              </w:rPr>
              <w:t>Algoritmos de búsqueda (A*, Dijkstra) combinados con aprendizaje por refuerzo para adaptarse a cambios dinámicos.</w:t>
            </w:r>
          </w:p>
        </w:tc>
      </w:tr>
      <w:tr w:rsidR="000063F5" w14:paraId="09CD7F40" w14:textId="77777777" w:rsidTr="00605079">
        <w:trPr>
          <w:cantSplit/>
        </w:trPr>
        <w:tc>
          <w:tcPr>
            <w:tcW w:w="4414" w:type="dxa"/>
          </w:tcPr>
          <w:p w14:paraId="5F568FBE" w14:textId="77777777" w:rsidR="00BF3B87" w:rsidRPr="00412F5A" w:rsidRDefault="00BF3B87" w:rsidP="00366DEB">
            <w:pPr>
              <w:pStyle w:val="Prrafodelista"/>
              <w:numPr>
                <w:ilvl w:val="0"/>
                <w:numId w:val="3"/>
              </w:numPr>
              <w:ind w:left="452" w:hanging="283"/>
              <w:rPr>
                <w:sz w:val="22"/>
                <w:szCs w:val="22"/>
              </w:rPr>
            </w:pPr>
            <w:r w:rsidRPr="00412F5A">
              <w:rPr>
                <w:sz w:val="22"/>
                <w:szCs w:val="22"/>
              </w:rPr>
              <w:lastRenderedPageBreak/>
              <w:t>Detección y evasión de obstáculos</w:t>
            </w:r>
          </w:p>
          <w:p w14:paraId="16D54CAF"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Evitar colisiones durante el trayecto.</w:t>
            </w:r>
          </w:p>
          <w:p w14:paraId="5BC73471"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Imágenes en tiempo real, sensores de proximidad.</w:t>
            </w:r>
          </w:p>
          <w:p w14:paraId="584D7DC4" w14:textId="77777777" w:rsidR="000063F5" w:rsidRDefault="000063F5" w:rsidP="00366DEB">
            <w:pPr>
              <w:ind w:left="452" w:hanging="283"/>
              <w:rPr>
                <w:sz w:val="22"/>
                <w:szCs w:val="22"/>
              </w:rPr>
            </w:pPr>
          </w:p>
        </w:tc>
        <w:tc>
          <w:tcPr>
            <w:tcW w:w="4414" w:type="dxa"/>
          </w:tcPr>
          <w:p w14:paraId="2FDE9A2D" w14:textId="3CE547CA" w:rsidR="000063F5" w:rsidRDefault="009B506B" w:rsidP="008B013F">
            <w:pPr>
              <w:rPr>
                <w:sz w:val="22"/>
                <w:szCs w:val="22"/>
              </w:rPr>
            </w:pPr>
            <w:r w:rsidRPr="00412F5A">
              <w:rPr>
                <w:sz w:val="22"/>
                <w:szCs w:val="22"/>
              </w:rPr>
              <w:t>Redes neuronales convolucionales (CNN) para visión computacional o modelos de segmentación semántica.</w:t>
            </w:r>
          </w:p>
        </w:tc>
      </w:tr>
      <w:tr w:rsidR="00C128D6" w14:paraId="35CBC2D2" w14:textId="77777777" w:rsidTr="00605079">
        <w:trPr>
          <w:cantSplit/>
        </w:trPr>
        <w:tc>
          <w:tcPr>
            <w:tcW w:w="4414" w:type="dxa"/>
          </w:tcPr>
          <w:p w14:paraId="0C5A4B89" w14:textId="77777777" w:rsidR="00C128D6" w:rsidRPr="00412F5A" w:rsidRDefault="00C128D6" w:rsidP="00366DEB">
            <w:pPr>
              <w:pStyle w:val="Prrafodelista"/>
              <w:numPr>
                <w:ilvl w:val="0"/>
                <w:numId w:val="3"/>
              </w:numPr>
              <w:ind w:left="452" w:hanging="283"/>
              <w:jc w:val="both"/>
              <w:rPr>
                <w:sz w:val="22"/>
                <w:szCs w:val="22"/>
              </w:rPr>
            </w:pPr>
            <w:r w:rsidRPr="00412F5A">
              <w:rPr>
                <w:sz w:val="22"/>
                <w:szCs w:val="22"/>
              </w:rPr>
              <w:t>Optimización y aprendizaje continuo</w:t>
            </w:r>
          </w:p>
          <w:p w14:paraId="7F107466"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Objetivo: Mejorar el rendimiento del sistema con el tiempo.</w:t>
            </w:r>
          </w:p>
          <w:p w14:paraId="1A91C7DF"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Datos requeridos: Historial de rutas, tiempos de entrega, errores, condiciones del entorno.</w:t>
            </w:r>
          </w:p>
          <w:p w14:paraId="3A0BC23D" w14:textId="77777777" w:rsidR="00C128D6" w:rsidRPr="00412F5A" w:rsidRDefault="00C128D6" w:rsidP="00366DEB">
            <w:pPr>
              <w:pStyle w:val="Prrafodelista"/>
              <w:ind w:left="452" w:hanging="283"/>
              <w:jc w:val="both"/>
              <w:rPr>
                <w:sz w:val="22"/>
                <w:szCs w:val="22"/>
              </w:rPr>
            </w:pPr>
          </w:p>
        </w:tc>
        <w:tc>
          <w:tcPr>
            <w:tcW w:w="4414" w:type="dxa"/>
          </w:tcPr>
          <w:p w14:paraId="70277BF8" w14:textId="5954E460" w:rsidR="00C128D6" w:rsidRDefault="009B506B" w:rsidP="008B013F">
            <w:pPr>
              <w:rPr>
                <w:sz w:val="22"/>
                <w:szCs w:val="22"/>
              </w:rPr>
            </w:pPr>
            <w:r w:rsidRPr="00412F5A">
              <w:rPr>
                <w:sz w:val="22"/>
                <w:szCs w:val="22"/>
              </w:rPr>
              <w:t>Aprendizaje por refuerzo o aprendizaje federado si hay múltiples vehículos.</w:t>
            </w:r>
          </w:p>
        </w:tc>
      </w:tr>
    </w:tbl>
    <w:p w14:paraId="35E2A7D3" w14:textId="77777777" w:rsidR="00A65ABE" w:rsidRPr="00A65ABE" w:rsidRDefault="00A65ABE" w:rsidP="00A65ABE">
      <w:pPr>
        <w:jc w:val="both"/>
        <w:rPr>
          <w:sz w:val="22"/>
          <w:szCs w:val="22"/>
        </w:rPr>
      </w:pPr>
    </w:p>
    <w:p w14:paraId="7645081C" w14:textId="77777777" w:rsidR="00A65ABE" w:rsidRPr="00A65ABE" w:rsidRDefault="00A65ABE" w:rsidP="00A65ABE">
      <w:pPr>
        <w:jc w:val="both"/>
        <w:rPr>
          <w:sz w:val="22"/>
          <w:szCs w:val="22"/>
        </w:rPr>
      </w:pPr>
    </w:p>
    <w:p w14:paraId="710E556F" w14:textId="691FF19A" w:rsidR="00467DE7" w:rsidRPr="0058197D" w:rsidRDefault="003A0719" w:rsidP="0058197D">
      <w:pPr>
        <w:pStyle w:val="Ttulo1"/>
        <w:spacing w:after="240"/>
      </w:pPr>
      <w:bookmarkStart w:id="6" w:name="_Toc207728924"/>
      <w:r w:rsidRPr="0058197D">
        <w:t xml:space="preserve">4. </w:t>
      </w:r>
      <w:r w:rsidR="0058197D" w:rsidRPr="0058197D">
        <w:t>C</w:t>
      </w:r>
      <w:r w:rsidR="00467DE7" w:rsidRPr="0058197D">
        <w:t>aracterísticas adicionales</w:t>
      </w:r>
      <w:r w:rsidR="0058197D" w:rsidRPr="0058197D">
        <w:t xml:space="preserve"> al modelo</w:t>
      </w:r>
      <w:r w:rsidR="00467DE7" w:rsidRPr="0058197D">
        <w:t xml:space="preserve"> utilizando </w:t>
      </w:r>
      <w:r w:rsidR="0058197D" w:rsidRPr="0058197D">
        <w:t>IBM Cloud</w:t>
      </w:r>
      <w:bookmarkEnd w:id="6"/>
    </w:p>
    <w:p w14:paraId="19CC9D3E" w14:textId="69EAD586" w:rsidR="003A0719" w:rsidRPr="00E2127E" w:rsidRDefault="003A0719" w:rsidP="005D60A9">
      <w:pPr>
        <w:jc w:val="both"/>
        <w:rPr>
          <w:b/>
          <w:bCs/>
          <w:sz w:val="22"/>
          <w:szCs w:val="22"/>
        </w:rPr>
      </w:pPr>
      <w:r w:rsidRPr="00E2127E">
        <w:rPr>
          <w:b/>
          <w:bCs/>
          <w:sz w:val="22"/>
          <w:szCs w:val="22"/>
        </w:rPr>
        <w:t>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27261D96" w:rsidR="00C90456" w:rsidRPr="00E2127E" w:rsidRDefault="00C90456" w:rsidP="00C90456">
      <w:pPr>
        <w:rPr>
          <w:sz w:val="22"/>
          <w:szCs w:val="22"/>
        </w:rPr>
      </w:pPr>
      <w:r w:rsidRPr="00E2127E">
        <w:rPr>
          <w:sz w:val="22"/>
          <w:szCs w:val="22"/>
        </w:rPr>
        <w:t>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3AA07415" w14:textId="2A64AC05" w:rsidR="00C90456" w:rsidRPr="00C90456" w:rsidRDefault="00C90456" w:rsidP="00C90456">
      <w:pPr>
        <w:rPr>
          <w:b/>
          <w:bCs/>
          <w:sz w:val="22"/>
          <w:szCs w:val="22"/>
        </w:rPr>
      </w:pPr>
      <w:r w:rsidRPr="00C90456">
        <w:rPr>
          <w:b/>
          <w:bCs/>
          <w:sz w:val="22"/>
          <w:szCs w:val="22"/>
        </w:rPr>
        <w:t>Ventajas clave de usar IBM Cloud</w:t>
      </w:r>
    </w:p>
    <w:p w14:paraId="592E06DA" w14:textId="4373612B" w:rsidR="00C90456" w:rsidRPr="00E2127E" w:rsidRDefault="00C90456" w:rsidP="00C90456">
      <w:pPr>
        <w:rPr>
          <w:sz w:val="22"/>
          <w:szCs w:val="22"/>
        </w:rPr>
      </w:pPr>
      <w:r w:rsidRPr="00E2127E">
        <w:rPr>
          <w:sz w:val="22"/>
          <w:szCs w:val="22"/>
        </w:rPr>
        <w:t>Escalabilidad: Procesamiento y almacenamiento sin límites físicos.</w:t>
      </w:r>
    </w:p>
    <w:p w14:paraId="55C9B847" w14:textId="3C6387DC" w:rsidR="00C90456" w:rsidRPr="00E2127E" w:rsidRDefault="00C90456" w:rsidP="00C90456">
      <w:pPr>
        <w:rPr>
          <w:sz w:val="22"/>
          <w:szCs w:val="22"/>
        </w:rPr>
      </w:pPr>
      <w:r w:rsidRPr="00E2127E">
        <w:rPr>
          <w:sz w:val="22"/>
          <w:szCs w:val="22"/>
        </w:rPr>
        <w:t>Interoperabilidad: Integración con servicios de IA, IoT, bases de datos y APIs.</w:t>
      </w:r>
    </w:p>
    <w:p w14:paraId="36AF68E4" w14:textId="515FE993" w:rsidR="00C90456" w:rsidRPr="00E2127E" w:rsidRDefault="00C90456" w:rsidP="00C90456">
      <w:pPr>
        <w:rPr>
          <w:sz w:val="22"/>
          <w:szCs w:val="22"/>
        </w:rPr>
      </w:pPr>
      <w:r w:rsidRPr="00E2127E">
        <w:rPr>
          <w:sz w:val="22"/>
          <w:szCs w:val="22"/>
        </w:rPr>
        <w:t>Seguridad: Gestión de identidades, cifrado y monitoreo.</w:t>
      </w:r>
    </w:p>
    <w:p w14:paraId="0257B84A" w14:textId="67908065" w:rsidR="00C90456" w:rsidRPr="00E2127E" w:rsidRDefault="00C90456" w:rsidP="00C90456">
      <w:pPr>
        <w:rPr>
          <w:sz w:val="22"/>
          <w:szCs w:val="22"/>
        </w:rPr>
      </w:pPr>
      <w:r w:rsidRPr="00E2127E">
        <w:rPr>
          <w:sz w:val="22"/>
          <w:szCs w:val="22"/>
        </w:rPr>
        <w:t>Analítica avanzada: Capacidad de procesar grandes volúmenes de datos en tiempo real.</w:t>
      </w:r>
    </w:p>
    <w:p w14:paraId="22B9836A" w14:textId="77777777" w:rsidR="00B70374" w:rsidRDefault="00B70374" w:rsidP="00C90456">
      <w:pPr>
        <w:rPr>
          <w:b/>
          <w:bCs/>
          <w:sz w:val="22"/>
          <w:szCs w:val="22"/>
        </w:rPr>
      </w:pPr>
    </w:p>
    <w:p w14:paraId="51E7B5B5" w14:textId="77777777" w:rsidR="0058615B" w:rsidRDefault="0058615B">
      <w:pPr>
        <w:rPr>
          <w:b/>
          <w:bCs/>
          <w:sz w:val="22"/>
          <w:szCs w:val="22"/>
        </w:rPr>
      </w:pPr>
      <w:r>
        <w:rPr>
          <w:b/>
          <w:bCs/>
          <w:sz w:val="22"/>
          <w:szCs w:val="22"/>
        </w:rPr>
        <w:br w:type="page"/>
      </w:r>
    </w:p>
    <w:p w14:paraId="48C8D73C" w14:textId="055A1C4E" w:rsidR="00C90456" w:rsidRPr="00C90456" w:rsidRDefault="00C90456" w:rsidP="00C90456">
      <w:pPr>
        <w:rPr>
          <w:b/>
          <w:bCs/>
          <w:sz w:val="22"/>
          <w:szCs w:val="22"/>
        </w:rPr>
      </w:pPr>
      <w:r w:rsidRPr="00C90456">
        <w:rPr>
          <w:b/>
          <w:bCs/>
          <w:sz w:val="22"/>
          <w:szCs w:val="22"/>
        </w:rPr>
        <w:lastRenderedPageBreak/>
        <w:t xml:space="preserve">Nuevas características que </w:t>
      </w:r>
      <w:r w:rsidR="00B70374">
        <w:rPr>
          <w:b/>
          <w:bCs/>
          <w:sz w:val="22"/>
          <w:szCs w:val="22"/>
        </w:rPr>
        <w:t xml:space="preserve">se </w:t>
      </w:r>
      <w:r w:rsidRPr="00C90456">
        <w:rPr>
          <w:b/>
          <w:bCs/>
          <w:sz w:val="22"/>
          <w:szCs w:val="22"/>
        </w:rPr>
        <w:t>podría</w:t>
      </w:r>
      <w:r w:rsidR="00B70374">
        <w:rPr>
          <w:b/>
          <w:bCs/>
          <w:sz w:val="22"/>
          <w:szCs w:val="22"/>
        </w:rPr>
        <w:t>n</w:t>
      </w:r>
      <w:r w:rsidRPr="00C90456">
        <w:rPr>
          <w:b/>
          <w:bCs/>
          <w:sz w:val="22"/>
          <w:szCs w:val="22"/>
        </w:rPr>
        <w:t xml:space="preserve"> agregar</w:t>
      </w:r>
      <w:r w:rsidR="00712F74">
        <w:rPr>
          <w:b/>
          <w:bCs/>
          <w:sz w:val="22"/>
          <w:szCs w:val="22"/>
        </w:rPr>
        <w:t>:</w:t>
      </w:r>
    </w:p>
    <w:tbl>
      <w:tblPr>
        <w:tblStyle w:val="Tablaconcuadrcula"/>
        <w:tblW w:w="0" w:type="auto"/>
        <w:tblLook w:val="04A0" w:firstRow="1" w:lastRow="0" w:firstColumn="1" w:lastColumn="0" w:noHBand="0" w:noVBand="1"/>
      </w:tblPr>
      <w:tblGrid>
        <w:gridCol w:w="2207"/>
        <w:gridCol w:w="2207"/>
        <w:gridCol w:w="2207"/>
        <w:gridCol w:w="2207"/>
      </w:tblGrid>
      <w:tr w:rsidR="00A67D96" w:rsidRPr="0058615B" w14:paraId="64052AD5" w14:textId="77777777" w:rsidTr="0058615B">
        <w:trPr>
          <w:trHeight w:val="402"/>
        </w:trPr>
        <w:tc>
          <w:tcPr>
            <w:tcW w:w="2207" w:type="dxa"/>
            <w:vAlign w:val="center"/>
          </w:tcPr>
          <w:p w14:paraId="204C53D8" w14:textId="2C12DCE8" w:rsidR="00A67D96" w:rsidRPr="0058615B" w:rsidRDefault="00D146B9" w:rsidP="0058615B">
            <w:pPr>
              <w:jc w:val="center"/>
              <w:rPr>
                <w:b/>
                <w:bCs/>
                <w:sz w:val="22"/>
                <w:szCs w:val="22"/>
              </w:rPr>
            </w:pPr>
            <w:r>
              <w:rPr>
                <w:b/>
                <w:bCs/>
                <w:sz w:val="22"/>
                <w:szCs w:val="22"/>
              </w:rPr>
              <w:t xml:space="preserve">Nueva </w:t>
            </w:r>
            <w:r w:rsidR="0058615B" w:rsidRPr="0058615B">
              <w:rPr>
                <w:b/>
                <w:bCs/>
                <w:sz w:val="22"/>
                <w:szCs w:val="22"/>
              </w:rPr>
              <w:t>Característica</w:t>
            </w:r>
          </w:p>
        </w:tc>
        <w:tc>
          <w:tcPr>
            <w:tcW w:w="2207" w:type="dxa"/>
            <w:vAlign w:val="center"/>
          </w:tcPr>
          <w:p w14:paraId="2B395186" w14:textId="74017B2A" w:rsidR="00A67D96" w:rsidRPr="0058615B" w:rsidRDefault="00A67D96" w:rsidP="0058615B">
            <w:pPr>
              <w:jc w:val="center"/>
              <w:rPr>
                <w:b/>
                <w:bCs/>
                <w:sz w:val="22"/>
                <w:szCs w:val="22"/>
              </w:rPr>
            </w:pPr>
            <w:r w:rsidRPr="0058615B">
              <w:rPr>
                <w:b/>
                <w:bCs/>
                <w:sz w:val="22"/>
                <w:szCs w:val="22"/>
              </w:rPr>
              <w:t>Función</w:t>
            </w:r>
          </w:p>
        </w:tc>
        <w:tc>
          <w:tcPr>
            <w:tcW w:w="2207" w:type="dxa"/>
            <w:vAlign w:val="center"/>
          </w:tcPr>
          <w:p w14:paraId="50F9432B" w14:textId="12DD69EF" w:rsidR="00A67D96" w:rsidRPr="0058615B" w:rsidRDefault="00A67D96" w:rsidP="0058615B">
            <w:pPr>
              <w:jc w:val="center"/>
              <w:rPr>
                <w:b/>
                <w:bCs/>
                <w:sz w:val="22"/>
                <w:szCs w:val="22"/>
              </w:rPr>
            </w:pPr>
            <w:r w:rsidRPr="0058615B">
              <w:rPr>
                <w:b/>
                <w:bCs/>
                <w:sz w:val="22"/>
                <w:szCs w:val="22"/>
              </w:rPr>
              <w:t>Implementación</w:t>
            </w:r>
          </w:p>
        </w:tc>
        <w:tc>
          <w:tcPr>
            <w:tcW w:w="2207" w:type="dxa"/>
            <w:vAlign w:val="center"/>
          </w:tcPr>
          <w:p w14:paraId="05929906" w14:textId="2AF87458" w:rsidR="00A67D96" w:rsidRPr="0058615B" w:rsidRDefault="00A67D96" w:rsidP="0058615B">
            <w:pPr>
              <w:jc w:val="center"/>
              <w:rPr>
                <w:b/>
                <w:bCs/>
                <w:sz w:val="22"/>
                <w:szCs w:val="22"/>
              </w:rPr>
            </w:pPr>
            <w:r w:rsidRPr="0058615B">
              <w:rPr>
                <w:b/>
                <w:bCs/>
                <w:sz w:val="22"/>
                <w:szCs w:val="22"/>
              </w:rPr>
              <w:t>Beneficio</w:t>
            </w:r>
          </w:p>
        </w:tc>
      </w:tr>
      <w:tr w:rsidR="00EA716B" w14:paraId="5F39779F" w14:textId="77777777" w:rsidTr="00A67D96">
        <w:tc>
          <w:tcPr>
            <w:tcW w:w="2207" w:type="dxa"/>
          </w:tcPr>
          <w:p w14:paraId="428E868C" w14:textId="271CADC7" w:rsidR="00EA716B" w:rsidRPr="00A67D96" w:rsidRDefault="00EA716B" w:rsidP="00EA716B">
            <w:pPr>
              <w:rPr>
                <w:sz w:val="22"/>
                <w:szCs w:val="22"/>
              </w:rPr>
            </w:pPr>
            <w:r w:rsidRPr="005F5C85">
              <w:rPr>
                <w:sz w:val="22"/>
                <w:szCs w:val="22"/>
              </w:rPr>
              <w:t>Monitoreo remoto en tiempo real</w:t>
            </w:r>
          </w:p>
        </w:tc>
        <w:tc>
          <w:tcPr>
            <w:tcW w:w="2207" w:type="dxa"/>
          </w:tcPr>
          <w:p w14:paraId="71128EB3" w14:textId="77777777" w:rsidR="00EA716B" w:rsidRDefault="00D146B9" w:rsidP="00EA716B">
            <w:pPr>
              <w:rPr>
                <w:sz w:val="22"/>
                <w:szCs w:val="22"/>
              </w:rPr>
            </w:pPr>
            <w:r>
              <w:rPr>
                <w:sz w:val="22"/>
                <w:szCs w:val="22"/>
              </w:rPr>
              <w:t>V</w:t>
            </w:r>
            <w:r w:rsidR="00EA716B" w:rsidRPr="005F5C85">
              <w:rPr>
                <w:sz w:val="22"/>
                <w:szCs w:val="22"/>
              </w:rPr>
              <w:t>isualizar la ubicación, estado y desempeño del vehículo desde cualquier dispositivo.</w:t>
            </w:r>
          </w:p>
          <w:p w14:paraId="70CC8B16" w14:textId="37A23DB8" w:rsidR="00D146B9" w:rsidRPr="00B70374" w:rsidRDefault="00D146B9" w:rsidP="00EA716B">
            <w:pPr>
              <w:rPr>
                <w:sz w:val="22"/>
                <w:szCs w:val="22"/>
              </w:rPr>
            </w:pPr>
          </w:p>
        </w:tc>
        <w:tc>
          <w:tcPr>
            <w:tcW w:w="2207" w:type="dxa"/>
          </w:tcPr>
          <w:p w14:paraId="7200D036" w14:textId="4F1E9B3F" w:rsidR="00EA716B" w:rsidRPr="00B70374" w:rsidRDefault="00D146B9" w:rsidP="00EA716B">
            <w:pPr>
              <w:rPr>
                <w:sz w:val="22"/>
                <w:szCs w:val="22"/>
              </w:rPr>
            </w:pPr>
            <w:r w:rsidRPr="005F5C85">
              <w:rPr>
                <w:sz w:val="22"/>
                <w:szCs w:val="22"/>
              </w:rPr>
              <w:t>Usar IBM Watson IoT Platform para recibir datos de sensores y mostrar dashboards en IBM Cloud</w:t>
            </w:r>
          </w:p>
        </w:tc>
        <w:tc>
          <w:tcPr>
            <w:tcW w:w="2207" w:type="dxa"/>
          </w:tcPr>
          <w:p w14:paraId="2440A653" w14:textId="001D22B1" w:rsidR="00EA716B" w:rsidRPr="00B70374" w:rsidRDefault="00D146B9" w:rsidP="00EA716B">
            <w:pPr>
              <w:rPr>
                <w:sz w:val="22"/>
                <w:szCs w:val="22"/>
              </w:rPr>
            </w:pPr>
            <w:r>
              <w:rPr>
                <w:sz w:val="22"/>
                <w:szCs w:val="22"/>
              </w:rPr>
              <w:t>M</w:t>
            </w:r>
            <w:r w:rsidRPr="005F5C85">
              <w:rPr>
                <w:sz w:val="22"/>
                <w:szCs w:val="22"/>
              </w:rPr>
              <w:t>ejora</w:t>
            </w:r>
            <w:r>
              <w:rPr>
                <w:sz w:val="22"/>
                <w:szCs w:val="22"/>
              </w:rPr>
              <w:t>r</w:t>
            </w:r>
            <w:r w:rsidRPr="005F5C85">
              <w:rPr>
                <w:sz w:val="22"/>
                <w:szCs w:val="22"/>
              </w:rPr>
              <w:t xml:space="preserve"> la supervisión operativa y permit</w:t>
            </w:r>
            <w:r>
              <w:rPr>
                <w:sz w:val="22"/>
                <w:szCs w:val="22"/>
              </w:rPr>
              <w:t>ir una</w:t>
            </w:r>
            <w:r w:rsidRPr="005F5C85">
              <w:rPr>
                <w:sz w:val="22"/>
                <w:szCs w:val="22"/>
              </w:rPr>
              <w:t xml:space="preserve"> intervención rápida ante fallos.</w:t>
            </w:r>
          </w:p>
        </w:tc>
      </w:tr>
      <w:tr w:rsidR="00EA716B" w14:paraId="363C3250" w14:textId="77777777" w:rsidTr="00A67D96">
        <w:tc>
          <w:tcPr>
            <w:tcW w:w="2207" w:type="dxa"/>
          </w:tcPr>
          <w:p w14:paraId="35491B4D" w14:textId="14F6D3A3" w:rsidR="00EA716B" w:rsidRPr="00A67D96" w:rsidRDefault="00EA716B" w:rsidP="00EA716B">
            <w:pPr>
              <w:rPr>
                <w:sz w:val="22"/>
                <w:szCs w:val="22"/>
              </w:rPr>
            </w:pPr>
            <w:r w:rsidRPr="00A67D96">
              <w:rPr>
                <w:sz w:val="22"/>
                <w:szCs w:val="22"/>
              </w:rPr>
              <w:t>Entrenamiento y actualización dinámica de modelos</w:t>
            </w:r>
          </w:p>
        </w:tc>
        <w:tc>
          <w:tcPr>
            <w:tcW w:w="2207" w:type="dxa"/>
          </w:tcPr>
          <w:p w14:paraId="50A91E5B" w14:textId="28569EB7" w:rsidR="00EA716B" w:rsidRDefault="00EA716B" w:rsidP="00EA716B">
            <w:pPr>
              <w:rPr>
                <w:b/>
                <w:bCs/>
                <w:sz w:val="22"/>
                <w:szCs w:val="22"/>
              </w:rPr>
            </w:pPr>
            <w:r w:rsidRPr="00B70374">
              <w:rPr>
                <w:sz w:val="22"/>
                <w:szCs w:val="22"/>
              </w:rPr>
              <w:t>Reentrenar modelos de clasificación, navegación y planificación con nuevos datos.</w:t>
            </w:r>
          </w:p>
        </w:tc>
        <w:tc>
          <w:tcPr>
            <w:tcW w:w="2207" w:type="dxa"/>
          </w:tcPr>
          <w:p w14:paraId="02FE6A8B" w14:textId="10BEDE4E" w:rsidR="00EA716B" w:rsidRDefault="00EA716B" w:rsidP="00EA716B">
            <w:pPr>
              <w:rPr>
                <w:b/>
                <w:bCs/>
                <w:sz w:val="22"/>
                <w:szCs w:val="22"/>
              </w:rPr>
            </w:pPr>
            <w:r w:rsidRPr="00B70374">
              <w:rPr>
                <w:sz w:val="22"/>
                <w:szCs w:val="22"/>
              </w:rPr>
              <w:t>Usar IBM Watson Machine Learning para automatizar pipelines de entrenamiento.</w:t>
            </w:r>
          </w:p>
        </w:tc>
        <w:tc>
          <w:tcPr>
            <w:tcW w:w="2207" w:type="dxa"/>
          </w:tcPr>
          <w:p w14:paraId="754A1608" w14:textId="1E11A709" w:rsidR="00EA716B" w:rsidRDefault="00EA716B" w:rsidP="00EA716B">
            <w:pPr>
              <w:rPr>
                <w:b/>
                <w:bCs/>
                <w:sz w:val="22"/>
                <w:szCs w:val="22"/>
              </w:rPr>
            </w:pPr>
            <w:r w:rsidRPr="00B70374">
              <w:rPr>
                <w:sz w:val="22"/>
                <w:szCs w:val="22"/>
              </w:rPr>
              <w:t>El sistema se adapta a cambios en el entorno físico o en los patrones de operación.</w:t>
            </w:r>
          </w:p>
        </w:tc>
      </w:tr>
      <w:tr w:rsidR="00EA716B" w14:paraId="3D775095" w14:textId="77777777" w:rsidTr="00A67D96">
        <w:tc>
          <w:tcPr>
            <w:tcW w:w="2207" w:type="dxa"/>
          </w:tcPr>
          <w:p w14:paraId="3E62E5C7" w14:textId="608F5C72" w:rsidR="00EA716B" w:rsidRDefault="00D146B9" w:rsidP="00EA716B">
            <w:pPr>
              <w:rPr>
                <w:b/>
                <w:bCs/>
                <w:sz w:val="22"/>
                <w:szCs w:val="22"/>
              </w:rPr>
            </w:pPr>
            <w:r w:rsidRPr="00D146B9">
              <w:rPr>
                <w:sz w:val="22"/>
                <w:szCs w:val="22"/>
              </w:rPr>
              <w:t>Análisis predictivo y mantenimiento preventivo</w:t>
            </w:r>
          </w:p>
        </w:tc>
        <w:tc>
          <w:tcPr>
            <w:tcW w:w="2207" w:type="dxa"/>
          </w:tcPr>
          <w:p w14:paraId="7315DE67" w14:textId="3DDAAD94" w:rsidR="00EA716B" w:rsidRDefault="00D146B9" w:rsidP="00EA716B">
            <w:pPr>
              <w:rPr>
                <w:b/>
                <w:bCs/>
                <w:sz w:val="22"/>
                <w:szCs w:val="22"/>
              </w:rPr>
            </w:pPr>
            <w:r w:rsidRPr="00D146B9">
              <w:rPr>
                <w:sz w:val="22"/>
                <w:szCs w:val="22"/>
              </w:rPr>
              <w:t>Predecir fallos mecánicos o cuellos de botella logísticos.</w:t>
            </w:r>
          </w:p>
        </w:tc>
        <w:tc>
          <w:tcPr>
            <w:tcW w:w="2207" w:type="dxa"/>
          </w:tcPr>
          <w:p w14:paraId="290210D4" w14:textId="7D58068A" w:rsidR="00EA716B" w:rsidRDefault="00D146B9" w:rsidP="00EA716B">
            <w:pPr>
              <w:rPr>
                <w:b/>
                <w:bCs/>
                <w:sz w:val="22"/>
                <w:szCs w:val="22"/>
              </w:rPr>
            </w:pPr>
            <w:r w:rsidRPr="00D146B9">
              <w:rPr>
                <w:sz w:val="22"/>
                <w:szCs w:val="22"/>
              </w:rPr>
              <w:t>Integrar IBM Cloud Pak for Data para analizar registros de operación y detectar anomalías.</w:t>
            </w:r>
          </w:p>
        </w:tc>
        <w:tc>
          <w:tcPr>
            <w:tcW w:w="2207" w:type="dxa"/>
          </w:tcPr>
          <w:p w14:paraId="4F4C4EC9" w14:textId="5EA66D7C" w:rsidR="00EA716B" w:rsidRDefault="00D146B9" w:rsidP="00EA716B">
            <w:pPr>
              <w:rPr>
                <w:b/>
                <w:bCs/>
                <w:sz w:val="22"/>
                <w:szCs w:val="22"/>
              </w:rPr>
            </w:pPr>
            <w:r w:rsidRPr="00D146B9">
              <w:rPr>
                <w:sz w:val="22"/>
                <w:szCs w:val="22"/>
              </w:rPr>
              <w:t>Reduce tiempos muertos y mejora la eficiencia operativa.</w:t>
            </w:r>
          </w:p>
        </w:tc>
      </w:tr>
      <w:tr w:rsidR="00EA716B" w14:paraId="59718986" w14:textId="77777777" w:rsidTr="00A67D96">
        <w:tc>
          <w:tcPr>
            <w:tcW w:w="2207" w:type="dxa"/>
          </w:tcPr>
          <w:p w14:paraId="255B3C9F" w14:textId="72B324D8" w:rsidR="00EA716B" w:rsidRDefault="00D146B9" w:rsidP="00EA716B">
            <w:pPr>
              <w:rPr>
                <w:b/>
                <w:bCs/>
                <w:sz w:val="22"/>
                <w:szCs w:val="22"/>
              </w:rPr>
            </w:pPr>
            <w:r w:rsidRPr="00D146B9">
              <w:rPr>
                <w:sz w:val="22"/>
                <w:szCs w:val="22"/>
              </w:rPr>
              <w:t>Optimización colaborativa multi-vehículo</w:t>
            </w:r>
          </w:p>
        </w:tc>
        <w:tc>
          <w:tcPr>
            <w:tcW w:w="2207" w:type="dxa"/>
          </w:tcPr>
          <w:p w14:paraId="38316718" w14:textId="5A3DC12F" w:rsidR="00EA716B" w:rsidRDefault="00D146B9" w:rsidP="00EA716B">
            <w:pPr>
              <w:rPr>
                <w:b/>
                <w:bCs/>
                <w:sz w:val="22"/>
                <w:szCs w:val="22"/>
              </w:rPr>
            </w:pPr>
            <w:r w:rsidRPr="00D146B9">
              <w:rPr>
                <w:sz w:val="22"/>
                <w:szCs w:val="22"/>
              </w:rPr>
              <w:t>Coordinar varios vehículos inteligentes en la planta.</w:t>
            </w:r>
          </w:p>
        </w:tc>
        <w:tc>
          <w:tcPr>
            <w:tcW w:w="2207" w:type="dxa"/>
          </w:tcPr>
          <w:p w14:paraId="5A4CDA8F" w14:textId="15E994D3" w:rsidR="00EA716B" w:rsidRDefault="00D146B9" w:rsidP="00EA716B">
            <w:pPr>
              <w:rPr>
                <w:b/>
                <w:bCs/>
                <w:sz w:val="22"/>
                <w:szCs w:val="22"/>
              </w:rPr>
            </w:pPr>
            <w:r w:rsidRPr="00D146B9">
              <w:rPr>
                <w:sz w:val="22"/>
                <w:szCs w:val="22"/>
              </w:rPr>
              <w:t>Usar servicios de mensajería como IBM Event Streams (Kafka) para compartir rutas y estados.</w:t>
            </w:r>
          </w:p>
        </w:tc>
        <w:tc>
          <w:tcPr>
            <w:tcW w:w="2207" w:type="dxa"/>
          </w:tcPr>
          <w:p w14:paraId="51698DCB" w14:textId="4774C8BA" w:rsidR="00EA716B" w:rsidRDefault="00D146B9" w:rsidP="00EA716B">
            <w:pPr>
              <w:rPr>
                <w:b/>
                <w:bCs/>
                <w:sz w:val="22"/>
                <w:szCs w:val="22"/>
              </w:rPr>
            </w:pPr>
            <w:r w:rsidRPr="00D146B9">
              <w:rPr>
                <w:sz w:val="22"/>
                <w:szCs w:val="22"/>
              </w:rPr>
              <w:t>Evita congestión, mejora la distribución de tareas y permite decisiones colectivas.</w:t>
            </w:r>
          </w:p>
        </w:tc>
      </w:tr>
      <w:tr w:rsidR="00EA716B" w14:paraId="5CF0E040" w14:textId="77777777" w:rsidTr="00A67D96">
        <w:tc>
          <w:tcPr>
            <w:tcW w:w="2207" w:type="dxa"/>
          </w:tcPr>
          <w:p w14:paraId="73B5BF48" w14:textId="6847043A" w:rsidR="00EA716B" w:rsidRDefault="00D146B9" w:rsidP="00EA716B">
            <w:pPr>
              <w:rPr>
                <w:b/>
                <w:bCs/>
                <w:sz w:val="22"/>
                <w:szCs w:val="22"/>
              </w:rPr>
            </w:pPr>
            <w:r w:rsidRPr="00D146B9">
              <w:rPr>
                <w:sz w:val="22"/>
                <w:szCs w:val="22"/>
              </w:rPr>
              <w:t>Registro histórico y trazabilidad</w:t>
            </w:r>
          </w:p>
        </w:tc>
        <w:tc>
          <w:tcPr>
            <w:tcW w:w="2207" w:type="dxa"/>
          </w:tcPr>
          <w:p w14:paraId="1E7812B0" w14:textId="5D61A406" w:rsidR="00EA716B" w:rsidRDefault="00D146B9" w:rsidP="00EA716B">
            <w:pPr>
              <w:rPr>
                <w:b/>
                <w:bCs/>
                <w:sz w:val="22"/>
                <w:szCs w:val="22"/>
              </w:rPr>
            </w:pPr>
            <w:r w:rsidRPr="00D146B9">
              <w:rPr>
                <w:sz w:val="22"/>
                <w:szCs w:val="22"/>
              </w:rPr>
              <w:t>Mantener un historial completo de entregas, rutas y decisiones tomadas.</w:t>
            </w:r>
          </w:p>
        </w:tc>
        <w:tc>
          <w:tcPr>
            <w:tcW w:w="2207" w:type="dxa"/>
          </w:tcPr>
          <w:p w14:paraId="7F71A235" w14:textId="33F34B2E" w:rsidR="00EA716B" w:rsidRDefault="00D146B9" w:rsidP="00EA716B">
            <w:pPr>
              <w:rPr>
                <w:b/>
                <w:bCs/>
                <w:sz w:val="22"/>
                <w:szCs w:val="22"/>
              </w:rPr>
            </w:pPr>
            <w:r w:rsidRPr="00D146B9">
              <w:rPr>
                <w:sz w:val="22"/>
                <w:szCs w:val="22"/>
              </w:rPr>
              <w:t>Almacenar en IBM Cloudant (NoSQL) o IBM Db2.</w:t>
            </w:r>
          </w:p>
        </w:tc>
        <w:tc>
          <w:tcPr>
            <w:tcW w:w="2207" w:type="dxa"/>
          </w:tcPr>
          <w:p w14:paraId="4568B4E7" w14:textId="17E0F28F" w:rsidR="00EA716B" w:rsidRDefault="00D146B9" w:rsidP="00EA716B">
            <w:pPr>
              <w:rPr>
                <w:b/>
                <w:bCs/>
                <w:sz w:val="22"/>
                <w:szCs w:val="22"/>
              </w:rPr>
            </w:pPr>
            <w:r w:rsidRPr="00D146B9">
              <w:rPr>
                <w:sz w:val="22"/>
                <w:szCs w:val="22"/>
              </w:rPr>
              <w:t>Facilita auditorías, análisis de desempeño y mejora continua.</w:t>
            </w:r>
          </w:p>
        </w:tc>
      </w:tr>
      <w:tr w:rsidR="00EA716B" w14:paraId="618D8DFE" w14:textId="77777777" w:rsidTr="00A67D96">
        <w:tc>
          <w:tcPr>
            <w:tcW w:w="2207" w:type="dxa"/>
          </w:tcPr>
          <w:p w14:paraId="1FD7EB64" w14:textId="65256C49" w:rsidR="00EA716B" w:rsidRDefault="00D146B9" w:rsidP="00EA716B">
            <w:pPr>
              <w:rPr>
                <w:b/>
                <w:bCs/>
                <w:sz w:val="22"/>
                <w:szCs w:val="22"/>
              </w:rPr>
            </w:pPr>
            <w:r w:rsidRPr="00D146B9">
              <w:rPr>
                <w:sz w:val="22"/>
                <w:szCs w:val="22"/>
              </w:rPr>
              <w:t>Interfaz web para usuarios humanos</w:t>
            </w:r>
          </w:p>
        </w:tc>
        <w:tc>
          <w:tcPr>
            <w:tcW w:w="2207" w:type="dxa"/>
          </w:tcPr>
          <w:p w14:paraId="396E23A2" w14:textId="135C95BB" w:rsidR="00EA716B" w:rsidRDefault="00D146B9" w:rsidP="00EA716B">
            <w:pPr>
              <w:rPr>
                <w:b/>
                <w:bCs/>
                <w:sz w:val="22"/>
                <w:szCs w:val="22"/>
              </w:rPr>
            </w:pPr>
            <w:r w:rsidRPr="00D146B9">
              <w:rPr>
                <w:sz w:val="22"/>
                <w:szCs w:val="22"/>
              </w:rPr>
              <w:t>Permitir a operarios asignar tareas, consultar estados y modificar parámetros.</w:t>
            </w:r>
          </w:p>
        </w:tc>
        <w:tc>
          <w:tcPr>
            <w:tcW w:w="2207" w:type="dxa"/>
          </w:tcPr>
          <w:p w14:paraId="5159E28E" w14:textId="5D527946" w:rsidR="00EA716B" w:rsidRDefault="00D146B9" w:rsidP="00EA716B">
            <w:pPr>
              <w:rPr>
                <w:b/>
                <w:bCs/>
                <w:sz w:val="22"/>
                <w:szCs w:val="22"/>
              </w:rPr>
            </w:pPr>
            <w:r w:rsidRPr="00D146B9">
              <w:rPr>
                <w:sz w:val="22"/>
                <w:szCs w:val="22"/>
              </w:rPr>
              <w:t>Crear una app web con IBM App Connect + Node-RED + servicios de backend.</w:t>
            </w:r>
          </w:p>
        </w:tc>
        <w:tc>
          <w:tcPr>
            <w:tcW w:w="2207" w:type="dxa"/>
          </w:tcPr>
          <w:p w14:paraId="00554039" w14:textId="31AE474A" w:rsidR="00EA716B" w:rsidRDefault="00D146B9" w:rsidP="00EA716B">
            <w:pPr>
              <w:rPr>
                <w:b/>
                <w:bCs/>
                <w:sz w:val="22"/>
                <w:szCs w:val="22"/>
              </w:rPr>
            </w:pPr>
            <w:r w:rsidRPr="00D146B9">
              <w:rPr>
                <w:sz w:val="22"/>
                <w:szCs w:val="22"/>
              </w:rPr>
              <w:t>Mejora la interacción humano-máquina y democratiza el uso del sistema.</w:t>
            </w:r>
          </w:p>
        </w:tc>
      </w:tr>
      <w:tr w:rsidR="00D146B9" w:rsidRPr="00712F74" w14:paraId="279DED4B" w14:textId="77777777" w:rsidTr="00A67D96">
        <w:tc>
          <w:tcPr>
            <w:tcW w:w="2207" w:type="dxa"/>
          </w:tcPr>
          <w:p w14:paraId="547197DF" w14:textId="0DA7A414" w:rsidR="00D146B9" w:rsidRPr="00712F74" w:rsidRDefault="00D146B9" w:rsidP="00EA716B">
            <w:pPr>
              <w:rPr>
                <w:sz w:val="22"/>
                <w:szCs w:val="22"/>
              </w:rPr>
            </w:pPr>
            <w:r w:rsidRPr="00712F74">
              <w:rPr>
                <w:sz w:val="22"/>
                <w:szCs w:val="22"/>
              </w:rPr>
              <w:t>Gestión de identidad y acceso</w:t>
            </w:r>
          </w:p>
        </w:tc>
        <w:tc>
          <w:tcPr>
            <w:tcW w:w="2207" w:type="dxa"/>
          </w:tcPr>
          <w:p w14:paraId="24DC20C0" w14:textId="7632B2B7" w:rsidR="00D146B9" w:rsidRPr="00712F74" w:rsidRDefault="00D146B9" w:rsidP="00EA716B">
            <w:pPr>
              <w:rPr>
                <w:sz w:val="22"/>
                <w:szCs w:val="22"/>
              </w:rPr>
            </w:pPr>
            <w:r w:rsidRPr="00712F74">
              <w:rPr>
                <w:sz w:val="22"/>
                <w:szCs w:val="22"/>
              </w:rPr>
              <w:t>Controlar quién puede modificar, supervisar o acceder a los datos.</w:t>
            </w:r>
          </w:p>
        </w:tc>
        <w:tc>
          <w:tcPr>
            <w:tcW w:w="2207" w:type="dxa"/>
          </w:tcPr>
          <w:p w14:paraId="2BE13E51" w14:textId="25FEDDF5" w:rsidR="00D146B9" w:rsidRPr="00712F74" w:rsidRDefault="00D146B9" w:rsidP="00EA716B">
            <w:pPr>
              <w:rPr>
                <w:sz w:val="22"/>
                <w:szCs w:val="22"/>
                <w:lang w:val="en-US"/>
              </w:rPr>
            </w:pPr>
            <w:r w:rsidRPr="00712F74">
              <w:rPr>
                <w:sz w:val="22"/>
                <w:szCs w:val="22"/>
                <w:lang w:val="en-US"/>
              </w:rPr>
              <w:t>Usar IBM Identity and Access Management (IAM).</w:t>
            </w:r>
          </w:p>
        </w:tc>
        <w:tc>
          <w:tcPr>
            <w:tcW w:w="2207" w:type="dxa"/>
          </w:tcPr>
          <w:p w14:paraId="7B2077B9" w14:textId="77CAFA3A" w:rsidR="00D146B9" w:rsidRPr="00712F74" w:rsidRDefault="00D146B9" w:rsidP="00EA716B">
            <w:pPr>
              <w:rPr>
                <w:sz w:val="22"/>
                <w:szCs w:val="22"/>
              </w:rPr>
            </w:pPr>
            <w:r w:rsidRPr="00712F74">
              <w:rPr>
                <w:sz w:val="22"/>
                <w:szCs w:val="22"/>
              </w:rPr>
              <w:t>Asegura la integridad del sistema y protege datos sensibles.</w:t>
            </w:r>
          </w:p>
        </w:tc>
      </w:tr>
    </w:tbl>
    <w:p w14:paraId="5A6FEB6B" w14:textId="77777777" w:rsidR="0018275D" w:rsidRPr="00D146B9" w:rsidRDefault="0018275D" w:rsidP="00C90456">
      <w:pPr>
        <w:rPr>
          <w:b/>
          <w:bCs/>
          <w:sz w:val="22"/>
          <w:szCs w:val="22"/>
        </w:rPr>
      </w:pPr>
    </w:p>
    <w:p w14:paraId="3499A4F5" w14:textId="77777777" w:rsidR="00712F74" w:rsidRDefault="00712F74">
      <w:pPr>
        <w:rPr>
          <w:b/>
          <w:bCs/>
          <w:sz w:val="22"/>
          <w:szCs w:val="22"/>
        </w:rPr>
      </w:pPr>
      <w:r>
        <w:rPr>
          <w:b/>
          <w:bCs/>
          <w:sz w:val="22"/>
          <w:szCs w:val="22"/>
        </w:rPr>
        <w:br w:type="page"/>
      </w:r>
    </w:p>
    <w:p w14:paraId="0E9DF5DB" w14:textId="083A26BD" w:rsidR="0058197D" w:rsidRPr="000242C5" w:rsidRDefault="003A0719" w:rsidP="000242C5">
      <w:pPr>
        <w:pStyle w:val="Ttulo1"/>
        <w:spacing w:after="240"/>
      </w:pPr>
      <w:bookmarkStart w:id="7" w:name="_Toc207728925"/>
      <w:r w:rsidRPr="000242C5">
        <w:lastRenderedPageBreak/>
        <w:t xml:space="preserve">5. </w:t>
      </w:r>
      <w:r w:rsidR="0058197D" w:rsidRPr="000242C5">
        <w:t xml:space="preserve">Programa </w:t>
      </w:r>
      <w:r w:rsidR="000242C5" w:rsidRPr="000242C5">
        <w:t>para</w:t>
      </w:r>
      <w:r w:rsidR="0058197D" w:rsidRPr="000242C5">
        <w:t xml:space="preserve"> realizar reducción con la menor pérdida posible.</w:t>
      </w:r>
      <w:bookmarkEnd w:id="7"/>
    </w:p>
    <w:p w14:paraId="2C3146F2" w14:textId="42B75753" w:rsidR="003A0719" w:rsidRPr="005D60A9" w:rsidRDefault="003A0719" w:rsidP="005D60A9">
      <w:pPr>
        <w:jc w:val="both"/>
        <w:rPr>
          <w:sz w:val="22"/>
          <w:szCs w:val="22"/>
        </w:rPr>
      </w:pPr>
      <w:r w:rsidRPr="005D60A9">
        <w:rPr>
          <w:sz w:val="22"/>
          <w:szCs w:val="22"/>
        </w:rPr>
        <w:t xml:space="preserve">Se conoce que un vehículo como el descrito puede tener una o varias cámaras incorporadas, cuya resolución de captura es de 1920 x 1080 píxeles.  </w:t>
      </w:r>
    </w:p>
    <w:p w14:paraId="135700AB" w14:textId="03FC10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w:t>
      </w:r>
      <w:r w:rsidR="00741CB1">
        <w:rPr>
          <w:sz w:val="22"/>
          <w:szCs w:val="22"/>
        </w:rPr>
        <w:t xml:space="preserve"> (es decir a 640 x 360 píxeles)</w:t>
      </w:r>
      <w:r w:rsidRPr="005D60A9">
        <w:rPr>
          <w:sz w:val="22"/>
          <w:szCs w:val="22"/>
        </w:rPr>
        <w:t>,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Default="003A0719" w:rsidP="005D60A9">
      <w:pPr>
        <w:jc w:val="both"/>
        <w:rPr>
          <w:sz w:val="22"/>
          <w:szCs w:val="22"/>
        </w:rPr>
      </w:pPr>
    </w:p>
    <w:p w14:paraId="3010D436" w14:textId="66FB78C4" w:rsidR="00A92B68" w:rsidRPr="00421227" w:rsidRDefault="00A92B68" w:rsidP="00A92B68">
      <w:pPr>
        <w:rPr>
          <w:b/>
          <w:bCs/>
          <w:sz w:val="22"/>
          <w:szCs w:val="22"/>
        </w:rPr>
      </w:pPr>
      <w:r w:rsidRPr="00421227">
        <w:rPr>
          <w:b/>
          <w:bCs/>
          <w:sz w:val="22"/>
          <w:szCs w:val="22"/>
        </w:rPr>
        <w:t>Objetivo</w:t>
      </w:r>
      <w:r>
        <w:rPr>
          <w:b/>
          <w:bCs/>
          <w:sz w:val="22"/>
          <w:szCs w:val="22"/>
        </w:rPr>
        <w:t>:</w:t>
      </w:r>
    </w:p>
    <w:p w14:paraId="60A2590C" w14:textId="5744F7DF" w:rsidR="00A92B68" w:rsidRPr="00A92B68" w:rsidRDefault="00A92B68" w:rsidP="00A92B68">
      <w:pPr>
        <w:rPr>
          <w:sz w:val="22"/>
          <w:szCs w:val="22"/>
        </w:rPr>
      </w:pPr>
      <w:r w:rsidRPr="00A92B68">
        <w:rPr>
          <w:sz w:val="22"/>
          <w:szCs w:val="22"/>
        </w:rPr>
        <w:t xml:space="preserve">Reducir una imagen de resolución 1920×1080 a 640×360 (un tercio en cada dimensión), utilizando </w:t>
      </w:r>
      <w:r w:rsidRPr="00421227">
        <w:rPr>
          <w:b/>
          <w:bCs/>
          <w:sz w:val="22"/>
          <w:szCs w:val="22"/>
        </w:rPr>
        <w:t>descomposición en valores singulares (SVD)</w:t>
      </w:r>
      <w:r w:rsidRPr="00A92B68">
        <w:rPr>
          <w:sz w:val="22"/>
          <w:szCs w:val="22"/>
        </w:rPr>
        <w:t xml:space="preserve"> para preservar la mayor cantidad de información visual.</w:t>
      </w:r>
    </w:p>
    <w:p w14:paraId="0CFBA816" w14:textId="6F9DF9A6" w:rsidR="00421227" w:rsidRPr="00A6028D" w:rsidRDefault="00421227" w:rsidP="00421227">
      <w:pPr>
        <w:rPr>
          <w:sz w:val="22"/>
          <w:szCs w:val="22"/>
        </w:rPr>
      </w:pPr>
      <w:r w:rsidRPr="00A6028D">
        <w:rPr>
          <w:sz w:val="22"/>
          <w:szCs w:val="22"/>
        </w:rPr>
        <w:t xml:space="preserve">La </w:t>
      </w:r>
      <w:r w:rsidRPr="00A6028D">
        <w:rPr>
          <w:b/>
          <w:bCs/>
          <w:sz w:val="22"/>
          <w:szCs w:val="22"/>
        </w:rPr>
        <w:t>SVD</w:t>
      </w:r>
      <w:r w:rsidRPr="00A6028D">
        <w:rPr>
          <w:sz w:val="22"/>
          <w:szCs w:val="22"/>
        </w:rPr>
        <w:t xml:space="preserve"> permite descomponer una imagen en componentes que capturan su estructura esencial. Al conservar solo los valores singulares más significativos, se puede reconstruir una versión comprimida de la imagen con mínima pérdida perceptual.</w:t>
      </w:r>
    </w:p>
    <w:p w14:paraId="6C4D60EB" w14:textId="77777777" w:rsidR="00A6028D" w:rsidRDefault="00A6028D" w:rsidP="00421227">
      <w:pPr>
        <w:rPr>
          <w:b/>
          <w:bCs/>
          <w:sz w:val="22"/>
          <w:szCs w:val="22"/>
        </w:rPr>
      </w:pPr>
    </w:p>
    <w:p w14:paraId="5B8B4F31" w14:textId="749DFF05" w:rsidR="00421227" w:rsidRPr="00421227" w:rsidRDefault="00421227" w:rsidP="00421227">
      <w:pPr>
        <w:rPr>
          <w:b/>
          <w:bCs/>
          <w:sz w:val="22"/>
          <w:szCs w:val="22"/>
        </w:rPr>
      </w:pPr>
      <w:r w:rsidRPr="00421227">
        <w:rPr>
          <w:b/>
          <w:bCs/>
          <w:sz w:val="22"/>
          <w:szCs w:val="22"/>
        </w:rPr>
        <w:t>Fundamento matemático</w:t>
      </w:r>
    </w:p>
    <w:p w14:paraId="0A69F5F4" w14:textId="77777777" w:rsidR="00421227" w:rsidRPr="00421227" w:rsidRDefault="00421227" w:rsidP="00421227">
      <w:pPr>
        <w:rPr>
          <w:b/>
          <w:bCs/>
          <w:sz w:val="22"/>
          <w:szCs w:val="22"/>
        </w:rPr>
      </w:pPr>
    </w:p>
    <w:p w14:paraId="1E0D3B61" w14:textId="2BA91E5F" w:rsidR="00421227" w:rsidRPr="00A6028D" w:rsidRDefault="00421227" w:rsidP="00421227">
      <w:pPr>
        <w:rPr>
          <w:sz w:val="22"/>
          <w:szCs w:val="22"/>
        </w:rPr>
      </w:pPr>
      <w:r w:rsidRPr="00A6028D">
        <w:rPr>
          <w:sz w:val="22"/>
          <w:szCs w:val="22"/>
        </w:rPr>
        <w:t xml:space="preserve">Para una matriz de imagen </w:t>
      </w:r>
      <m:oMath>
        <m:r>
          <m:rPr>
            <m:lit/>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p>
        </m:sSup>
        <m:r>
          <m:rPr>
            <m:lit/>
          </m:rPr>
          <w:rPr>
            <w:rFonts w:ascii="Cambria Math" w:hAnsi="Cambria Math"/>
            <w:sz w:val="22"/>
            <w:szCs w:val="22"/>
          </w:rPr>
          <m:t>)</m:t>
        </m:r>
      </m:oMath>
      <w:r w:rsidRPr="00A6028D">
        <w:rPr>
          <w:sz w:val="22"/>
          <w:szCs w:val="22"/>
        </w:rPr>
        <w:t>, la SVD es:</w:t>
      </w:r>
    </w:p>
    <w:p w14:paraId="250E5018" w14:textId="7EB708D5" w:rsidR="00421227" w:rsidRPr="00421227" w:rsidRDefault="00A6028D" w:rsidP="00421227">
      <w:pPr>
        <w:rPr>
          <w:b/>
          <w:bCs/>
          <w:sz w:val="22"/>
          <w:szCs w:val="22"/>
        </w:rPr>
      </w:pPr>
      <m:oMathPara>
        <m:oMath>
          <m:r>
            <m:rPr>
              <m:sty m:val="bi"/>
            </m:rPr>
            <w:rPr>
              <w:rFonts w:ascii="Cambria Math" w:hAnsi="Cambria Math"/>
              <w:sz w:val="22"/>
              <w:szCs w:val="22"/>
            </w:rPr>
            <m:t>A=U</m:t>
          </m:r>
          <m:r>
            <m:rPr>
              <m:sty m:val="b"/>
            </m:rPr>
            <w:rPr>
              <w:rFonts w:ascii="Cambria Math" w:hAnsi="Cambria Math"/>
              <w:sz w:val="22"/>
              <w:szCs w:val="22"/>
            </w:rPr>
            <m:t>Σ</m:t>
          </m:r>
          <m:sSup>
            <m:sSupPr>
              <m:ctrlPr>
                <w:rPr>
                  <w:rFonts w:ascii="Cambria Math" w:hAnsi="Cambria Math"/>
                  <w:b/>
                  <w:bCs/>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T</m:t>
              </m:r>
            </m:sup>
          </m:sSup>
        </m:oMath>
      </m:oMathPara>
    </w:p>
    <w:p w14:paraId="312369FC" w14:textId="77777777" w:rsidR="00421227" w:rsidRPr="00421227" w:rsidRDefault="00421227" w:rsidP="00421227">
      <w:pPr>
        <w:rPr>
          <w:b/>
          <w:bCs/>
          <w:sz w:val="22"/>
          <w:szCs w:val="22"/>
        </w:rPr>
      </w:pPr>
    </w:p>
    <w:p w14:paraId="36A5A40A" w14:textId="77777777" w:rsidR="00421227" w:rsidRPr="00A6028D" w:rsidRDefault="00421227" w:rsidP="00421227">
      <w:pPr>
        <w:rPr>
          <w:sz w:val="22"/>
          <w:szCs w:val="22"/>
        </w:rPr>
      </w:pPr>
      <w:r w:rsidRPr="00A6028D">
        <w:rPr>
          <w:sz w:val="22"/>
          <w:szCs w:val="22"/>
        </w:rPr>
        <w:t>Donde:</w:t>
      </w:r>
    </w:p>
    <w:p w14:paraId="0B92F604" w14:textId="0DA7C6D3"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r>
          <w:rPr>
            <w:rFonts w:ascii="Cambria Math" w:hAnsi="Cambria Math"/>
            <w:sz w:val="22"/>
            <w:szCs w:val="22"/>
          </w:rPr>
          <m:t xml:space="preserve"> y </m:t>
        </m:r>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A6028D">
        <w:rPr>
          <w:sz w:val="22"/>
          <w:szCs w:val="22"/>
        </w:rPr>
        <w:t xml:space="preserve"> son matrices ortogonales.</w:t>
      </w:r>
    </w:p>
    <w:p w14:paraId="1FF4BDE3" w14:textId="22898654"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A6028D">
        <w:rPr>
          <w:sz w:val="22"/>
          <w:szCs w:val="22"/>
        </w:rPr>
        <w:t xml:space="preserve"> es una matriz diagonal con los valores singulares.</w:t>
      </w:r>
    </w:p>
    <w:p w14:paraId="0B257D6B" w14:textId="6A6491DE" w:rsidR="00421227" w:rsidRPr="00A6028D" w:rsidRDefault="00421227" w:rsidP="00421227">
      <w:pPr>
        <w:rPr>
          <w:sz w:val="22"/>
          <w:szCs w:val="22"/>
        </w:rPr>
      </w:pPr>
      <w:r w:rsidRPr="00A6028D">
        <w:rPr>
          <w:sz w:val="22"/>
          <w:szCs w:val="22"/>
        </w:rPr>
        <w:t xml:space="preserve">- Al conservar solo los primeros </w:t>
      </w:r>
      <m:oMath>
        <m:r>
          <m:rPr>
            <m:lit/>
          </m:rPr>
          <w:rPr>
            <w:rFonts w:ascii="Cambria Math" w:hAnsi="Cambria Math"/>
            <w:sz w:val="22"/>
            <w:szCs w:val="22"/>
          </w:rPr>
          <m:t>(</m:t>
        </m:r>
        <m:r>
          <w:rPr>
            <w:rFonts w:ascii="Cambria Math" w:hAnsi="Cambria Math"/>
            <w:sz w:val="22"/>
            <w:szCs w:val="22"/>
          </w:rPr>
          <m:t xml:space="preserve"> k </m:t>
        </m:r>
        <m:r>
          <m:rPr>
            <m:lit/>
          </m:rPr>
          <w:rPr>
            <w:rFonts w:ascii="Cambria Math" w:hAnsi="Cambria Math"/>
            <w:sz w:val="22"/>
            <w:szCs w:val="22"/>
          </w:rPr>
          <m:t>)</m:t>
        </m:r>
      </m:oMath>
      <w:r w:rsidRPr="00A6028D">
        <w:rPr>
          <w:sz w:val="22"/>
          <w:szCs w:val="22"/>
        </w:rPr>
        <w:t xml:space="preserve"> valores singulares, obtenemos una aproximación rank-k de la imagen.</w:t>
      </w:r>
    </w:p>
    <w:p w14:paraId="59E7C045" w14:textId="77777777" w:rsidR="00A6028D" w:rsidRDefault="00A6028D">
      <w:pPr>
        <w:rPr>
          <w:b/>
          <w:bCs/>
          <w:sz w:val="22"/>
          <w:szCs w:val="22"/>
        </w:rPr>
      </w:pPr>
      <w:r>
        <w:rPr>
          <w:b/>
          <w:bCs/>
          <w:sz w:val="22"/>
          <w:szCs w:val="22"/>
        </w:rPr>
        <w:br w:type="page"/>
      </w:r>
    </w:p>
    <w:p w14:paraId="3D3F8A7A" w14:textId="42298A60" w:rsidR="00421227" w:rsidRPr="00421227" w:rsidRDefault="00656DA3" w:rsidP="00421227">
      <w:pPr>
        <w:rPr>
          <w:b/>
          <w:bCs/>
          <w:sz w:val="22"/>
          <w:szCs w:val="22"/>
        </w:rPr>
      </w:pPr>
      <w:r>
        <w:rPr>
          <w:b/>
          <w:bCs/>
          <w:sz w:val="22"/>
          <w:szCs w:val="22"/>
        </w:rPr>
        <w:lastRenderedPageBreak/>
        <w:t>Se buscan los siguientes objetivos en el programa en Python</w:t>
      </w:r>
      <w:r w:rsidR="00421227" w:rsidRPr="00421227">
        <w:rPr>
          <w:b/>
          <w:bCs/>
          <w:sz w:val="22"/>
          <w:szCs w:val="22"/>
        </w:rPr>
        <w:t>:</w:t>
      </w:r>
    </w:p>
    <w:p w14:paraId="49B02EF4" w14:textId="67B2B6D8" w:rsidR="00421227" w:rsidRPr="00656DA3" w:rsidRDefault="00421227" w:rsidP="00656DA3">
      <w:pPr>
        <w:pStyle w:val="Prrafodelista"/>
        <w:numPr>
          <w:ilvl w:val="0"/>
          <w:numId w:val="5"/>
        </w:numPr>
        <w:rPr>
          <w:sz w:val="22"/>
          <w:szCs w:val="22"/>
        </w:rPr>
      </w:pPr>
      <w:r w:rsidRPr="00656DA3">
        <w:rPr>
          <w:sz w:val="22"/>
          <w:szCs w:val="22"/>
        </w:rPr>
        <w:t>Carga</w:t>
      </w:r>
      <w:r w:rsidR="00656DA3">
        <w:rPr>
          <w:sz w:val="22"/>
          <w:szCs w:val="22"/>
        </w:rPr>
        <w:t>r</w:t>
      </w:r>
      <w:r w:rsidRPr="00656DA3">
        <w:rPr>
          <w:sz w:val="22"/>
          <w:szCs w:val="22"/>
        </w:rPr>
        <w:t xml:space="preserve"> una imagen</w:t>
      </w:r>
      <w:r w:rsidR="00656DA3">
        <w:rPr>
          <w:sz w:val="22"/>
          <w:szCs w:val="22"/>
        </w:rPr>
        <w:t xml:space="preserve"> con resolución de </w:t>
      </w:r>
      <w:r w:rsidR="00656DA3" w:rsidRPr="00A92B68">
        <w:rPr>
          <w:sz w:val="22"/>
          <w:szCs w:val="22"/>
        </w:rPr>
        <w:t>1920×1080</w:t>
      </w:r>
      <w:r w:rsidRPr="00656DA3">
        <w:rPr>
          <w:sz w:val="22"/>
          <w:szCs w:val="22"/>
        </w:rPr>
        <w:t>.</w:t>
      </w:r>
    </w:p>
    <w:p w14:paraId="07062F2B" w14:textId="18BEB9AF" w:rsidR="00421227" w:rsidRPr="00656DA3" w:rsidRDefault="00656DA3" w:rsidP="00656DA3">
      <w:pPr>
        <w:pStyle w:val="Prrafodelista"/>
        <w:numPr>
          <w:ilvl w:val="0"/>
          <w:numId w:val="5"/>
        </w:numPr>
        <w:rPr>
          <w:sz w:val="22"/>
          <w:szCs w:val="22"/>
        </w:rPr>
      </w:pPr>
      <w:r w:rsidRPr="00656DA3">
        <w:rPr>
          <w:sz w:val="22"/>
          <w:szCs w:val="22"/>
        </w:rPr>
        <w:t>Conver</w:t>
      </w:r>
      <w:r>
        <w:rPr>
          <w:sz w:val="22"/>
          <w:szCs w:val="22"/>
        </w:rPr>
        <w:t>tirla</w:t>
      </w:r>
      <w:r w:rsidR="00421227" w:rsidRPr="00656DA3">
        <w:rPr>
          <w:sz w:val="22"/>
          <w:szCs w:val="22"/>
        </w:rPr>
        <w:t xml:space="preserve"> a escala de grises.</w:t>
      </w:r>
    </w:p>
    <w:p w14:paraId="134C4703" w14:textId="0BB398F7" w:rsidR="00421227" w:rsidRPr="00656DA3" w:rsidRDefault="00421227" w:rsidP="00656DA3">
      <w:pPr>
        <w:pStyle w:val="Prrafodelista"/>
        <w:numPr>
          <w:ilvl w:val="0"/>
          <w:numId w:val="5"/>
        </w:numPr>
        <w:rPr>
          <w:sz w:val="22"/>
          <w:szCs w:val="22"/>
        </w:rPr>
      </w:pPr>
      <w:r w:rsidRPr="00656DA3">
        <w:rPr>
          <w:sz w:val="22"/>
          <w:szCs w:val="22"/>
        </w:rPr>
        <w:t>Reduc</w:t>
      </w:r>
      <w:r w:rsidR="00656DA3">
        <w:rPr>
          <w:sz w:val="22"/>
          <w:szCs w:val="22"/>
        </w:rPr>
        <w:t>ir</w:t>
      </w:r>
      <w:r w:rsidRPr="00656DA3">
        <w:rPr>
          <w:sz w:val="22"/>
          <w:szCs w:val="22"/>
        </w:rPr>
        <w:t xml:space="preserve"> la resolución</w:t>
      </w:r>
      <w:r w:rsidR="00656DA3">
        <w:rPr>
          <w:sz w:val="22"/>
          <w:szCs w:val="22"/>
        </w:rPr>
        <w:t xml:space="preserve"> a </w:t>
      </w:r>
      <w:r w:rsidR="00656DA3" w:rsidRPr="00A92B68">
        <w:rPr>
          <w:sz w:val="22"/>
          <w:szCs w:val="22"/>
        </w:rPr>
        <w:t>640×360</w:t>
      </w:r>
      <w:r w:rsidRPr="00656DA3">
        <w:rPr>
          <w:sz w:val="22"/>
          <w:szCs w:val="22"/>
        </w:rPr>
        <w:t>.</w:t>
      </w:r>
    </w:p>
    <w:p w14:paraId="704CEF04" w14:textId="0A550928" w:rsidR="00421227" w:rsidRPr="00656DA3" w:rsidRDefault="00421227" w:rsidP="00656DA3">
      <w:pPr>
        <w:pStyle w:val="Prrafodelista"/>
        <w:numPr>
          <w:ilvl w:val="0"/>
          <w:numId w:val="5"/>
        </w:numPr>
        <w:rPr>
          <w:sz w:val="22"/>
          <w:szCs w:val="22"/>
        </w:rPr>
      </w:pPr>
      <w:r w:rsidRPr="00656DA3">
        <w:rPr>
          <w:sz w:val="22"/>
          <w:szCs w:val="22"/>
        </w:rPr>
        <w:t>Aplica SVD para compresión.</w:t>
      </w:r>
    </w:p>
    <w:p w14:paraId="527A5DBE" w14:textId="721211C1" w:rsidR="00421227" w:rsidRPr="00656DA3" w:rsidRDefault="00421227" w:rsidP="00656DA3">
      <w:pPr>
        <w:pStyle w:val="Prrafodelista"/>
        <w:numPr>
          <w:ilvl w:val="0"/>
          <w:numId w:val="5"/>
        </w:numPr>
        <w:rPr>
          <w:sz w:val="22"/>
          <w:szCs w:val="22"/>
        </w:rPr>
      </w:pPr>
      <w:r w:rsidRPr="00656DA3">
        <w:rPr>
          <w:sz w:val="22"/>
          <w:szCs w:val="22"/>
        </w:rPr>
        <w:t>Reconstru</w:t>
      </w:r>
      <w:r w:rsidR="00412A7B">
        <w:rPr>
          <w:sz w:val="22"/>
          <w:szCs w:val="22"/>
        </w:rPr>
        <w:t>ir</w:t>
      </w:r>
      <w:r w:rsidRPr="00656DA3">
        <w:rPr>
          <w:sz w:val="22"/>
          <w:szCs w:val="22"/>
        </w:rPr>
        <w:t xml:space="preserve"> la imagen comprimida</w:t>
      </w:r>
      <w:r w:rsidR="00412A7B">
        <w:rPr>
          <w:sz w:val="22"/>
          <w:szCs w:val="22"/>
        </w:rPr>
        <w:t xml:space="preserve"> para percibir la pérdida</w:t>
      </w:r>
      <w:r w:rsidR="007B15C3">
        <w:rPr>
          <w:sz w:val="22"/>
          <w:szCs w:val="22"/>
        </w:rPr>
        <w:t xml:space="preserve"> visual en la imagen</w:t>
      </w:r>
      <w:r w:rsidRPr="00656DA3">
        <w:rPr>
          <w:sz w:val="22"/>
          <w:szCs w:val="22"/>
        </w:rPr>
        <w:t>.</w:t>
      </w:r>
    </w:p>
    <w:p w14:paraId="68481740" w14:textId="77777777" w:rsidR="00814DFC" w:rsidRDefault="00814DFC" w:rsidP="00421227">
      <w:pPr>
        <w:rPr>
          <w:b/>
          <w:bCs/>
          <w:sz w:val="22"/>
          <w:szCs w:val="22"/>
        </w:rPr>
      </w:pPr>
    </w:p>
    <w:p w14:paraId="5164CDA7" w14:textId="26DF86EE" w:rsidR="00417EDE" w:rsidRDefault="00417EDE" w:rsidP="00421227">
      <w:pPr>
        <w:rPr>
          <w:b/>
          <w:bCs/>
          <w:sz w:val="22"/>
          <w:szCs w:val="22"/>
        </w:rPr>
      </w:pPr>
      <w:r>
        <w:rPr>
          <w:b/>
          <w:bCs/>
          <w:sz w:val="22"/>
          <w:szCs w:val="22"/>
        </w:rPr>
        <w:t>La imagen a reducir es la siguiente:</w:t>
      </w:r>
    </w:p>
    <w:p w14:paraId="69C484CD" w14:textId="25E7748F" w:rsidR="00417EDE" w:rsidRPr="00417EDE" w:rsidRDefault="00417EDE" w:rsidP="00417EDE">
      <w:pPr>
        <w:rPr>
          <w:b/>
          <w:bCs/>
          <w:sz w:val="22"/>
          <w:szCs w:val="22"/>
        </w:rPr>
      </w:pPr>
      <w:r w:rsidRPr="00417EDE">
        <w:rPr>
          <w:b/>
          <w:bCs/>
          <w:noProof/>
          <w:sz w:val="22"/>
          <w:szCs w:val="22"/>
        </w:rPr>
        <w:drawing>
          <wp:anchor distT="0" distB="0" distL="114300" distR="114300" simplePos="0" relativeHeight="251655168" behindDoc="0" locked="0" layoutInCell="1" allowOverlap="1" wp14:anchorId="1F2BAE25" wp14:editId="4677D973">
            <wp:simplePos x="0" y="0"/>
            <wp:positionH relativeFrom="column">
              <wp:posOffset>2515</wp:posOffset>
            </wp:positionH>
            <wp:positionV relativeFrom="paragraph">
              <wp:posOffset>-711</wp:posOffset>
            </wp:positionV>
            <wp:extent cx="5612130" cy="3155950"/>
            <wp:effectExtent l="0" t="0" r="7620" b="6350"/>
            <wp:wrapTopAndBottom/>
            <wp:docPr id="434593036" name="Imagen 2" descr="Animal acostado en el pa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93036" name="Imagen 2" descr="Animal acostado en el past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anchor>
        </w:drawing>
      </w:r>
    </w:p>
    <w:p w14:paraId="4CD13CE9" w14:textId="5EF78EF5" w:rsidR="00417EDE" w:rsidRDefault="00417EDE" w:rsidP="00421227">
      <w:pPr>
        <w:rPr>
          <w:b/>
          <w:bCs/>
          <w:sz w:val="22"/>
          <w:szCs w:val="22"/>
        </w:rPr>
      </w:pPr>
    </w:p>
    <w:p w14:paraId="617A958A" w14:textId="77777777" w:rsidR="00417EDE" w:rsidRPr="00421227" w:rsidRDefault="00417EDE" w:rsidP="00421227">
      <w:pPr>
        <w:rPr>
          <w:b/>
          <w:bCs/>
          <w:sz w:val="22"/>
          <w:szCs w:val="22"/>
        </w:rPr>
      </w:pPr>
    </w:p>
    <w:p w14:paraId="0EF40A38" w14:textId="77777777" w:rsidR="00814DFC" w:rsidRDefault="00814DFC">
      <w:pPr>
        <w:rPr>
          <w:rFonts w:asciiTheme="majorHAnsi" w:eastAsiaTheme="majorEastAsia" w:hAnsiTheme="majorHAnsi" w:cstheme="majorBidi"/>
          <w:color w:val="2F5496" w:themeColor="accent1" w:themeShade="BF"/>
          <w:sz w:val="32"/>
          <w:szCs w:val="32"/>
        </w:rPr>
      </w:pPr>
      <w:r>
        <w:br w:type="page"/>
      </w:r>
    </w:p>
    <w:p w14:paraId="726ACB47" w14:textId="316B706D" w:rsidR="00812C6A" w:rsidRPr="00B229C8" w:rsidRDefault="00814DFC">
      <w:pPr>
        <w:rPr>
          <w:sz w:val="22"/>
          <w:szCs w:val="22"/>
        </w:rPr>
      </w:pPr>
      <w:r w:rsidRPr="00B229C8">
        <w:rPr>
          <w:sz w:val="22"/>
          <w:szCs w:val="22"/>
        </w:rPr>
        <w:lastRenderedPageBreak/>
        <w:t xml:space="preserve">En la primera parte del código importamos las librerías que vamos a utilizar en nuestro programa, </w:t>
      </w:r>
      <w:r w:rsidR="00812C6A" w:rsidRPr="00B229C8">
        <w:rPr>
          <w:sz w:val="22"/>
          <w:szCs w:val="22"/>
        </w:rPr>
        <w:t>también cargamos la imagen</w:t>
      </w:r>
      <w:r w:rsidR="003E7B7C" w:rsidRPr="00B229C8">
        <w:rPr>
          <w:sz w:val="22"/>
          <w:szCs w:val="22"/>
        </w:rPr>
        <w:t xml:space="preserve">, mediante la función </w:t>
      </w:r>
      <w:r w:rsidR="003E7B7C" w:rsidRPr="00B229C8">
        <w:rPr>
          <w:rFonts w:ascii="Consolas" w:hAnsi="Consolas"/>
          <w:sz w:val="22"/>
          <w:szCs w:val="22"/>
        </w:rPr>
        <w:t>im</w:t>
      </w:r>
      <w:r w:rsidR="00B229C8" w:rsidRPr="00B229C8">
        <w:rPr>
          <w:rFonts w:ascii="Consolas" w:hAnsi="Consolas"/>
          <w:sz w:val="22"/>
          <w:szCs w:val="22"/>
        </w:rPr>
        <w:t>read</w:t>
      </w:r>
      <w:r w:rsidR="00B229C8" w:rsidRPr="00B229C8">
        <w:rPr>
          <w:sz w:val="22"/>
          <w:szCs w:val="22"/>
        </w:rPr>
        <w:t xml:space="preserve"> de cv2</w:t>
      </w:r>
      <w:r w:rsidR="003E7B7C" w:rsidRPr="00B229C8">
        <w:rPr>
          <w:sz w:val="22"/>
          <w:szCs w:val="22"/>
        </w:rPr>
        <w:t>,</w:t>
      </w:r>
      <w:r w:rsidR="00812C6A" w:rsidRPr="00B229C8">
        <w:rPr>
          <w:sz w:val="22"/>
          <w:szCs w:val="22"/>
        </w:rPr>
        <w:t xml:space="preserve"> con la que vamos a trabajar.</w:t>
      </w:r>
    </w:p>
    <w:p w14:paraId="07B7184D" w14:textId="4E1DA671" w:rsidR="0053653A" w:rsidRPr="00B229C8" w:rsidRDefault="0053653A">
      <w:pPr>
        <w:rPr>
          <w:sz w:val="22"/>
          <w:szCs w:val="22"/>
        </w:rPr>
      </w:pPr>
      <w:r w:rsidRPr="00B229C8">
        <w:rPr>
          <w:b/>
          <w:bCs/>
          <w:noProof/>
          <w:sz w:val="24"/>
          <w:szCs w:val="24"/>
        </w:rPr>
        <w:drawing>
          <wp:anchor distT="0" distB="0" distL="114300" distR="114300" simplePos="0" relativeHeight="251657216" behindDoc="0" locked="0" layoutInCell="1" allowOverlap="1" wp14:anchorId="2CBFA9B0" wp14:editId="3D59398A">
            <wp:simplePos x="0" y="0"/>
            <wp:positionH relativeFrom="margin">
              <wp:align>left</wp:align>
            </wp:positionH>
            <wp:positionV relativeFrom="paragraph">
              <wp:posOffset>340131</wp:posOffset>
            </wp:positionV>
            <wp:extent cx="5612130" cy="2808605"/>
            <wp:effectExtent l="57150" t="57150" r="102870" b="86995"/>
            <wp:wrapTopAndBottom/>
            <wp:docPr id="21317905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90580"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86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121A87" w:rsidRPr="00B229C8">
        <w:rPr>
          <w:sz w:val="22"/>
          <w:szCs w:val="22"/>
        </w:rPr>
        <w:t xml:space="preserve">En la segunda </w:t>
      </w:r>
      <w:r w:rsidRPr="00B229C8">
        <w:rPr>
          <w:sz w:val="22"/>
          <w:szCs w:val="22"/>
        </w:rPr>
        <w:t>celda convertimos la imagen a escala de grises.</w:t>
      </w:r>
    </w:p>
    <w:p w14:paraId="3DFB429B" w14:textId="1B325525" w:rsidR="00387ADB" w:rsidRDefault="00387ADB"/>
    <w:p w14:paraId="6A59ABF7" w14:textId="74F92443" w:rsidR="00814DFC" w:rsidRDefault="00A97C59">
      <w:pPr>
        <w:rPr>
          <w:rFonts w:asciiTheme="majorHAnsi" w:eastAsiaTheme="majorEastAsia" w:hAnsiTheme="majorHAnsi" w:cstheme="majorBidi"/>
          <w:color w:val="2F5496" w:themeColor="accent1" w:themeShade="BF"/>
          <w:sz w:val="32"/>
          <w:szCs w:val="32"/>
        </w:rPr>
      </w:pPr>
      <w:r w:rsidRPr="00387ADB">
        <w:rPr>
          <w:noProof/>
        </w:rPr>
        <w:drawing>
          <wp:anchor distT="0" distB="0" distL="114300" distR="114300" simplePos="0" relativeHeight="251659264" behindDoc="0" locked="0" layoutInCell="1" allowOverlap="1" wp14:anchorId="1F7FC080" wp14:editId="14F1048C">
            <wp:simplePos x="0" y="0"/>
            <wp:positionH relativeFrom="margin">
              <wp:align>left</wp:align>
            </wp:positionH>
            <wp:positionV relativeFrom="paragraph">
              <wp:posOffset>428193</wp:posOffset>
            </wp:positionV>
            <wp:extent cx="5612130" cy="1899920"/>
            <wp:effectExtent l="57150" t="57150" r="102870" b="100330"/>
            <wp:wrapTopAndBottom/>
            <wp:docPr id="5648447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4794" name="Imagen 1" descr="Interfaz de usuario gráfica, Text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612130" cy="189992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70AA3">
        <w:t xml:space="preserve">Redimensionamos la imagen a 640x380 píxeles y </w:t>
      </w:r>
      <w:r w:rsidR="00E61A0B">
        <w:t>a</w:t>
      </w:r>
      <w:r w:rsidR="00E61A0B" w:rsidRPr="00E61A0B">
        <w:t>plica</w:t>
      </w:r>
      <w:r w:rsidR="00E61A0B">
        <w:t>mos la</w:t>
      </w:r>
      <w:r w:rsidR="00E61A0B" w:rsidRPr="00E61A0B">
        <w:t xml:space="preserve"> </w:t>
      </w:r>
      <w:r w:rsidR="00E61A0B">
        <w:t>d</w:t>
      </w:r>
      <w:r w:rsidR="00E61A0B" w:rsidRPr="00E61A0B">
        <w:t xml:space="preserve">escomposición en Valores Singulares </w:t>
      </w:r>
      <w:r w:rsidR="00E61A0B">
        <w:t xml:space="preserve">(SVD) </w:t>
      </w:r>
      <w:r w:rsidR="00AA5F58">
        <w:t>para comprimir la imagen en escala de grises</w:t>
      </w:r>
      <w:r>
        <w:t>:</w:t>
      </w:r>
    </w:p>
    <w:p w14:paraId="4A97AB80" w14:textId="77777777" w:rsidR="00503A46" w:rsidRDefault="00503A46" w:rsidP="00503A46">
      <w:r>
        <w:t>Se aplica SVD a la imagen redimensionada.</w:t>
      </w:r>
    </w:p>
    <w:p w14:paraId="561E87D4" w14:textId="77777777" w:rsidR="00503A46" w:rsidRDefault="00503A46" w:rsidP="00503A46">
      <w:r>
        <w:t>full_matrices=False evita que se generen matrices más grandes de lo necesario (optimiza memoria).</w:t>
      </w:r>
    </w:p>
    <w:p w14:paraId="7C1235DD" w14:textId="77777777" w:rsidR="00503A46" w:rsidRDefault="00503A46" w:rsidP="0006106A">
      <w:pPr>
        <w:pStyle w:val="Prrafodelista"/>
        <w:numPr>
          <w:ilvl w:val="0"/>
          <w:numId w:val="1"/>
        </w:numPr>
      </w:pPr>
      <w:r>
        <w:t>U: contiene patrones verticales.</w:t>
      </w:r>
    </w:p>
    <w:p w14:paraId="383A21BF" w14:textId="77777777" w:rsidR="00503A46" w:rsidRDefault="00503A46" w:rsidP="0006106A">
      <w:pPr>
        <w:pStyle w:val="Prrafodelista"/>
        <w:numPr>
          <w:ilvl w:val="0"/>
          <w:numId w:val="1"/>
        </w:numPr>
      </w:pPr>
      <w:r>
        <w:t>S: contiene la “energía” o importancia de cada componente.</w:t>
      </w:r>
    </w:p>
    <w:p w14:paraId="6D667B0D" w14:textId="77777777" w:rsidR="0006106A" w:rsidRDefault="00503A46" w:rsidP="0006106A">
      <w:pPr>
        <w:pStyle w:val="Prrafodelista"/>
        <w:numPr>
          <w:ilvl w:val="0"/>
          <w:numId w:val="1"/>
        </w:numPr>
      </w:pPr>
      <w:r>
        <w:t>VT: contiene patrones horizontales.</w:t>
      </w:r>
    </w:p>
    <w:p w14:paraId="374AA584" w14:textId="77777777" w:rsidR="009E4C00" w:rsidRDefault="009E4C00">
      <w:r>
        <w:br w:type="page"/>
      </w:r>
    </w:p>
    <w:p w14:paraId="68492CCD" w14:textId="61F962A8" w:rsidR="009E4C00" w:rsidRDefault="009E4C00" w:rsidP="009E4C00">
      <w:r>
        <w:lastRenderedPageBreak/>
        <w:t>Se seleccionan los primeros k vectores más significativos:</w:t>
      </w:r>
    </w:p>
    <w:p w14:paraId="308D7670" w14:textId="77777777" w:rsidR="009E4C00" w:rsidRDefault="009E4C00" w:rsidP="009E4C00">
      <w:pPr>
        <w:pStyle w:val="Prrafodelista"/>
        <w:numPr>
          <w:ilvl w:val="0"/>
          <w:numId w:val="7"/>
        </w:numPr>
      </w:pPr>
      <w:r>
        <w:t>U_k: las primeras k columnas de U.</w:t>
      </w:r>
    </w:p>
    <w:p w14:paraId="716EABC0" w14:textId="77777777" w:rsidR="009E4C00" w:rsidRDefault="009E4C00" w:rsidP="009E4C00">
      <w:pPr>
        <w:pStyle w:val="Prrafodelista"/>
        <w:numPr>
          <w:ilvl w:val="0"/>
          <w:numId w:val="7"/>
        </w:numPr>
      </w:pPr>
      <w:r>
        <w:t>S_k: matriz diagonal con los primeros k valores singulares.</w:t>
      </w:r>
    </w:p>
    <w:p w14:paraId="70F0DB67" w14:textId="77777777" w:rsidR="009E4C00" w:rsidRDefault="009E4C00" w:rsidP="009E4C00">
      <w:pPr>
        <w:pStyle w:val="Prrafodelista"/>
        <w:numPr>
          <w:ilvl w:val="0"/>
          <w:numId w:val="7"/>
        </w:numPr>
      </w:pPr>
      <w:r>
        <w:t>VT_k: las primeras k filas de VT.</w:t>
      </w:r>
    </w:p>
    <w:p w14:paraId="317A1506" w14:textId="77777777" w:rsidR="009E4C00" w:rsidRDefault="009E4C00" w:rsidP="009E4C00"/>
    <w:p w14:paraId="0BAF6694" w14:textId="7EE9D41F" w:rsidR="00BE74B4" w:rsidRDefault="00DE3E5A" w:rsidP="009E4C00">
      <w:r>
        <w:t xml:space="preserve">A </w:t>
      </w:r>
      <w:r w:rsidR="009C18D5">
        <w:t>continuación,</w:t>
      </w:r>
      <w:r>
        <w:t xml:space="preserve"> se reconstruye la imagen comprimida</w:t>
      </w:r>
      <w:r w:rsidR="008805DA">
        <w:t xml:space="preserve"> y se procede a la visualización comparativa </w:t>
      </w:r>
      <w:r w:rsidR="000605EE">
        <w:t>de la imagen en gris redimensionada y la imagen reconstruida con SVD</w:t>
      </w:r>
      <w:r w:rsidR="009C18D5">
        <w:t>:</w:t>
      </w:r>
    </w:p>
    <w:p w14:paraId="32154AAB" w14:textId="77777777" w:rsidR="009C18D5" w:rsidRDefault="00BE74B4" w:rsidP="009E4C00">
      <w:r w:rsidRPr="00BE74B4">
        <w:rPr>
          <w:noProof/>
        </w:rPr>
        <w:drawing>
          <wp:anchor distT="0" distB="0" distL="114300" distR="114300" simplePos="0" relativeHeight="251658240" behindDoc="0" locked="0" layoutInCell="1" allowOverlap="1" wp14:anchorId="1637EDB5" wp14:editId="465DD42D">
            <wp:simplePos x="0" y="0"/>
            <wp:positionH relativeFrom="column">
              <wp:posOffset>2515</wp:posOffset>
            </wp:positionH>
            <wp:positionV relativeFrom="paragraph">
              <wp:posOffset>610</wp:posOffset>
            </wp:positionV>
            <wp:extent cx="5612130" cy="2468245"/>
            <wp:effectExtent l="57150" t="57150" r="102870" b="103505"/>
            <wp:wrapTopAndBottom/>
            <wp:docPr id="1862951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5197" name="Imagen 1" descr="Interfaz de usuario gráfica, 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24682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9C18D5">
        <w:t>El resultado es el siguiente:</w:t>
      </w:r>
    </w:p>
    <w:p w14:paraId="58E164F0" w14:textId="3C58DF5B" w:rsidR="00F4276C" w:rsidRDefault="00D6444D" w:rsidP="009E4C00">
      <w:r>
        <w:rPr>
          <w:noProof/>
        </w:rPr>
        <w:drawing>
          <wp:anchor distT="0" distB="0" distL="114300" distR="114300" simplePos="0" relativeHeight="251660288" behindDoc="0" locked="0" layoutInCell="1" allowOverlap="1" wp14:anchorId="11AA85B0" wp14:editId="70866C81">
            <wp:simplePos x="0" y="0"/>
            <wp:positionH relativeFrom="column">
              <wp:posOffset>2515</wp:posOffset>
            </wp:positionH>
            <wp:positionV relativeFrom="paragraph">
              <wp:posOffset>-1397</wp:posOffset>
            </wp:positionV>
            <wp:extent cx="5622083" cy="1806164"/>
            <wp:effectExtent l="57150" t="57150" r="93345" b="99060"/>
            <wp:wrapTopAndBottom/>
            <wp:docPr id="1996212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2083" cy="180616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r w:rsidR="00356DF2">
        <w:t xml:space="preserve">Aunque si es posible visualizar una pérdida en la calidad de la imagen, </w:t>
      </w:r>
      <w:r w:rsidR="001A0B21">
        <w:t>vemos que los componentes fundamentales se mantienen</w:t>
      </w:r>
      <w:r w:rsidR="009C7136">
        <w:t xml:space="preserve"> (como el cordero</w:t>
      </w:r>
      <w:r w:rsidR="00E302A7">
        <w:t xml:space="preserve"> y sus razgos</w:t>
      </w:r>
      <w:r w:rsidR="009C7136">
        <w:t>, el pasto y el fondo fuera de foco)</w:t>
      </w:r>
    </w:p>
    <w:p w14:paraId="378966AD" w14:textId="2435E066" w:rsidR="00F3734D" w:rsidRDefault="007F7973" w:rsidP="009E4C00">
      <w:r>
        <w:t xml:space="preserve">La imagen comprimida tiene aproximadamente 52,500 valores mientras la imagen </w:t>
      </w:r>
      <w:r w:rsidR="00D046FE">
        <w:t xml:space="preserve">en escala de grises original tiene 230,400 valores, por lo que </w:t>
      </w:r>
      <w:r w:rsidR="00E82104">
        <w:t>la ratio</w:t>
      </w:r>
      <w:r w:rsidR="00D046FE">
        <w:t xml:space="preserve"> de compresión es:</w:t>
      </w:r>
    </w:p>
    <w:p w14:paraId="4ABE8AA5" w14:textId="77777777" w:rsidR="00696837" w:rsidRDefault="00696837" w:rsidP="009E4C00"/>
    <w:p w14:paraId="17CDFBCA" w14:textId="42FDB4A7" w:rsidR="00D046FE" w:rsidRDefault="00D1684B" w:rsidP="009E4C00">
      <m:oMath>
        <m:r>
          <m:rPr>
            <m:nor/>
          </m:rPr>
          <w:rPr>
            <w:rFonts w:ascii="Cambria Math" w:hAnsi="Cambria Math"/>
          </w:rPr>
          <m:t>Ratio</m:t>
        </m:r>
        <m:r>
          <w:rPr>
            <w:rFonts w:ascii="Cambria Math" w:hAnsi="Cambria Math"/>
          </w:rPr>
          <m:t>=</m:t>
        </m:r>
        <m:f>
          <m:fPr>
            <m:ctrlPr>
              <w:rPr>
                <w:rFonts w:ascii="Cambria Math" w:hAnsi="Cambria Math"/>
              </w:rPr>
            </m:ctrlPr>
          </m:fPr>
          <m:num>
            <m:r>
              <w:rPr>
                <w:rFonts w:ascii="Cambria Math" w:hAnsi="Cambria Math"/>
              </w:rPr>
              <m:t>52,500</m:t>
            </m:r>
            <m:ctrlPr>
              <w:rPr>
                <w:rFonts w:ascii="Cambria Math" w:hAnsi="Cambria Math"/>
                <w:i/>
              </w:rPr>
            </m:ctrlPr>
          </m:num>
          <m:den>
            <m:r>
              <w:rPr>
                <w:rFonts w:ascii="Cambria Math" w:hAnsi="Cambria Math"/>
              </w:rPr>
              <m:t>230,400</m:t>
            </m:r>
            <m:ctrlPr>
              <w:rPr>
                <w:rFonts w:ascii="Cambria Math" w:hAnsi="Cambria Math"/>
                <w:i/>
              </w:rPr>
            </m:ctrlPr>
          </m:den>
        </m:f>
        <m:r>
          <m:rPr>
            <m:sty m:val="p"/>
          </m:rPr>
          <w:rPr>
            <w:rFonts w:ascii="Cambria Math" w:hAnsi="Cambria Math"/>
          </w:rPr>
          <m:t>≈</m:t>
        </m:r>
        <m:r>
          <w:rPr>
            <w:rFonts w:ascii="Cambria Math" w:hAnsi="Cambria Math"/>
          </w:rPr>
          <m:t>0.228</m:t>
        </m:r>
        <m:r>
          <m:rPr>
            <m:sty m:val="p"/>
          </m:rPr>
          <w:rPr>
            <w:rFonts w:ascii="Cambria Math" w:hAnsi="Cambria Math"/>
          </w:rPr>
          <m:t> </m:t>
        </m:r>
      </m:oMath>
      <w:r w:rsidR="00506CD8" w:rsidRPr="00506CD8">
        <w:t>(≈ 22.8% del tamaño original)</w:t>
      </w:r>
    </w:p>
    <w:p w14:paraId="6443C1D7" w14:textId="77777777" w:rsidR="00D046FE" w:rsidRDefault="00D046FE" w:rsidP="009E4C00"/>
    <w:p w14:paraId="5C9AF951" w14:textId="6353684A" w:rsidR="00600173" w:rsidRPr="00600173" w:rsidRDefault="003A0719" w:rsidP="00600173">
      <w:pPr>
        <w:pStyle w:val="Ttulo1"/>
        <w:spacing w:after="240"/>
      </w:pPr>
      <w:bookmarkStart w:id="8" w:name="_Toc207728926"/>
      <w:r w:rsidRPr="00600173">
        <w:lastRenderedPageBreak/>
        <w:t xml:space="preserve">6. </w:t>
      </w:r>
      <w:r w:rsidR="00455E75">
        <w:t>C</w:t>
      </w:r>
      <w:r w:rsidR="00600173" w:rsidRPr="00600173">
        <w:t>onocimientos matemáticos aplicado</w:t>
      </w:r>
      <w:r w:rsidR="00455E75">
        <w:t>s</w:t>
      </w:r>
      <w:r w:rsidR="00600173" w:rsidRPr="00600173">
        <w:t xml:space="preserve"> al punto 2.</w:t>
      </w:r>
      <w:bookmarkEnd w:id="8"/>
    </w:p>
    <w:p w14:paraId="01241FFF" w14:textId="761DE28F" w:rsidR="007E1E76" w:rsidRPr="007E1E76" w:rsidRDefault="00584643" w:rsidP="00584643">
      <w:pPr>
        <w:tabs>
          <w:tab w:val="left" w:pos="709"/>
        </w:tabs>
        <w:jc w:val="both"/>
        <w:rPr>
          <w:sz w:val="22"/>
          <w:szCs w:val="22"/>
        </w:rPr>
      </w:pPr>
      <w:r>
        <w:rPr>
          <w:sz w:val="22"/>
          <w:szCs w:val="22"/>
        </w:rPr>
        <w:t>Desarrollar</w:t>
      </w:r>
      <w:r w:rsidR="007E1E76" w:rsidRPr="007E1E76">
        <w:rPr>
          <w:sz w:val="22"/>
          <w:szCs w:val="22"/>
        </w:rPr>
        <w:t xml:space="preserve"> un sistema para que un vehículo inteligente identifique contenedores y entregue productos en áreas específicas de manufactura</w:t>
      </w:r>
      <w:r w:rsidR="009D6EAA">
        <w:rPr>
          <w:sz w:val="22"/>
          <w:szCs w:val="22"/>
        </w:rPr>
        <w:t xml:space="preserve"> </w:t>
      </w:r>
      <w:r w:rsidR="007E1E76" w:rsidRPr="007E1E76">
        <w:rPr>
          <w:sz w:val="22"/>
          <w:szCs w:val="22"/>
        </w:rPr>
        <w:t>requiere una integración de varios conocimientos matemáticos.</w:t>
      </w:r>
    </w:p>
    <w:p w14:paraId="2AEB1FE8" w14:textId="54BE0954" w:rsidR="007E1E76" w:rsidRPr="009D6EAA" w:rsidRDefault="007E1E76" w:rsidP="00584643">
      <w:pPr>
        <w:tabs>
          <w:tab w:val="left" w:pos="709"/>
        </w:tabs>
        <w:jc w:val="both"/>
        <w:rPr>
          <w:b/>
          <w:bCs/>
          <w:sz w:val="22"/>
          <w:szCs w:val="22"/>
        </w:rPr>
      </w:pPr>
      <w:r w:rsidRPr="009D6EAA">
        <w:rPr>
          <w:b/>
          <w:bCs/>
          <w:sz w:val="22"/>
          <w:szCs w:val="22"/>
        </w:rPr>
        <w:t>Conocimientos matemáticos necesarios</w:t>
      </w:r>
    </w:p>
    <w:p w14:paraId="73FD2EB3" w14:textId="1978B8F4" w:rsidR="007E1E76" w:rsidRPr="009D6EAA" w:rsidRDefault="007E1E76" w:rsidP="00584643">
      <w:pPr>
        <w:tabs>
          <w:tab w:val="left" w:pos="709"/>
        </w:tabs>
        <w:jc w:val="both"/>
        <w:rPr>
          <w:b/>
          <w:bCs/>
          <w:sz w:val="22"/>
          <w:szCs w:val="22"/>
        </w:rPr>
      </w:pPr>
      <w:r w:rsidRPr="009D6EAA">
        <w:rPr>
          <w:b/>
          <w:bCs/>
          <w:sz w:val="22"/>
          <w:szCs w:val="22"/>
        </w:rPr>
        <w:t>Álgebra lineal</w:t>
      </w:r>
    </w:p>
    <w:p w14:paraId="5F97170D" w14:textId="77777777" w:rsidR="00AF1AB6" w:rsidRPr="007E1E76" w:rsidRDefault="00AF1AB6" w:rsidP="00AF1AB6">
      <w:pPr>
        <w:tabs>
          <w:tab w:val="left" w:pos="709"/>
        </w:tabs>
        <w:jc w:val="both"/>
        <w:rPr>
          <w:sz w:val="22"/>
          <w:szCs w:val="22"/>
        </w:rPr>
      </w:pPr>
      <w:r w:rsidRPr="007E1E76">
        <w:rPr>
          <w:sz w:val="22"/>
          <w:szCs w:val="22"/>
        </w:rPr>
        <w:t>Aplicación: Procesamiento de imágenes captadas por el vehículo para identificar el área de destino del contenedor.</w:t>
      </w:r>
    </w:p>
    <w:p w14:paraId="52F591D8" w14:textId="4D8342D5" w:rsidR="007E1E76" w:rsidRPr="007E1E76" w:rsidRDefault="007E1E76" w:rsidP="00584643">
      <w:pPr>
        <w:tabs>
          <w:tab w:val="left" w:pos="709"/>
        </w:tabs>
        <w:jc w:val="both"/>
        <w:rPr>
          <w:sz w:val="22"/>
          <w:szCs w:val="22"/>
        </w:rPr>
      </w:pPr>
      <w:r w:rsidRPr="007E1E76">
        <w:rPr>
          <w:sz w:val="22"/>
          <w:szCs w:val="22"/>
        </w:rPr>
        <w:t>Representación matricial de imágenes</w:t>
      </w:r>
      <w:r w:rsidR="00F056BE">
        <w:rPr>
          <w:sz w:val="22"/>
          <w:szCs w:val="22"/>
        </w:rPr>
        <w:t>, l</w:t>
      </w:r>
      <w:r w:rsidRPr="007E1E76">
        <w:rPr>
          <w:sz w:val="22"/>
          <w:szCs w:val="22"/>
        </w:rPr>
        <w:t>as imágenes de los contenedores pueden modelarse como matrices de píxeles.</w:t>
      </w:r>
    </w:p>
    <w:p w14:paraId="31E8FF62" w14:textId="47F566A9" w:rsidR="007E1E76" w:rsidRPr="007E1E76" w:rsidRDefault="007E1E76" w:rsidP="00584643">
      <w:pPr>
        <w:tabs>
          <w:tab w:val="left" w:pos="709"/>
        </w:tabs>
        <w:jc w:val="both"/>
        <w:rPr>
          <w:sz w:val="22"/>
          <w:szCs w:val="22"/>
        </w:rPr>
      </w:pPr>
      <w:r w:rsidRPr="007E1E76">
        <w:rPr>
          <w:sz w:val="22"/>
          <w:szCs w:val="22"/>
        </w:rPr>
        <w:t>Transformaciones lineales</w:t>
      </w:r>
      <w:r w:rsidR="00F056BE">
        <w:rPr>
          <w:sz w:val="22"/>
          <w:szCs w:val="22"/>
        </w:rPr>
        <w:t xml:space="preserve"> p</w:t>
      </w:r>
      <w:r w:rsidRPr="007E1E76">
        <w:rPr>
          <w:sz w:val="22"/>
          <w:szCs w:val="22"/>
        </w:rPr>
        <w:t>ara procesar imágenes (rotación, escalado, filtrado).</w:t>
      </w:r>
    </w:p>
    <w:p w14:paraId="529A2C5D" w14:textId="43DB27BD" w:rsidR="007E1E76" w:rsidRPr="007E1E76" w:rsidRDefault="007E1E76" w:rsidP="00584643">
      <w:pPr>
        <w:tabs>
          <w:tab w:val="left" w:pos="709"/>
        </w:tabs>
        <w:jc w:val="both"/>
        <w:rPr>
          <w:sz w:val="22"/>
          <w:szCs w:val="22"/>
        </w:rPr>
      </w:pPr>
      <w:r w:rsidRPr="007E1E76">
        <w:rPr>
          <w:sz w:val="22"/>
          <w:szCs w:val="22"/>
        </w:rPr>
        <w:t>Descomposición en valores singulares (SVD)</w:t>
      </w:r>
      <w:r w:rsidR="00F056BE">
        <w:rPr>
          <w:sz w:val="22"/>
          <w:szCs w:val="22"/>
        </w:rPr>
        <w:t xml:space="preserve"> p</w:t>
      </w:r>
      <w:r w:rsidRPr="007E1E76">
        <w:rPr>
          <w:sz w:val="22"/>
          <w:szCs w:val="22"/>
        </w:rPr>
        <w:t>ara compresión o extracción de características visuales.</w:t>
      </w:r>
    </w:p>
    <w:p w14:paraId="16E3D92B" w14:textId="51F5FC13" w:rsidR="007E1E76" w:rsidRPr="008E5F18" w:rsidRDefault="007E1E76" w:rsidP="00584643">
      <w:pPr>
        <w:tabs>
          <w:tab w:val="left" w:pos="709"/>
        </w:tabs>
        <w:jc w:val="both"/>
        <w:rPr>
          <w:b/>
          <w:bCs/>
          <w:sz w:val="22"/>
          <w:szCs w:val="22"/>
        </w:rPr>
      </w:pPr>
      <w:r w:rsidRPr="008E5F18">
        <w:rPr>
          <w:b/>
          <w:bCs/>
          <w:sz w:val="22"/>
          <w:szCs w:val="22"/>
        </w:rPr>
        <w:t>Modelado y resolución de problemas</w:t>
      </w:r>
    </w:p>
    <w:p w14:paraId="6A708303" w14:textId="4A40BD47" w:rsidR="00565E60" w:rsidRDefault="00565E60" w:rsidP="00584643">
      <w:pPr>
        <w:tabs>
          <w:tab w:val="left" w:pos="709"/>
        </w:tabs>
        <w:jc w:val="both"/>
        <w:rPr>
          <w:sz w:val="22"/>
          <w:szCs w:val="22"/>
        </w:rPr>
      </w:pPr>
      <w:r w:rsidRPr="007E1E76">
        <w:rPr>
          <w:sz w:val="22"/>
          <w:szCs w:val="22"/>
        </w:rPr>
        <w:t>Permite estructurar el problema logístico como un modelo matemático optimizable</w:t>
      </w:r>
      <w:r>
        <w:rPr>
          <w:sz w:val="22"/>
          <w:szCs w:val="22"/>
        </w:rPr>
        <w:t>:</w:t>
      </w:r>
    </w:p>
    <w:p w14:paraId="3E0F14B2" w14:textId="26A386A1"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Formulación matemática del entorno</w:t>
      </w:r>
      <w:r w:rsidR="008E0EFE" w:rsidRPr="00565E60">
        <w:rPr>
          <w:sz w:val="22"/>
          <w:szCs w:val="22"/>
        </w:rPr>
        <w:t xml:space="preserve"> para r</w:t>
      </w:r>
      <w:r w:rsidRPr="00565E60">
        <w:rPr>
          <w:sz w:val="22"/>
          <w:szCs w:val="22"/>
        </w:rPr>
        <w:t>epresentar la planta como un grafo o red de caminos.</w:t>
      </w:r>
    </w:p>
    <w:p w14:paraId="6399D4D7" w14:textId="712B04A3"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Variables de decisión</w:t>
      </w:r>
      <w:r w:rsidR="008E0EFE" w:rsidRPr="00565E60">
        <w:rPr>
          <w:sz w:val="22"/>
          <w:szCs w:val="22"/>
        </w:rPr>
        <w:t xml:space="preserve"> para modelar q</w:t>
      </w:r>
      <w:r w:rsidRPr="00565E60">
        <w:rPr>
          <w:sz w:val="22"/>
          <w:szCs w:val="22"/>
        </w:rPr>
        <w:t>ué ruta tomar, qué contenedor transportar, cuándo hacerlo.</w:t>
      </w:r>
    </w:p>
    <w:p w14:paraId="1F8736B1" w14:textId="222EC195"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Restricciones</w:t>
      </w:r>
      <w:r w:rsidR="00565E60" w:rsidRPr="00565E60">
        <w:rPr>
          <w:sz w:val="22"/>
          <w:szCs w:val="22"/>
        </w:rPr>
        <w:t>, como la c</w:t>
      </w:r>
      <w:r w:rsidRPr="00565E60">
        <w:rPr>
          <w:sz w:val="22"/>
          <w:szCs w:val="22"/>
        </w:rPr>
        <w:t>apacidad del vehículo, tiempos de entrega, obstáculos físicos.</w:t>
      </w:r>
    </w:p>
    <w:p w14:paraId="5AFED073" w14:textId="298E92D8" w:rsidR="007E1E76" w:rsidRPr="00565E60" w:rsidRDefault="007E1E76" w:rsidP="00584643">
      <w:pPr>
        <w:tabs>
          <w:tab w:val="left" w:pos="709"/>
        </w:tabs>
        <w:jc w:val="both"/>
        <w:rPr>
          <w:b/>
          <w:bCs/>
          <w:sz w:val="22"/>
          <w:szCs w:val="22"/>
        </w:rPr>
      </w:pPr>
      <w:r w:rsidRPr="00565E60">
        <w:rPr>
          <w:b/>
          <w:bCs/>
          <w:sz w:val="22"/>
          <w:szCs w:val="22"/>
        </w:rPr>
        <w:t>Optimización</w:t>
      </w:r>
    </w:p>
    <w:p w14:paraId="164E3EC0" w14:textId="7F3AD32A" w:rsidR="00B80287" w:rsidRDefault="00B80287" w:rsidP="00584643">
      <w:pPr>
        <w:tabs>
          <w:tab w:val="left" w:pos="709"/>
        </w:tabs>
        <w:jc w:val="both"/>
        <w:rPr>
          <w:sz w:val="22"/>
          <w:szCs w:val="22"/>
        </w:rPr>
      </w:pPr>
      <w:r>
        <w:rPr>
          <w:sz w:val="22"/>
          <w:szCs w:val="22"/>
        </w:rPr>
        <w:t>Para</w:t>
      </w:r>
      <w:r w:rsidRPr="007E1E76">
        <w:rPr>
          <w:sz w:val="22"/>
          <w:szCs w:val="22"/>
        </w:rPr>
        <w:t xml:space="preserve"> decid</w:t>
      </w:r>
      <w:r>
        <w:rPr>
          <w:sz w:val="22"/>
          <w:szCs w:val="22"/>
        </w:rPr>
        <w:t>ir</w:t>
      </w:r>
      <w:r w:rsidRPr="007E1E76">
        <w:rPr>
          <w:sz w:val="22"/>
          <w:szCs w:val="22"/>
        </w:rPr>
        <w:t xml:space="preserve"> la mejor ruta para entregar cada contenedor.</w:t>
      </w:r>
    </w:p>
    <w:p w14:paraId="7C8FB785" w14:textId="454BB6D1" w:rsidR="007E1E76" w:rsidRPr="007E1E76" w:rsidRDefault="007E1E76" w:rsidP="00584643">
      <w:pPr>
        <w:tabs>
          <w:tab w:val="left" w:pos="709"/>
        </w:tabs>
        <w:jc w:val="both"/>
        <w:rPr>
          <w:sz w:val="22"/>
          <w:szCs w:val="22"/>
        </w:rPr>
      </w:pPr>
      <w:r w:rsidRPr="007E1E76">
        <w:rPr>
          <w:sz w:val="22"/>
          <w:szCs w:val="22"/>
        </w:rPr>
        <w:t>Algoritmos de rutas óptimas</w:t>
      </w:r>
      <w:r w:rsidR="00F722B8">
        <w:rPr>
          <w:sz w:val="22"/>
          <w:szCs w:val="22"/>
        </w:rPr>
        <w:t>,</w:t>
      </w:r>
      <w:r w:rsidR="00565E60">
        <w:rPr>
          <w:sz w:val="22"/>
          <w:szCs w:val="22"/>
        </w:rPr>
        <w:t xml:space="preserve"> </w:t>
      </w:r>
      <w:r w:rsidR="00F722B8">
        <w:rPr>
          <w:sz w:val="22"/>
          <w:szCs w:val="22"/>
        </w:rPr>
        <w:t>como</w:t>
      </w:r>
      <w:r w:rsidRPr="007E1E76">
        <w:rPr>
          <w:sz w:val="22"/>
          <w:szCs w:val="22"/>
        </w:rPr>
        <w:t>:</w:t>
      </w:r>
      <w:r w:rsidR="003D1F3E">
        <w:rPr>
          <w:sz w:val="22"/>
          <w:szCs w:val="22"/>
        </w:rPr>
        <w:t xml:space="preserve"> </w:t>
      </w:r>
      <w:r w:rsidRPr="007E1E76">
        <w:rPr>
          <w:sz w:val="22"/>
          <w:szCs w:val="22"/>
        </w:rPr>
        <w:t>Dijkstra, A*</w:t>
      </w:r>
      <w:r w:rsidR="003D1F3E">
        <w:rPr>
          <w:sz w:val="22"/>
          <w:szCs w:val="22"/>
        </w:rPr>
        <w:t xml:space="preserve"> y</w:t>
      </w:r>
      <w:r w:rsidRPr="007E1E76">
        <w:rPr>
          <w:sz w:val="22"/>
          <w:szCs w:val="22"/>
        </w:rPr>
        <w:t xml:space="preserve"> Bellman-Ford</w:t>
      </w:r>
      <w:r w:rsidR="003D1F3E">
        <w:rPr>
          <w:sz w:val="22"/>
          <w:szCs w:val="22"/>
        </w:rPr>
        <w:t>,</w:t>
      </w:r>
      <w:r w:rsidRPr="007E1E76">
        <w:rPr>
          <w:sz w:val="22"/>
          <w:szCs w:val="22"/>
        </w:rPr>
        <w:t xml:space="preserve"> para encontrar trayectorias eficientes.</w:t>
      </w:r>
    </w:p>
    <w:p w14:paraId="3080712A" w14:textId="04B142E0" w:rsidR="007E1E76" w:rsidRPr="007E1E76" w:rsidRDefault="007E1E76" w:rsidP="00584643">
      <w:pPr>
        <w:tabs>
          <w:tab w:val="left" w:pos="709"/>
        </w:tabs>
        <w:jc w:val="both"/>
        <w:rPr>
          <w:sz w:val="22"/>
          <w:szCs w:val="22"/>
        </w:rPr>
      </w:pPr>
      <w:r w:rsidRPr="007E1E76">
        <w:rPr>
          <w:sz w:val="22"/>
          <w:szCs w:val="22"/>
        </w:rPr>
        <w:t>Programación lineal</w:t>
      </w:r>
      <w:r w:rsidR="00F722B8">
        <w:rPr>
          <w:sz w:val="22"/>
          <w:szCs w:val="22"/>
        </w:rPr>
        <w:t>, p</w:t>
      </w:r>
      <w:r w:rsidRPr="007E1E76">
        <w:rPr>
          <w:sz w:val="22"/>
          <w:szCs w:val="22"/>
        </w:rPr>
        <w:t>ara asignar tareas y minimizar tiempos o distancias.</w:t>
      </w:r>
    </w:p>
    <w:p w14:paraId="4A8217DF" w14:textId="0DEF5A13" w:rsidR="007E1E76" w:rsidRPr="007E1E76" w:rsidRDefault="007E1E76" w:rsidP="00584643">
      <w:pPr>
        <w:tabs>
          <w:tab w:val="left" w:pos="709"/>
        </w:tabs>
        <w:jc w:val="both"/>
        <w:rPr>
          <w:sz w:val="22"/>
          <w:szCs w:val="22"/>
        </w:rPr>
      </w:pPr>
      <w:r w:rsidRPr="007E1E76">
        <w:rPr>
          <w:sz w:val="22"/>
          <w:szCs w:val="22"/>
        </w:rPr>
        <w:t>Heurísticas</w:t>
      </w:r>
      <w:r w:rsidR="00F722B8">
        <w:rPr>
          <w:sz w:val="22"/>
          <w:szCs w:val="22"/>
        </w:rPr>
        <w:t>, c</w:t>
      </w:r>
      <w:r w:rsidRPr="007E1E76">
        <w:rPr>
          <w:sz w:val="22"/>
          <w:szCs w:val="22"/>
        </w:rPr>
        <w:t xml:space="preserve">uando el problema es muy complejo para soluciones </w:t>
      </w:r>
      <w:r w:rsidR="00FA3457">
        <w:rPr>
          <w:sz w:val="22"/>
          <w:szCs w:val="22"/>
        </w:rPr>
        <w:t>precisas</w:t>
      </w:r>
      <w:r w:rsidRPr="007E1E76">
        <w:rPr>
          <w:sz w:val="22"/>
          <w:szCs w:val="22"/>
        </w:rPr>
        <w:t>.</w:t>
      </w:r>
    </w:p>
    <w:p w14:paraId="6B2E96A5" w14:textId="489A53E4" w:rsidR="007E1E76" w:rsidRPr="00B80287" w:rsidRDefault="007E1E76" w:rsidP="00584643">
      <w:pPr>
        <w:tabs>
          <w:tab w:val="left" w:pos="709"/>
        </w:tabs>
        <w:jc w:val="both"/>
        <w:rPr>
          <w:b/>
          <w:bCs/>
          <w:sz w:val="22"/>
          <w:szCs w:val="22"/>
        </w:rPr>
      </w:pPr>
      <w:r w:rsidRPr="00B80287">
        <w:rPr>
          <w:b/>
          <w:bCs/>
          <w:sz w:val="22"/>
          <w:szCs w:val="22"/>
        </w:rPr>
        <w:t>Estadística y análisis de datos</w:t>
      </w:r>
    </w:p>
    <w:p w14:paraId="53AB119B" w14:textId="77777777" w:rsidR="00752746" w:rsidRDefault="00752746" w:rsidP="00584643">
      <w:pPr>
        <w:tabs>
          <w:tab w:val="left" w:pos="709"/>
        </w:tabs>
        <w:jc w:val="both"/>
        <w:rPr>
          <w:sz w:val="22"/>
          <w:szCs w:val="22"/>
        </w:rPr>
      </w:pPr>
      <w:r w:rsidRPr="007E1E76">
        <w:rPr>
          <w:sz w:val="22"/>
          <w:szCs w:val="22"/>
        </w:rPr>
        <w:t>Mejora continua del sistema mediante análisis de datos históricos.</w:t>
      </w:r>
    </w:p>
    <w:p w14:paraId="75562063" w14:textId="61354529" w:rsidR="007E1E76" w:rsidRPr="007E1E76" w:rsidRDefault="007E1E76" w:rsidP="00584643">
      <w:pPr>
        <w:tabs>
          <w:tab w:val="left" w:pos="709"/>
        </w:tabs>
        <w:jc w:val="both"/>
        <w:rPr>
          <w:sz w:val="22"/>
          <w:szCs w:val="22"/>
        </w:rPr>
      </w:pPr>
      <w:r w:rsidRPr="007E1E76">
        <w:rPr>
          <w:sz w:val="22"/>
          <w:szCs w:val="22"/>
        </w:rPr>
        <w:t>Distribución de entregas: Análisis de frecuencia por zona, horarios pico.</w:t>
      </w:r>
    </w:p>
    <w:p w14:paraId="04257E43" w14:textId="7A4374ED" w:rsidR="007E1E76" w:rsidRPr="007E1E76" w:rsidRDefault="007E1E76" w:rsidP="00584643">
      <w:pPr>
        <w:tabs>
          <w:tab w:val="left" w:pos="709"/>
        </w:tabs>
        <w:jc w:val="both"/>
        <w:rPr>
          <w:sz w:val="22"/>
          <w:szCs w:val="22"/>
        </w:rPr>
      </w:pPr>
      <w:r w:rsidRPr="007E1E76">
        <w:rPr>
          <w:sz w:val="22"/>
          <w:szCs w:val="22"/>
        </w:rPr>
        <w:t>Predicción de demanda</w:t>
      </w:r>
      <w:r w:rsidR="00B80287">
        <w:rPr>
          <w:sz w:val="22"/>
          <w:szCs w:val="22"/>
        </w:rPr>
        <w:t xml:space="preserve"> mediante m</w:t>
      </w:r>
      <w:r w:rsidRPr="007E1E76">
        <w:rPr>
          <w:sz w:val="22"/>
          <w:szCs w:val="22"/>
        </w:rPr>
        <w:t>odelos probabilísticos para anticipar necesidades por área.</w:t>
      </w:r>
    </w:p>
    <w:p w14:paraId="2D699367" w14:textId="1BF6E46D" w:rsidR="007E1E76" w:rsidRPr="007E1E76" w:rsidRDefault="007E1E76" w:rsidP="00584643">
      <w:pPr>
        <w:tabs>
          <w:tab w:val="left" w:pos="709"/>
        </w:tabs>
        <w:jc w:val="both"/>
        <w:rPr>
          <w:sz w:val="22"/>
          <w:szCs w:val="22"/>
        </w:rPr>
      </w:pPr>
      <w:r w:rsidRPr="007E1E76">
        <w:rPr>
          <w:sz w:val="22"/>
          <w:szCs w:val="22"/>
        </w:rPr>
        <w:t>Evaluación de desempeño</w:t>
      </w:r>
      <w:r w:rsidR="00752746">
        <w:rPr>
          <w:sz w:val="22"/>
          <w:szCs w:val="22"/>
        </w:rPr>
        <w:t>, mediante m</w:t>
      </w:r>
      <w:r w:rsidRPr="007E1E76">
        <w:rPr>
          <w:sz w:val="22"/>
          <w:szCs w:val="22"/>
        </w:rPr>
        <w:t>étricas como tiempo promedio de entrega</w:t>
      </w:r>
      <w:r w:rsidR="00752746">
        <w:rPr>
          <w:sz w:val="22"/>
          <w:szCs w:val="22"/>
        </w:rPr>
        <w:t xml:space="preserve"> y</w:t>
      </w:r>
      <w:r w:rsidRPr="007E1E76">
        <w:rPr>
          <w:sz w:val="22"/>
          <w:szCs w:val="22"/>
        </w:rPr>
        <w:t xml:space="preserve"> tasa de error.</w:t>
      </w:r>
    </w:p>
    <w:p w14:paraId="46489FB3" w14:textId="77777777" w:rsidR="007E1E76" w:rsidRPr="007E1E76" w:rsidRDefault="007E1E76" w:rsidP="00584643">
      <w:pPr>
        <w:tabs>
          <w:tab w:val="left" w:pos="709"/>
        </w:tabs>
        <w:jc w:val="both"/>
        <w:rPr>
          <w:sz w:val="22"/>
          <w:szCs w:val="22"/>
        </w:rPr>
      </w:pPr>
    </w:p>
    <w:p w14:paraId="5EABD7C8" w14:textId="6B1009DB" w:rsidR="007E1E76" w:rsidRPr="008A3EED" w:rsidRDefault="007E1E76" w:rsidP="00584643">
      <w:pPr>
        <w:tabs>
          <w:tab w:val="left" w:pos="709"/>
        </w:tabs>
        <w:jc w:val="both"/>
        <w:rPr>
          <w:b/>
          <w:bCs/>
          <w:sz w:val="22"/>
          <w:szCs w:val="22"/>
        </w:rPr>
      </w:pPr>
      <w:r w:rsidRPr="008A3EED">
        <w:rPr>
          <w:b/>
          <w:bCs/>
          <w:sz w:val="22"/>
          <w:szCs w:val="22"/>
        </w:rPr>
        <w:lastRenderedPageBreak/>
        <w:t>Lógica matemática y sistemas de decisión</w:t>
      </w:r>
    </w:p>
    <w:p w14:paraId="50F1D94A" w14:textId="77777777" w:rsidR="008A3EED" w:rsidRDefault="008A3EED" w:rsidP="00584643">
      <w:pPr>
        <w:tabs>
          <w:tab w:val="left" w:pos="709"/>
        </w:tabs>
        <w:jc w:val="both"/>
        <w:rPr>
          <w:sz w:val="22"/>
          <w:szCs w:val="22"/>
        </w:rPr>
      </w:pPr>
      <w:r w:rsidRPr="007E1E76">
        <w:rPr>
          <w:sz w:val="22"/>
          <w:szCs w:val="22"/>
        </w:rPr>
        <w:t>Asegura que el vehículo opere de forma segura y coherente.</w:t>
      </w:r>
    </w:p>
    <w:p w14:paraId="0181FC8F" w14:textId="2B460A54" w:rsidR="007E1E76" w:rsidRPr="007E1E76" w:rsidRDefault="007E1E76" w:rsidP="00584643">
      <w:pPr>
        <w:tabs>
          <w:tab w:val="left" w:pos="709"/>
        </w:tabs>
        <w:jc w:val="both"/>
        <w:rPr>
          <w:sz w:val="22"/>
          <w:szCs w:val="22"/>
        </w:rPr>
      </w:pPr>
      <w:r w:rsidRPr="007E1E76">
        <w:rPr>
          <w:sz w:val="22"/>
          <w:szCs w:val="22"/>
        </w:rPr>
        <w:t>Condicionales y reglas de inferencia</w:t>
      </w:r>
      <w:r w:rsidR="004057D1">
        <w:rPr>
          <w:sz w:val="22"/>
          <w:szCs w:val="22"/>
        </w:rPr>
        <w:t>, p</w:t>
      </w:r>
      <w:r w:rsidRPr="007E1E76">
        <w:rPr>
          <w:sz w:val="22"/>
          <w:szCs w:val="22"/>
        </w:rPr>
        <w:t>ara que el vehículo actúe ante situaciones imprevistas.</w:t>
      </w:r>
    </w:p>
    <w:p w14:paraId="72C2B8D0" w14:textId="1719DA4D" w:rsidR="007E1E76" w:rsidRPr="007E1E76" w:rsidRDefault="007E1E76" w:rsidP="00584643">
      <w:pPr>
        <w:tabs>
          <w:tab w:val="left" w:pos="709"/>
        </w:tabs>
        <w:jc w:val="both"/>
        <w:rPr>
          <w:sz w:val="22"/>
          <w:szCs w:val="22"/>
        </w:rPr>
      </w:pPr>
      <w:r w:rsidRPr="007E1E76">
        <w:rPr>
          <w:sz w:val="22"/>
          <w:szCs w:val="22"/>
        </w:rPr>
        <w:t>Algoritmos de control</w:t>
      </w:r>
      <w:r w:rsidR="004057D1">
        <w:rPr>
          <w:sz w:val="22"/>
          <w:szCs w:val="22"/>
        </w:rPr>
        <w:t xml:space="preserve"> p</w:t>
      </w:r>
      <w:r w:rsidRPr="007E1E76">
        <w:rPr>
          <w:sz w:val="22"/>
          <w:szCs w:val="22"/>
        </w:rPr>
        <w:t>ara ajustar velocidad, dirección y comportamiento.</w:t>
      </w:r>
    </w:p>
    <w:p w14:paraId="3338EC9D" w14:textId="7008D5AF" w:rsidR="007E1E76" w:rsidRPr="007E1E76" w:rsidRDefault="007E1E76" w:rsidP="00584643">
      <w:pPr>
        <w:tabs>
          <w:tab w:val="left" w:pos="709"/>
        </w:tabs>
        <w:jc w:val="both"/>
        <w:rPr>
          <w:sz w:val="22"/>
          <w:szCs w:val="22"/>
        </w:rPr>
      </w:pPr>
      <w:r w:rsidRPr="007E1E76">
        <w:rPr>
          <w:sz w:val="22"/>
          <w:szCs w:val="22"/>
        </w:rPr>
        <w:t xml:space="preserve">Sistemas expertos: </w:t>
      </w:r>
      <w:r w:rsidR="00D3253C">
        <w:rPr>
          <w:sz w:val="22"/>
          <w:szCs w:val="22"/>
        </w:rPr>
        <w:t>r</w:t>
      </w:r>
      <w:r w:rsidRPr="007E1E76">
        <w:rPr>
          <w:sz w:val="22"/>
          <w:szCs w:val="22"/>
        </w:rPr>
        <w:t>eglas basadas en conocimiento para tomar decisiones autónomas.</w:t>
      </w:r>
    </w:p>
    <w:p w14:paraId="21BFF641" w14:textId="46942107" w:rsidR="007E1E76" w:rsidRPr="00D3253C" w:rsidRDefault="007E1E76" w:rsidP="00584643">
      <w:pPr>
        <w:tabs>
          <w:tab w:val="left" w:pos="709"/>
        </w:tabs>
        <w:jc w:val="both"/>
        <w:rPr>
          <w:b/>
          <w:bCs/>
          <w:sz w:val="22"/>
          <w:szCs w:val="22"/>
        </w:rPr>
      </w:pPr>
      <w:r w:rsidRPr="00D3253C">
        <w:rPr>
          <w:b/>
          <w:bCs/>
          <w:sz w:val="22"/>
          <w:szCs w:val="22"/>
        </w:rPr>
        <w:t>Geometría y trigonometría</w:t>
      </w:r>
    </w:p>
    <w:p w14:paraId="6B133F4F" w14:textId="77777777" w:rsidR="00D3253C" w:rsidRDefault="00D3253C" w:rsidP="00584643">
      <w:pPr>
        <w:tabs>
          <w:tab w:val="left" w:pos="709"/>
        </w:tabs>
        <w:jc w:val="both"/>
        <w:rPr>
          <w:sz w:val="22"/>
          <w:szCs w:val="22"/>
        </w:rPr>
      </w:pPr>
      <w:r w:rsidRPr="007E1E76">
        <w:rPr>
          <w:sz w:val="22"/>
          <w:szCs w:val="22"/>
        </w:rPr>
        <w:t>Navegación precisa dentro de la planta industrial.</w:t>
      </w:r>
    </w:p>
    <w:p w14:paraId="5C56D708" w14:textId="6D081B7B" w:rsidR="007E1E76" w:rsidRPr="007E1E76" w:rsidRDefault="007E1E76" w:rsidP="00584643">
      <w:pPr>
        <w:tabs>
          <w:tab w:val="left" w:pos="709"/>
        </w:tabs>
        <w:jc w:val="both"/>
        <w:rPr>
          <w:sz w:val="22"/>
          <w:szCs w:val="22"/>
        </w:rPr>
      </w:pPr>
      <w:r w:rsidRPr="007E1E76">
        <w:rPr>
          <w:sz w:val="22"/>
          <w:szCs w:val="22"/>
        </w:rPr>
        <w:t>Ubicación y orientación: Cálculo de ángulos, distancias y trayectorias.</w:t>
      </w:r>
    </w:p>
    <w:p w14:paraId="0A842953" w14:textId="3E024844" w:rsidR="007E1E76" w:rsidRPr="007E1E76" w:rsidRDefault="007E1E76" w:rsidP="00584643">
      <w:pPr>
        <w:tabs>
          <w:tab w:val="left" w:pos="709"/>
        </w:tabs>
        <w:jc w:val="both"/>
        <w:rPr>
          <w:sz w:val="22"/>
          <w:szCs w:val="22"/>
        </w:rPr>
      </w:pPr>
      <w:r w:rsidRPr="007E1E76">
        <w:rPr>
          <w:sz w:val="22"/>
          <w:szCs w:val="22"/>
        </w:rPr>
        <w:t>Mapeo del entorno: Representación espacial de la planta y obstáculos.</w:t>
      </w:r>
    </w:p>
    <w:p w14:paraId="5DDF1332" w14:textId="77777777" w:rsidR="00F6776F" w:rsidRDefault="00F6776F" w:rsidP="00584643">
      <w:pPr>
        <w:jc w:val="both"/>
        <w:rPr>
          <w:rFonts w:asciiTheme="majorHAnsi" w:eastAsiaTheme="majorEastAsia" w:hAnsiTheme="majorHAnsi" w:cstheme="majorBidi"/>
          <w:b/>
          <w:bCs/>
          <w:color w:val="2F5496" w:themeColor="accent1" w:themeShade="BF"/>
          <w:sz w:val="32"/>
          <w:szCs w:val="32"/>
        </w:rPr>
      </w:pPr>
      <w:r>
        <w:rPr>
          <w:b/>
          <w:bCs/>
        </w:rPr>
        <w:br w:type="page"/>
      </w:r>
    </w:p>
    <w:p w14:paraId="224F340D" w14:textId="3556CC0E" w:rsidR="00741FB1" w:rsidRPr="0087025A" w:rsidRDefault="00DE3BED" w:rsidP="002670BF">
      <w:pPr>
        <w:pStyle w:val="Ttulo1"/>
        <w:spacing w:after="240"/>
        <w:rPr>
          <w:b/>
          <w:bCs/>
        </w:rPr>
      </w:pPr>
      <w:bookmarkStart w:id="9" w:name="_Toc207728927"/>
      <w:r w:rsidRPr="0087025A">
        <w:rPr>
          <w:b/>
          <w:bCs/>
        </w:rPr>
        <w:lastRenderedPageBreak/>
        <w:t>Conclusiones</w:t>
      </w:r>
      <w:bookmarkEnd w:id="9"/>
    </w:p>
    <w:p w14:paraId="467038FC" w14:textId="77777777" w:rsidR="001552E9" w:rsidRPr="0018412E" w:rsidRDefault="00134229" w:rsidP="001552E9">
      <w:pPr>
        <w:jc w:val="both"/>
        <w:rPr>
          <w:b/>
          <w:bCs/>
          <w:sz w:val="22"/>
          <w:szCs w:val="22"/>
        </w:rPr>
      </w:pPr>
      <w:r w:rsidRPr="0018412E">
        <w:rPr>
          <w:b/>
          <w:bCs/>
          <w:sz w:val="22"/>
          <w:szCs w:val="22"/>
        </w:rPr>
        <w:t>M</w:t>
      </w:r>
      <w:r w:rsidR="002211A3" w:rsidRPr="0018412E">
        <w:rPr>
          <w:b/>
          <w:bCs/>
          <w:sz w:val="22"/>
          <w:szCs w:val="22"/>
        </w:rPr>
        <w:t>étodos de optimización numérica y aprendizaje automático</w:t>
      </w:r>
    </w:p>
    <w:p w14:paraId="1A5B0E41" w14:textId="26469245" w:rsidR="00140D2F" w:rsidRPr="00140D2F" w:rsidRDefault="00140D2F" w:rsidP="00B87675">
      <w:pPr>
        <w:jc w:val="both"/>
        <w:rPr>
          <w:sz w:val="22"/>
          <w:szCs w:val="22"/>
        </w:rPr>
      </w:pPr>
      <w:r w:rsidRPr="00140D2F">
        <w:rPr>
          <w:sz w:val="22"/>
          <w:szCs w:val="22"/>
        </w:rPr>
        <w:t>Los métodos de optimización numérica son necesarios para el funcionamiento de computadoras y dispositivos electrónicos, ya que permiten el desempeño eficiente de cálculos complejos.</w:t>
      </w:r>
    </w:p>
    <w:p w14:paraId="57128D47" w14:textId="3E2A543A" w:rsidR="00140D2F" w:rsidRPr="00140D2F" w:rsidRDefault="00DC4321" w:rsidP="00327D1B">
      <w:pPr>
        <w:jc w:val="both"/>
        <w:rPr>
          <w:sz w:val="22"/>
          <w:szCs w:val="22"/>
        </w:rPr>
      </w:pPr>
      <w:r>
        <w:rPr>
          <w:sz w:val="22"/>
          <w:szCs w:val="22"/>
        </w:rPr>
        <w:t>E</w:t>
      </w:r>
      <w:r w:rsidR="00140D2F" w:rsidRPr="00140D2F">
        <w:rPr>
          <w:sz w:val="22"/>
          <w:szCs w:val="22"/>
        </w:rPr>
        <w:t>n el aprendizaje automático</w:t>
      </w:r>
      <w:r>
        <w:rPr>
          <w:sz w:val="22"/>
          <w:szCs w:val="22"/>
        </w:rPr>
        <w:t xml:space="preserve">, </w:t>
      </w:r>
      <w:r w:rsidR="00154308">
        <w:rPr>
          <w:sz w:val="22"/>
          <w:szCs w:val="22"/>
        </w:rPr>
        <w:t xml:space="preserve">los parámetros de las redes neuronales se van recalculando mediante </w:t>
      </w:r>
      <w:r w:rsidR="00140D2F" w:rsidRPr="00140D2F">
        <w:rPr>
          <w:sz w:val="22"/>
          <w:szCs w:val="22"/>
        </w:rPr>
        <w:t>el descenso de gradiente, que es un concepto esencial en el aprendizaje automático (ML) y se utiliza para reducir funciones de costo o pérdida con el fin de predecir mejor los resultados.</w:t>
      </w:r>
    </w:p>
    <w:p w14:paraId="410C34D3" w14:textId="4262C7F0" w:rsidR="00140D2F" w:rsidRPr="00140D2F" w:rsidRDefault="008E48D5" w:rsidP="008E48D5">
      <w:pPr>
        <w:jc w:val="both"/>
        <w:rPr>
          <w:sz w:val="22"/>
          <w:szCs w:val="22"/>
        </w:rPr>
      </w:pPr>
      <w:r>
        <w:rPr>
          <w:sz w:val="22"/>
          <w:szCs w:val="22"/>
        </w:rPr>
        <w:t>E</w:t>
      </w:r>
      <w:r w:rsidRPr="00140D2F">
        <w:rPr>
          <w:sz w:val="22"/>
          <w:szCs w:val="22"/>
        </w:rPr>
        <w:t>l cálculo diferencial</w:t>
      </w:r>
      <w:r>
        <w:rPr>
          <w:sz w:val="22"/>
          <w:szCs w:val="22"/>
        </w:rPr>
        <w:t xml:space="preserve"> nos permite c</w:t>
      </w:r>
      <w:r w:rsidR="00140D2F" w:rsidRPr="00140D2F">
        <w:rPr>
          <w:sz w:val="22"/>
          <w:szCs w:val="22"/>
        </w:rPr>
        <w:t>onocer cosas como gradientes, derivadas, máximos y mínimos de alguna función</w:t>
      </w:r>
      <w:r w:rsidR="00A26EF3">
        <w:rPr>
          <w:sz w:val="22"/>
          <w:szCs w:val="22"/>
        </w:rPr>
        <w:t xml:space="preserve"> lo cual </w:t>
      </w:r>
      <w:r w:rsidR="00140D2F" w:rsidRPr="00140D2F">
        <w:rPr>
          <w:sz w:val="22"/>
          <w:szCs w:val="22"/>
        </w:rPr>
        <w:t xml:space="preserve">es crucial para el correcto funcionamiento de </w:t>
      </w:r>
      <w:r w:rsidR="00A26EF3">
        <w:rPr>
          <w:sz w:val="22"/>
          <w:szCs w:val="22"/>
        </w:rPr>
        <w:t>las redes neuronales</w:t>
      </w:r>
      <w:r w:rsidR="00140D2F" w:rsidRPr="00140D2F">
        <w:rPr>
          <w:sz w:val="22"/>
          <w:szCs w:val="22"/>
        </w:rPr>
        <w:t>.</w:t>
      </w:r>
    </w:p>
    <w:p w14:paraId="360B47F1" w14:textId="5FE59B55" w:rsidR="00140D2F" w:rsidRPr="00140D2F" w:rsidRDefault="00A26EF3" w:rsidP="00294BDE">
      <w:pPr>
        <w:jc w:val="both"/>
        <w:rPr>
          <w:sz w:val="22"/>
          <w:szCs w:val="22"/>
        </w:rPr>
      </w:pPr>
      <w:r>
        <w:rPr>
          <w:sz w:val="22"/>
          <w:szCs w:val="22"/>
        </w:rPr>
        <w:t>E</w:t>
      </w:r>
      <w:r w:rsidR="00140D2F" w:rsidRPr="00140D2F">
        <w:rPr>
          <w:sz w:val="22"/>
          <w:szCs w:val="22"/>
        </w:rPr>
        <w:t>l descenso de gradiente</w:t>
      </w:r>
      <w:r w:rsidR="00294BDE">
        <w:rPr>
          <w:sz w:val="22"/>
          <w:szCs w:val="22"/>
        </w:rPr>
        <w:t xml:space="preserve"> nos permite minimizar el error y la pérdida </w:t>
      </w:r>
      <w:r w:rsidR="00140D2F" w:rsidRPr="00140D2F">
        <w:rPr>
          <w:sz w:val="22"/>
          <w:szCs w:val="22"/>
        </w:rPr>
        <w:t>en cada iteración del algoritmo.</w:t>
      </w:r>
    </w:p>
    <w:p w14:paraId="524EEED2" w14:textId="5FE09A42" w:rsidR="00140D2F" w:rsidRPr="00140D2F" w:rsidRDefault="00140D2F" w:rsidP="00B87675">
      <w:pPr>
        <w:jc w:val="both"/>
        <w:rPr>
          <w:sz w:val="22"/>
          <w:szCs w:val="22"/>
        </w:rPr>
      </w:pPr>
      <w:r w:rsidRPr="00140D2F">
        <w:rPr>
          <w:sz w:val="22"/>
          <w:szCs w:val="22"/>
        </w:rPr>
        <w:t>Cuando hay restricciones en nuestros problemas, los multiplicadores de Lagrange nos ayudan a encontrar las soluciones óptimas.</w:t>
      </w:r>
    </w:p>
    <w:p w14:paraId="5D1B8BCF" w14:textId="1095C3FC" w:rsidR="00140D2F" w:rsidRPr="00140D2F" w:rsidRDefault="00140D2F" w:rsidP="00B87675">
      <w:pPr>
        <w:jc w:val="both"/>
        <w:rPr>
          <w:sz w:val="22"/>
          <w:szCs w:val="22"/>
        </w:rPr>
      </w:pPr>
      <w:r w:rsidRPr="00140D2F">
        <w:rPr>
          <w:sz w:val="22"/>
          <w:szCs w:val="22"/>
        </w:rPr>
        <w:t>Uso de herramientas computacionales</w:t>
      </w:r>
      <w:r w:rsidR="00850424">
        <w:rPr>
          <w:sz w:val="22"/>
          <w:szCs w:val="22"/>
        </w:rPr>
        <w:t xml:space="preserve">: </w:t>
      </w:r>
      <w:r w:rsidR="00C85A88">
        <w:rPr>
          <w:sz w:val="22"/>
          <w:szCs w:val="22"/>
        </w:rPr>
        <w:t xml:space="preserve">Las computadoras </w:t>
      </w:r>
      <w:r w:rsidRPr="00140D2F">
        <w:rPr>
          <w:sz w:val="22"/>
          <w:szCs w:val="22"/>
        </w:rPr>
        <w:t>facilita</w:t>
      </w:r>
      <w:r w:rsidR="00C85A88">
        <w:rPr>
          <w:sz w:val="22"/>
          <w:szCs w:val="22"/>
        </w:rPr>
        <w:t>n</w:t>
      </w:r>
      <w:r w:rsidRPr="00140D2F">
        <w:rPr>
          <w:sz w:val="22"/>
          <w:szCs w:val="22"/>
        </w:rPr>
        <w:t xml:space="preserve"> los cálculos, pero </w:t>
      </w:r>
      <w:r w:rsidR="00C85A88">
        <w:rPr>
          <w:sz w:val="22"/>
          <w:szCs w:val="22"/>
        </w:rPr>
        <w:t xml:space="preserve">para usarlas de manera correcta es recomendable que </w:t>
      </w:r>
      <w:r w:rsidRPr="00140D2F">
        <w:rPr>
          <w:sz w:val="22"/>
          <w:szCs w:val="22"/>
        </w:rPr>
        <w:t>el usuario tenga cierto conocimiento</w:t>
      </w:r>
      <w:r w:rsidR="00850424">
        <w:rPr>
          <w:sz w:val="22"/>
          <w:szCs w:val="22"/>
        </w:rPr>
        <w:t xml:space="preserve"> </w:t>
      </w:r>
      <w:r w:rsidRPr="00140D2F">
        <w:rPr>
          <w:sz w:val="22"/>
          <w:szCs w:val="22"/>
        </w:rPr>
        <w:t>(a diferencia de un sistema completamente automático).</w:t>
      </w:r>
    </w:p>
    <w:p w14:paraId="7A46B7D8" w14:textId="21DB424A" w:rsidR="00140D2F" w:rsidRPr="00140D2F" w:rsidRDefault="00140D2F" w:rsidP="00B87675">
      <w:pPr>
        <w:jc w:val="both"/>
        <w:rPr>
          <w:sz w:val="22"/>
          <w:szCs w:val="22"/>
        </w:rPr>
      </w:pPr>
      <w:r w:rsidRPr="00140D2F">
        <w:rPr>
          <w:sz w:val="22"/>
          <w:szCs w:val="22"/>
        </w:rPr>
        <w:t xml:space="preserve">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alguna </w:t>
      </w:r>
      <w:r w:rsidR="00E359D8">
        <w:rPr>
          <w:sz w:val="22"/>
          <w:szCs w:val="22"/>
        </w:rPr>
        <w:t>valor</w:t>
      </w:r>
      <w:r w:rsidRPr="00140D2F">
        <w:rPr>
          <w:sz w:val="22"/>
          <w:szCs w:val="22"/>
        </w:rPr>
        <w:t>, también haga una predicción</w:t>
      </w:r>
      <w:r w:rsidR="008B4C71">
        <w:rPr>
          <w:sz w:val="22"/>
          <w:szCs w:val="22"/>
        </w:rPr>
        <w:t xml:space="preserve"> o clasificación correcta</w:t>
      </w:r>
      <w:r w:rsidRPr="00140D2F">
        <w:rPr>
          <w:sz w:val="22"/>
          <w:szCs w:val="22"/>
        </w:rPr>
        <w:t>.</w:t>
      </w:r>
    </w:p>
    <w:p w14:paraId="46A19B4A" w14:textId="42A97B04" w:rsidR="00140D2F" w:rsidRPr="00140D2F" w:rsidRDefault="00140D2F" w:rsidP="00B87675">
      <w:pPr>
        <w:jc w:val="both"/>
        <w:rPr>
          <w:sz w:val="22"/>
          <w:szCs w:val="22"/>
        </w:rPr>
      </w:pPr>
      <w:r w:rsidRPr="00140D2F">
        <w:rPr>
          <w:sz w:val="22"/>
          <w:szCs w:val="22"/>
        </w:rPr>
        <w:t>Los datos pueden estar en muchas formas, pero después de realizar las transformaciones adecuadas, todos se convierten en una forma vectorial, que es aceptada por estos modelos para aplicar lógica matemática y hacer algunas comparaciones.</w:t>
      </w:r>
    </w:p>
    <w:p w14:paraId="12375D60" w14:textId="27EDBFF1" w:rsidR="00140D2F" w:rsidRPr="00140D2F" w:rsidRDefault="00140D2F" w:rsidP="00B87675">
      <w:pPr>
        <w:jc w:val="both"/>
        <w:rPr>
          <w:sz w:val="22"/>
          <w:szCs w:val="22"/>
        </w:rPr>
      </w:pPr>
      <w:r w:rsidRPr="00140D2F">
        <w:rPr>
          <w:sz w:val="22"/>
          <w:szCs w:val="22"/>
        </w:rPr>
        <w:t>En el corazón del aprendizaje automático está esta idea: aprender un buen predictor. En términos generales, una buena función o modelo probabilístico que describa correctamente los datos.</w:t>
      </w:r>
    </w:p>
    <w:p w14:paraId="0936B2CB" w14:textId="73BB0638" w:rsidR="00140D2F" w:rsidRPr="00CF7535" w:rsidRDefault="00140D2F" w:rsidP="00B87675">
      <w:pPr>
        <w:jc w:val="both"/>
        <w:rPr>
          <w:b/>
          <w:bCs/>
          <w:sz w:val="22"/>
          <w:szCs w:val="22"/>
        </w:rPr>
      </w:pPr>
      <w:r w:rsidRPr="00CF7535">
        <w:rPr>
          <w:b/>
          <w:bCs/>
          <w:sz w:val="22"/>
          <w:szCs w:val="22"/>
        </w:rPr>
        <w:t>Ajuste del modelo</w:t>
      </w:r>
    </w:p>
    <w:p w14:paraId="1275CFD2" w14:textId="7EDD8140" w:rsidR="00140D2F" w:rsidRPr="00140D2F" w:rsidRDefault="00140D2F" w:rsidP="00B87675">
      <w:pPr>
        <w:jc w:val="both"/>
        <w:rPr>
          <w:sz w:val="22"/>
          <w:szCs w:val="22"/>
        </w:rPr>
      </w:pPr>
      <w:r w:rsidRPr="00140D2F">
        <w:rPr>
          <w:sz w:val="22"/>
          <w:szCs w:val="22"/>
        </w:rPr>
        <w:t>Escenarios:</w:t>
      </w:r>
    </w:p>
    <w:p w14:paraId="4CB255FF" w14:textId="03265F24" w:rsidR="00140D2F" w:rsidRPr="00CF7535" w:rsidRDefault="00140D2F" w:rsidP="00CF7535">
      <w:pPr>
        <w:pStyle w:val="Prrafodelista"/>
        <w:numPr>
          <w:ilvl w:val="0"/>
          <w:numId w:val="12"/>
        </w:numPr>
        <w:jc w:val="both"/>
        <w:rPr>
          <w:sz w:val="22"/>
          <w:szCs w:val="22"/>
        </w:rPr>
      </w:pPr>
      <w:r w:rsidRPr="00CF7535">
        <w:rPr>
          <w:sz w:val="22"/>
          <w:szCs w:val="22"/>
        </w:rPr>
        <w:t>Algunos de los parámetros del modelo no se pueden estimar,</w:t>
      </w:r>
    </w:p>
    <w:p w14:paraId="709A0601" w14:textId="3A9BAD4D" w:rsidR="00140D2F" w:rsidRPr="00CF7535" w:rsidRDefault="00140D2F" w:rsidP="00CF7535">
      <w:pPr>
        <w:pStyle w:val="Prrafodelista"/>
        <w:numPr>
          <w:ilvl w:val="0"/>
          <w:numId w:val="12"/>
        </w:numPr>
        <w:jc w:val="both"/>
        <w:rPr>
          <w:sz w:val="22"/>
          <w:szCs w:val="22"/>
        </w:rPr>
      </w:pPr>
      <w:r w:rsidRPr="00CF7535">
        <w:rPr>
          <w:sz w:val="22"/>
          <w:szCs w:val="22"/>
        </w:rPr>
        <w:t>Solo un conjunto de estimaciones de parámetros del modelo o</w:t>
      </w:r>
    </w:p>
    <w:p w14:paraId="5FE5438E" w14:textId="3743E14E" w:rsidR="00140D2F" w:rsidRPr="00CF7535" w:rsidRDefault="00140D2F" w:rsidP="00CF7535">
      <w:pPr>
        <w:pStyle w:val="Prrafodelista"/>
        <w:numPr>
          <w:ilvl w:val="0"/>
          <w:numId w:val="12"/>
        </w:numPr>
        <w:jc w:val="both"/>
        <w:rPr>
          <w:sz w:val="22"/>
          <w:szCs w:val="22"/>
        </w:rPr>
      </w:pPr>
      <w:r w:rsidRPr="00CF7535">
        <w:rPr>
          <w:sz w:val="22"/>
          <w:szCs w:val="22"/>
        </w:rPr>
        <w:t>Todos los conjuntos del dominio tienen estimaciones de parámetros.</w:t>
      </w:r>
    </w:p>
    <w:p w14:paraId="795D8DB4" w14:textId="7E9DD251" w:rsidR="00140D2F" w:rsidRPr="00140D2F" w:rsidRDefault="00140D2F" w:rsidP="00B87675">
      <w:pPr>
        <w:jc w:val="both"/>
        <w:rPr>
          <w:sz w:val="22"/>
          <w:szCs w:val="22"/>
        </w:rPr>
      </w:pPr>
      <w:r w:rsidRPr="00140D2F">
        <w:rPr>
          <w:sz w:val="22"/>
          <w:szCs w:val="22"/>
        </w:rPr>
        <w:t>Sobreajuste: el modelo se ajusta tan bien a los datos conocidos que pierde su capacidad de generalización.</w:t>
      </w:r>
    </w:p>
    <w:p w14:paraId="15121A8B" w14:textId="7CDAF948" w:rsidR="00140D2F" w:rsidRPr="00140D2F" w:rsidRDefault="00140D2F" w:rsidP="00B87675">
      <w:pPr>
        <w:jc w:val="both"/>
        <w:rPr>
          <w:sz w:val="22"/>
          <w:szCs w:val="22"/>
        </w:rPr>
      </w:pPr>
      <w:r w:rsidRPr="00140D2F">
        <w:rPr>
          <w:sz w:val="22"/>
          <w:szCs w:val="22"/>
        </w:rPr>
        <w:t>Subajuste: el modelo no aprende el patrón de los datos.</w:t>
      </w:r>
    </w:p>
    <w:p w14:paraId="72910C8D" w14:textId="73386E26" w:rsidR="00140D2F" w:rsidRPr="00140D2F" w:rsidRDefault="00140D2F" w:rsidP="00B87675">
      <w:pPr>
        <w:jc w:val="both"/>
        <w:rPr>
          <w:sz w:val="22"/>
          <w:szCs w:val="22"/>
        </w:rPr>
      </w:pPr>
      <w:r w:rsidRPr="00140D2F">
        <w:rPr>
          <w:sz w:val="22"/>
          <w:szCs w:val="22"/>
        </w:rPr>
        <w:t>Buen ajuste: el modelo encuentra el punto medio entre precisión y generalización.</w:t>
      </w:r>
    </w:p>
    <w:p w14:paraId="6059B8AB" w14:textId="0800BB76" w:rsidR="00244F25" w:rsidRDefault="00140D2F" w:rsidP="00B87675">
      <w:pPr>
        <w:jc w:val="both"/>
        <w:rPr>
          <w:sz w:val="22"/>
          <w:szCs w:val="22"/>
        </w:rPr>
      </w:pPr>
      <w:r w:rsidRPr="00140D2F">
        <w:rPr>
          <w:sz w:val="22"/>
          <w:szCs w:val="22"/>
        </w:rPr>
        <w:lastRenderedPageBreak/>
        <w:t>Una razón importante para los criterios de ajuste del modelo es que el predictor final requerirá trabajar de manera óptima con nuevos datos.</w:t>
      </w:r>
    </w:p>
    <w:p w14:paraId="353384AE" w14:textId="77777777" w:rsidR="000C077A" w:rsidRPr="000C077A" w:rsidRDefault="000C077A" w:rsidP="000C077A">
      <w:pPr>
        <w:rPr>
          <w:sz w:val="22"/>
          <w:szCs w:val="22"/>
        </w:rPr>
      </w:pPr>
    </w:p>
    <w:p w14:paraId="1475CE52" w14:textId="3408FC24" w:rsidR="000C077A" w:rsidRPr="000C077A" w:rsidRDefault="000C077A" w:rsidP="00204DF8">
      <w:pPr>
        <w:jc w:val="both"/>
        <w:rPr>
          <w:b/>
          <w:bCs/>
          <w:sz w:val="22"/>
          <w:szCs w:val="22"/>
        </w:rPr>
      </w:pPr>
      <w:r w:rsidRPr="000C077A">
        <w:rPr>
          <w:b/>
          <w:bCs/>
          <w:sz w:val="22"/>
          <w:szCs w:val="22"/>
        </w:rPr>
        <w:t>Sistemas de aprendizaje automático</w:t>
      </w:r>
    </w:p>
    <w:p w14:paraId="6678706A" w14:textId="0CC47D64" w:rsidR="000C077A" w:rsidRPr="000C077A" w:rsidRDefault="000C077A" w:rsidP="00204DF8">
      <w:pPr>
        <w:jc w:val="both"/>
        <w:rPr>
          <w:sz w:val="22"/>
          <w:szCs w:val="22"/>
        </w:rPr>
      </w:pPr>
      <w:r w:rsidRPr="000C077A">
        <w:rPr>
          <w:sz w:val="22"/>
          <w:szCs w:val="22"/>
        </w:rPr>
        <w:t>Los datos son el pilar fundamental de cualquier sistema de inteligencia artificial. Su calidad, cantidad y relevancia determinan el éxito del modelo predictivo.</w:t>
      </w:r>
    </w:p>
    <w:p w14:paraId="292AF310" w14:textId="690B2337" w:rsidR="000C077A" w:rsidRPr="000C077A" w:rsidRDefault="000C077A" w:rsidP="00204DF8">
      <w:pPr>
        <w:jc w:val="both"/>
        <w:rPr>
          <w:sz w:val="22"/>
          <w:szCs w:val="22"/>
        </w:rPr>
      </w:pPr>
      <w:r w:rsidRPr="000C077A">
        <w:rPr>
          <w:sz w:val="22"/>
          <w:szCs w:val="22"/>
        </w:rPr>
        <w:t>El modelo no es una solución mágica, sino una estructura matemática que necesita ser alimentada con datos adecuados y transformaciones precisas para generar resultados útiles.</w:t>
      </w:r>
    </w:p>
    <w:p w14:paraId="07ADEBE8" w14:textId="6B52F687" w:rsidR="000C077A" w:rsidRPr="000C077A" w:rsidRDefault="000C077A" w:rsidP="00204DF8">
      <w:pPr>
        <w:jc w:val="both"/>
        <w:rPr>
          <w:sz w:val="22"/>
          <w:szCs w:val="22"/>
        </w:rPr>
      </w:pPr>
      <w:r w:rsidRPr="000C077A">
        <w:rPr>
          <w:sz w:val="22"/>
          <w:szCs w:val="22"/>
        </w:rPr>
        <w:t>El aprendizaje implica ajustar parámetros del modelo para minimizar errores y mejorar la capacidad de generalización frente a nuevos datos.</w:t>
      </w:r>
    </w:p>
    <w:p w14:paraId="47DFBC03" w14:textId="68C89B6B" w:rsidR="000C077A" w:rsidRPr="000C077A" w:rsidRDefault="000C077A" w:rsidP="00204DF8">
      <w:pPr>
        <w:jc w:val="both"/>
        <w:rPr>
          <w:sz w:val="22"/>
          <w:szCs w:val="22"/>
        </w:rPr>
      </w:pPr>
      <w:r w:rsidRPr="000C077A">
        <w:rPr>
          <w:sz w:val="22"/>
          <w:szCs w:val="22"/>
        </w:rPr>
        <w:t>La interacción humana sigue siendo esencial, como se observa en el entorno colaborativo de la imagen: la interpretación de resultados, la selección de variables y la validación del modelo requieren criterio técnico y experiencia.</w:t>
      </w:r>
    </w:p>
    <w:p w14:paraId="4B7B54D6" w14:textId="72FF33CE" w:rsidR="000C077A" w:rsidRPr="000C077A" w:rsidRDefault="000C077A" w:rsidP="00204DF8">
      <w:pPr>
        <w:jc w:val="both"/>
        <w:rPr>
          <w:sz w:val="22"/>
          <w:szCs w:val="22"/>
        </w:rPr>
      </w:pPr>
      <w:r w:rsidRPr="000C077A">
        <w:rPr>
          <w:sz w:val="22"/>
          <w:szCs w:val="22"/>
        </w:rPr>
        <w:t>La visualización de datos y resultados facilita la comprensión del comportamiento del modelo y permite tomar decisiones informadas durante el proceso de entrenamiento y evaluación.</w:t>
      </w:r>
    </w:p>
    <w:p w14:paraId="6F88847D" w14:textId="7BF497E0" w:rsidR="00345D5C" w:rsidRPr="00B40186" w:rsidRDefault="00B40186" w:rsidP="00204DF8">
      <w:pPr>
        <w:jc w:val="both"/>
        <w:rPr>
          <w:rFonts w:asciiTheme="majorHAnsi" w:eastAsiaTheme="majorEastAsia" w:hAnsiTheme="majorHAnsi" w:cstheme="majorBidi"/>
          <w:color w:val="2F5496" w:themeColor="accent1" w:themeShade="BF"/>
          <w:sz w:val="36"/>
          <w:szCs w:val="36"/>
        </w:rPr>
      </w:pPr>
      <w:r w:rsidRPr="00B40186">
        <w:rPr>
          <w:sz w:val="22"/>
          <w:szCs w:val="22"/>
        </w:rPr>
        <w:t>El resolver una</w:t>
      </w:r>
      <w:r w:rsidR="008F3774" w:rsidRPr="00B40186">
        <w:rPr>
          <w:sz w:val="22"/>
          <w:szCs w:val="22"/>
        </w:rPr>
        <w:t xml:space="preserve"> problemática</w:t>
      </w:r>
      <w:r w:rsidRPr="00B40186">
        <w:rPr>
          <w:sz w:val="22"/>
          <w:szCs w:val="22"/>
        </w:rPr>
        <w:t xml:space="preserve"> como el caso de los vehículos autónomos, </w:t>
      </w:r>
      <w:r w:rsidR="008F3774" w:rsidRPr="00B40186">
        <w:rPr>
          <w:sz w:val="22"/>
          <w:szCs w:val="22"/>
        </w:rPr>
        <w:t xml:space="preserve">implica </w:t>
      </w:r>
      <w:r w:rsidR="00814F0D">
        <w:rPr>
          <w:sz w:val="22"/>
          <w:szCs w:val="22"/>
        </w:rPr>
        <w:t xml:space="preserve">variados conocimientos </w:t>
      </w:r>
      <w:r w:rsidR="008F3774" w:rsidRPr="00B40186">
        <w:rPr>
          <w:sz w:val="22"/>
          <w:szCs w:val="22"/>
        </w:rPr>
        <w:t xml:space="preserve">matemáticos que van desde la abstracción (modelado) hasta la optimización y decisión. </w:t>
      </w:r>
      <w:r w:rsidR="0059477A">
        <w:rPr>
          <w:sz w:val="22"/>
          <w:szCs w:val="22"/>
        </w:rPr>
        <w:t xml:space="preserve">Los vehículos autónomos son </w:t>
      </w:r>
      <w:r w:rsidR="008F3774" w:rsidRPr="00B40186">
        <w:rPr>
          <w:sz w:val="22"/>
          <w:szCs w:val="22"/>
        </w:rPr>
        <w:t>un ejemplo de cómo la matemática aplicada puede transformar procesos industriales de forma inteligente y contextualizada.</w:t>
      </w:r>
      <w:r w:rsidR="00345D5C" w:rsidRPr="00B40186">
        <w:rPr>
          <w:sz w:val="22"/>
          <w:szCs w:val="22"/>
        </w:rPr>
        <w:br w:type="page"/>
      </w:r>
    </w:p>
    <w:p w14:paraId="1FDC59FA" w14:textId="759851D6" w:rsidR="00FE2574" w:rsidRPr="0087025A" w:rsidRDefault="00FE2574" w:rsidP="00244F25">
      <w:pPr>
        <w:pStyle w:val="Ttulo1"/>
        <w:spacing w:after="240"/>
        <w:rPr>
          <w:b/>
          <w:bCs/>
        </w:rPr>
      </w:pPr>
      <w:bookmarkStart w:id="10" w:name="_Toc207728928"/>
      <w:r>
        <w:rPr>
          <w:b/>
          <w:bCs/>
        </w:rPr>
        <w:lastRenderedPageBreak/>
        <w:t>Liga al</w:t>
      </w:r>
      <w:r w:rsidR="00222395">
        <w:rPr>
          <w:b/>
          <w:bCs/>
        </w:rPr>
        <w:t xml:space="preserve"> código</w:t>
      </w:r>
      <w:r w:rsidR="00C34A80">
        <w:rPr>
          <w:b/>
          <w:bCs/>
        </w:rPr>
        <w:t xml:space="preserve"> en Github</w:t>
      </w:r>
      <w:bookmarkEnd w:id="10"/>
      <w:r w:rsidR="00222395">
        <w:rPr>
          <w:b/>
          <w:bCs/>
        </w:rPr>
        <w:t xml:space="preserve"> </w:t>
      </w:r>
    </w:p>
    <w:p w14:paraId="554CEEE5" w14:textId="267DC5F1" w:rsidR="00C34A80" w:rsidRPr="00DA718A" w:rsidRDefault="00DA718A" w:rsidP="00FE2574">
      <w:pPr>
        <w:jc w:val="both"/>
        <w:rPr>
          <w:sz w:val="22"/>
          <w:szCs w:val="22"/>
        </w:rPr>
      </w:pPr>
      <w:hyperlink r:id="rId14" w:history="1">
        <w:r w:rsidRPr="00DA718A">
          <w:rPr>
            <w:rStyle w:val="Hipervnculo"/>
            <w:sz w:val="22"/>
            <w:szCs w:val="22"/>
          </w:rPr>
          <w:t>https://github.com/luisgg121/ML-Fase-I.git</w:t>
        </w:r>
      </w:hyperlink>
      <w:r w:rsidR="00B55DFF">
        <w:t>/</w:t>
      </w:r>
    </w:p>
    <w:p w14:paraId="14F61FD8" w14:textId="77777777" w:rsidR="00DA718A" w:rsidRDefault="00DA718A" w:rsidP="00FE2574">
      <w:pPr>
        <w:jc w:val="both"/>
        <w:rPr>
          <w:sz w:val="24"/>
          <w:szCs w:val="24"/>
        </w:rPr>
      </w:pPr>
    </w:p>
    <w:p w14:paraId="59CAC581" w14:textId="30CFE6DC" w:rsidR="0076165E" w:rsidRPr="0052036B" w:rsidRDefault="0076165E" w:rsidP="00FE2574">
      <w:pPr>
        <w:jc w:val="both"/>
        <w:rPr>
          <w:sz w:val="22"/>
          <w:szCs w:val="22"/>
        </w:rPr>
      </w:pPr>
      <w:r w:rsidRPr="0052036B">
        <w:rPr>
          <w:sz w:val="22"/>
          <w:szCs w:val="22"/>
        </w:rPr>
        <w:t>Archivo:</w:t>
      </w:r>
    </w:p>
    <w:p w14:paraId="2E4F5682" w14:textId="263B6A87" w:rsidR="0076165E" w:rsidRPr="00FE3891" w:rsidRDefault="0052036B" w:rsidP="0052036B">
      <w:pPr>
        <w:jc w:val="both"/>
        <w:rPr>
          <w:color w:val="2F5496" w:themeColor="accent1" w:themeShade="BF"/>
          <w:sz w:val="22"/>
          <w:szCs w:val="22"/>
        </w:rPr>
      </w:pPr>
      <w:r w:rsidRPr="00FE3891">
        <w:rPr>
          <w:color w:val="2F5496" w:themeColor="accent1" w:themeShade="BF"/>
          <w:sz w:val="22"/>
          <w:szCs w:val="22"/>
        </w:rPr>
        <w:t>ML-Fase-I.ipynb</w:t>
      </w:r>
    </w:p>
    <w:p w14:paraId="7480D621" w14:textId="77777777" w:rsidR="0052036B" w:rsidRPr="0052036B" w:rsidRDefault="0052036B" w:rsidP="0052036B">
      <w:pPr>
        <w:jc w:val="both"/>
        <w:rPr>
          <w:rFonts w:ascii="Consolas" w:hAnsi="Consolas"/>
          <w:color w:val="0070C0"/>
        </w:rPr>
      </w:pPr>
    </w:p>
    <w:sectPr w:rsidR="0052036B" w:rsidRPr="0052036B" w:rsidSect="00493816">
      <w:headerReference w:type="default" r:id="rId15"/>
      <w:footerReference w:type="default" r:id="rId16"/>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4866" w14:textId="77777777" w:rsidR="00E92C0F" w:rsidRDefault="00E92C0F" w:rsidP="00493816">
      <w:pPr>
        <w:spacing w:after="0" w:line="240" w:lineRule="auto"/>
      </w:pPr>
      <w:r>
        <w:separator/>
      </w:r>
    </w:p>
  </w:endnote>
  <w:endnote w:type="continuationSeparator" w:id="0">
    <w:p w14:paraId="213D960D" w14:textId="77777777" w:rsidR="00E92C0F" w:rsidRDefault="00E92C0F"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715F9" w14:textId="77777777" w:rsidR="00E92C0F" w:rsidRDefault="00E92C0F" w:rsidP="00493816">
      <w:pPr>
        <w:spacing w:after="0" w:line="240" w:lineRule="auto"/>
      </w:pPr>
      <w:r>
        <w:separator/>
      </w:r>
    </w:p>
  </w:footnote>
  <w:footnote w:type="continuationSeparator" w:id="0">
    <w:p w14:paraId="05D94CA9" w14:textId="77777777" w:rsidR="00E92C0F" w:rsidRDefault="00E92C0F"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58D"/>
    <w:multiLevelType w:val="hybridMultilevel"/>
    <w:tmpl w:val="69741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F05DF0"/>
    <w:multiLevelType w:val="hybridMultilevel"/>
    <w:tmpl w:val="143A51AA"/>
    <w:lvl w:ilvl="0" w:tplc="5A864F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80525F"/>
    <w:multiLevelType w:val="hybridMultilevel"/>
    <w:tmpl w:val="7FC643C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03D0AAF"/>
    <w:multiLevelType w:val="hybridMultilevel"/>
    <w:tmpl w:val="30F6BC10"/>
    <w:lvl w:ilvl="0" w:tplc="C9ECE940">
      <w:start w:val="1"/>
      <w:numFmt w:val="bullet"/>
      <w:lvlText w:val="­"/>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7F9349B"/>
    <w:multiLevelType w:val="hybridMultilevel"/>
    <w:tmpl w:val="5A32A9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2F792E"/>
    <w:multiLevelType w:val="hybridMultilevel"/>
    <w:tmpl w:val="5A32A9FA"/>
    <w:lvl w:ilvl="0" w:tplc="080A000F">
      <w:start w:val="1"/>
      <w:numFmt w:val="decimal"/>
      <w:lvlText w:val="%1."/>
      <w:lvlJc w:val="left"/>
      <w:pPr>
        <w:ind w:left="720" w:hanging="360"/>
      </w:pPr>
    </w:lvl>
    <w:lvl w:ilvl="1" w:tplc="080A0019">
      <w:start w:val="1"/>
      <w:numFmt w:val="lowerLetter"/>
      <w:lvlText w:val="%2."/>
      <w:lvlJc w:val="left"/>
      <w:pPr>
        <w:ind w:left="1211"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81739B"/>
    <w:multiLevelType w:val="hybridMultilevel"/>
    <w:tmpl w:val="96C2FF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5227699"/>
    <w:multiLevelType w:val="hybridMultilevel"/>
    <w:tmpl w:val="5E1CDF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A55F7A"/>
    <w:multiLevelType w:val="hybridMultilevel"/>
    <w:tmpl w:val="513002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8884330"/>
    <w:multiLevelType w:val="hybridMultilevel"/>
    <w:tmpl w:val="D8D63898"/>
    <w:lvl w:ilvl="0" w:tplc="080A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054309"/>
    <w:multiLevelType w:val="hybridMultilevel"/>
    <w:tmpl w:val="44D2958C"/>
    <w:lvl w:ilvl="0" w:tplc="08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1B3405"/>
    <w:multiLevelType w:val="hybridMultilevel"/>
    <w:tmpl w:val="B2E0BC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3683741">
    <w:abstractNumId w:val="2"/>
  </w:num>
  <w:num w:numId="2" w16cid:durableId="212430302">
    <w:abstractNumId w:val="3"/>
  </w:num>
  <w:num w:numId="3" w16cid:durableId="2141877670">
    <w:abstractNumId w:val="5"/>
  </w:num>
  <w:num w:numId="4" w16cid:durableId="1762682373">
    <w:abstractNumId w:val="4"/>
  </w:num>
  <w:num w:numId="5" w16cid:durableId="289167542">
    <w:abstractNumId w:val="11"/>
  </w:num>
  <w:num w:numId="6" w16cid:durableId="1746605398">
    <w:abstractNumId w:val="0"/>
  </w:num>
  <w:num w:numId="7" w16cid:durableId="337314056">
    <w:abstractNumId w:val="8"/>
  </w:num>
  <w:num w:numId="8" w16cid:durableId="1222136374">
    <w:abstractNumId w:val="6"/>
  </w:num>
  <w:num w:numId="9" w16cid:durableId="58288790">
    <w:abstractNumId w:val="7"/>
  </w:num>
  <w:num w:numId="10" w16cid:durableId="830222403">
    <w:abstractNumId w:val="1"/>
  </w:num>
  <w:num w:numId="11" w16cid:durableId="1723289792">
    <w:abstractNumId w:val="10"/>
  </w:num>
  <w:num w:numId="12" w16cid:durableId="105886770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063F5"/>
    <w:rsid w:val="00010358"/>
    <w:rsid w:val="00012892"/>
    <w:rsid w:val="00013820"/>
    <w:rsid w:val="00014A29"/>
    <w:rsid w:val="0001584A"/>
    <w:rsid w:val="000172E1"/>
    <w:rsid w:val="00021FB4"/>
    <w:rsid w:val="0002294E"/>
    <w:rsid w:val="0002390B"/>
    <w:rsid w:val="000242C5"/>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05EE"/>
    <w:rsid w:val="0006106A"/>
    <w:rsid w:val="0006450C"/>
    <w:rsid w:val="00064562"/>
    <w:rsid w:val="00066F3B"/>
    <w:rsid w:val="00070FD2"/>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077A"/>
    <w:rsid w:val="000C10A0"/>
    <w:rsid w:val="000C1766"/>
    <w:rsid w:val="000C17DE"/>
    <w:rsid w:val="000C1E41"/>
    <w:rsid w:val="000C20FD"/>
    <w:rsid w:val="000C394C"/>
    <w:rsid w:val="000C601A"/>
    <w:rsid w:val="000C72CE"/>
    <w:rsid w:val="000D3734"/>
    <w:rsid w:val="000D5B02"/>
    <w:rsid w:val="000D7C97"/>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31FD"/>
    <w:rsid w:val="00115166"/>
    <w:rsid w:val="001156C8"/>
    <w:rsid w:val="00121A87"/>
    <w:rsid w:val="00127796"/>
    <w:rsid w:val="00127F3E"/>
    <w:rsid w:val="00132B9E"/>
    <w:rsid w:val="001335BD"/>
    <w:rsid w:val="00134229"/>
    <w:rsid w:val="00134DD7"/>
    <w:rsid w:val="0013530B"/>
    <w:rsid w:val="00135461"/>
    <w:rsid w:val="0013654F"/>
    <w:rsid w:val="001375AB"/>
    <w:rsid w:val="00140528"/>
    <w:rsid w:val="00140D2F"/>
    <w:rsid w:val="00141CC4"/>
    <w:rsid w:val="00142F12"/>
    <w:rsid w:val="00146118"/>
    <w:rsid w:val="00146371"/>
    <w:rsid w:val="00147478"/>
    <w:rsid w:val="001476E7"/>
    <w:rsid w:val="00147C69"/>
    <w:rsid w:val="00150663"/>
    <w:rsid w:val="00152236"/>
    <w:rsid w:val="00154308"/>
    <w:rsid w:val="001552E9"/>
    <w:rsid w:val="00157AE2"/>
    <w:rsid w:val="00157E29"/>
    <w:rsid w:val="001675DD"/>
    <w:rsid w:val="00172323"/>
    <w:rsid w:val="0017247B"/>
    <w:rsid w:val="00176720"/>
    <w:rsid w:val="00180532"/>
    <w:rsid w:val="0018096D"/>
    <w:rsid w:val="001809A6"/>
    <w:rsid w:val="001813C0"/>
    <w:rsid w:val="0018275D"/>
    <w:rsid w:val="00183AC1"/>
    <w:rsid w:val="0018412E"/>
    <w:rsid w:val="0018449C"/>
    <w:rsid w:val="00186FE7"/>
    <w:rsid w:val="0019358C"/>
    <w:rsid w:val="00193C75"/>
    <w:rsid w:val="0019476D"/>
    <w:rsid w:val="00197D52"/>
    <w:rsid w:val="001A0B21"/>
    <w:rsid w:val="001A0BD2"/>
    <w:rsid w:val="001A7007"/>
    <w:rsid w:val="001B04F9"/>
    <w:rsid w:val="001B3D52"/>
    <w:rsid w:val="001B49BF"/>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4DF8"/>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54FD"/>
    <w:rsid w:val="00236A8C"/>
    <w:rsid w:val="00243ECD"/>
    <w:rsid w:val="002447E9"/>
    <w:rsid w:val="00244F25"/>
    <w:rsid w:val="002462D7"/>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4BDE"/>
    <w:rsid w:val="00295912"/>
    <w:rsid w:val="00295AEA"/>
    <w:rsid w:val="002A42E0"/>
    <w:rsid w:val="002A4390"/>
    <w:rsid w:val="002A5E5E"/>
    <w:rsid w:val="002A67CD"/>
    <w:rsid w:val="002C089F"/>
    <w:rsid w:val="002C48D5"/>
    <w:rsid w:val="002C5FCA"/>
    <w:rsid w:val="002C6EC4"/>
    <w:rsid w:val="002C6FB3"/>
    <w:rsid w:val="002D3DF1"/>
    <w:rsid w:val="002D73C7"/>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49C9"/>
    <w:rsid w:val="00315AAF"/>
    <w:rsid w:val="00316427"/>
    <w:rsid w:val="003224D1"/>
    <w:rsid w:val="00326555"/>
    <w:rsid w:val="00327D1B"/>
    <w:rsid w:val="0033026D"/>
    <w:rsid w:val="00330A0F"/>
    <w:rsid w:val="00332807"/>
    <w:rsid w:val="0033467D"/>
    <w:rsid w:val="003346FB"/>
    <w:rsid w:val="003350E6"/>
    <w:rsid w:val="00335935"/>
    <w:rsid w:val="00337367"/>
    <w:rsid w:val="00341015"/>
    <w:rsid w:val="00341BF1"/>
    <w:rsid w:val="003427C2"/>
    <w:rsid w:val="0034312C"/>
    <w:rsid w:val="00343C22"/>
    <w:rsid w:val="00345D5C"/>
    <w:rsid w:val="0034783D"/>
    <w:rsid w:val="00350824"/>
    <w:rsid w:val="00354B44"/>
    <w:rsid w:val="00355686"/>
    <w:rsid w:val="00356DF2"/>
    <w:rsid w:val="00360673"/>
    <w:rsid w:val="00362FB8"/>
    <w:rsid w:val="003638D2"/>
    <w:rsid w:val="00366DEB"/>
    <w:rsid w:val="00367763"/>
    <w:rsid w:val="0037362E"/>
    <w:rsid w:val="00374306"/>
    <w:rsid w:val="003744B9"/>
    <w:rsid w:val="00374F96"/>
    <w:rsid w:val="0038246E"/>
    <w:rsid w:val="003856D3"/>
    <w:rsid w:val="00387ADB"/>
    <w:rsid w:val="00387C2E"/>
    <w:rsid w:val="003925D6"/>
    <w:rsid w:val="003941FB"/>
    <w:rsid w:val="003A0719"/>
    <w:rsid w:val="003A077D"/>
    <w:rsid w:val="003A30A3"/>
    <w:rsid w:val="003A46CB"/>
    <w:rsid w:val="003A568C"/>
    <w:rsid w:val="003A7AF2"/>
    <w:rsid w:val="003B3D12"/>
    <w:rsid w:val="003B50D7"/>
    <w:rsid w:val="003C02D1"/>
    <w:rsid w:val="003C21AB"/>
    <w:rsid w:val="003C59A2"/>
    <w:rsid w:val="003C663C"/>
    <w:rsid w:val="003D1A66"/>
    <w:rsid w:val="003D1F3E"/>
    <w:rsid w:val="003D3E54"/>
    <w:rsid w:val="003D3F28"/>
    <w:rsid w:val="003D6CD1"/>
    <w:rsid w:val="003D795E"/>
    <w:rsid w:val="003E01AB"/>
    <w:rsid w:val="003E2D91"/>
    <w:rsid w:val="003E76AC"/>
    <w:rsid w:val="003E7B7C"/>
    <w:rsid w:val="003F311C"/>
    <w:rsid w:val="003F5615"/>
    <w:rsid w:val="003F6022"/>
    <w:rsid w:val="003F7E6B"/>
    <w:rsid w:val="004030A6"/>
    <w:rsid w:val="0040321B"/>
    <w:rsid w:val="00403F1F"/>
    <w:rsid w:val="004052A4"/>
    <w:rsid w:val="004057D1"/>
    <w:rsid w:val="00410D75"/>
    <w:rsid w:val="00412A11"/>
    <w:rsid w:val="00412A7B"/>
    <w:rsid w:val="00412F5A"/>
    <w:rsid w:val="00413301"/>
    <w:rsid w:val="00414720"/>
    <w:rsid w:val="004179A1"/>
    <w:rsid w:val="00417EDE"/>
    <w:rsid w:val="00421227"/>
    <w:rsid w:val="00424E4B"/>
    <w:rsid w:val="00425C27"/>
    <w:rsid w:val="00426426"/>
    <w:rsid w:val="00430C3C"/>
    <w:rsid w:val="00432968"/>
    <w:rsid w:val="00436521"/>
    <w:rsid w:val="004367BD"/>
    <w:rsid w:val="004410F5"/>
    <w:rsid w:val="00441706"/>
    <w:rsid w:val="00454CAD"/>
    <w:rsid w:val="00455E75"/>
    <w:rsid w:val="00457CEA"/>
    <w:rsid w:val="00460850"/>
    <w:rsid w:val="00464CAA"/>
    <w:rsid w:val="00466DA9"/>
    <w:rsid w:val="00467D7F"/>
    <w:rsid w:val="00467DE7"/>
    <w:rsid w:val="00473E20"/>
    <w:rsid w:val="00474084"/>
    <w:rsid w:val="00477181"/>
    <w:rsid w:val="00484129"/>
    <w:rsid w:val="0048474A"/>
    <w:rsid w:val="00485899"/>
    <w:rsid w:val="00490556"/>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B5"/>
    <w:rsid w:val="004B22CB"/>
    <w:rsid w:val="004B4985"/>
    <w:rsid w:val="004B5E60"/>
    <w:rsid w:val="004B608C"/>
    <w:rsid w:val="004B68AB"/>
    <w:rsid w:val="004C08C8"/>
    <w:rsid w:val="004C1BF6"/>
    <w:rsid w:val="004C28B8"/>
    <w:rsid w:val="004C3659"/>
    <w:rsid w:val="004C6E10"/>
    <w:rsid w:val="004D0F47"/>
    <w:rsid w:val="004D3B91"/>
    <w:rsid w:val="004D65B9"/>
    <w:rsid w:val="004D6B50"/>
    <w:rsid w:val="004D6C5E"/>
    <w:rsid w:val="004D784B"/>
    <w:rsid w:val="004E17FF"/>
    <w:rsid w:val="004E1ECA"/>
    <w:rsid w:val="004E31ED"/>
    <w:rsid w:val="004E6649"/>
    <w:rsid w:val="004E76A9"/>
    <w:rsid w:val="004F1820"/>
    <w:rsid w:val="004F1949"/>
    <w:rsid w:val="004F1BC4"/>
    <w:rsid w:val="004F255F"/>
    <w:rsid w:val="004F2807"/>
    <w:rsid w:val="004F2929"/>
    <w:rsid w:val="004F43CA"/>
    <w:rsid w:val="004F5615"/>
    <w:rsid w:val="004F5B0D"/>
    <w:rsid w:val="004F6D15"/>
    <w:rsid w:val="00500749"/>
    <w:rsid w:val="00501681"/>
    <w:rsid w:val="00501A2A"/>
    <w:rsid w:val="00501DB0"/>
    <w:rsid w:val="00502E17"/>
    <w:rsid w:val="00502EE9"/>
    <w:rsid w:val="00503A46"/>
    <w:rsid w:val="00506CD8"/>
    <w:rsid w:val="0051015B"/>
    <w:rsid w:val="00510544"/>
    <w:rsid w:val="005115F9"/>
    <w:rsid w:val="005118F7"/>
    <w:rsid w:val="00512A67"/>
    <w:rsid w:val="005156D2"/>
    <w:rsid w:val="005169AD"/>
    <w:rsid w:val="0052036B"/>
    <w:rsid w:val="00522B85"/>
    <w:rsid w:val="00524F7D"/>
    <w:rsid w:val="00527034"/>
    <w:rsid w:val="00530C32"/>
    <w:rsid w:val="0053362B"/>
    <w:rsid w:val="0053653A"/>
    <w:rsid w:val="005408E3"/>
    <w:rsid w:val="00540BC3"/>
    <w:rsid w:val="00541E3F"/>
    <w:rsid w:val="00542414"/>
    <w:rsid w:val="00544127"/>
    <w:rsid w:val="005443D7"/>
    <w:rsid w:val="00544501"/>
    <w:rsid w:val="005461E7"/>
    <w:rsid w:val="0054630A"/>
    <w:rsid w:val="00547228"/>
    <w:rsid w:val="00551442"/>
    <w:rsid w:val="00552E88"/>
    <w:rsid w:val="00553AAB"/>
    <w:rsid w:val="0055418E"/>
    <w:rsid w:val="005560D8"/>
    <w:rsid w:val="00565E60"/>
    <w:rsid w:val="00567064"/>
    <w:rsid w:val="00567DBF"/>
    <w:rsid w:val="005733D2"/>
    <w:rsid w:val="00573DB4"/>
    <w:rsid w:val="00576068"/>
    <w:rsid w:val="0058197D"/>
    <w:rsid w:val="00584643"/>
    <w:rsid w:val="005846F3"/>
    <w:rsid w:val="0058615B"/>
    <w:rsid w:val="00586B5D"/>
    <w:rsid w:val="00592F3A"/>
    <w:rsid w:val="0059477A"/>
    <w:rsid w:val="00597128"/>
    <w:rsid w:val="005A1DC6"/>
    <w:rsid w:val="005A20A9"/>
    <w:rsid w:val="005A2F59"/>
    <w:rsid w:val="005A54F2"/>
    <w:rsid w:val="005A7524"/>
    <w:rsid w:val="005B22A9"/>
    <w:rsid w:val="005B2F99"/>
    <w:rsid w:val="005B5B32"/>
    <w:rsid w:val="005C0528"/>
    <w:rsid w:val="005D3185"/>
    <w:rsid w:val="005D60A9"/>
    <w:rsid w:val="005E2B20"/>
    <w:rsid w:val="005E2F69"/>
    <w:rsid w:val="005F09C2"/>
    <w:rsid w:val="005F21FB"/>
    <w:rsid w:val="005F34AB"/>
    <w:rsid w:val="005F4AE2"/>
    <w:rsid w:val="005F5C85"/>
    <w:rsid w:val="00600173"/>
    <w:rsid w:val="00600C01"/>
    <w:rsid w:val="006030B6"/>
    <w:rsid w:val="00604986"/>
    <w:rsid w:val="00605079"/>
    <w:rsid w:val="00605B4D"/>
    <w:rsid w:val="00606783"/>
    <w:rsid w:val="00607796"/>
    <w:rsid w:val="00610F23"/>
    <w:rsid w:val="0061166B"/>
    <w:rsid w:val="00611673"/>
    <w:rsid w:val="006132B1"/>
    <w:rsid w:val="00615D17"/>
    <w:rsid w:val="0061689A"/>
    <w:rsid w:val="00617335"/>
    <w:rsid w:val="0062173A"/>
    <w:rsid w:val="00621B26"/>
    <w:rsid w:val="0062527A"/>
    <w:rsid w:val="00626A46"/>
    <w:rsid w:val="00626DC7"/>
    <w:rsid w:val="006300B0"/>
    <w:rsid w:val="006345D7"/>
    <w:rsid w:val="00644343"/>
    <w:rsid w:val="00644587"/>
    <w:rsid w:val="0065219E"/>
    <w:rsid w:val="00654D10"/>
    <w:rsid w:val="00656DA3"/>
    <w:rsid w:val="00660836"/>
    <w:rsid w:val="0066134F"/>
    <w:rsid w:val="0066191B"/>
    <w:rsid w:val="006677D5"/>
    <w:rsid w:val="00670E0E"/>
    <w:rsid w:val="00675508"/>
    <w:rsid w:val="00675C46"/>
    <w:rsid w:val="00676449"/>
    <w:rsid w:val="00677240"/>
    <w:rsid w:val="00677BD0"/>
    <w:rsid w:val="00680999"/>
    <w:rsid w:val="006820C6"/>
    <w:rsid w:val="006842FE"/>
    <w:rsid w:val="006858AB"/>
    <w:rsid w:val="00687CD2"/>
    <w:rsid w:val="00691AAF"/>
    <w:rsid w:val="00693F3A"/>
    <w:rsid w:val="006951EA"/>
    <w:rsid w:val="00695835"/>
    <w:rsid w:val="00696837"/>
    <w:rsid w:val="00697988"/>
    <w:rsid w:val="006A201C"/>
    <w:rsid w:val="006A2714"/>
    <w:rsid w:val="006B09DE"/>
    <w:rsid w:val="006B14FB"/>
    <w:rsid w:val="006B354E"/>
    <w:rsid w:val="006B67D6"/>
    <w:rsid w:val="006B6AFC"/>
    <w:rsid w:val="006C1184"/>
    <w:rsid w:val="006C3DED"/>
    <w:rsid w:val="006C4E87"/>
    <w:rsid w:val="006C65E5"/>
    <w:rsid w:val="006D0A87"/>
    <w:rsid w:val="006D101C"/>
    <w:rsid w:val="006D44E2"/>
    <w:rsid w:val="006D6B50"/>
    <w:rsid w:val="006E2081"/>
    <w:rsid w:val="006E3618"/>
    <w:rsid w:val="006E3C62"/>
    <w:rsid w:val="006E4279"/>
    <w:rsid w:val="006E5D3C"/>
    <w:rsid w:val="006F19A6"/>
    <w:rsid w:val="006F38A6"/>
    <w:rsid w:val="006F44AE"/>
    <w:rsid w:val="006F5B85"/>
    <w:rsid w:val="006F612C"/>
    <w:rsid w:val="006F6791"/>
    <w:rsid w:val="0070058C"/>
    <w:rsid w:val="00703086"/>
    <w:rsid w:val="00703F4B"/>
    <w:rsid w:val="0070451C"/>
    <w:rsid w:val="007046B1"/>
    <w:rsid w:val="00704AEA"/>
    <w:rsid w:val="00705A5F"/>
    <w:rsid w:val="007118B4"/>
    <w:rsid w:val="00712F74"/>
    <w:rsid w:val="007145A8"/>
    <w:rsid w:val="00715CB0"/>
    <w:rsid w:val="00730DF9"/>
    <w:rsid w:val="00732408"/>
    <w:rsid w:val="00741CB1"/>
    <w:rsid w:val="00741FB1"/>
    <w:rsid w:val="007436E7"/>
    <w:rsid w:val="00747A53"/>
    <w:rsid w:val="00747DA7"/>
    <w:rsid w:val="00752746"/>
    <w:rsid w:val="00753F89"/>
    <w:rsid w:val="007574C9"/>
    <w:rsid w:val="00757A15"/>
    <w:rsid w:val="007600B7"/>
    <w:rsid w:val="0076164D"/>
    <w:rsid w:val="0076165E"/>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15C3"/>
    <w:rsid w:val="007B28A3"/>
    <w:rsid w:val="007B2E87"/>
    <w:rsid w:val="007B3EED"/>
    <w:rsid w:val="007B4795"/>
    <w:rsid w:val="007B6A07"/>
    <w:rsid w:val="007C0C58"/>
    <w:rsid w:val="007C20F0"/>
    <w:rsid w:val="007C6544"/>
    <w:rsid w:val="007C7A7B"/>
    <w:rsid w:val="007D1B73"/>
    <w:rsid w:val="007D2B6E"/>
    <w:rsid w:val="007D2EB2"/>
    <w:rsid w:val="007E0F96"/>
    <w:rsid w:val="007E11A6"/>
    <w:rsid w:val="007E19AE"/>
    <w:rsid w:val="007E1AEF"/>
    <w:rsid w:val="007E1E76"/>
    <w:rsid w:val="007E2F40"/>
    <w:rsid w:val="007E3719"/>
    <w:rsid w:val="007E779F"/>
    <w:rsid w:val="007F0695"/>
    <w:rsid w:val="007F17B4"/>
    <w:rsid w:val="007F2986"/>
    <w:rsid w:val="007F31E9"/>
    <w:rsid w:val="007F3305"/>
    <w:rsid w:val="007F3CB2"/>
    <w:rsid w:val="007F47DE"/>
    <w:rsid w:val="007F7503"/>
    <w:rsid w:val="007F7973"/>
    <w:rsid w:val="007F7E92"/>
    <w:rsid w:val="007F7EF8"/>
    <w:rsid w:val="007F7F42"/>
    <w:rsid w:val="008006AC"/>
    <w:rsid w:val="008032BA"/>
    <w:rsid w:val="00803FEC"/>
    <w:rsid w:val="00807CDF"/>
    <w:rsid w:val="00811062"/>
    <w:rsid w:val="00812C6A"/>
    <w:rsid w:val="008148CF"/>
    <w:rsid w:val="00814927"/>
    <w:rsid w:val="00814DFC"/>
    <w:rsid w:val="00814F0D"/>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321A"/>
    <w:rsid w:val="00846D9E"/>
    <w:rsid w:val="00850424"/>
    <w:rsid w:val="00851D4F"/>
    <w:rsid w:val="00851F9F"/>
    <w:rsid w:val="008546F4"/>
    <w:rsid w:val="00862057"/>
    <w:rsid w:val="00863978"/>
    <w:rsid w:val="0087025A"/>
    <w:rsid w:val="0087690F"/>
    <w:rsid w:val="00877679"/>
    <w:rsid w:val="008805DA"/>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3EED"/>
    <w:rsid w:val="008A6FDE"/>
    <w:rsid w:val="008A73D6"/>
    <w:rsid w:val="008B001A"/>
    <w:rsid w:val="008B013F"/>
    <w:rsid w:val="008B4C71"/>
    <w:rsid w:val="008B6932"/>
    <w:rsid w:val="008B6C0D"/>
    <w:rsid w:val="008C3BD9"/>
    <w:rsid w:val="008C5716"/>
    <w:rsid w:val="008C647C"/>
    <w:rsid w:val="008C68A3"/>
    <w:rsid w:val="008D00E9"/>
    <w:rsid w:val="008D0E04"/>
    <w:rsid w:val="008D149F"/>
    <w:rsid w:val="008D224D"/>
    <w:rsid w:val="008D45BB"/>
    <w:rsid w:val="008D464F"/>
    <w:rsid w:val="008D4D38"/>
    <w:rsid w:val="008D5AE0"/>
    <w:rsid w:val="008E0EFE"/>
    <w:rsid w:val="008E1B09"/>
    <w:rsid w:val="008E2EA3"/>
    <w:rsid w:val="008E48D5"/>
    <w:rsid w:val="008E5F18"/>
    <w:rsid w:val="008E6BD3"/>
    <w:rsid w:val="008E7DEB"/>
    <w:rsid w:val="008F113C"/>
    <w:rsid w:val="008F3635"/>
    <w:rsid w:val="008F3774"/>
    <w:rsid w:val="008F52D1"/>
    <w:rsid w:val="008F60CC"/>
    <w:rsid w:val="008F741A"/>
    <w:rsid w:val="00902574"/>
    <w:rsid w:val="00902977"/>
    <w:rsid w:val="00906E0B"/>
    <w:rsid w:val="00910D94"/>
    <w:rsid w:val="009235DE"/>
    <w:rsid w:val="00923754"/>
    <w:rsid w:val="00935E1A"/>
    <w:rsid w:val="00936123"/>
    <w:rsid w:val="00936339"/>
    <w:rsid w:val="009370B6"/>
    <w:rsid w:val="0094227E"/>
    <w:rsid w:val="00943A4B"/>
    <w:rsid w:val="009534B2"/>
    <w:rsid w:val="00953808"/>
    <w:rsid w:val="00954AA2"/>
    <w:rsid w:val="00954BEC"/>
    <w:rsid w:val="00954DD6"/>
    <w:rsid w:val="009561D9"/>
    <w:rsid w:val="00957148"/>
    <w:rsid w:val="00963E2D"/>
    <w:rsid w:val="00964221"/>
    <w:rsid w:val="009655F4"/>
    <w:rsid w:val="0097215D"/>
    <w:rsid w:val="0097674E"/>
    <w:rsid w:val="0098153E"/>
    <w:rsid w:val="009848D2"/>
    <w:rsid w:val="00986A28"/>
    <w:rsid w:val="00987637"/>
    <w:rsid w:val="00987C11"/>
    <w:rsid w:val="00991612"/>
    <w:rsid w:val="009934B2"/>
    <w:rsid w:val="009947B8"/>
    <w:rsid w:val="009A09F0"/>
    <w:rsid w:val="009A1A5C"/>
    <w:rsid w:val="009A2401"/>
    <w:rsid w:val="009A596C"/>
    <w:rsid w:val="009A67B1"/>
    <w:rsid w:val="009A67C9"/>
    <w:rsid w:val="009B0395"/>
    <w:rsid w:val="009B0F67"/>
    <w:rsid w:val="009B2DC6"/>
    <w:rsid w:val="009B2DDF"/>
    <w:rsid w:val="009B3F3B"/>
    <w:rsid w:val="009B4D35"/>
    <w:rsid w:val="009B506B"/>
    <w:rsid w:val="009B5185"/>
    <w:rsid w:val="009B6AE2"/>
    <w:rsid w:val="009B7204"/>
    <w:rsid w:val="009C18D5"/>
    <w:rsid w:val="009C591D"/>
    <w:rsid w:val="009C6F47"/>
    <w:rsid w:val="009C7136"/>
    <w:rsid w:val="009D1F5B"/>
    <w:rsid w:val="009D24CF"/>
    <w:rsid w:val="009D2F92"/>
    <w:rsid w:val="009D37BC"/>
    <w:rsid w:val="009D4E2C"/>
    <w:rsid w:val="009D6939"/>
    <w:rsid w:val="009D6EAA"/>
    <w:rsid w:val="009D6EC6"/>
    <w:rsid w:val="009D7368"/>
    <w:rsid w:val="009D7770"/>
    <w:rsid w:val="009E112E"/>
    <w:rsid w:val="009E426F"/>
    <w:rsid w:val="009E4C00"/>
    <w:rsid w:val="009E5A2E"/>
    <w:rsid w:val="009E65AA"/>
    <w:rsid w:val="009E7EB3"/>
    <w:rsid w:val="009F4423"/>
    <w:rsid w:val="009F559D"/>
    <w:rsid w:val="009F5F43"/>
    <w:rsid w:val="009F7840"/>
    <w:rsid w:val="009F7BD5"/>
    <w:rsid w:val="00A05468"/>
    <w:rsid w:val="00A076A8"/>
    <w:rsid w:val="00A10231"/>
    <w:rsid w:val="00A109EF"/>
    <w:rsid w:val="00A1288A"/>
    <w:rsid w:val="00A13019"/>
    <w:rsid w:val="00A15BD0"/>
    <w:rsid w:val="00A23F3A"/>
    <w:rsid w:val="00A2519C"/>
    <w:rsid w:val="00A2610A"/>
    <w:rsid w:val="00A26EF3"/>
    <w:rsid w:val="00A3017A"/>
    <w:rsid w:val="00A36D81"/>
    <w:rsid w:val="00A370C8"/>
    <w:rsid w:val="00A37305"/>
    <w:rsid w:val="00A37982"/>
    <w:rsid w:val="00A413F7"/>
    <w:rsid w:val="00A42A8A"/>
    <w:rsid w:val="00A43E28"/>
    <w:rsid w:val="00A446CA"/>
    <w:rsid w:val="00A45301"/>
    <w:rsid w:val="00A464B8"/>
    <w:rsid w:val="00A464D1"/>
    <w:rsid w:val="00A52247"/>
    <w:rsid w:val="00A541C0"/>
    <w:rsid w:val="00A54323"/>
    <w:rsid w:val="00A6028D"/>
    <w:rsid w:val="00A61C91"/>
    <w:rsid w:val="00A62699"/>
    <w:rsid w:val="00A634A8"/>
    <w:rsid w:val="00A65ABE"/>
    <w:rsid w:val="00A66003"/>
    <w:rsid w:val="00A671AC"/>
    <w:rsid w:val="00A67712"/>
    <w:rsid w:val="00A67A9D"/>
    <w:rsid w:val="00A67D96"/>
    <w:rsid w:val="00A70AA3"/>
    <w:rsid w:val="00A73246"/>
    <w:rsid w:val="00A74E41"/>
    <w:rsid w:val="00A76726"/>
    <w:rsid w:val="00A76FF1"/>
    <w:rsid w:val="00A77BF1"/>
    <w:rsid w:val="00A77C06"/>
    <w:rsid w:val="00A800FF"/>
    <w:rsid w:val="00A80F23"/>
    <w:rsid w:val="00A81A60"/>
    <w:rsid w:val="00A81C0B"/>
    <w:rsid w:val="00A82956"/>
    <w:rsid w:val="00A87A9D"/>
    <w:rsid w:val="00A92616"/>
    <w:rsid w:val="00A92B68"/>
    <w:rsid w:val="00A93C6C"/>
    <w:rsid w:val="00A96011"/>
    <w:rsid w:val="00A9671F"/>
    <w:rsid w:val="00A97C59"/>
    <w:rsid w:val="00A97ED6"/>
    <w:rsid w:val="00AA0111"/>
    <w:rsid w:val="00AA1C4C"/>
    <w:rsid w:val="00AA5F58"/>
    <w:rsid w:val="00AB1DAF"/>
    <w:rsid w:val="00AB218E"/>
    <w:rsid w:val="00AB3776"/>
    <w:rsid w:val="00AB71C4"/>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E5E68"/>
    <w:rsid w:val="00AF1AB6"/>
    <w:rsid w:val="00AF4C6C"/>
    <w:rsid w:val="00B0014E"/>
    <w:rsid w:val="00B00EA1"/>
    <w:rsid w:val="00B04CAB"/>
    <w:rsid w:val="00B104A1"/>
    <w:rsid w:val="00B11484"/>
    <w:rsid w:val="00B1622B"/>
    <w:rsid w:val="00B169C0"/>
    <w:rsid w:val="00B209AD"/>
    <w:rsid w:val="00B22289"/>
    <w:rsid w:val="00B223BA"/>
    <w:rsid w:val="00B229C8"/>
    <w:rsid w:val="00B2603E"/>
    <w:rsid w:val="00B35330"/>
    <w:rsid w:val="00B3660E"/>
    <w:rsid w:val="00B40186"/>
    <w:rsid w:val="00B41F82"/>
    <w:rsid w:val="00B4229E"/>
    <w:rsid w:val="00B4635B"/>
    <w:rsid w:val="00B55DFF"/>
    <w:rsid w:val="00B573C6"/>
    <w:rsid w:val="00B57FB7"/>
    <w:rsid w:val="00B6043E"/>
    <w:rsid w:val="00B6186C"/>
    <w:rsid w:val="00B63688"/>
    <w:rsid w:val="00B63906"/>
    <w:rsid w:val="00B64D88"/>
    <w:rsid w:val="00B70374"/>
    <w:rsid w:val="00B71A8F"/>
    <w:rsid w:val="00B72561"/>
    <w:rsid w:val="00B752E0"/>
    <w:rsid w:val="00B76B25"/>
    <w:rsid w:val="00B80287"/>
    <w:rsid w:val="00B8180B"/>
    <w:rsid w:val="00B83614"/>
    <w:rsid w:val="00B855AE"/>
    <w:rsid w:val="00B87675"/>
    <w:rsid w:val="00B90E03"/>
    <w:rsid w:val="00B92873"/>
    <w:rsid w:val="00B9297F"/>
    <w:rsid w:val="00B93C97"/>
    <w:rsid w:val="00B95130"/>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C7E44"/>
    <w:rsid w:val="00BD1DB0"/>
    <w:rsid w:val="00BD6487"/>
    <w:rsid w:val="00BE0484"/>
    <w:rsid w:val="00BE1133"/>
    <w:rsid w:val="00BE3579"/>
    <w:rsid w:val="00BE4673"/>
    <w:rsid w:val="00BE74B4"/>
    <w:rsid w:val="00BF054A"/>
    <w:rsid w:val="00BF3B87"/>
    <w:rsid w:val="00C00BE7"/>
    <w:rsid w:val="00C01CF7"/>
    <w:rsid w:val="00C04070"/>
    <w:rsid w:val="00C05F38"/>
    <w:rsid w:val="00C10935"/>
    <w:rsid w:val="00C128D6"/>
    <w:rsid w:val="00C1322B"/>
    <w:rsid w:val="00C140B7"/>
    <w:rsid w:val="00C158CD"/>
    <w:rsid w:val="00C15DA2"/>
    <w:rsid w:val="00C27802"/>
    <w:rsid w:val="00C3100A"/>
    <w:rsid w:val="00C31387"/>
    <w:rsid w:val="00C34462"/>
    <w:rsid w:val="00C34A80"/>
    <w:rsid w:val="00C34ADB"/>
    <w:rsid w:val="00C35157"/>
    <w:rsid w:val="00C37AA5"/>
    <w:rsid w:val="00C44C20"/>
    <w:rsid w:val="00C45C99"/>
    <w:rsid w:val="00C50846"/>
    <w:rsid w:val="00C52D20"/>
    <w:rsid w:val="00C560FB"/>
    <w:rsid w:val="00C5691D"/>
    <w:rsid w:val="00C60020"/>
    <w:rsid w:val="00C61124"/>
    <w:rsid w:val="00C625A6"/>
    <w:rsid w:val="00C648AB"/>
    <w:rsid w:val="00C64956"/>
    <w:rsid w:val="00C64B3B"/>
    <w:rsid w:val="00C652B4"/>
    <w:rsid w:val="00C655FF"/>
    <w:rsid w:val="00C66581"/>
    <w:rsid w:val="00C74489"/>
    <w:rsid w:val="00C74839"/>
    <w:rsid w:val="00C75208"/>
    <w:rsid w:val="00C77C9F"/>
    <w:rsid w:val="00C80CE1"/>
    <w:rsid w:val="00C821C1"/>
    <w:rsid w:val="00C83445"/>
    <w:rsid w:val="00C85A88"/>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3D"/>
    <w:rsid w:val="00CD0583"/>
    <w:rsid w:val="00CD0FC7"/>
    <w:rsid w:val="00CD4A9C"/>
    <w:rsid w:val="00CD558E"/>
    <w:rsid w:val="00CD74D4"/>
    <w:rsid w:val="00CE0238"/>
    <w:rsid w:val="00CE4598"/>
    <w:rsid w:val="00CF6FA7"/>
    <w:rsid w:val="00CF7535"/>
    <w:rsid w:val="00CF759B"/>
    <w:rsid w:val="00D00847"/>
    <w:rsid w:val="00D0160B"/>
    <w:rsid w:val="00D046A4"/>
    <w:rsid w:val="00D046FE"/>
    <w:rsid w:val="00D05D33"/>
    <w:rsid w:val="00D07383"/>
    <w:rsid w:val="00D11A9D"/>
    <w:rsid w:val="00D144BD"/>
    <w:rsid w:val="00D146B9"/>
    <w:rsid w:val="00D164A6"/>
    <w:rsid w:val="00D1684B"/>
    <w:rsid w:val="00D2030A"/>
    <w:rsid w:val="00D22DB3"/>
    <w:rsid w:val="00D24A28"/>
    <w:rsid w:val="00D25136"/>
    <w:rsid w:val="00D322B6"/>
    <w:rsid w:val="00D3253C"/>
    <w:rsid w:val="00D342CF"/>
    <w:rsid w:val="00D405EE"/>
    <w:rsid w:val="00D41188"/>
    <w:rsid w:val="00D41B3B"/>
    <w:rsid w:val="00D42701"/>
    <w:rsid w:val="00D45ED1"/>
    <w:rsid w:val="00D56940"/>
    <w:rsid w:val="00D635F3"/>
    <w:rsid w:val="00D63BD9"/>
    <w:rsid w:val="00D6444D"/>
    <w:rsid w:val="00D707F3"/>
    <w:rsid w:val="00D710FB"/>
    <w:rsid w:val="00D71644"/>
    <w:rsid w:val="00D721A3"/>
    <w:rsid w:val="00D75AA1"/>
    <w:rsid w:val="00D76D3B"/>
    <w:rsid w:val="00D80D9D"/>
    <w:rsid w:val="00D812D1"/>
    <w:rsid w:val="00D8284D"/>
    <w:rsid w:val="00D831A7"/>
    <w:rsid w:val="00D8366E"/>
    <w:rsid w:val="00D841BD"/>
    <w:rsid w:val="00D84359"/>
    <w:rsid w:val="00D86691"/>
    <w:rsid w:val="00D9073B"/>
    <w:rsid w:val="00D9756F"/>
    <w:rsid w:val="00DA0BA9"/>
    <w:rsid w:val="00DA1E29"/>
    <w:rsid w:val="00DA42D8"/>
    <w:rsid w:val="00DA542F"/>
    <w:rsid w:val="00DA612C"/>
    <w:rsid w:val="00DA6F80"/>
    <w:rsid w:val="00DA718A"/>
    <w:rsid w:val="00DB0154"/>
    <w:rsid w:val="00DB249A"/>
    <w:rsid w:val="00DB46E5"/>
    <w:rsid w:val="00DB6622"/>
    <w:rsid w:val="00DC4321"/>
    <w:rsid w:val="00DC5868"/>
    <w:rsid w:val="00DD3AE4"/>
    <w:rsid w:val="00DD76D8"/>
    <w:rsid w:val="00DE1FF0"/>
    <w:rsid w:val="00DE3BED"/>
    <w:rsid w:val="00DE3E5A"/>
    <w:rsid w:val="00DF1987"/>
    <w:rsid w:val="00DF4074"/>
    <w:rsid w:val="00DF694F"/>
    <w:rsid w:val="00E02293"/>
    <w:rsid w:val="00E04295"/>
    <w:rsid w:val="00E0591A"/>
    <w:rsid w:val="00E10524"/>
    <w:rsid w:val="00E15458"/>
    <w:rsid w:val="00E20D3A"/>
    <w:rsid w:val="00E2127E"/>
    <w:rsid w:val="00E302A7"/>
    <w:rsid w:val="00E30FDF"/>
    <w:rsid w:val="00E314FB"/>
    <w:rsid w:val="00E359D8"/>
    <w:rsid w:val="00E4389C"/>
    <w:rsid w:val="00E51149"/>
    <w:rsid w:val="00E53058"/>
    <w:rsid w:val="00E532B0"/>
    <w:rsid w:val="00E53519"/>
    <w:rsid w:val="00E535B5"/>
    <w:rsid w:val="00E535B8"/>
    <w:rsid w:val="00E565A6"/>
    <w:rsid w:val="00E61A0B"/>
    <w:rsid w:val="00E624CC"/>
    <w:rsid w:val="00E64F64"/>
    <w:rsid w:val="00E6760C"/>
    <w:rsid w:val="00E72845"/>
    <w:rsid w:val="00E731D9"/>
    <w:rsid w:val="00E82104"/>
    <w:rsid w:val="00E83944"/>
    <w:rsid w:val="00E86519"/>
    <w:rsid w:val="00E92C0F"/>
    <w:rsid w:val="00E9406F"/>
    <w:rsid w:val="00E97A68"/>
    <w:rsid w:val="00EA017E"/>
    <w:rsid w:val="00EA0E8A"/>
    <w:rsid w:val="00EA3D01"/>
    <w:rsid w:val="00EA5D06"/>
    <w:rsid w:val="00EA716B"/>
    <w:rsid w:val="00EB20FD"/>
    <w:rsid w:val="00EB49B0"/>
    <w:rsid w:val="00EB51FA"/>
    <w:rsid w:val="00EB609B"/>
    <w:rsid w:val="00EB654F"/>
    <w:rsid w:val="00EC3B62"/>
    <w:rsid w:val="00EC7D87"/>
    <w:rsid w:val="00ED08B9"/>
    <w:rsid w:val="00ED2CF2"/>
    <w:rsid w:val="00ED4766"/>
    <w:rsid w:val="00ED4CA3"/>
    <w:rsid w:val="00ED5514"/>
    <w:rsid w:val="00ED5BF9"/>
    <w:rsid w:val="00ED73D4"/>
    <w:rsid w:val="00EE0963"/>
    <w:rsid w:val="00EE561F"/>
    <w:rsid w:val="00EF1EA7"/>
    <w:rsid w:val="00EF28A1"/>
    <w:rsid w:val="00EF457F"/>
    <w:rsid w:val="00EF52F8"/>
    <w:rsid w:val="00EF5778"/>
    <w:rsid w:val="00EF6966"/>
    <w:rsid w:val="00F034E4"/>
    <w:rsid w:val="00F056BE"/>
    <w:rsid w:val="00F06A8C"/>
    <w:rsid w:val="00F17E60"/>
    <w:rsid w:val="00F2022C"/>
    <w:rsid w:val="00F202BA"/>
    <w:rsid w:val="00F207B4"/>
    <w:rsid w:val="00F25752"/>
    <w:rsid w:val="00F27452"/>
    <w:rsid w:val="00F36438"/>
    <w:rsid w:val="00F3734D"/>
    <w:rsid w:val="00F37C42"/>
    <w:rsid w:val="00F4276C"/>
    <w:rsid w:val="00F427E1"/>
    <w:rsid w:val="00F470B1"/>
    <w:rsid w:val="00F47A2C"/>
    <w:rsid w:val="00F50786"/>
    <w:rsid w:val="00F5148B"/>
    <w:rsid w:val="00F547B4"/>
    <w:rsid w:val="00F56664"/>
    <w:rsid w:val="00F56840"/>
    <w:rsid w:val="00F6776F"/>
    <w:rsid w:val="00F7083C"/>
    <w:rsid w:val="00F72096"/>
    <w:rsid w:val="00F722B8"/>
    <w:rsid w:val="00F731ED"/>
    <w:rsid w:val="00F8340A"/>
    <w:rsid w:val="00F83433"/>
    <w:rsid w:val="00F83863"/>
    <w:rsid w:val="00F911C0"/>
    <w:rsid w:val="00F929E9"/>
    <w:rsid w:val="00F968A6"/>
    <w:rsid w:val="00F96D53"/>
    <w:rsid w:val="00F970DF"/>
    <w:rsid w:val="00FA1ABB"/>
    <w:rsid w:val="00FA3457"/>
    <w:rsid w:val="00FA507B"/>
    <w:rsid w:val="00FA6474"/>
    <w:rsid w:val="00FA73B1"/>
    <w:rsid w:val="00FB0C82"/>
    <w:rsid w:val="00FB0E09"/>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891"/>
    <w:rsid w:val="00FE3D62"/>
    <w:rsid w:val="00FE45C7"/>
    <w:rsid w:val="00FE50CC"/>
    <w:rsid w:val="00FE7DCA"/>
    <w:rsid w:val="00FF3E5E"/>
    <w:rsid w:val="00FF3F6D"/>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B55D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23746024">
      <w:bodyDiv w:val="1"/>
      <w:marLeft w:val="0"/>
      <w:marRight w:val="0"/>
      <w:marTop w:val="0"/>
      <w:marBottom w:val="0"/>
      <w:divBdr>
        <w:top w:val="none" w:sz="0" w:space="0" w:color="auto"/>
        <w:left w:val="none" w:sz="0" w:space="0" w:color="auto"/>
        <w:bottom w:val="none" w:sz="0" w:space="0" w:color="auto"/>
        <w:right w:val="none" w:sz="0" w:space="0" w:color="auto"/>
      </w:divBdr>
      <w:divsChild>
        <w:div w:id="993684923">
          <w:marLeft w:val="0"/>
          <w:marRight w:val="0"/>
          <w:marTop w:val="0"/>
          <w:marBottom w:val="0"/>
          <w:divBdr>
            <w:top w:val="none" w:sz="0" w:space="0" w:color="auto"/>
            <w:left w:val="none" w:sz="0" w:space="0" w:color="auto"/>
            <w:bottom w:val="none" w:sz="0" w:space="0" w:color="auto"/>
            <w:right w:val="none" w:sz="0" w:space="0" w:color="auto"/>
          </w:divBdr>
          <w:divsChild>
            <w:div w:id="10227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7436817">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32181799">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uisgg121/ML-Fase-I.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4855</Words>
  <Characters>26704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4</cp:revision>
  <cp:lastPrinted>2025-05-19T03:23:00Z</cp:lastPrinted>
  <dcterms:created xsi:type="dcterms:W3CDTF">2025-09-03T00:08:00Z</dcterms:created>
  <dcterms:modified xsi:type="dcterms:W3CDTF">2025-09-12T03:41:00Z</dcterms:modified>
</cp:coreProperties>
</file>