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451C2" w14:textId="23AA2BB9" w:rsidR="00CD7207" w:rsidRPr="0063410D" w:rsidRDefault="004E723A" w:rsidP="00CD7207">
      <w:pPr>
        <w:pStyle w:val="SemEspaamento"/>
      </w:pPr>
      <w:r>
        <w:t>Faculdade de engenharia</w:t>
      </w:r>
    </w:p>
    <w:p w14:paraId="47815558" w14:textId="13905C4A" w:rsidR="00CD7207" w:rsidRPr="0063410D" w:rsidRDefault="004E723A" w:rsidP="00CD7207">
      <w:pPr>
        <w:pStyle w:val="SemEspaamento"/>
      </w:pPr>
      <w:r>
        <w:t>universidade do estado do rio de janeiro</w:t>
      </w:r>
    </w:p>
    <w:p w14:paraId="47B3F0F4" w14:textId="24300169" w:rsidR="00CD7207" w:rsidRPr="00BB6D4F" w:rsidRDefault="004E723A" w:rsidP="00CD7207">
      <w:pPr>
        <w:pStyle w:val="SemEspaamento"/>
      </w:pPr>
      <w:r>
        <w:t>engenharia civil</w:t>
      </w:r>
    </w:p>
    <w:p w14:paraId="5D2F8E44" w14:textId="77777777" w:rsidR="00CD7207" w:rsidRDefault="00CD7207" w:rsidP="00CD7207">
      <w:pPr>
        <w:pStyle w:val="SemEspaamento"/>
        <w:rPr>
          <w:rFonts w:cs="Arial"/>
          <w:szCs w:val="28"/>
        </w:rPr>
      </w:pPr>
    </w:p>
    <w:p w14:paraId="0471A771" w14:textId="77777777" w:rsidR="00CD7207" w:rsidRDefault="00CD7207" w:rsidP="00CD7207">
      <w:pPr>
        <w:pStyle w:val="SemEspaamento"/>
        <w:rPr>
          <w:rFonts w:cs="Arial"/>
          <w:szCs w:val="28"/>
        </w:rPr>
      </w:pPr>
    </w:p>
    <w:p w14:paraId="17313A46" w14:textId="77777777" w:rsidR="00CD7207" w:rsidRDefault="00CD7207" w:rsidP="00CD7207">
      <w:pPr>
        <w:pStyle w:val="SemEspaamento"/>
        <w:rPr>
          <w:rFonts w:cs="Arial"/>
          <w:szCs w:val="28"/>
        </w:rPr>
      </w:pPr>
    </w:p>
    <w:p w14:paraId="569546F3" w14:textId="77777777" w:rsidR="00CD7207" w:rsidRPr="00CD7207" w:rsidRDefault="00CD7207" w:rsidP="00CD7207">
      <w:pPr>
        <w:spacing w:after="168"/>
        <w:rPr>
          <w:lang w:eastAsia="ar-SA"/>
        </w:rPr>
      </w:pPr>
    </w:p>
    <w:p w14:paraId="37CFC8F8" w14:textId="77777777" w:rsidR="00CD7207" w:rsidRDefault="00CD7207" w:rsidP="00CD7207">
      <w:pPr>
        <w:pStyle w:val="SemEspaamento"/>
        <w:rPr>
          <w:rFonts w:cs="Arial"/>
          <w:szCs w:val="28"/>
        </w:rPr>
      </w:pPr>
    </w:p>
    <w:p w14:paraId="395DB320" w14:textId="26C47109" w:rsidR="00CD7207" w:rsidRPr="00FE5B25" w:rsidRDefault="004E723A" w:rsidP="00FE5B25">
      <w:pPr>
        <w:pStyle w:val="SemEspaamento"/>
      </w:pPr>
      <w:r>
        <w:t>luis gabriel gonçalves coimbra</w:t>
      </w:r>
    </w:p>
    <w:p w14:paraId="5AADB514" w14:textId="77777777" w:rsidR="00CD7207" w:rsidRDefault="00CD7207" w:rsidP="00CD7207">
      <w:pPr>
        <w:pStyle w:val="SemEspaamento"/>
      </w:pPr>
    </w:p>
    <w:p w14:paraId="5508B407" w14:textId="77777777" w:rsidR="00CD7207" w:rsidRDefault="00CD7207" w:rsidP="00CD7207">
      <w:pPr>
        <w:spacing w:after="168"/>
        <w:rPr>
          <w:lang w:eastAsia="ar-SA"/>
        </w:rPr>
      </w:pPr>
    </w:p>
    <w:p w14:paraId="49EF62BC" w14:textId="77777777" w:rsidR="00FE5B25" w:rsidRDefault="00FE5B25" w:rsidP="00CD7207">
      <w:pPr>
        <w:spacing w:after="168"/>
        <w:rPr>
          <w:lang w:eastAsia="ar-SA"/>
        </w:rPr>
      </w:pPr>
    </w:p>
    <w:p w14:paraId="7FAB993D" w14:textId="77777777" w:rsidR="00FE5B25" w:rsidRDefault="00FE5B25" w:rsidP="00CD7207">
      <w:pPr>
        <w:spacing w:after="168"/>
        <w:rPr>
          <w:lang w:eastAsia="ar-SA"/>
        </w:rPr>
      </w:pPr>
    </w:p>
    <w:p w14:paraId="7522BC48" w14:textId="77777777" w:rsidR="00CD7207" w:rsidRPr="00CD7207" w:rsidRDefault="00CD7207" w:rsidP="00CD7207">
      <w:pPr>
        <w:spacing w:after="168"/>
        <w:rPr>
          <w:lang w:eastAsia="ar-SA"/>
        </w:rPr>
      </w:pPr>
    </w:p>
    <w:p w14:paraId="509E1190" w14:textId="77777777" w:rsidR="00CD7207" w:rsidRDefault="00CD7207" w:rsidP="00CD7207">
      <w:pPr>
        <w:pStyle w:val="SemEspaamento"/>
      </w:pPr>
    </w:p>
    <w:p w14:paraId="41826DFA" w14:textId="17D86A82" w:rsidR="00CD7207" w:rsidRPr="00E81C8D" w:rsidRDefault="00E81C8D" w:rsidP="00E81C8D">
      <w:pPr>
        <w:pStyle w:val="SemEspaamento"/>
      </w:pPr>
      <w:r w:rsidRPr="00913991">
        <w:t>Dimensionamento de vigas de concreto com algoritmos interativos para otimiza</w:t>
      </w:r>
      <w:r>
        <w:t>çã</w:t>
      </w:r>
      <w:r w:rsidRPr="00913991">
        <w:t>o de custos em materiais</w:t>
      </w:r>
    </w:p>
    <w:p w14:paraId="43C1E850" w14:textId="77777777" w:rsidR="00CD7207" w:rsidRDefault="00CD7207" w:rsidP="00CD7207">
      <w:pPr>
        <w:pStyle w:val="SemEspaamento"/>
        <w:rPr>
          <w:rFonts w:cs="Arial"/>
          <w:szCs w:val="28"/>
        </w:rPr>
      </w:pPr>
    </w:p>
    <w:p w14:paraId="00FA0C66" w14:textId="77777777" w:rsidR="00CD7207" w:rsidRDefault="00CD7207" w:rsidP="00CD7207">
      <w:pPr>
        <w:pStyle w:val="SemEspaamento"/>
        <w:rPr>
          <w:rFonts w:cs="Arial"/>
          <w:szCs w:val="28"/>
        </w:rPr>
      </w:pPr>
    </w:p>
    <w:p w14:paraId="13BA5589" w14:textId="77777777" w:rsidR="00CD7207" w:rsidRDefault="00CD7207" w:rsidP="00CD7207">
      <w:pPr>
        <w:spacing w:after="168"/>
        <w:rPr>
          <w:lang w:eastAsia="ar-SA"/>
        </w:rPr>
      </w:pPr>
    </w:p>
    <w:p w14:paraId="6E703040" w14:textId="77777777" w:rsidR="00FE5B25" w:rsidRDefault="00FE5B25" w:rsidP="00CD7207">
      <w:pPr>
        <w:spacing w:after="168"/>
        <w:rPr>
          <w:lang w:eastAsia="ar-SA"/>
        </w:rPr>
      </w:pPr>
    </w:p>
    <w:p w14:paraId="60F7F787" w14:textId="77777777" w:rsidR="00CD7207" w:rsidRPr="00CD7207" w:rsidRDefault="00CD7207" w:rsidP="00CD7207">
      <w:pPr>
        <w:spacing w:after="168"/>
        <w:rPr>
          <w:lang w:eastAsia="ar-SA"/>
        </w:rPr>
      </w:pPr>
    </w:p>
    <w:p w14:paraId="23DFEA69" w14:textId="77777777" w:rsidR="00CD7207" w:rsidRDefault="00CD7207" w:rsidP="00CD7207">
      <w:pPr>
        <w:pStyle w:val="SemEspaamento"/>
        <w:rPr>
          <w:rFonts w:cs="Arial"/>
          <w:szCs w:val="28"/>
        </w:rPr>
      </w:pPr>
    </w:p>
    <w:p w14:paraId="603074FE" w14:textId="77777777" w:rsidR="00CD7207" w:rsidRDefault="00CD7207" w:rsidP="00CD7207">
      <w:pPr>
        <w:pStyle w:val="SemEspaamento"/>
        <w:rPr>
          <w:rFonts w:cs="Arial"/>
          <w:szCs w:val="28"/>
        </w:rPr>
      </w:pPr>
    </w:p>
    <w:p w14:paraId="3E050C9D" w14:textId="77777777" w:rsidR="001B385D" w:rsidRDefault="001B385D" w:rsidP="00CD7207">
      <w:pPr>
        <w:pStyle w:val="SemEspaamento"/>
      </w:pPr>
    </w:p>
    <w:p w14:paraId="62C1C2CB" w14:textId="77777777" w:rsidR="001B385D" w:rsidRDefault="001B385D" w:rsidP="00CD7207">
      <w:pPr>
        <w:pStyle w:val="SemEspaamento"/>
      </w:pPr>
    </w:p>
    <w:p w14:paraId="3E5AC4D5" w14:textId="77777777" w:rsidR="001B385D" w:rsidRDefault="001B385D" w:rsidP="00CD7207">
      <w:pPr>
        <w:pStyle w:val="SemEspaamento"/>
      </w:pPr>
    </w:p>
    <w:p w14:paraId="3B3DE61D" w14:textId="77777777" w:rsidR="001B385D" w:rsidRDefault="001B385D" w:rsidP="00CD7207">
      <w:pPr>
        <w:pStyle w:val="SemEspaamento"/>
      </w:pPr>
    </w:p>
    <w:p w14:paraId="50B1ABFE" w14:textId="3234E2D5" w:rsidR="00CD7207" w:rsidRDefault="004E723A" w:rsidP="00CD7207">
      <w:pPr>
        <w:pStyle w:val="SemEspaamento"/>
      </w:pPr>
      <w:r>
        <w:t>rio de janeiro</w:t>
      </w:r>
    </w:p>
    <w:p w14:paraId="497533D9" w14:textId="77777777" w:rsidR="004E723A" w:rsidRPr="00FE5B25" w:rsidRDefault="004E723A" w:rsidP="004E723A">
      <w:pPr>
        <w:pStyle w:val="SemEspaamento"/>
      </w:pPr>
      <w:r>
        <w:t>2020</w:t>
      </w:r>
      <w:r w:rsidR="00FE5B25">
        <w:br w:type="page"/>
      </w:r>
      <w:r>
        <w:lastRenderedPageBreak/>
        <w:t>luis gabriel gonçalves coimbra</w:t>
      </w:r>
    </w:p>
    <w:p w14:paraId="4B2017B9" w14:textId="3052E513" w:rsidR="00CD7207" w:rsidRPr="00AE38F7" w:rsidRDefault="00CD7207" w:rsidP="00825F9F">
      <w:pPr>
        <w:pStyle w:val="SemEspaamento"/>
      </w:pPr>
    </w:p>
    <w:p w14:paraId="293AF5FD" w14:textId="77777777" w:rsidR="00CD7207" w:rsidRDefault="00CD7207" w:rsidP="00CD7207">
      <w:pPr>
        <w:pStyle w:val="SemEspaamento"/>
        <w:rPr>
          <w:rFonts w:cs="Arial"/>
          <w:szCs w:val="28"/>
        </w:rPr>
      </w:pPr>
    </w:p>
    <w:p w14:paraId="55FBC652" w14:textId="77777777" w:rsidR="00CD7207" w:rsidRDefault="00CD7207" w:rsidP="00CD7207">
      <w:pPr>
        <w:pStyle w:val="SemEspaamento"/>
        <w:rPr>
          <w:rFonts w:cs="Arial"/>
          <w:szCs w:val="28"/>
        </w:rPr>
      </w:pPr>
    </w:p>
    <w:p w14:paraId="36F428B5" w14:textId="77777777" w:rsidR="00CD7207" w:rsidRDefault="00CD7207" w:rsidP="00CD7207">
      <w:pPr>
        <w:pStyle w:val="SemEspaamento"/>
        <w:rPr>
          <w:rFonts w:cs="Arial"/>
          <w:szCs w:val="28"/>
        </w:rPr>
      </w:pPr>
    </w:p>
    <w:p w14:paraId="4FCA7754" w14:textId="77777777" w:rsidR="00FE5B25" w:rsidRPr="00FE5B25" w:rsidRDefault="00FE5B25" w:rsidP="00FE5B25">
      <w:pPr>
        <w:spacing w:after="168"/>
        <w:rPr>
          <w:lang w:eastAsia="ar-SA"/>
        </w:rPr>
      </w:pPr>
    </w:p>
    <w:p w14:paraId="2550A79C" w14:textId="77777777" w:rsidR="00CD7207" w:rsidRDefault="00CD7207" w:rsidP="00CD7207">
      <w:pPr>
        <w:pStyle w:val="SemEspaamento"/>
        <w:rPr>
          <w:rFonts w:cs="Arial"/>
          <w:szCs w:val="28"/>
        </w:rPr>
      </w:pPr>
    </w:p>
    <w:p w14:paraId="223ADA33" w14:textId="5C462D94" w:rsidR="00CD7207" w:rsidRDefault="00913991" w:rsidP="00CD7207">
      <w:pPr>
        <w:pStyle w:val="SemEspaamento"/>
      </w:pPr>
      <w:r w:rsidRPr="00913991">
        <w:t>Dimensionamento de vigas de concreto com algoritmos interativos para otimiza</w:t>
      </w:r>
      <w:r w:rsidR="001F5591">
        <w:t>çã</w:t>
      </w:r>
      <w:r w:rsidRPr="00913991">
        <w:t>o de custos em materiais</w:t>
      </w:r>
    </w:p>
    <w:p w14:paraId="46D197CA" w14:textId="77777777" w:rsidR="00CD7207" w:rsidRDefault="00CD7207" w:rsidP="00CD7207">
      <w:pPr>
        <w:spacing w:after="168"/>
        <w:ind w:firstLine="0"/>
        <w:jc w:val="center"/>
        <w:rPr>
          <w:rFonts w:cs="Arial"/>
          <w:b/>
          <w:sz w:val="28"/>
          <w:szCs w:val="28"/>
        </w:rPr>
      </w:pPr>
    </w:p>
    <w:p w14:paraId="71B9023D" w14:textId="77777777" w:rsidR="00FE5B25" w:rsidRDefault="00FE5B25" w:rsidP="00CD7207">
      <w:pPr>
        <w:spacing w:after="168"/>
        <w:ind w:firstLine="0"/>
        <w:jc w:val="center"/>
        <w:rPr>
          <w:rFonts w:cs="Arial"/>
          <w:b/>
          <w:sz w:val="28"/>
          <w:szCs w:val="28"/>
        </w:rPr>
      </w:pPr>
    </w:p>
    <w:p w14:paraId="6197C08A" w14:textId="77777777" w:rsidR="00CD7207" w:rsidRDefault="00CD7207" w:rsidP="00CD7207">
      <w:pPr>
        <w:spacing w:after="168"/>
        <w:jc w:val="center"/>
        <w:rPr>
          <w:rFonts w:cs="Arial"/>
          <w:b/>
          <w:sz w:val="28"/>
          <w:szCs w:val="28"/>
        </w:rPr>
      </w:pPr>
    </w:p>
    <w:p w14:paraId="15C25B02" w14:textId="77777777" w:rsidR="00CD7207" w:rsidRDefault="00CD7207" w:rsidP="00CD7207">
      <w:pPr>
        <w:spacing w:after="168"/>
        <w:ind w:firstLine="0"/>
        <w:jc w:val="center"/>
        <w:rPr>
          <w:rFonts w:cs="Arial"/>
          <w:b/>
          <w:sz w:val="28"/>
          <w:szCs w:val="28"/>
        </w:rPr>
      </w:pPr>
    </w:p>
    <w:p w14:paraId="5C2A0C47" w14:textId="77777777" w:rsidR="00CD7207" w:rsidRDefault="00CD7207" w:rsidP="00CD7207">
      <w:pPr>
        <w:spacing w:after="168"/>
        <w:ind w:firstLine="0"/>
        <w:jc w:val="center"/>
        <w:rPr>
          <w:rFonts w:cs="Arial"/>
          <w:b/>
          <w:sz w:val="28"/>
          <w:szCs w:val="28"/>
        </w:rPr>
      </w:pPr>
    </w:p>
    <w:p w14:paraId="5425F49B" w14:textId="77777777" w:rsidR="00CD7207" w:rsidRDefault="00CD7207" w:rsidP="00CD7207">
      <w:pPr>
        <w:spacing w:after="168"/>
        <w:ind w:firstLine="0"/>
        <w:jc w:val="center"/>
        <w:rPr>
          <w:rFonts w:cs="Arial"/>
          <w:b/>
          <w:sz w:val="28"/>
          <w:szCs w:val="28"/>
        </w:rPr>
      </w:pPr>
    </w:p>
    <w:p w14:paraId="4F25BEF7" w14:textId="4F8A96E7" w:rsidR="00CD7207" w:rsidRDefault="00CD7207" w:rsidP="00CD7207">
      <w:pPr>
        <w:pStyle w:val="CitaoCapa"/>
      </w:pPr>
      <w:r w:rsidRPr="002B154D">
        <w:t xml:space="preserve">Trabalho </w:t>
      </w:r>
      <w:r>
        <w:t xml:space="preserve">de Conclusão de Curso apresentado ao Curso de </w:t>
      </w:r>
      <w:r w:rsidR="00E81C8D">
        <w:t>Engenharia da Universidade do Estado do Rio de Janeiro,</w:t>
      </w:r>
      <w:r>
        <w:t xml:space="preserve"> como requisito parcial para obtenção do grau de </w:t>
      </w:r>
      <w:r w:rsidR="00E81C8D">
        <w:t>Engenheiro Civil</w:t>
      </w:r>
      <w:r>
        <w:t>.</w:t>
      </w:r>
    </w:p>
    <w:p w14:paraId="761BEFB4" w14:textId="77777777" w:rsidR="00CD7207" w:rsidRPr="002B154D" w:rsidRDefault="00CD7207" w:rsidP="00CD7207">
      <w:pPr>
        <w:pStyle w:val="CitaoCapa"/>
      </w:pPr>
      <w:r>
        <w:t>O</w:t>
      </w:r>
      <w:r w:rsidRPr="002B154D">
        <w:t>rienta</w:t>
      </w:r>
      <w:r>
        <w:t>dor:</w:t>
      </w:r>
      <w:r w:rsidRPr="002B154D">
        <w:t xml:space="preserve"> </w:t>
      </w:r>
    </w:p>
    <w:p w14:paraId="28C7D4C3" w14:textId="12CC06EB" w:rsidR="00CD7207" w:rsidRDefault="00CD7207" w:rsidP="00CD7207">
      <w:pPr>
        <w:spacing w:after="168"/>
        <w:ind w:firstLine="0"/>
        <w:jc w:val="center"/>
        <w:rPr>
          <w:rFonts w:cs="Arial"/>
        </w:rPr>
      </w:pPr>
    </w:p>
    <w:p w14:paraId="38322789" w14:textId="77777777" w:rsidR="00E81C8D" w:rsidRDefault="00E81C8D" w:rsidP="00CD7207">
      <w:pPr>
        <w:spacing w:after="168"/>
        <w:ind w:firstLine="0"/>
        <w:jc w:val="center"/>
        <w:rPr>
          <w:rFonts w:cs="Arial"/>
        </w:rPr>
      </w:pPr>
    </w:p>
    <w:p w14:paraId="153A06CC" w14:textId="77777777" w:rsidR="00CD7207" w:rsidRDefault="00CD7207" w:rsidP="00CD7207">
      <w:pPr>
        <w:spacing w:after="168"/>
        <w:ind w:firstLine="0"/>
        <w:jc w:val="center"/>
        <w:rPr>
          <w:rFonts w:cs="Arial"/>
        </w:rPr>
      </w:pPr>
    </w:p>
    <w:p w14:paraId="6E237E4C" w14:textId="77777777" w:rsidR="00CD7207" w:rsidRDefault="00CD7207" w:rsidP="00CD7207">
      <w:pPr>
        <w:spacing w:after="168"/>
        <w:jc w:val="center"/>
        <w:rPr>
          <w:rFonts w:cs="Arial"/>
        </w:rPr>
      </w:pPr>
    </w:p>
    <w:p w14:paraId="62B120AB" w14:textId="77777777" w:rsidR="00CD7207" w:rsidRDefault="00CD7207" w:rsidP="00CD7207">
      <w:pPr>
        <w:spacing w:after="168"/>
        <w:jc w:val="center"/>
        <w:rPr>
          <w:rFonts w:cs="Arial"/>
        </w:rPr>
      </w:pPr>
    </w:p>
    <w:p w14:paraId="403F3216" w14:textId="77777777" w:rsidR="00CD7207" w:rsidRDefault="00CD7207" w:rsidP="00CD7207">
      <w:pPr>
        <w:spacing w:after="168"/>
        <w:ind w:firstLine="0"/>
        <w:jc w:val="center"/>
        <w:rPr>
          <w:rFonts w:cs="Arial"/>
        </w:rPr>
      </w:pPr>
    </w:p>
    <w:p w14:paraId="53715A65" w14:textId="0DFBE0CA" w:rsidR="00CD7207" w:rsidRDefault="001F3445" w:rsidP="00CD7207">
      <w:pPr>
        <w:pStyle w:val="SemEspaamento"/>
      </w:pPr>
      <w:r>
        <w:t>Rio de JANEIRO</w:t>
      </w:r>
    </w:p>
    <w:p w14:paraId="3EA5BDD1" w14:textId="430A22FF" w:rsidR="00FE5B25" w:rsidRDefault="001F3445" w:rsidP="00CD7207">
      <w:pPr>
        <w:pStyle w:val="SemEspaamento"/>
      </w:pPr>
      <w:r>
        <w:t>2020</w:t>
      </w:r>
    </w:p>
    <w:p w14:paraId="3097CB69" w14:textId="77777777" w:rsidR="007F48C4" w:rsidRDefault="007F48C4" w:rsidP="007F48C4">
      <w:pPr>
        <w:spacing w:after="168"/>
        <w:ind w:firstLine="0"/>
        <w:rPr>
          <w:b/>
          <w:lang w:eastAsia="ar-SA"/>
        </w:rPr>
      </w:pPr>
    </w:p>
    <w:p w14:paraId="5AABCDB2" w14:textId="7FCB2D5A" w:rsidR="00581F39" w:rsidRDefault="001F3445" w:rsidP="007F48C4">
      <w:pPr>
        <w:spacing w:after="168"/>
        <w:ind w:firstLine="0"/>
        <w:jc w:val="center"/>
        <w:rPr>
          <w:lang w:eastAsia="ar-SA"/>
        </w:rPr>
      </w:pPr>
      <w:r w:rsidRPr="001F3445">
        <w:rPr>
          <w:b/>
          <w:caps/>
          <w:szCs w:val="20"/>
          <w:lang w:eastAsia="ar-SA"/>
        </w:rPr>
        <w:lastRenderedPageBreak/>
        <w:t>LUIS GABRIEL GONÇALVES COIMBRA</w:t>
      </w:r>
    </w:p>
    <w:p w14:paraId="0BFF02E1" w14:textId="77777777" w:rsidR="00581F39" w:rsidRPr="00581F39" w:rsidRDefault="00581F39" w:rsidP="00581F39">
      <w:pPr>
        <w:spacing w:after="168"/>
        <w:rPr>
          <w:lang w:eastAsia="ar-SA"/>
        </w:rPr>
      </w:pPr>
    </w:p>
    <w:p w14:paraId="511E23B7" w14:textId="77777777" w:rsidR="00CD7207" w:rsidRPr="004277FA" w:rsidRDefault="00CD7207" w:rsidP="00CD7207">
      <w:pPr>
        <w:pStyle w:val="SemEspaamento"/>
        <w:rPr>
          <w:rFonts w:cs="Arial"/>
          <w:szCs w:val="28"/>
          <w:lang w:eastAsia="pt-BR"/>
        </w:rPr>
      </w:pPr>
    </w:p>
    <w:p w14:paraId="0C4D033E" w14:textId="77777777" w:rsidR="00CD7207" w:rsidRPr="004277FA" w:rsidRDefault="00CD7207" w:rsidP="00CD7207">
      <w:pPr>
        <w:pStyle w:val="SemEspaamento"/>
        <w:rPr>
          <w:rFonts w:cs="Arial"/>
          <w:szCs w:val="28"/>
          <w:lang w:eastAsia="pt-BR"/>
        </w:rPr>
      </w:pPr>
    </w:p>
    <w:p w14:paraId="60B8FE38" w14:textId="11DBF44E" w:rsidR="00CD7207" w:rsidRPr="001B5C70" w:rsidRDefault="001B5C70" w:rsidP="001B5C70">
      <w:pPr>
        <w:pStyle w:val="SemEspaamento"/>
      </w:pPr>
      <w:r w:rsidRPr="00913991">
        <w:t>Dimensionamento de vigas de concreto com algoritmos</w:t>
      </w:r>
      <w:r>
        <w:t xml:space="preserve"> </w:t>
      </w:r>
      <w:r w:rsidRPr="00913991">
        <w:t>interativos para otimiza</w:t>
      </w:r>
      <w:r>
        <w:t>çã</w:t>
      </w:r>
      <w:r w:rsidRPr="00913991">
        <w:t>o de custos em materiais</w:t>
      </w:r>
    </w:p>
    <w:p w14:paraId="33FD9E69" w14:textId="77777777" w:rsidR="00CD7207" w:rsidRPr="004277FA" w:rsidRDefault="00CD7207" w:rsidP="00CD7207">
      <w:pPr>
        <w:ind w:firstLine="0"/>
        <w:jc w:val="center"/>
        <w:rPr>
          <w:rFonts w:cs="Arial"/>
          <w:b/>
          <w:sz w:val="28"/>
          <w:szCs w:val="28"/>
        </w:rPr>
      </w:pPr>
    </w:p>
    <w:p w14:paraId="23B2E37C" w14:textId="2B2C6475" w:rsidR="00CD7207" w:rsidRPr="004277FA" w:rsidRDefault="00CD7207" w:rsidP="00CD7207">
      <w:pPr>
        <w:spacing w:after="168"/>
      </w:pPr>
      <w:r w:rsidRPr="004277FA">
        <w:t>Trabalho de Conclusão de Curso apresentado ao Curso de</w:t>
      </w:r>
      <w:r w:rsidR="0073553A">
        <w:t xml:space="preserve"> Engenharia Civil com </w:t>
      </w:r>
      <w:r w:rsidR="0072280C">
        <w:t>ênfase em construção civil</w:t>
      </w:r>
      <w:r w:rsidRPr="004277FA">
        <w:t xml:space="preserve">, como requisito parcial para obtenção do grau de </w:t>
      </w:r>
      <w:r w:rsidR="0072280C">
        <w:t>Engenheiro Civil.</w:t>
      </w:r>
    </w:p>
    <w:p w14:paraId="20CDCE83" w14:textId="77777777" w:rsidR="00CD7207" w:rsidRPr="004277FA" w:rsidRDefault="00CD7207" w:rsidP="00CD7207">
      <w:pPr>
        <w:ind w:firstLine="0"/>
        <w:jc w:val="center"/>
        <w:rPr>
          <w:rFonts w:cs="Arial"/>
        </w:rPr>
      </w:pPr>
    </w:p>
    <w:p w14:paraId="12782F7D" w14:textId="77777777" w:rsidR="00CD7207" w:rsidRPr="004277FA" w:rsidRDefault="00CD7207" w:rsidP="00CD7207">
      <w:pPr>
        <w:ind w:firstLine="0"/>
        <w:jc w:val="right"/>
        <w:rPr>
          <w:rFonts w:cs="Arial"/>
        </w:rPr>
      </w:pPr>
      <w:r w:rsidRPr="004277FA">
        <w:rPr>
          <w:rFonts w:cs="Arial"/>
        </w:rPr>
        <w:t>Aprovado em</w:t>
      </w:r>
      <w:r>
        <w:rPr>
          <w:rFonts w:cs="Arial"/>
        </w:rPr>
        <w:t xml:space="preserve"> </w:t>
      </w:r>
      <w:r w:rsidR="00581F39">
        <w:rPr>
          <w:rFonts w:cs="Arial"/>
        </w:rPr>
        <w:t>00</w:t>
      </w:r>
      <w:r w:rsidR="000D337E">
        <w:rPr>
          <w:rFonts w:cs="Arial"/>
        </w:rPr>
        <w:t xml:space="preserve"> </w:t>
      </w:r>
      <w:r w:rsidRPr="004277FA">
        <w:rPr>
          <w:rFonts w:cs="Arial"/>
        </w:rPr>
        <w:t xml:space="preserve">de </w:t>
      </w:r>
      <w:r w:rsidR="00581F39">
        <w:rPr>
          <w:rFonts w:cs="Arial"/>
        </w:rPr>
        <w:t>julho</w:t>
      </w:r>
      <w:r w:rsidRPr="004277FA">
        <w:rPr>
          <w:rFonts w:cs="Arial"/>
        </w:rPr>
        <w:t xml:space="preserve"> de </w:t>
      </w:r>
      <w:r w:rsidR="00581F39">
        <w:rPr>
          <w:rFonts w:cs="Arial"/>
        </w:rPr>
        <w:t>201</w:t>
      </w:r>
      <w:r w:rsidR="005F0F5E">
        <w:rPr>
          <w:rFonts w:cs="Arial"/>
        </w:rPr>
        <w:t>7</w:t>
      </w:r>
      <w:r w:rsidRPr="004277FA">
        <w:rPr>
          <w:rFonts w:cs="Arial"/>
        </w:rPr>
        <w:t>.</w:t>
      </w:r>
    </w:p>
    <w:p w14:paraId="27C29538" w14:textId="77777777" w:rsidR="00CD7207" w:rsidRPr="004277FA" w:rsidRDefault="00CD7207" w:rsidP="00CD7207">
      <w:pPr>
        <w:ind w:firstLine="0"/>
        <w:jc w:val="center"/>
        <w:rPr>
          <w:rFonts w:cs="Arial"/>
        </w:rPr>
      </w:pPr>
    </w:p>
    <w:p w14:paraId="6EE351C5" w14:textId="77777777" w:rsidR="00CD7207" w:rsidRPr="004277FA" w:rsidRDefault="00CD7207" w:rsidP="00CD7207">
      <w:pPr>
        <w:ind w:firstLine="0"/>
        <w:jc w:val="center"/>
        <w:rPr>
          <w:rFonts w:cs="Arial"/>
        </w:rPr>
      </w:pPr>
    </w:p>
    <w:p w14:paraId="21C4D6E6" w14:textId="77777777" w:rsidR="00CD7207" w:rsidRPr="004277FA" w:rsidRDefault="00CD7207" w:rsidP="00CD7207">
      <w:pPr>
        <w:ind w:left="4500" w:firstLine="0"/>
        <w:jc w:val="left"/>
        <w:rPr>
          <w:rFonts w:cs="Arial"/>
          <w:b/>
        </w:rPr>
      </w:pPr>
      <w:r w:rsidRPr="004277FA">
        <w:rPr>
          <w:rFonts w:cs="Arial"/>
          <w:b/>
        </w:rPr>
        <w:t>BANCA EXAMINADORA</w:t>
      </w:r>
    </w:p>
    <w:p w14:paraId="1774F16D" w14:textId="77777777" w:rsidR="00CD7207" w:rsidRPr="004277FA" w:rsidRDefault="00CD7207" w:rsidP="00CD7207">
      <w:pPr>
        <w:ind w:left="4500" w:firstLine="0"/>
        <w:jc w:val="left"/>
        <w:rPr>
          <w:rFonts w:cs="Arial"/>
          <w:b/>
        </w:rPr>
      </w:pPr>
    </w:p>
    <w:p w14:paraId="7C5E9B17" w14:textId="77777777" w:rsidR="00CD7207" w:rsidRPr="004277FA" w:rsidRDefault="00CD7207" w:rsidP="00CD7207">
      <w:pPr>
        <w:ind w:left="4500" w:firstLine="0"/>
        <w:jc w:val="left"/>
        <w:rPr>
          <w:rFonts w:cs="Arial"/>
          <w:b/>
        </w:rPr>
      </w:pPr>
      <w:r w:rsidRPr="004277FA">
        <w:rPr>
          <w:rFonts w:cs="Arial"/>
          <w:b/>
        </w:rPr>
        <w:t>_____________________________</w:t>
      </w:r>
      <w:r w:rsidR="000D337E">
        <w:rPr>
          <w:rFonts w:cs="Arial"/>
          <w:b/>
        </w:rPr>
        <w:t>_____</w:t>
      </w:r>
    </w:p>
    <w:p w14:paraId="5470BFE9" w14:textId="77777777" w:rsidR="00CD7207" w:rsidRPr="004277FA" w:rsidRDefault="00CD7207" w:rsidP="00CD7207">
      <w:pPr>
        <w:ind w:left="4500" w:firstLine="0"/>
        <w:jc w:val="left"/>
        <w:rPr>
          <w:rFonts w:cs="Arial"/>
          <w:b/>
        </w:rPr>
      </w:pPr>
      <w:r w:rsidRPr="004277FA">
        <w:rPr>
          <w:rFonts w:cs="Arial"/>
          <w:b/>
        </w:rPr>
        <w:t xml:space="preserve">PROF. </w:t>
      </w:r>
    </w:p>
    <w:p w14:paraId="047F1F8C" w14:textId="1A6CF31F" w:rsidR="00CD7207" w:rsidRPr="004277FA" w:rsidRDefault="0073553A" w:rsidP="00CD7207">
      <w:pPr>
        <w:ind w:left="4500" w:firstLine="0"/>
        <w:jc w:val="left"/>
        <w:rPr>
          <w:rFonts w:cs="Arial"/>
          <w:b/>
        </w:rPr>
      </w:pPr>
      <w:proofErr w:type="spellStart"/>
      <w:r>
        <w:rPr>
          <w:rFonts w:cs="Arial"/>
          <w:b/>
        </w:rPr>
        <w:t>xxxxx</w:t>
      </w:r>
      <w:proofErr w:type="spellEnd"/>
      <w:r w:rsidR="00CD7207" w:rsidRPr="004277FA">
        <w:rPr>
          <w:rFonts w:cs="Arial"/>
          <w:b/>
        </w:rPr>
        <w:t xml:space="preserve"> </w:t>
      </w:r>
    </w:p>
    <w:p w14:paraId="1BE9DF6E" w14:textId="77777777" w:rsidR="00CD7207" w:rsidRPr="004277FA" w:rsidRDefault="00CD7207" w:rsidP="00CD7207">
      <w:pPr>
        <w:ind w:left="4500" w:firstLine="0"/>
        <w:jc w:val="left"/>
        <w:rPr>
          <w:rFonts w:cs="Arial"/>
          <w:b/>
        </w:rPr>
      </w:pPr>
      <w:r w:rsidRPr="004277FA">
        <w:rPr>
          <w:rFonts w:cs="Arial"/>
          <w:b/>
        </w:rPr>
        <w:t>ORIENTADOR</w:t>
      </w:r>
    </w:p>
    <w:p w14:paraId="762D40D2" w14:textId="77777777" w:rsidR="00CD7207" w:rsidRPr="004277FA" w:rsidRDefault="00CD7207" w:rsidP="00CD7207">
      <w:pPr>
        <w:ind w:left="4500" w:firstLine="0"/>
        <w:jc w:val="left"/>
        <w:rPr>
          <w:rFonts w:cs="Arial"/>
          <w:b/>
        </w:rPr>
      </w:pPr>
    </w:p>
    <w:p w14:paraId="411CAB87" w14:textId="77777777" w:rsidR="00CD7207" w:rsidRPr="004277FA" w:rsidRDefault="00CD7207" w:rsidP="00CD7207">
      <w:pPr>
        <w:ind w:left="4500" w:firstLine="0"/>
        <w:jc w:val="left"/>
        <w:rPr>
          <w:rFonts w:cs="Arial"/>
          <w:b/>
        </w:rPr>
      </w:pPr>
      <w:r w:rsidRPr="004277FA">
        <w:rPr>
          <w:rFonts w:cs="Arial"/>
          <w:b/>
        </w:rPr>
        <w:t>_____________________________</w:t>
      </w:r>
      <w:r w:rsidR="000D337E">
        <w:rPr>
          <w:rFonts w:cs="Arial"/>
          <w:b/>
        </w:rPr>
        <w:t>_____</w:t>
      </w:r>
    </w:p>
    <w:p w14:paraId="03ED41F9" w14:textId="77777777" w:rsidR="00CD7207" w:rsidRPr="004277FA" w:rsidRDefault="00CD7207" w:rsidP="00CD7207">
      <w:pPr>
        <w:ind w:left="4500" w:firstLine="0"/>
        <w:jc w:val="left"/>
        <w:rPr>
          <w:rFonts w:cs="Arial"/>
          <w:b/>
        </w:rPr>
      </w:pPr>
      <w:r w:rsidRPr="004277FA">
        <w:rPr>
          <w:rFonts w:cs="Arial"/>
          <w:b/>
        </w:rPr>
        <w:t xml:space="preserve">PROF. </w:t>
      </w:r>
    </w:p>
    <w:p w14:paraId="40089E76" w14:textId="30CA40E9" w:rsidR="00CD7207" w:rsidRPr="004277FA" w:rsidRDefault="0073553A" w:rsidP="00CD7207">
      <w:pPr>
        <w:ind w:left="4500" w:firstLine="0"/>
        <w:jc w:val="left"/>
        <w:rPr>
          <w:rFonts w:cs="Arial"/>
          <w:b/>
        </w:rPr>
      </w:pPr>
      <w:proofErr w:type="spellStart"/>
      <w:r>
        <w:rPr>
          <w:rFonts w:cs="Arial"/>
          <w:b/>
        </w:rPr>
        <w:t>xxxx</w:t>
      </w:r>
      <w:proofErr w:type="spellEnd"/>
      <w:r w:rsidR="00CD7207" w:rsidRPr="004277FA">
        <w:rPr>
          <w:rFonts w:cs="Arial"/>
          <w:b/>
        </w:rPr>
        <w:t xml:space="preserve"> </w:t>
      </w:r>
    </w:p>
    <w:p w14:paraId="25B3E6C4" w14:textId="77777777" w:rsidR="00CD7207" w:rsidRPr="004277FA" w:rsidRDefault="00CD7207" w:rsidP="00CD7207">
      <w:pPr>
        <w:ind w:left="4500" w:firstLine="0"/>
        <w:jc w:val="left"/>
        <w:rPr>
          <w:rFonts w:cs="Arial"/>
          <w:b/>
        </w:rPr>
      </w:pPr>
    </w:p>
    <w:p w14:paraId="01A8B523" w14:textId="77777777" w:rsidR="00CD7207" w:rsidRPr="004277FA" w:rsidRDefault="00CD7207" w:rsidP="00CD7207">
      <w:pPr>
        <w:ind w:left="4500" w:firstLine="0"/>
        <w:jc w:val="left"/>
        <w:rPr>
          <w:rFonts w:cs="Arial"/>
          <w:b/>
        </w:rPr>
      </w:pPr>
      <w:r w:rsidRPr="004277FA">
        <w:rPr>
          <w:rFonts w:cs="Arial"/>
          <w:b/>
        </w:rPr>
        <w:t>_____________________________</w:t>
      </w:r>
      <w:r w:rsidR="000D337E">
        <w:rPr>
          <w:rFonts w:cs="Arial"/>
          <w:b/>
        </w:rPr>
        <w:t>_____</w:t>
      </w:r>
    </w:p>
    <w:p w14:paraId="4039C194" w14:textId="77777777" w:rsidR="00CD7207" w:rsidRPr="004277FA" w:rsidRDefault="00CD7207" w:rsidP="00CD7207">
      <w:pPr>
        <w:ind w:left="4500" w:firstLine="0"/>
        <w:jc w:val="left"/>
        <w:rPr>
          <w:rFonts w:cs="Arial"/>
          <w:b/>
        </w:rPr>
      </w:pPr>
      <w:r w:rsidRPr="004277FA">
        <w:rPr>
          <w:rFonts w:cs="Arial"/>
          <w:b/>
        </w:rPr>
        <w:t xml:space="preserve">PROF. </w:t>
      </w:r>
    </w:p>
    <w:p w14:paraId="02C417A6" w14:textId="17D5469B" w:rsidR="00CD7207" w:rsidRPr="00CD7207" w:rsidRDefault="0073553A" w:rsidP="00CD7207">
      <w:pPr>
        <w:pStyle w:val="CitaoCapa"/>
      </w:pPr>
      <w:proofErr w:type="spellStart"/>
      <w:r>
        <w:rPr>
          <w:lang w:eastAsia="pt-BR"/>
        </w:rPr>
        <w:t>xxxxx</w:t>
      </w:r>
      <w:proofErr w:type="spellEnd"/>
      <w:r w:rsidR="00CD7207" w:rsidRPr="00CD7207">
        <w:rPr>
          <w:lang w:eastAsia="pt-BR"/>
        </w:rPr>
        <w:t xml:space="preserve"> </w:t>
      </w:r>
      <w:r w:rsidR="00CD7207" w:rsidRPr="00CD7207">
        <w:br w:type="page"/>
      </w:r>
    </w:p>
    <w:p w14:paraId="37CBE1D2" w14:textId="77777777" w:rsidR="00CD7207" w:rsidRDefault="00CD7207" w:rsidP="00CD7207">
      <w:pPr>
        <w:pStyle w:val="CitaoCapa"/>
      </w:pPr>
    </w:p>
    <w:p w14:paraId="23A2F6B5" w14:textId="77777777" w:rsidR="00CD7207" w:rsidRDefault="00CD7207" w:rsidP="00CD7207">
      <w:pPr>
        <w:pStyle w:val="CitaoCapa"/>
      </w:pPr>
    </w:p>
    <w:p w14:paraId="3DDF37D3" w14:textId="77777777" w:rsidR="00CD7207" w:rsidRDefault="00CD7207" w:rsidP="00CD7207">
      <w:pPr>
        <w:pStyle w:val="CitaoCapa"/>
      </w:pPr>
    </w:p>
    <w:p w14:paraId="376D6ABA" w14:textId="77777777" w:rsidR="00CD7207" w:rsidRDefault="00CD7207" w:rsidP="00CD7207">
      <w:pPr>
        <w:pStyle w:val="CitaoCapa"/>
      </w:pPr>
    </w:p>
    <w:p w14:paraId="7BA42993" w14:textId="77777777" w:rsidR="00CD7207" w:rsidRDefault="00CD7207" w:rsidP="00CD7207">
      <w:pPr>
        <w:pStyle w:val="CitaoCapa"/>
      </w:pPr>
    </w:p>
    <w:p w14:paraId="63DBDB98" w14:textId="77777777" w:rsidR="00CD7207" w:rsidRDefault="00CD7207" w:rsidP="00CD7207">
      <w:pPr>
        <w:pStyle w:val="CitaoCapa"/>
      </w:pPr>
    </w:p>
    <w:p w14:paraId="04844557" w14:textId="77777777" w:rsidR="00CD7207" w:rsidRDefault="00CD7207" w:rsidP="00CD7207">
      <w:pPr>
        <w:pStyle w:val="CitaoCapa"/>
      </w:pPr>
    </w:p>
    <w:p w14:paraId="6164DC64" w14:textId="77777777" w:rsidR="00CD7207" w:rsidRDefault="00CD7207" w:rsidP="00CD7207">
      <w:pPr>
        <w:pStyle w:val="CitaoCapa"/>
      </w:pPr>
    </w:p>
    <w:p w14:paraId="7567D499" w14:textId="77777777" w:rsidR="00CD7207" w:rsidRDefault="00CD7207" w:rsidP="00CD7207">
      <w:pPr>
        <w:pStyle w:val="CitaoCapa"/>
      </w:pPr>
    </w:p>
    <w:p w14:paraId="2B53DD7B" w14:textId="77777777" w:rsidR="00CD7207" w:rsidRDefault="00CD7207" w:rsidP="00CD7207">
      <w:pPr>
        <w:pStyle w:val="CitaoCapa"/>
      </w:pPr>
    </w:p>
    <w:p w14:paraId="4B6480BD" w14:textId="77777777" w:rsidR="00CD7207" w:rsidRDefault="00CD7207" w:rsidP="00CD7207">
      <w:pPr>
        <w:pStyle w:val="CitaoCapa"/>
      </w:pPr>
    </w:p>
    <w:p w14:paraId="69ABB051" w14:textId="77777777" w:rsidR="00CD7207" w:rsidRDefault="00CD7207" w:rsidP="00CD7207">
      <w:pPr>
        <w:pStyle w:val="CitaoCapa"/>
      </w:pPr>
    </w:p>
    <w:p w14:paraId="7A981593" w14:textId="77777777" w:rsidR="00CD7207" w:rsidRDefault="00CD7207" w:rsidP="00CD7207">
      <w:pPr>
        <w:pStyle w:val="CitaoCapa"/>
      </w:pPr>
    </w:p>
    <w:p w14:paraId="378095CC" w14:textId="77777777" w:rsidR="00CD7207" w:rsidRDefault="00CD7207" w:rsidP="00CD7207">
      <w:pPr>
        <w:pStyle w:val="CitaoCapa"/>
      </w:pPr>
    </w:p>
    <w:p w14:paraId="5AFF9471" w14:textId="77777777" w:rsidR="00CD7207" w:rsidRDefault="00CD7207" w:rsidP="00CD7207">
      <w:pPr>
        <w:pStyle w:val="CitaoCapa"/>
      </w:pPr>
    </w:p>
    <w:p w14:paraId="19EE8B05" w14:textId="77777777" w:rsidR="00CD7207" w:rsidRDefault="00CD7207" w:rsidP="00CD7207">
      <w:pPr>
        <w:pStyle w:val="CitaoCapa"/>
      </w:pPr>
    </w:p>
    <w:p w14:paraId="6F57FBBB" w14:textId="77777777" w:rsidR="00CD7207" w:rsidRDefault="00CD7207" w:rsidP="00CD7207">
      <w:pPr>
        <w:pStyle w:val="CitaoCapa"/>
      </w:pPr>
    </w:p>
    <w:p w14:paraId="1D6128A0" w14:textId="77777777" w:rsidR="00CD7207" w:rsidRDefault="00CD7207" w:rsidP="00CD7207">
      <w:pPr>
        <w:pStyle w:val="CitaoCapa"/>
      </w:pPr>
    </w:p>
    <w:p w14:paraId="336046FC" w14:textId="77777777" w:rsidR="00CD7207" w:rsidRDefault="00CD7207" w:rsidP="00CD7207">
      <w:pPr>
        <w:pStyle w:val="CitaoCapa"/>
      </w:pPr>
    </w:p>
    <w:p w14:paraId="0F90089E" w14:textId="77777777" w:rsidR="00CD7207" w:rsidRDefault="00CD7207" w:rsidP="00CD7207">
      <w:pPr>
        <w:pStyle w:val="CitaoCapa"/>
      </w:pPr>
    </w:p>
    <w:p w14:paraId="23A74B6C" w14:textId="77777777" w:rsidR="00CD7207" w:rsidRDefault="00CD7207" w:rsidP="00CD7207">
      <w:pPr>
        <w:pStyle w:val="CitaoCapa"/>
      </w:pPr>
    </w:p>
    <w:p w14:paraId="640546A6" w14:textId="77777777" w:rsidR="00CD7207" w:rsidRDefault="00CD7207" w:rsidP="00CD7207">
      <w:pPr>
        <w:pStyle w:val="CitaoCapa"/>
      </w:pPr>
    </w:p>
    <w:p w14:paraId="39743508" w14:textId="77777777" w:rsidR="00CD7207" w:rsidRDefault="00CD7207" w:rsidP="00CD7207">
      <w:pPr>
        <w:pStyle w:val="CitaoCapa"/>
      </w:pPr>
    </w:p>
    <w:p w14:paraId="3A234EDF" w14:textId="77777777" w:rsidR="00CD7207" w:rsidRDefault="00CD7207" w:rsidP="00CD7207">
      <w:pPr>
        <w:pStyle w:val="CitaoCapa"/>
      </w:pPr>
    </w:p>
    <w:p w14:paraId="7795881E" w14:textId="77777777" w:rsidR="00CD7207" w:rsidRDefault="00CD7207" w:rsidP="00CD7207">
      <w:pPr>
        <w:pStyle w:val="CitaoCapa"/>
      </w:pPr>
    </w:p>
    <w:p w14:paraId="3E93CF33" w14:textId="77777777" w:rsidR="00CD7207" w:rsidRDefault="00CD7207" w:rsidP="00CD7207">
      <w:pPr>
        <w:pStyle w:val="CitaoCapa"/>
      </w:pPr>
    </w:p>
    <w:p w14:paraId="4780AB5F" w14:textId="77777777" w:rsidR="00CD7207" w:rsidRDefault="00CD7207" w:rsidP="00CD7207">
      <w:pPr>
        <w:pStyle w:val="CitaoCapa"/>
      </w:pPr>
    </w:p>
    <w:p w14:paraId="2E3B3F2B" w14:textId="77777777" w:rsidR="00CD7207" w:rsidRDefault="00CD7207" w:rsidP="00CD7207">
      <w:pPr>
        <w:pStyle w:val="CitaoCapa"/>
      </w:pPr>
    </w:p>
    <w:p w14:paraId="31F31E6D" w14:textId="77777777" w:rsidR="00CD7207" w:rsidRDefault="00CD7207" w:rsidP="00CD7207">
      <w:pPr>
        <w:pStyle w:val="CitaoCapa"/>
      </w:pPr>
    </w:p>
    <w:p w14:paraId="56E31237" w14:textId="77777777" w:rsidR="00CD7207" w:rsidRDefault="00CD7207" w:rsidP="00CD7207">
      <w:pPr>
        <w:pStyle w:val="CitaoCapa"/>
      </w:pPr>
    </w:p>
    <w:p w14:paraId="603EA0EB" w14:textId="77777777" w:rsidR="00CD7207" w:rsidRDefault="00CD7207" w:rsidP="00CD7207">
      <w:pPr>
        <w:pStyle w:val="CitaoCapa"/>
      </w:pPr>
    </w:p>
    <w:p w14:paraId="5DB04883" w14:textId="77777777" w:rsidR="00CD7207" w:rsidRDefault="00CD7207" w:rsidP="00CD7207">
      <w:pPr>
        <w:pStyle w:val="CitaoCapa"/>
      </w:pPr>
    </w:p>
    <w:p w14:paraId="4EDAAE11" w14:textId="77777777" w:rsidR="00CD7207" w:rsidRDefault="00CD7207" w:rsidP="00CD7207">
      <w:pPr>
        <w:pStyle w:val="CitaoCapa"/>
      </w:pPr>
    </w:p>
    <w:p w14:paraId="3654B245" w14:textId="77777777" w:rsidR="00CD7207" w:rsidRDefault="00CD7207" w:rsidP="00CD7207">
      <w:pPr>
        <w:pStyle w:val="CitaoCapa"/>
      </w:pPr>
    </w:p>
    <w:p w14:paraId="6A47D0B7" w14:textId="77777777" w:rsidR="00CD7207" w:rsidRDefault="00CD7207" w:rsidP="00CD7207">
      <w:pPr>
        <w:pStyle w:val="CitaoCapa"/>
      </w:pPr>
    </w:p>
    <w:p w14:paraId="601ED98A" w14:textId="77777777" w:rsidR="00CD7207" w:rsidRDefault="00CD7207" w:rsidP="00CD7207">
      <w:pPr>
        <w:pStyle w:val="CitaoCapa"/>
      </w:pPr>
    </w:p>
    <w:p w14:paraId="1A8C73E7" w14:textId="77777777" w:rsidR="00CD7207" w:rsidRDefault="00CD7207" w:rsidP="00CD7207">
      <w:pPr>
        <w:pStyle w:val="CitaoCapa"/>
      </w:pPr>
    </w:p>
    <w:p w14:paraId="1947268F" w14:textId="77777777" w:rsidR="00CD7207" w:rsidRDefault="00CD7207" w:rsidP="00CD7207">
      <w:pPr>
        <w:pStyle w:val="CitaoCapa"/>
      </w:pPr>
    </w:p>
    <w:p w14:paraId="599EF3EB" w14:textId="77777777" w:rsidR="00CD7207" w:rsidRDefault="00CD7207" w:rsidP="00CD7207">
      <w:pPr>
        <w:pStyle w:val="CitaoCapa"/>
      </w:pPr>
    </w:p>
    <w:p w14:paraId="42007283" w14:textId="77777777" w:rsidR="00CD7207" w:rsidRDefault="00CD7207" w:rsidP="00CD7207">
      <w:pPr>
        <w:pStyle w:val="CitaoCapa"/>
      </w:pPr>
    </w:p>
    <w:p w14:paraId="2635D3E6" w14:textId="77777777" w:rsidR="00CD7207" w:rsidRDefault="00CD7207" w:rsidP="00CD7207">
      <w:pPr>
        <w:pStyle w:val="CitaoCapa"/>
      </w:pPr>
    </w:p>
    <w:p w14:paraId="7A0EDCE4" w14:textId="77777777" w:rsidR="00CD7207" w:rsidRDefault="00CD7207" w:rsidP="00CD7207">
      <w:pPr>
        <w:pStyle w:val="CitaoCapa"/>
      </w:pPr>
    </w:p>
    <w:p w14:paraId="273D1BD4" w14:textId="77777777" w:rsidR="00CD7207" w:rsidRDefault="00CD7207" w:rsidP="00CD7207">
      <w:pPr>
        <w:pStyle w:val="CitaoCapa"/>
      </w:pPr>
    </w:p>
    <w:p w14:paraId="6E615760" w14:textId="77777777" w:rsidR="00CD7207" w:rsidRDefault="00CD7207" w:rsidP="00CD7207">
      <w:pPr>
        <w:pStyle w:val="CitaoCapa"/>
      </w:pPr>
    </w:p>
    <w:p w14:paraId="2761E308" w14:textId="77777777" w:rsidR="00CD7207" w:rsidRDefault="00CD7207" w:rsidP="00CD7207">
      <w:pPr>
        <w:pStyle w:val="CitaoCapa"/>
      </w:pPr>
    </w:p>
    <w:p w14:paraId="5521972C" w14:textId="246E213A" w:rsidR="00CD7207" w:rsidRDefault="0073553A" w:rsidP="00C23E51">
      <w:pPr>
        <w:pStyle w:val="Agradecimentos"/>
      </w:pPr>
      <w:r>
        <w:t>Dedicatória a escrever</w:t>
      </w:r>
    </w:p>
    <w:p w14:paraId="04B14F00" w14:textId="77777777" w:rsidR="00CD7207" w:rsidRDefault="00CD7207" w:rsidP="00CD7207">
      <w:pPr>
        <w:pStyle w:val="CitaoCapa"/>
      </w:pPr>
    </w:p>
    <w:p w14:paraId="21306893" w14:textId="77777777" w:rsidR="00CD7207" w:rsidRDefault="00CD7207" w:rsidP="00CD7207">
      <w:pPr>
        <w:pStyle w:val="CitaoCapa"/>
      </w:pPr>
    </w:p>
    <w:p w14:paraId="5928A45F" w14:textId="77777777" w:rsidR="00CD7207" w:rsidRDefault="00CD7207" w:rsidP="00CD7207">
      <w:pPr>
        <w:pStyle w:val="CitaoCapa"/>
      </w:pPr>
    </w:p>
    <w:p w14:paraId="0736A99B" w14:textId="77777777" w:rsidR="00CD7207" w:rsidRDefault="00CD7207" w:rsidP="00CD7207">
      <w:pPr>
        <w:pStyle w:val="CitaoCapa"/>
      </w:pPr>
    </w:p>
    <w:p w14:paraId="571551A9" w14:textId="77777777" w:rsidR="00CD7207" w:rsidRDefault="00CD7207" w:rsidP="00CD7207">
      <w:pPr>
        <w:pStyle w:val="CitaoCapa"/>
      </w:pPr>
    </w:p>
    <w:p w14:paraId="67EA9CA1" w14:textId="77777777" w:rsidR="00CD7207" w:rsidRDefault="00CD7207" w:rsidP="00CD7207">
      <w:pPr>
        <w:pStyle w:val="CitaoCapa"/>
      </w:pPr>
    </w:p>
    <w:p w14:paraId="2E87BD55" w14:textId="77777777" w:rsidR="00CD7207" w:rsidRDefault="00CD7207" w:rsidP="00CD7207">
      <w:pPr>
        <w:pStyle w:val="CitaoCapa"/>
      </w:pPr>
    </w:p>
    <w:p w14:paraId="28772E7C" w14:textId="77777777" w:rsidR="00CD7207" w:rsidRDefault="00CD7207" w:rsidP="00CD7207">
      <w:pPr>
        <w:pStyle w:val="CitaoCapa"/>
      </w:pPr>
    </w:p>
    <w:p w14:paraId="7F3F2542" w14:textId="77777777" w:rsidR="00CD7207" w:rsidRDefault="00CD7207" w:rsidP="00CD7207">
      <w:pPr>
        <w:pStyle w:val="CitaoCapa"/>
      </w:pPr>
    </w:p>
    <w:p w14:paraId="3485497E" w14:textId="77777777" w:rsidR="00CD7207" w:rsidRDefault="00CD7207" w:rsidP="00CD7207">
      <w:pPr>
        <w:pStyle w:val="CitaoCapa"/>
      </w:pPr>
    </w:p>
    <w:p w14:paraId="78612BA1" w14:textId="77777777" w:rsidR="00CD7207" w:rsidRDefault="00CD7207" w:rsidP="00CD7207">
      <w:pPr>
        <w:pStyle w:val="CitaoCapa"/>
      </w:pPr>
    </w:p>
    <w:p w14:paraId="42D3BCEB" w14:textId="77777777" w:rsidR="00CD7207" w:rsidRDefault="00CD7207" w:rsidP="00CD7207">
      <w:pPr>
        <w:pStyle w:val="CitaoCapa"/>
      </w:pPr>
    </w:p>
    <w:p w14:paraId="50035FE8" w14:textId="77777777" w:rsidR="00CD7207" w:rsidRDefault="00CD7207" w:rsidP="00CD7207">
      <w:pPr>
        <w:pStyle w:val="CitaoCapa"/>
      </w:pPr>
    </w:p>
    <w:p w14:paraId="2C832DA3" w14:textId="77777777" w:rsidR="00CD7207" w:rsidRDefault="00CD7207" w:rsidP="00CD7207">
      <w:pPr>
        <w:pStyle w:val="CitaoCapa"/>
      </w:pPr>
    </w:p>
    <w:p w14:paraId="3F7A7E56" w14:textId="77777777" w:rsidR="00CD7207" w:rsidRDefault="00CD7207" w:rsidP="00CD7207">
      <w:pPr>
        <w:pStyle w:val="CitaoCapa"/>
      </w:pPr>
    </w:p>
    <w:p w14:paraId="594D84F4" w14:textId="77777777" w:rsidR="00CD7207" w:rsidRDefault="00CD7207" w:rsidP="00CD7207">
      <w:pPr>
        <w:pStyle w:val="CitaoCapa"/>
      </w:pPr>
    </w:p>
    <w:p w14:paraId="0DF26B12" w14:textId="77777777" w:rsidR="00CD7207" w:rsidRDefault="00CD7207" w:rsidP="00CD7207">
      <w:pPr>
        <w:pStyle w:val="CitaoCapa"/>
      </w:pPr>
    </w:p>
    <w:p w14:paraId="280250A1" w14:textId="77777777" w:rsidR="00CD7207" w:rsidRDefault="00CD7207" w:rsidP="00CD7207">
      <w:pPr>
        <w:pStyle w:val="CitaoCapa"/>
      </w:pPr>
    </w:p>
    <w:p w14:paraId="7BDC0813" w14:textId="77777777" w:rsidR="00CD7207" w:rsidRDefault="00CD7207" w:rsidP="00CD7207">
      <w:pPr>
        <w:pStyle w:val="CitaoCapa"/>
      </w:pPr>
    </w:p>
    <w:p w14:paraId="432ECE11" w14:textId="77777777" w:rsidR="00CD7207" w:rsidRDefault="00CD7207" w:rsidP="00CD7207">
      <w:pPr>
        <w:pStyle w:val="CitaoCapa"/>
      </w:pPr>
    </w:p>
    <w:p w14:paraId="75A4441B" w14:textId="77777777" w:rsidR="00CD7207" w:rsidRDefault="00CD7207" w:rsidP="00CD7207">
      <w:pPr>
        <w:pStyle w:val="CitaoCapa"/>
      </w:pPr>
    </w:p>
    <w:p w14:paraId="39D5A929" w14:textId="77777777" w:rsidR="00CD7207" w:rsidRDefault="00CD7207" w:rsidP="00CD7207">
      <w:pPr>
        <w:pStyle w:val="CitaoCapa"/>
      </w:pPr>
    </w:p>
    <w:p w14:paraId="54C74C5B" w14:textId="77777777" w:rsidR="00CD7207" w:rsidRDefault="00CD7207" w:rsidP="00CD7207">
      <w:pPr>
        <w:pStyle w:val="CitaoCapa"/>
      </w:pPr>
    </w:p>
    <w:p w14:paraId="7CC91D51" w14:textId="77777777" w:rsidR="00CD7207" w:rsidRDefault="00CD7207" w:rsidP="00CD7207">
      <w:pPr>
        <w:pStyle w:val="CitaoCapa"/>
      </w:pPr>
    </w:p>
    <w:p w14:paraId="4A769999" w14:textId="77777777" w:rsidR="00CD7207" w:rsidRDefault="00CD7207" w:rsidP="00CD7207">
      <w:pPr>
        <w:pStyle w:val="CitaoCapa"/>
      </w:pPr>
    </w:p>
    <w:p w14:paraId="42EF4F15" w14:textId="77777777" w:rsidR="00CD7207" w:rsidRDefault="00CD7207" w:rsidP="00CD7207">
      <w:pPr>
        <w:pStyle w:val="CitaoCapa"/>
      </w:pPr>
    </w:p>
    <w:p w14:paraId="71B9C3EC" w14:textId="77777777" w:rsidR="00CD7207" w:rsidRDefault="00CD7207" w:rsidP="00CD7207">
      <w:pPr>
        <w:pStyle w:val="CitaoCapa"/>
      </w:pPr>
    </w:p>
    <w:p w14:paraId="7E9E3921" w14:textId="77777777" w:rsidR="00CD7207" w:rsidRDefault="00CD7207" w:rsidP="00CD7207">
      <w:pPr>
        <w:pStyle w:val="CitaoCapa"/>
      </w:pPr>
    </w:p>
    <w:p w14:paraId="1702A5B2" w14:textId="77777777" w:rsidR="00CD7207" w:rsidRDefault="00CD7207" w:rsidP="00CD7207">
      <w:pPr>
        <w:pStyle w:val="CitaoCapa"/>
      </w:pPr>
    </w:p>
    <w:p w14:paraId="5B9B5722" w14:textId="77777777" w:rsidR="00CD7207" w:rsidRDefault="00CD7207" w:rsidP="00CD7207">
      <w:pPr>
        <w:pStyle w:val="CitaoCapa"/>
      </w:pPr>
    </w:p>
    <w:p w14:paraId="716A9967" w14:textId="77777777" w:rsidR="00CD7207" w:rsidRDefault="00CD7207" w:rsidP="00CD7207">
      <w:pPr>
        <w:pStyle w:val="CitaoCapa"/>
      </w:pPr>
    </w:p>
    <w:p w14:paraId="218BED65" w14:textId="77777777" w:rsidR="00CD7207" w:rsidRDefault="00CD7207" w:rsidP="00CD7207">
      <w:pPr>
        <w:pStyle w:val="CitaoCapa"/>
      </w:pPr>
    </w:p>
    <w:p w14:paraId="101F019A" w14:textId="77777777" w:rsidR="00CD7207" w:rsidRDefault="00CD7207" w:rsidP="00CD7207">
      <w:pPr>
        <w:pStyle w:val="CitaoCapa"/>
      </w:pPr>
    </w:p>
    <w:p w14:paraId="108D367B" w14:textId="77777777" w:rsidR="00CD7207" w:rsidRDefault="00CD7207" w:rsidP="00CD7207">
      <w:pPr>
        <w:pStyle w:val="CitaoCapa"/>
      </w:pPr>
    </w:p>
    <w:p w14:paraId="146FD5BE" w14:textId="77777777" w:rsidR="00CD7207" w:rsidRDefault="00CD7207" w:rsidP="00CD7207">
      <w:pPr>
        <w:pStyle w:val="CitaoCapa"/>
      </w:pPr>
    </w:p>
    <w:p w14:paraId="21679153" w14:textId="77777777" w:rsidR="00CD7207" w:rsidRDefault="00CD7207" w:rsidP="00CD7207">
      <w:pPr>
        <w:pStyle w:val="CitaoCapa"/>
      </w:pPr>
    </w:p>
    <w:p w14:paraId="1D3ED294" w14:textId="77777777" w:rsidR="00CD7207" w:rsidRDefault="00CD7207" w:rsidP="00CD7207">
      <w:pPr>
        <w:pStyle w:val="CitaoCapa"/>
      </w:pPr>
    </w:p>
    <w:p w14:paraId="1A8A21A0" w14:textId="77777777" w:rsidR="00CD7207" w:rsidRDefault="00CD7207" w:rsidP="00CD7207">
      <w:pPr>
        <w:pStyle w:val="CitaoCapa"/>
      </w:pPr>
    </w:p>
    <w:p w14:paraId="4038BBFC" w14:textId="77777777" w:rsidR="00CD7207" w:rsidRDefault="00CD7207" w:rsidP="00CD7207">
      <w:pPr>
        <w:pStyle w:val="CitaoCapa"/>
      </w:pPr>
    </w:p>
    <w:p w14:paraId="5B90899D" w14:textId="77777777" w:rsidR="00581F39" w:rsidRDefault="00581F39" w:rsidP="00CD7207">
      <w:pPr>
        <w:pStyle w:val="CitaoCapa"/>
      </w:pPr>
    </w:p>
    <w:p w14:paraId="52FC286C" w14:textId="77777777" w:rsidR="00581F39" w:rsidRDefault="00581F39" w:rsidP="00CD7207">
      <w:pPr>
        <w:pStyle w:val="CitaoCapa"/>
      </w:pPr>
    </w:p>
    <w:p w14:paraId="2EA78FA7" w14:textId="77777777" w:rsidR="00CD7207" w:rsidRDefault="00CD7207" w:rsidP="00CD7207">
      <w:pPr>
        <w:pStyle w:val="CitaoCapa"/>
      </w:pPr>
    </w:p>
    <w:p w14:paraId="6D3EBA07" w14:textId="77777777" w:rsidR="00CD7207" w:rsidRDefault="00CD7207" w:rsidP="00CD7207">
      <w:pPr>
        <w:pStyle w:val="CitaoCapa"/>
      </w:pPr>
    </w:p>
    <w:p w14:paraId="1A739FDF" w14:textId="77777777" w:rsidR="00CD7207" w:rsidRDefault="00CD7207" w:rsidP="00CD7207">
      <w:pPr>
        <w:pStyle w:val="CitaoCapa"/>
      </w:pPr>
    </w:p>
    <w:p w14:paraId="60C8F544" w14:textId="4EA64105" w:rsidR="00CD7207" w:rsidRDefault="00CD7207" w:rsidP="00CD7207">
      <w:pPr>
        <w:pStyle w:val="Agradecimentos"/>
      </w:pPr>
      <w:r>
        <w:t>“</w:t>
      </w:r>
      <w:r w:rsidR="00D83424">
        <w:t>Tudo o que fizerem, façam de todo o coração, como para o Senhor, e não para os homens</w:t>
      </w:r>
      <w:r w:rsidR="007F48C4">
        <w:t>.</w:t>
      </w:r>
      <w:r w:rsidR="00983C2F">
        <w:t>”</w:t>
      </w:r>
    </w:p>
    <w:p w14:paraId="187627F1" w14:textId="0C8C21A6" w:rsidR="0083286B" w:rsidRPr="00DB237C" w:rsidRDefault="007F48C4" w:rsidP="00581F39">
      <w:pPr>
        <w:pStyle w:val="Agradecimentos"/>
        <w:jc w:val="right"/>
      </w:pPr>
      <w:r w:rsidRPr="00DB237C">
        <w:t>Apóstolo Paulo</w:t>
      </w:r>
    </w:p>
    <w:p w14:paraId="07E71428" w14:textId="77777777" w:rsidR="0083286B" w:rsidRPr="00DB237C" w:rsidRDefault="0083286B" w:rsidP="0083286B">
      <w:pPr>
        <w:spacing w:after="168"/>
        <w:rPr>
          <w:szCs w:val="20"/>
          <w:lang w:eastAsia="ar-SA"/>
        </w:rPr>
      </w:pPr>
      <w:r w:rsidRPr="00DB237C">
        <w:br w:type="page"/>
      </w:r>
    </w:p>
    <w:p w14:paraId="46FD0092" w14:textId="77777777" w:rsidR="00581F39" w:rsidRPr="00DB237C" w:rsidRDefault="00581F39" w:rsidP="00581F39">
      <w:pPr>
        <w:pStyle w:val="Agradecimentos"/>
        <w:jc w:val="right"/>
      </w:pPr>
    </w:p>
    <w:p w14:paraId="730BCA29" w14:textId="77777777" w:rsidR="0083286B" w:rsidRPr="00DB237C" w:rsidRDefault="0083286B">
      <w:pPr>
        <w:pStyle w:val="centralizado"/>
        <w:rPr>
          <w:lang w:val="pt-BR"/>
        </w:rPr>
      </w:pPr>
      <w:r w:rsidRPr="00DB237C">
        <w:rPr>
          <w:b/>
          <w:bCs/>
          <w:sz w:val="24"/>
          <w:szCs w:val="24"/>
          <w:lang w:val="pt-BR"/>
        </w:rPr>
        <w:t>RESUMO</w:t>
      </w:r>
    </w:p>
    <w:p w14:paraId="26578108" w14:textId="77777777" w:rsidR="0083286B" w:rsidRPr="00DB237C" w:rsidRDefault="0083286B">
      <w:pPr>
        <w:spacing w:after="168"/>
      </w:pPr>
    </w:p>
    <w:p w14:paraId="05FDC662" w14:textId="06DECE9D" w:rsidR="00FC7A47" w:rsidRDefault="00D90905" w:rsidP="00021146">
      <w:pPr>
        <w:spacing w:after="168"/>
        <w:ind w:firstLine="0"/>
      </w:pPr>
      <w:r w:rsidRPr="00D90905">
        <w:t xml:space="preserve">Este trabalho acadêmico visa </w:t>
      </w:r>
      <w:r w:rsidR="00E5727B">
        <w:t xml:space="preserve">apresentar </w:t>
      </w:r>
      <w:r w:rsidR="007B019E">
        <w:t xml:space="preserve">a biblioteca feita em Python, chamada </w:t>
      </w:r>
      <w:proofErr w:type="spellStart"/>
      <w:r w:rsidR="007B019E">
        <w:t>FConcrete</w:t>
      </w:r>
      <w:proofErr w:type="spellEnd"/>
      <w:r w:rsidR="007B019E">
        <w:t xml:space="preserve">, que possui objetivo de fazer </w:t>
      </w:r>
      <w:r w:rsidR="00BA0177">
        <w:t>dimensionamento de vigas em concreto armado.</w:t>
      </w:r>
      <w:r w:rsidR="0017308E">
        <w:t xml:space="preserve"> Será explorado o uso da ferramenta para a otimização em custo de materiais</w:t>
      </w:r>
      <w:r w:rsidR="00241573">
        <w:t xml:space="preserve"> e aplicações em uso diversos.</w:t>
      </w:r>
    </w:p>
    <w:p w14:paraId="548E5AF9" w14:textId="5367DA21" w:rsidR="00E5727B" w:rsidRDefault="00E5727B" w:rsidP="00021146">
      <w:pPr>
        <w:spacing w:after="168"/>
        <w:ind w:firstLine="0"/>
      </w:pPr>
    </w:p>
    <w:p w14:paraId="5227FB6E" w14:textId="62E583D3" w:rsidR="004550FD" w:rsidRDefault="004550FD" w:rsidP="00021146">
      <w:pPr>
        <w:spacing w:after="168"/>
        <w:ind w:firstLine="0"/>
      </w:pPr>
    </w:p>
    <w:p w14:paraId="19FF1FD4" w14:textId="6B74CA40" w:rsidR="004550FD" w:rsidRDefault="004550FD" w:rsidP="00021146">
      <w:pPr>
        <w:spacing w:after="168"/>
        <w:ind w:firstLine="0"/>
      </w:pPr>
    </w:p>
    <w:p w14:paraId="7A7FE8F7" w14:textId="18194558" w:rsidR="004550FD" w:rsidRDefault="004550FD" w:rsidP="00021146">
      <w:pPr>
        <w:spacing w:after="168"/>
        <w:ind w:firstLine="0"/>
      </w:pPr>
    </w:p>
    <w:p w14:paraId="1C85ECF4" w14:textId="58E01804" w:rsidR="004550FD" w:rsidRDefault="004550FD" w:rsidP="00021146">
      <w:pPr>
        <w:spacing w:after="168"/>
        <w:ind w:firstLine="0"/>
      </w:pPr>
    </w:p>
    <w:p w14:paraId="28064751" w14:textId="13EABD8E" w:rsidR="004550FD" w:rsidRDefault="004550FD" w:rsidP="00021146">
      <w:pPr>
        <w:spacing w:after="168"/>
        <w:ind w:firstLine="0"/>
      </w:pPr>
    </w:p>
    <w:p w14:paraId="2F769CDF" w14:textId="746CD7E6" w:rsidR="004550FD" w:rsidRDefault="004550FD" w:rsidP="00021146">
      <w:pPr>
        <w:spacing w:after="168"/>
        <w:ind w:firstLine="0"/>
      </w:pPr>
    </w:p>
    <w:p w14:paraId="0EA377F0" w14:textId="303CDC86" w:rsidR="004550FD" w:rsidRDefault="004550FD" w:rsidP="00021146">
      <w:pPr>
        <w:spacing w:after="168"/>
        <w:ind w:firstLine="0"/>
      </w:pPr>
    </w:p>
    <w:p w14:paraId="29E4CC36" w14:textId="497AEAB0" w:rsidR="004550FD" w:rsidRDefault="004550FD" w:rsidP="00021146">
      <w:pPr>
        <w:spacing w:after="168"/>
        <w:ind w:firstLine="0"/>
      </w:pPr>
    </w:p>
    <w:p w14:paraId="0B8A4F30" w14:textId="540C9178" w:rsidR="004550FD" w:rsidRDefault="004550FD" w:rsidP="00021146">
      <w:pPr>
        <w:spacing w:after="168"/>
        <w:ind w:firstLine="0"/>
      </w:pPr>
    </w:p>
    <w:p w14:paraId="013588CE" w14:textId="7DCE0300" w:rsidR="004550FD" w:rsidRDefault="004550FD" w:rsidP="00021146">
      <w:pPr>
        <w:spacing w:after="168"/>
        <w:ind w:firstLine="0"/>
      </w:pPr>
    </w:p>
    <w:p w14:paraId="635611BB" w14:textId="77F32C8A" w:rsidR="004550FD" w:rsidRDefault="004550FD" w:rsidP="00021146">
      <w:pPr>
        <w:spacing w:after="168"/>
        <w:ind w:firstLine="0"/>
      </w:pPr>
    </w:p>
    <w:p w14:paraId="4700A2C4" w14:textId="7E71241F" w:rsidR="004550FD" w:rsidRDefault="004550FD" w:rsidP="00021146">
      <w:pPr>
        <w:spacing w:after="168"/>
        <w:ind w:firstLine="0"/>
      </w:pPr>
    </w:p>
    <w:p w14:paraId="5583C12E" w14:textId="3A96EEBB" w:rsidR="004550FD" w:rsidRDefault="004550FD" w:rsidP="00021146">
      <w:pPr>
        <w:spacing w:after="168"/>
        <w:ind w:firstLine="0"/>
      </w:pPr>
    </w:p>
    <w:p w14:paraId="4B5160C9" w14:textId="0BFAEB98" w:rsidR="004550FD" w:rsidRDefault="004550FD" w:rsidP="00021146">
      <w:pPr>
        <w:spacing w:after="168"/>
        <w:ind w:firstLine="0"/>
      </w:pPr>
    </w:p>
    <w:p w14:paraId="342CE143" w14:textId="38CAA646" w:rsidR="004550FD" w:rsidRDefault="004550FD" w:rsidP="00021146">
      <w:pPr>
        <w:spacing w:after="168"/>
        <w:ind w:firstLine="0"/>
      </w:pPr>
    </w:p>
    <w:p w14:paraId="5159AA96" w14:textId="77F2308E" w:rsidR="004550FD" w:rsidRDefault="004550FD" w:rsidP="00021146">
      <w:pPr>
        <w:spacing w:after="168"/>
        <w:ind w:firstLine="0"/>
      </w:pPr>
    </w:p>
    <w:p w14:paraId="213D9F4A" w14:textId="54149C58" w:rsidR="004550FD" w:rsidRDefault="004550FD" w:rsidP="00021146">
      <w:pPr>
        <w:spacing w:after="168"/>
        <w:ind w:firstLine="0"/>
      </w:pPr>
    </w:p>
    <w:p w14:paraId="35BEBA3B" w14:textId="70FB303D" w:rsidR="004550FD" w:rsidRDefault="004550FD" w:rsidP="00021146">
      <w:pPr>
        <w:spacing w:after="168"/>
        <w:ind w:firstLine="0"/>
      </w:pPr>
    </w:p>
    <w:p w14:paraId="6F7686F3" w14:textId="3123FC9C" w:rsidR="004550FD" w:rsidRDefault="004550FD" w:rsidP="00021146">
      <w:pPr>
        <w:spacing w:after="168"/>
        <w:ind w:firstLine="0"/>
      </w:pPr>
    </w:p>
    <w:p w14:paraId="4C9EA88A" w14:textId="77777777" w:rsidR="004550FD" w:rsidRPr="00D90905" w:rsidRDefault="004550FD" w:rsidP="00021146">
      <w:pPr>
        <w:spacing w:after="168"/>
        <w:ind w:firstLine="0"/>
      </w:pPr>
    </w:p>
    <w:p w14:paraId="73B05319" w14:textId="77777777" w:rsidR="00CF5D94" w:rsidRPr="00DB237C" w:rsidRDefault="00CF5D94" w:rsidP="00CF5D94">
      <w:pPr>
        <w:pStyle w:val="SemEspaamento"/>
        <w:rPr>
          <w:lang w:val="en-US"/>
        </w:rPr>
      </w:pPr>
      <w:r w:rsidRPr="00DB237C">
        <w:rPr>
          <w:lang w:val="en-US"/>
        </w:rPr>
        <w:lastRenderedPageBreak/>
        <w:t>ABSTRACT</w:t>
      </w:r>
    </w:p>
    <w:p w14:paraId="4E70DA72" w14:textId="77777777" w:rsidR="00421460" w:rsidRPr="00DB237C" w:rsidRDefault="00421460" w:rsidP="00421460">
      <w:pPr>
        <w:spacing w:after="168"/>
        <w:rPr>
          <w:lang w:val="en-US" w:eastAsia="ar-SA"/>
        </w:rPr>
      </w:pPr>
    </w:p>
    <w:p w14:paraId="5A7924B3" w14:textId="071DBA3D" w:rsidR="00421460" w:rsidRDefault="005627C9" w:rsidP="00421460">
      <w:pPr>
        <w:spacing w:after="168"/>
        <w:ind w:firstLine="0"/>
        <w:rPr>
          <w:lang w:val="en"/>
        </w:rPr>
      </w:pPr>
      <w:r>
        <w:rPr>
          <w:lang w:val="en"/>
        </w:rPr>
        <w:t>This academic work aims to present a Python package</w:t>
      </w:r>
      <w:r w:rsidR="00E57F1D">
        <w:rPr>
          <w:lang w:val="en"/>
        </w:rPr>
        <w:t xml:space="preserve">, called </w:t>
      </w:r>
      <w:proofErr w:type="spellStart"/>
      <w:r w:rsidR="00E57F1D">
        <w:rPr>
          <w:lang w:val="en"/>
        </w:rPr>
        <w:t>F</w:t>
      </w:r>
      <w:r w:rsidR="00F016A3">
        <w:rPr>
          <w:lang w:val="en"/>
        </w:rPr>
        <w:t>C</w:t>
      </w:r>
      <w:r w:rsidR="00E57F1D">
        <w:rPr>
          <w:lang w:val="en"/>
        </w:rPr>
        <w:t>oncrete</w:t>
      </w:r>
      <w:proofErr w:type="spellEnd"/>
      <w:r w:rsidR="00E57F1D">
        <w:rPr>
          <w:lang w:val="en"/>
        </w:rPr>
        <w:t xml:space="preserve">, </w:t>
      </w:r>
      <w:r w:rsidR="00EF19F3">
        <w:rPr>
          <w:lang w:val="en"/>
        </w:rPr>
        <w:t xml:space="preserve">whose objective is to calculate </w:t>
      </w:r>
      <w:r w:rsidR="0057139A">
        <w:rPr>
          <w:lang w:val="en"/>
        </w:rPr>
        <w:t xml:space="preserve">concrete beam. It is going to be explored the use of the tool to reduce the cost of materials and </w:t>
      </w:r>
      <w:r w:rsidR="009B4C4E">
        <w:rPr>
          <w:lang w:val="en"/>
        </w:rPr>
        <w:t>other applications.</w:t>
      </w:r>
    </w:p>
    <w:p w14:paraId="7481C655" w14:textId="77777777" w:rsidR="00421460" w:rsidRDefault="00421460" w:rsidP="00421460">
      <w:pPr>
        <w:spacing w:after="168"/>
        <w:rPr>
          <w:lang w:val="en"/>
        </w:rPr>
      </w:pPr>
    </w:p>
    <w:p w14:paraId="31A2ACE1" w14:textId="005D6A77" w:rsidR="00421460" w:rsidRPr="009B4C4E" w:rsidRDefault="00421460" w:rsidP="00421460">
      <w:pPr>
        <w:spacing w:after="168"/>
        <w:ind w:firstLine="0"/>
        <w:rPr>
          <w:lang w:val="en-US"/>
        </w:rPr>
      </w:pPr>
      <w:r w:rsidRPr="00421460">
        <w:rPr>
          <w:b/>
          <w:lang w:val="en"/>
        </w:rPr>
        <w:t>Keywords</w:t>
      </w:r>
      <w:r w:rsidRPr="00421460">
        <w:rPr>
          <w:lang w:val="en"/>
        </w:rPr>
        <w:t xml:space="preserve">: </w:t>
      </w:r>
      <w:r w:rsidR="009B4C4E">
        <w:rPr>
          <w:lang w:val="en"/>
        </w:rPr>
        <w:t>Concrete</w:t>
      </w:r>
      <w:r w:rsidRPr="00421460">
        <w:rPr>
          <w:lang w:val="en"/>
        </w:rPr>
        <w:t xml:space="preserve">. </w:t>
      </w:r>
      <w:r w:rsidR="009B4C4E">
        <w:rPr>
          <w:lang w:val="en"/>
        </w:rPr>
        <w:t>Beam.</w:t>
      </w:r>
      <w:r w:rsidRPr="00421460">
        <w:rPr>
          <w:lang w:val="en"/>
        </w:rPr>
        <w:t xml:space="preserve"> </w:t>
      </w:r>
      <w:r w:rsidR="009B4C4E">
        <w:rPr>
          <w:lang w:val="en"/>
        </w:rPr>
        <w:t>Python</w:t>
      </w:r>
      <w:r w:rsidRPr="00421460">
        <w:rPr>
          <w:lang w:val="en"/>
        </w:rPr>
        <w:t xml:space="preserve">. </w:t>
      </w:r>
      <w:proofErr w:type="spellStart"/>
      <w:r w:rsidR="009B4C4E" w:rsidRPr="009B4C4E">
        <w:rPr>
          <w:lang w:val="en-US"/>
        </w:rPr>
        <w:t>FConcrete</w:t>
      </w:r>
      <w:proofErr w:type="spellEnd"/>
      <w:r w:rsidRPr="009B4C4E">
        <w:rPr>
          <w:lang w:val="en-US"/>
        </w:rPr>
        <w:t>.</w:t>
      </w:r>
    </w:p>
    <w:p w14:paraId="48CF1346" w14:textId="77777777" w:rsidR="00421460" w:rsidRPr="009B4C4E" w:rsidRDefault="00421460" w:rsidP="00421460">
      <w:pPr>
        <w:spacing w:after="168"/>
        <w:ind w:firstLine="0"/>
        <w:rPr>
          <w:lang w:val="en-US"/>
        </w:rPr>
      </w:pPr>
    </w:p>
    <w:p w14:paraId="4B232E9C" w14:textId="217A6497" w:rsidR="0083286B" w:rsidRPr="009B4C4E" w:rsidRDefault="0083286B" w:rsidP="00421460">
      <w:pPr>
        <w:spacing w:after="168"/>
        <w:ind w:firstLine="0"/>
        <w:rPr>
          <w:lang w:val="en-US"/>
        </w:rPr>
      </w:pPr>
    </w:p>
    <w:p w14:paraId="1FBFE9C5" w14:textId="77777777" w:rsidR="0083286B" w:rsidRPr="009B4C4E" w:rsidRDefault="0083286B" w:rsidP="0083286B">
      <w:pPr>
        <w:spacing w:after="168"/>
        <w:rPr>
          <w:lang w:val="en-US"/>
        </w:rPr>
      </w:pPr>
      <w:r w:rsidRPr="009B4C4E">
        <w:rPr>
          <w:lang w:val="en-US"/>
        </w:rPr>
        <w:br w:type="page"/>
      </w:r>
    </w:p>
    <w:p w14:paraId="4BBF6723" w14:textId="77777777" w:rsidR="008916A9" w:rsidRPr="00747603" w:rsidRDefault="008916A9" w:rsidP="00621356">
      <w:pPr>
        <w:pStyle w:val="SemEspaamento"/>
        <w:rPr>
          <w:rFonts w:eastAsia="Arial Unicode MS"/>
          <w:shd w:val="clear" w:color="auto" w:fill="FFFFFF"/>
        </w:rPr>
      </w:pPr>
      <w:r w:rsidRPr="00141B69">
        <w:rPr>
          <w:rFonts w:eastAsia="Arial Unicode MS"/>
          <w:shd w:val="clear" w:color="auto" w:fill="FFFFFF"/>
        </w:rPr>
        <w:lastRenderedPageBreak/>
        <w:t xml:space="preserve">LISTA DE </w:t>
      </w:r>
      <w:r w:rsidRPr="008916A9">
        <w:rPr>
          <w:rFonts w:eastAsia="Arial Unicode MS"/>
        </w:rPr>
        <w:t>SIGLAS</w:t>
      </w:r>
    </w:p>
    <w:p w14:paraId="08E48A27" w14:textId="77777777" w:rsidR="008916A9" w:rsidRPr="00141B69" w:rsidRDefault="008916A9" w:rsidP="008916A9">
      <w:pPr>
        <w:spacing w:line="276" w:lineRule="auto"/>
        <w:ind w:firstLine="0"/>
        <w:jc w:val="left"/>
        <w:rPr>
          <w:rFonts w:eastAsia="Arial Unicode MS"/>
          <w:shd w:val="clear" w:color="auto" w:fill="FFFFFF"/>
        </w:rPr>
      </w:pPr>
    </w:p>
    <w:p w14:paraId="4BC686FA" w14:textId="1882DC8E" w:rsidR="00CC5313" w:rsidRDefault="00CC5313" w:rsidP="00CC5313">
      <w:pPr>
        <w:spacing w:line="276" w:lineRule="auto"/>
        <w:ind w:firstLine="0"/>
        <w:jc w:val="left"/>
        <w:rPr>
          <w:rFonts w:eastAsia="Arial Unicode MS"/>
          <w:shd w:val="clear" w:color="auto" w:fill="FFFFFF"/>
        </w:rPr>
      </w:pPr>
      <w:r>
        <w:rPr>
          <w:rFonts w:eastAsia="Arial Unicode MS"/>
          <w:shd w:val="clear" w:color="auto" w:fill="FFFFFF"/>
        </w:rPr>
        <w:t>MEF</w:t>
      </w:r>
      <w:r w:rsidRPr="00141B69">
        <w:rPr>
          <w:rFonts w:eastAsia="Arial Unicode MS"/>
          <w:shd w:val="clear" w:color="auto" w:fill="FFFFFF"/>
        </w:rPr>
        <w:t xml:space="preserve">: </w:t>
      </w:r>
      <w:r>
        <w:rPr>
          <w:rFonts w:eastAsia="Arial Unicode MS"/>
          <w:shd w:val="clear" w:color="auto" w:fill="FFFFFF"/>
        </w:rPr>
        <w:t>Método dos Elementos Finitos;</w:t>
      </w:r>
    </w:p>
    <w:p w14:paraId="1A351045" w14:textId="415EA362" w:rsidR="00CC5313" w:rsidRDefault="00CC5313" w:rsidP="00CC5313">
      <w:pPr>
        <w:spacing w:line="276" w:lineRule="auto"/>
        <w:ind w:firstLine="0"/>
        <w:jc w:val="left"/>
        <w:rPr>
          <w:rFonts w:eastAsia="Arial Unicode MS"/>
          <w:shd w:val="clear" w:color="auto" w:fill="FFFFFF"/>
        </w:rPr>
      </w:pPr>
      <w:r>
        <w:rPr>
          <w:rFonts w:eastAsia="Arial Unicode MS"/>
          <w:shd w:val="clear" w:color="auto" w:fill="FFFFFF"/>
        </w:rPr>
        <w:t>CIB</w:t>
      </w:r>
      <w:r w:rsidRPr="00141B69">
        <w:rPr>
          <w:rFonts w:eastAsia="Arial Unicode MS"/>
          <w:shd w:val="clear" w:color="auto" w:fill="FFFFFF"/>
        </w:rPr>
        <w:t xml:space="preserve">: </w:t>
      </w:r>
      <w:r>
        <w:rPr>
          <w:rFonts w:eastAsia="Arial Unicode MS"/>
          <w:shd w:val="clear" w:color="auto" w:fill="FFFFFF"/>
        </w:rPr>
        <w:t>Conselho Internacional de Construção;</w:t>
      </w:r>
    </w:p>
    <w:p w14:paraId="112D78E0" w14:textId="77777777" w:rsidR="00CC5313" w:rsidRDefault="00CC5313" w:rsidP="009B4C4E">
      <w:pPr>
        <w:spacing w:line="276" w:lineRule="auto"/>
        <w:ind w:firstLine="0"/>
        <w:jc w:val="left"/>
        <w:rPr>
          <w:rFonts w:eastAsia="Arial" w:cs="Arial"/>
          <w:sz w:val="20"/>
          <w:szCs w:val="20"/>
        </w:rPr>
      </w:pPr>
    </w:p>
    <w:p w14:paraId="59AC1D9D" w14:textId="00BDECAE" w:rsidR="00621356" w:rsidRDefault="00CB47C9" w:rsidP="009B4C4E">
      <w:pPr>
        <w:spacing w:line="276" w:lineRule="auto"/>
        <w:ind w:firstLine="0"/>
        <w:jc w:val="left"/>
        <w:rPr>
          <w:rFonts w:eastAsia="Arial" w:cs="Arial"/>
          <w:sz w:val="20"/>
          <w:szCs w:val="20"/>
        </w:rPr>
      </w:pPr>
      <w:r>
        <w:rPr>
          <w:rFonts w:eastAsia="Arial" w:cs="Arial"/>
          <w:sz w:val="20"/>
          <w:szCs w:val="20"/>
        </w:rPr>
        <w:t>Conselho Internacional da Construção – CIB</w:t>
      </w:r>
    </w:p>
    <w:p w14:paraId="57052AF5" w14:textId="512E33AC" w:rsidR="00470DA9" w:rsidRDefault="00470DA9" w:rsidP="009B4C4E">
      <w:pPr>
        <w:spacing w:line="276" w:lineRule="auto"/>
        <w:ind w:firstLine="0"/>
        <w:jc w:val="left"/>
      </w:pPr>
      <w:r>
        <w:t>Companhia Pernambucana de Saneamento (COMPESA)</w:t>
      </w:r>
    </w:p>
    <w:p w14:paraId="74813EFF" w14:textId="7050FDBA" w:rsidR="00470DA9" w:rsidRDefault="00470DA9" w:rsidP="009B4C4E">
      <w:pPr>
        <w:spacing w:line="276" w:lineRule="auto"/>
        <w:ind w:firstLine="0"/>
        <w:jc w:val="left"/>
      </w:pPr>
      <w:proofErr w:type="spellStart"/>
      <w:r>
        <w:t>Fck</w:t>
      </w:r>
      <w:proofErr w:type="spellEnd"/>
    </w:p>
    <w:p w14:paraId="440B87AF" w14:textId="69ADFE89" w:rsidR="00470DA9" w:rsidRDefault="00CC5313" w:rsidP="009B4C4E">
      <w:pPr>
        <w:spacing w:line="276" w:lineRule="auto"/>
        <w:ind w:firstLine="0"/>
        <w:jc w:val="left"/>
        <w:rPr>
          <w:rFonts w:eastAsia="Arial Unicode MS"/>
          <w:shd w:val="clear" w:color="auto" w:fill="FFFFFF"/>
        </w:rPr>
      </w:pPr>
      <w:proofErr w:type="spellStart"/>
      <w:r>
        <w:t>GPa</w:t>
      </w:r>
      <w:proofErr w:type="spellEnd"/>
      <w:r>
        <w:t xml:space="preserve">, </w:t>
      </w:r>
      <w:proofErr w:type="gramStart"/>
      <w:r>
        <w:t>MPa</w:t>
      </w:r>
      <w:r w:rsidR="00DB0134">
        <w:t xml:space="preserve"> ???</w:t>
      </w:r>
      <w:proofErr w:type="gramEnd"/>
    </w:p>
    <w:p w14:paraId="41B04F38" w14:textId="291908D3" w:rsidR="008916A9" w:rsidRDefault="008916A9" w:rsidP="009B4C4E">
      <w:pPr>
        <w:spacing w:line="276" w:lineRule="auto"/>
        <w:ind w:firstLine="0"/>
        <w:jc w:val="left"/>
        <w:rPr>
          <w:rFonts w:eastAsia="Arial Unicode MS"/>
          <w:b/>
          <w:caps/>
          <w:szCs w:val="20"/>
          <w:shd w:val="clear" w:color="auto" w:fill="FFFFFF"/>
          <w:lang w:eastAsia="ar-SA"/>
        </w:rPr>
      </w:pPr>
      <w:r>
        <w:rPr>
          <w:rFonts w:eastAsia="Arial Unicode MS"/>
          <w:shd w:val="clear" w:color="auto" w:fill="FFFFFF"/>
        </w:rPr>
        <w:br w:type="page"/>
      </w:r>
    </w:p>
    <w:p w14:paraId="23DBE01A" w14:textId="77777777" w:rsidR="00221216" w:rsidRPr="00E84603" w:rsidRDefault="00221216" w:rsidP="00E84603">
      <w:pPr>
        <w:pStyle w:val="SemEspaamento"/>
        <w:rPr>
          <w:shd w:val="clear" w:color="auto" w:fill="FFFFFF"/>
        </w:rPr>
      </w:pPr>
      <w:r w:rsidRPr="00EB4143">
        <w:rPr>
          <w:rFonts w:eastAsia="Arial Unicode MS"/>
          <w:shd w:val="clear" w:color="auto" w:fill="FFFFFF"/>
        </w:rPr>
        <w:lastRenderedPageBreak/>
        <w:t xml:space="preserve">LISTA DE </w:t>
      </w:r>
      <w:r w:rsidR="00421460">
        <w:rPr>
          <w:rFonts w:eastAsia="Arial Unicode MS"/>
          <w:shd w:val="clear" w:color="auto" w:fill="FFFFFF"/>
        </w:rPr>
        <w:t>figuras</w:t>
      </w:r>
    </w:p>
    <w:p w14:paraId="4531073B" w14:textId="77777777" w:rsidR="00E53A31" w:rsidRPr="00E53A31" w:rsidRDefault="00E53A31" w:rsidP="00E53A31">
      <w:pPr>
        <w:spacing w:after="168"/>
        <w:rPr>
          <w:lang w:eastAsia="ar-SA"/>
        </w:rPr>
      </w:pPr>
    </w:p>
    <w:p w14:paraId="1C2494EE" w14:textId="4B69704D" w:rsidR="00DB0134" w:rsidRDefault="00314317">
      <w:pPr>
        <w:pStyle w:val="ndicedeilustraes"/>
        <w:tabs>
          <w:tab w:val="right" w:leader="dot" w:pos="9061"/>
        </w:tabs>
        <w:rPr>
          <w:rFonts w:asciiTheme="minorHAnsi" w:eastAsiaTheme="minorEastAsia" w:hAnsiTheme="minorHAnsi" w:cstheme="minorBidi"/>
          <w:noProof/>
        </w:rPr>
      </w:pPr>
      <w:r>
        <w:rPr>
          <w:rFonts w:ascii="Times New Roman" w:eastAsiaTheme="minorHAnsi" w:hAnsi="Times New Roman"/>
          <w:b/>
          <w:noProof/>
          <w:szCs w:val="22"/>
        </w:rPr>
        <w:fldChar w:fldCharType="begin"/>
      </w:r>
      <w:r w:rsidR="007735F7">
        <w:rPr>
          <w:rFonts w:ascii="Times New Roman" w:hAnsi="Times New Roman"/>
          <w:b/>
          <w:noProof/>
        </w:rPr>
        <w:instrText xml:space="preserve"> TOC \h \z \c "Figura" </w:instrText>
      </w:r>
      <w:r>
        <w:rPr>
          <w:rFonts w:ascii="Times New Roman" w:eastAsiaTheme="minorHAnsi" w:hAnsi="Times New Roman"/>
          <w:b/>
          <w:noProof/>
          <w:szCs w:val="22"/>
        </w:rPr>
        <w:fldChar w:fldCharType="separate"/>
      </w:r>
      <w:hyperlink w:anchor="_Toc33979520" w:history="1">
        <w:r w:rsidR="00DB0134" w:rsidRPr="000E0A8D">
          <w:rPr>
            <w:rStyle w:val="Hyperlink"/>
            <w:noProof/>
          </w:rPr>
          <w:t>Figura 5 - Nó de apoio simples</w:t>
        </w:r>
        <w:r w:rsidR="00DB0134">
          <w:rPr>
            <w:noProof/>
            <w:webHidden/>
          </w:rPr>
          <w:tab/>
        </w:r>
        <w:r w:rsidR="00DB0134">
          <w:rPr>
            <w:noProof/>
            <w:webHidden/>
          </w:rPr>
          <w:fldChar w:fldCharType="begin"/>
        </w:r>
        <w:r w:rsidR="00DB0134">
          <w:rPr>
            <w:noProof/>
            <w:webHidden/>
          </w:rPr>
          <w:instrText xml:space="preserve"> PAGEREF _Toc33979520 \h </w:instrText>
        </w:r>
        <w:r w:rsidR="00DB0134">
          <w:rPr>
            <w:noProof/>
            <w:webHidden/>
          </w:rPr>
        </w:r>
        <w:r w:rsidR="00DB0134">
          <w:rPr>
            <w:noProof/>
            <w:webHidden/>
          </w:rPr>
          <w:fldChar w:fldCharType="separate"/>
        </w:r>
        <w:r w:rsidR="00DB0134">
          <w:rPr>
            <w:noProof/>
            <w:webHidden/>
          </w:rPr>
          <w:t>19</w:t>
        </w:r>
        <w:r w:rsidR="00DB0134">
          <w:rPr>
            <w:noProof/>
            <w:webHidden/>
          </w:rPr>
          <w:fldChar w:fldCharType="end"/>
        </w:r>
      </w:hyperlink>
    </w:p>
    <w:p w14:paraId="4272290E" w14:textId="1F5C78B0" w:rsidR="00DB0134" w:rsidRDefault="00DB0134">
      <w:pPr>
        <w:pStyle w:val="ndicedeilustraes"/>
        <w:tabs>
          <w:tab w:val="right" w:leader="dot" w:pos="9061"/>
        </w:tabs>
        <w:rPr>
          <w:rFonts w:asciiTheme="minorHAnsi" w:eastAsiaTheme="minorEastAsia" w:hAnsiTheme="minorHAnsi" w:cstheme="minorBidi"/>
          <w:noProof/>
        </w:rPr>
      </w:pPr>
      <w:hyperlink w:anchor="_Toc33979521" w:history="1">
        <w:r w:rsidRPr="000E0A8D">
          <w:rPr>
            <w:rStyle w:val="Hyperlink"/>
            <w:noProof/>
          </w:rPr>
          <w:t>Figura 6 - Nó de apoio engastado</w:t>
        </w:r>
        <w:r>
          <w:rPr>
            <w:noProof/>
            <w:webHidden/>
          </w:rPr>
          <w:tab/>
        </w:r>
        <w:r>
          <w:rPr>
            <w:noProof/>
            <w:webHidden/>
          </w:rPr>
          <w:fldChar w:fldCharType="begin"/>
        </w:r>
        <w:r>
          <w:rPr>
            <w:noProof/>
            <w:webHidden/>
          </w:rPr>
          <w:instrText xml:space="preserve"> PAGEREF _Toc33979521 \h </w:instrText>
        </w:r>
        <w:r>
          <w:rPr>
            <w:noProof/>
            <w:webHidden/>
          </w:rPr>
        </w:r>
        <w:r>
          <w:rPr>
            <w:noProof/>
            <w:webHidden/>
          </w:rPr>
          <w:fldChar w:fldCharType="separate"/>
        </w:r>
        <w:r>
          <w:rPr>
            <w:noProof/>
            <w:webHidden/>
          </w:rPr>
          <w:t>20</w:t>
        </w:r>
        <w:r>
          <w:rPr>
            <w:noProof/>
            <w:webHidden/>
          </w:rPr>
          <w:fldChar w:fldCharType="end"/>
        </w:r>
      </w:hyperlink>
    </w:p>
    <w:p w14:paraId="309DD993" w14:textId="7D17492E" w:rsidR="00DB0134" w:rsidRDefault="00DB0134">
      <w:pPr>
        <w:pStyle w:val="ndicedeilustraes"/>
        <w:tabs>
          <w:tab w:val="right" w:leader="dot" w:pos="9061"/>
        </w:tabs>
        <w:rPr>
          <w:rFonts w:asciiTheme="minorHAnsi" w:eastAsiaTheme="minorEastAsia" w:hAnsiTheme="minorHAnsi" w:cstheme="minorBidi"/>
          <w:noProof/>
        </w:rPr>
      </w:pPr>
      <w:hyperlink w:anchor="_Toc33979522" w:history="1">
        <w:r w:rsidRPr="000E0A8D">
          <w:rPr>
            <w:rStyle w:val="Hyperlink"/>
            <w:noProof/>
          </w:rPr>
          <w:t>Figura 7 - Nó de meio e de ponta</w:t>
        </w:r>
        <w:r>
          <w:rPr>
            <w:noProof/>
            <w:webHidden/>
          </w:rPr>
          <w:tab/>
        </w:r>
        <w:r>
          <w:rPr>
            <w:noProof/>
            <w:webHidden/>
          </w:rPr>
          <w:fldChar w:fldCharType="begin"/>
        </w:r>
        <w:r>
          <w:rPr>
            <w:noProof/>
            <w:webHidden/>
          </w:rPr>
          <w:instrText xml:space="preserve"> PAGEREF _Toc33979522 \h </w:instrText>
        </w:r>
        <w:r>
          <w:rPr>
            <w:noProof/>
            <w:webHidden/>
          </w:rPr>
        </w:r>
        <w:r>
          <w:rPr>
            <w:noProof/>
            <w:webHidden/>
          </w:rPr>
          <w:fldChar w:fldCharType="separate"/>
        </w:r>
        <w:r>
          <w:rPr>
            <w:noProof/>
            <w:webHidden/>
          </w:rPr>
          <w:t>20</w:t>
        </w:r>
        <w:r>
          <w:rPr>
            <w:noProof/>
            <w:webHidden/>
          </w:rPr>
          <w:fldChar w:fldCharType="end"/>
        </w:r>
      </w:hyperlink>
    </w:p>
    <w:p w14:paraId="32B0ADED" w14:textId="634C046C" w:rsidR="00DB0134" w:rsidRDefault="00DB0134">
      <w:pPr>
        <w:pStyle w:val="ndicedeilustraes"/>
        <w:tabs>
          <w:tab w:val="right" w:leader="dot" w:pos="9061"/>
        </w:tabs>
        <w:rPr>
          <w:rFonts w:asciiTheme="minorHAnsi" w:eastAsiaTheme="minorEastAsia" w:hAnsiTheme="minorHAnsi" w:cstheme="minorBidi"/>
          <w:noProof/>
        </w:rPr>
      </w:pPr>
      <w:hyperlink w:anchor="_Toc33979523" w:history="1">
        <w:r w:rsidRPr="000E0A8D">
          <w:rPr>
            <w:rStyle w:val="Hyperlink"/>
            <w:noProof/>
          </w:rPr>
          <w:t>Figura 1 - Exemplo 1 de esquema de viga com nós indicados</w:t>
        </w:r>
        <w:r>
          <w:rPr>
            <w:noProof/>
            <w:webHidden/>
          </w:rPr>
          <w:tab/>
        </w:r>
        <w:r>
          <w:rPr>
            <w:noProof/>
            <w:webHidden/>
          </w:rPr>
          <w:fldChar w:fldCharType="begin"/>
        </w:r>
        <w:r>
          <w:rPr>
            <w:noProof/>
            <w:webHidden/>
          </w:rPr>
          <w:instrText xml:space="preserve"> PAGEREF _Toc33979523 \h </w:instrText>
        </w:r>
        <w:r>
          <w:rPr>
            <w:noProof/>
            <w:webHidden/>
          </w:rPr>
        </w:r>
        <w:r>
          <w:rPr>
            <w:noProof/>
            <w:webHidden/>
          </w:rPr>
          <w:fldChar w:fldCharType="separate"/>
        </w:r>
        <w:r>
          <w:rPr>
            <w:noProof/>
            <w:webHidden/>
          </w:rPr>
          <w:t>20</w:t>
        </w:r>
        <w:r>
          <w:rPr>
            <w:noProof/>
            <w:webHidden/>
          </w:rPr>
          <w:fldChar w:fldCharType="end"/>
        </w:r>
      </w:hyperlink>
    </w:p>
    <w:p w14:paraId="3F0D288D" w14:textId="5D3A5A6F" w:rsidR="00DB0134" w:rsidRDefault="00DB0134">
      <w:pPr>
        <w:pStyle w:val="ndicedeilustraes"/>
        <w:tabs>
          <w:tab w:val="right" w:leader="dot" w:pos="9061"/>
        </w:tabs>
        <w:rPr>
          <w:rFonts w:asciiTheme="minorHAnsi" w:eastAsiaTheme="minorEastAsia" w:hAnsiTheme="minorHAnsi" w:cstheme="minorBidi"/>
          <w:noProof/>
        </w:rPr>
      </w:pPr>
      <w:hyperlink w:anchor="_Toc33979524" w:history="1">
        <w:r w:rsidRPr="000E0A8D">
          <w:rPr>
            <w:rStyle w:val="Hyperlink"/>
            <w:noProof/>
          </w:rPr>
          <w:t>Figura 2 - Exemplo 2 de esquema de viga com nós indicados</w:t>
        </w:r>
        <w:r>
          <w:rPr>
            <w:noProof/>
            <w:webHidden/>
          </w:rPr>
          <w:tab/>
        </w:r>
        <w:r>
          <w:rPr>
            <w:noProof/>
            <w:webHidden/>
          </w:rPr>
          <w:fldChar w:fldCharType="begin"/>
        </w:r>
        <w:r>
          <w:rPr>
            <w:noProof/>
            <w:webHidden/>
          </w:rPr>
          <w:instrText xml:space="preserve"> PAGEREF _Toc33979524 \h </w:instrText>
        </w:r>
        <w:r>
          <w:rPr>
            <w:noProof/>
            <w:webHidden/>
          </w:rPr>
        </w:r>
        <w:r>
          <w:rPr>
            <w:noProof/>
            <w:webHidden/>
          </w:rPr>
          <w:fldChar w:fldCharType="separate"/>
        </w:r>
        <w:r>
          <w:rPr>
            <w:noProof/>
            <w:webHidden/>
          </w:rPr>
          <w:t>21</w:t>
        </w:r>
        <w:r>
          <w:rPr>
            <w:noProof/>
            <w:webHidden/>
          </w:rPr>
          <w:fldChar w:fldCharType="end"/>
        </w:r>
      </w:hyperlink>
    </w:p>
    <w:p w14:paraId="76D97FB0" w14:textId="40621617" w:rsidR="00DB0134" w:rsidRDefault="00DB0134">
      <w:pPr>
        <w:pStyle w:val="ndicedeilustraes"/>
        <w:tabs>
          <w:tab w:val="right" w:leader="dot" w:pos="9061"/>
        </w:tabs>
        <w:rPr>
          <w:rFonts w:asciiTheme="minorHAnsi" w:eastAsiaTheme="minorEastAsia" w:hAnsiTheme="minorHAnsi" w:cstheme="minorBidi"/>
          <w:noProof/>
        </w:rPr>
      </w:pPr>
      <w:hyperlink w:anchor="_Toc33979525" w:history="1">
        <w:r w:rsidRPr="000E0A8D">
          <w:rPr>
            <w:rStyle w:val="Hyperlink"/>
            <w:noProof/>
          </w:rPr>
          <w:t>Figura 3 - Elemento de viga</w:t>
        </w:r>
        <w:r>
          <w:rPr>
            <w:noProof/>
            <w:webHidden/>
          </w:rPr>
          <w:tab/>
        </w:r>
        <w:r>
          <w:rPr>
            <w:noProof/>
            <w:webHidden/>
          </w:rPr>
          <w:fldChar w:fldCharType="begin"/>
        </w:r>
        <w:r>
          <w:rPr>
            <w:noProof/>
            <w:webHidden/>
          </w:rPr>
          <w:instrText xml:space="preserve"> PAGEREF _Toc33979525 \h </w:instrText>
        </w:r>
        <w:r>
          <w:rPr>
            <w:noProof/>
            <w:webHidden/>
          </w:rPr>
        </w:r>
        <w:r>
          <w:rPr>
            <w:noProof/>
            <w:webHidden/>
          </w:rPr>
          <w:fldChar w:fldCharType="separate"/>
        </w:r>
        <w:r>
          <w:rPr>
            <w:noProof/>
            <w:webHidden/>
          </w:rPr>
          <w:t>22</w:t>
        </w:r>
        <w:r>
          <w:rPr>
            <w:noProof/>
            <w:webHidden/>
          </w:rPr>
          <w:fldChar w:fldCharType="end"/>
        </w:r>
      </w:hyperlink>
    </w:p>
    <w:p w14:paraId="1104744F" w14:textId="7C9A4C8A" w:rsidR="00DB0134" w:rsidRDefault="00DB0134">
      <w:pPr>
        <w:pStyle w:val="ndicedeilustraes"/>
        <w:tabs>
          <w:tab w:val="right" w:leader="dot" w:pos="9061"/>
        </w:tabs>
        <w:rPr>
          <w:rFonts w:asciiTheme="minorHAnsi" w:eastAsiaTheme="minorEastAsia" w:hAnsiTheme="minorHAnsi" w:cstheme="minorBidi"/>
          <w:noProof/>
        </w:rPr>
      </w:pPr>
      <w:hyperlink w:anchor="_Toc33979526" w:history="1">
        <w:r w:rsidRPr="000E0A8D">
          <w:rPr>
            <w:rStyle w:val="Hyperlink"/>
            <w:noProof/>
          </w:rPr>
          <w:t>Figura 4 - Dois elementos de viga unidos</w:t>
        </w:r>
        <w:r>
          <w:rPr>
            <w:noProof/>
            <w:webHidden/>
          </w:rPr>
          <w:tab/>
        </w:r>
        <w:r>
          <w:rPr>
            <w:noProof/>
            <w:webHidden/>
          </w:rPr>
          <w:fldChar w:fldCharType="begin"/>
        </w:r>
        <w:r>
          <w:rPr>
            <w:noProof/>
            <w:webHidden/>
          </w:rPr>
          <w:instrText xml:space="preserve"> PAGEREF _Toc33979526 \h </w:instrText>
        </w:r>
        <w:r>
          <w:rPr>
            <w:noProof/>
            <w:webHidden/>
          </w:rPr>
        </w:r>
        <w:r>
          <w:rPr>
            <w:noProof/>
            <w:webHidden/>
          </w:rPr>
          <w:fldChar w:fldCharType="separate"/>
        </w:r>
        <w:r>
          <w:rPr>
            <w:noProof/>
            <w:webHidden/>
          </w:rPr>
          <w:t>27</w:t>
        </w:r>
        <w:r>
          <w:rPr>
            <w:noProof/>
            <w:webHidden/>
          </w:rPr>
          <w:fldChar w:fldCharType="end"/>
        </w:r>
      </w:hyperlink>
    </w:p>
    <w:p w14:paraId="72EEA76E" w14:textId="4B82A8CB" w:rsidR="00DB0134" w:rsidRDefault="00DB0134">
      <w:pPr>
        <w:pStyle w:val="ndicedeilustraes"/>
        <w:tabs>
          <w:tab w:val="right" w:leader="dot" w:pos="9061"/>
        </w:tabs>
        <w:rPr>
          <w:rFonts w:asciiTheme="minorHAnsi" w:eastAsiaTheme="minorEastAsia" w:hAnsiTheme="minorHAnsi" w:cstheme="minorBidi"/>
          <w:noProof/>
        </w:rPr>
      </w:pPr>
      <w:hyperlink w:anchor="_Toc33979527" w:history="1">
        <w:r w:rsidRPr="000E0A8D">
          <w:rPr>
            <w:rStyle w:val="Hyperlink"/>
            <w:noProof/>
          </w:rPr>
          <w:t>Figura 8 - Exemplo de viga a ser calculada</w:t>
        </w:r>
        <w:r>
          <w:rPr>
            <w:noProof/>
            <w:webHidden/>
          </w:rPr>
          <w:tab/>
        </w:r>
        <w:r>
          <w:rPr>
            <w:noProof/>
            <w:webHidden/>
          </w:rPr>
          <w:fldChar w:fldCharType="begin"/>
        </w:r>
        <w:r>
          <w:rPr>
            <w:noProof/>
            <w:webHidden/>
          </w:rPr>
          <w:instrText xml:space="preserve"> PAGEREF _Toc33979527 \h </w:instrText>
        </w:r>
        <w:r>
          <w:rPr>
            <w:noProof/>
            <w:webHidden/>
          </w:rPr>
        </w:r>
        <w:r>
          <w:rPr>
            <w:noProof/>
            <w:webHidden/>
          </w:rPr>
          <w:fldChar w:fldCharType="separate"/>
        </w:r>
        <w:r>
          <w:rPr>
            <w:noProof/>
            <w:webHidden/>
          </w:rPr>
          <w:t>28</w:t>
        </w:r>
        <w:r>
          <w:rPr>
            <w:noProof/>
            <w:webHidden/>
          </w:rPr>
          <w:fldChar w:fldCharType="end"/>
        </w:r>
      </w:hyperlink>
    </w:p>
    <w:p w14:paraId="489A11A9" w14:textId="73B5258D" w:rsidR="00DB0134" w:rsidRDefault="00DB0134">
      <w:pPr>
        <w:pStyle w:val="ndicedeilustraes"/>
        <w:tabs>
          <w:tab w:val="right" w:leader="dot" w:pos="9061"/>
        </w:tabs>
        <w:rPr>
          <w:rFonts w:asciiTheme="minorHAnsi" w:eastAsiaTheme="minorEastAsia" w:hAnsiTheme="minorHAnsi" w:cstheme="minorBidi"/>
          <w:noProof/>
        </w:rPr>
      </w:pPr>
      <w:hyperlink w:anchor="_Toc33979528" w:history="1">
        <w:r w:rsidRPr="000E0A8D">
          <w:rPr>
            <w:rStyle w:val="Hyperlink"/>
            <w:noProof/>
          </w:rPr>
          <w:t>Figura 9 - Viga separada em dois elementos</w:t>
        </w:r>
        <w:r>
          <w:rPr>
            <w:noProof/>
            <w:webHidden/>
          </w:rPr>
          <w:tab/>
        </w:r>
        <w:r>
          <w:rPr>
            <w:noProof/>
            <w:webHidden/>
          </w:rPr>
          <w:fldChar w:fldCharType="begin"/>
        </w:r>
        <w:r>
          <w:rPr>
            <w:noProof/>
            <w:webHidden/>
          </w:rPr>
          <w:instrText xml:space="preserve"> PAGEREF _Toc33979528 \h </w:instrText>
        </w:r>
        <w:r>
          <w:rPr>
            <w:noProof/>
            <w:webHidden/>
          </w:rPr>
        </w:r>
        <w:r>
          <w:rPr>
            <w:noProof/>
            <w:webHidden/>
          </w:rPr>
          <w:fldChar w:fldCharType="separate"/>
        </w:r>
        <w:r>
          <w:rPr>
            <w:noProof/>
            <w:webHidden/>
          </w:rPr>
          <w:t>29</w:t>
        </w:r>
        <w:r>
          <w:rPr>
            <w:noProof/>
            <w:webHidden/>
          </w:rPr>
          <w:fldChar w:fldCharType="end"/>
        </w:r>
      </w:hyperlink>
    </w:p>
    <w:p w14:paraId="59A44D0C" w14:textId="69B9E6EB" w:rsidR="00DB0134" w:rsidRDefault="00DB0134">
      <w:pPr>
        <w:pStyle w:val="ndicedeilustraes"/>
        <w:tabs>
          <w:tab w:val="right" w:leader="dot" w:pos="9061"/>
        </w:tabs>
        <w:rPr>
          <w:rFonts w:asciiTheme="minorHAnsi" w:eastAsiaTheme="minorEastAsia" w:hAnsiTheme="minorHAnsi" w:cstheme="minorBidi"/>
          <w:noProof/>
        </w:rPr>
      </w:pPr>
      <w:hyperlink w:anchor="_Toc33979529" w:history="1">
        <w:r w:rsidRPr="000E0A8D">
          <w:rPr>
            <w:rStyle w:val="Hyperlink"/>
            <w:noProof/>
          </w:rPr>
          <w:t>Figura 10 - Esforços calculados em cada elemento de viga</w:t>
        </w:r>
        <w:r>
          <w:rPr>
            <w:noProof/>
            <w:webHidden/>
          </w:rPr>
          <w:tab/>
        </w:r>
        <w:r>
          <w:rPr>
            <w:noProof/>
            <w:webHidden/>
          </w:rPr>
          <w:fldChar w:fldCharType="begin"/>
        </w:r>
        <w:r>
          <w:rPr>
            <w:noProof/>
            <w:webHidden/>
          </w:rPr>
          <w:instrText xml:space="preserve"> PAGEREF _Toc33979529 \h </w:instrText>
        </w:r>
        <w:r>
          <w:rPr>
            <w:noProof/>
            <w:webHidden/>
          </w:rPr>
        </w:r>
        <w:r>
          <w:rPr>
            <w:noProof/>
            <w:webHidden/>
          </w:rPr>
          <w:fldChar w:fldCharType="separate"/>
        </w:r>
        <w:r>
          <w:rPr>
            <w:noProof/>
            <w:webHidden/>
          </w:rPr>
          <w:t>29</w:t>
        </w:r>
        <w:r>
          <w:rPr>
            <w:noProof/>
            <w:webHidden/>
          </w:rPr>
          <w:fldChar w:fldCharType="end"/>
        </w:r>
      </w:hyperlink>
    </w:p>
    <w:p w14:paraId="0F2C983C" w14:textId="24C3C3BE" w:rsidR="00DB0134" w:rsidRDefault="00DB0134">
      <w:pPr>
        <w:pStyle w:val="ndicedeilustraes"/>
        <w:tabs>
          <w:tab w:val="right" w:leader="dot" w:pos="9061"/>
        </w:tabs>
        <w:rPr>
          <w:rFonts w:asciiTheme="minorHAnsi" w:eastAsiaTheme="minorEastAsia" w:hAnsiTheme="minorHAnsi" w:cstheme="minorBidi"/>
          <w:noProof/>
        </w:rPr>
      </w:pPr>
      <w:hyperlink w:anchor="_Toc33979530" w:history="1">
        <w:r w:rsidRPr="000E0A8D">
          <w:rPr>
            <w:rStyle w:val="Hyperlink"/>
            <w:noProof/>
          </w:rPr>
          <w:t>Figura 11 - Esforços calculados na viga</w:t>
        </w:r>
        <w:r>
          <w:rPr>
            <w:noProof/>
            <w:webHidden/>
          </w:rPr>
          <w:tab/>
        </w:r>
        <w:r>
          <w:rPr>
            <w:noProof/>
            <w:webHidden/>
          </w:rPr>
          <w:fldChar w:fldCharType="begin"/>
        </w:r>
        <w:r>
          <w:rPr>
            <w:noProof/>
            <w:webHidden/>
          </w:rPr>
          <w:instrText xml:space="preserve"> PAGEREF _Toc33979530 \h </w:instrText>
        </w:r>
        <w:r>
          <w:rPr>
            <w:noProof/>
            <w:webHidden/>
          </w:rPr>
        </w:r>
        <w:r>
          <w:rPr>
            <w:noProof/>
            <w:webHidden/>
          </w:rPr>
          <w:fldChar w:fldCharType="separate"/>
        </w:r>
        <w:r>
          <w:rPr>
            <w:noProof/>
            <w:webHidden/>
          </w:rPr>
          <w:t>29</w:t>
        </w:r>
        <w:r>
          <w:rPr>
            <w:noProof/>
            <w:webHidden/>
          </w:rPr>
          <w:fldChar w:fldCharType="end"/>
        </w:r>
      </w:hyperlink>
    </w:p>
    <w:p w14:paraId="3CD8E53A" w14:textId="52CB2A54" w:rsidR="00DB0134" w:rsidRDefault="00DB0134">
      <w:pPr>
        <w:pStyle w:val="ndicedeilustraes"/>
        <w:tabs>
          <w:tab w:val="right" w:leader="dot" w:pos="9061"/>
        </w:tabs>
        <w:rPr>
          <w:rFonts w:asciiTheme="minorHAnsi" w:eastAsiaTheme="minorEastAsia" w:hAnsiTheme="minorHAnsi" w:cstheme="minorBidi"/>
          <w:noProof/>
        </w:rPr>
      </w:pPr>
      <w:hyperlink w:anchor="_Toc33979531" w:history="1">
        <w:r w:rsidRPr="000E0A8D">
          <w:rPr>
            <w:rStyle w:val="Hyperlink"/>
            <w:noProof/>
          </w:rPr>
          <w:t>Figura 12 - Função de criação de viga</w:t>
        </w:r>
        <w:r>
          <w:rPr>
            <w:noProof/>
            <w:webHidden/>
          </w:rPr>
          <w:tab/>
        </w:r>
        <w:r>
          <w:rPr>
            <w:noProof/>
            <w:webHidden/>
          </w:rPr>
          <w:fldChar w:fldCharType="begin"/>
        </w:r>
        <w:r>
          <w:rPr>
            <w:noProof/>
            <w:webHidden/>
          </w:rPr>
          <w:instrText xml:space="preserve"> PAGEREF _Toc33979531 \h </w:instrText>
        </w:r>
        <w:r>
          <w:rPr>
            <w:noProof/>
            <w:webHidden/>
          </w:rPr>
        </w:r>
        <w:r>
          <w:rPr>
            <w:noProof/>
            <w:webHidden/>
          </w:rPr>
          <w:fldChar w:fldCharType="separate"/>
        </w:r>
        <w:r>
          <w:rPr>
            <w:noProof/>
            <w:webHidden/>
          </w:rPr>
          <w:t>33</w:t>
        </w:r>
        <w:r>
          <w:rPr>
            <w:noProof/>
            <w:webHidden/>
          </w:rPr>
          <w:fldChar w:fldCharType="end"/>
        </w:r>
      </w:hyperlink>
    </w:p>
    <w:p w14:paraId="67DEBB15" w14:textId="3622031E" w:rsidR="00DB0134" w:rsidRDefault="00DB0134">
      <w:pPr>
        <w:pStyle w:val="ndicedeilustraes"/>
        <w:tabs>
          <w:tab w:val="right" w:leader="dot" w:pos="9061"/>
        </w:tabs>
        <w:rPr>
          <w:rFonts w:asciiTheme="minorHAnsi" w:eastAsiaTheme="minorEastAsia" w:hAnsiTheme="minorHAnsi" w:cstheme="minorBidi"/>
          <w:noProof/>
        </w:rPr>
      </w:pPr>
      <w:hyperlink w:anchor="_Toc33979532" w:history="1">
        <w:r w:rsidRPr="000E0A8D">
          <w:rPr>
            <w:rStyle w:val="Hyperlink"/>
            <w:noProof/>
          </w:rPr>
          <w:t>Figura 13 - Código para coleta dos dados de análise</w:t>
        </w:r>
        <w:r>
          <w:rPr>
            <w:noProof/>
            <w:webHidden/>
          </w:rPr>
          <w:tab/>
        </w:r>
        <w:r>
          <w:rPr>
            <w:noProof/>
            <w:webHidden/>
          </w:rPr>
          <w:fldChar w:fldCharType="begin"/>
        </w:r>
        <w:r>
          <w:rPr>
            <w:noProof/>
            <w:webHidden/>
          </w:rPr>
          <w:instrText xml:space="preserve"> PAGEREF _Toc33979532 \h </w:instrText>
        </w:r>
        <w:r>
          <w:rPr>
            <w:noProof/>
            <w:webHidden/>
          </w:rPr>
        </w:r>
        <w:r>
          <w:rPr>
            <w:noProof/>
            <w:webHidden/>
          </w:rPr>
          <w:fldChar w:fldCharType="separate"/>
        </w:r>
        <w:r>
          <w:rPr>
            <w:noProof/>
            <w:webHidden/>
          </w:rPr>
          <w:t>33</w:t>
        </w:r>
        <w:r>
          <w:rPr>
            <w:noProof/>
            <w:webHidden/>
          </w:rPr>
          <w:fldChar w:fldCharType="end"/>
        </w:r>
      </w:hyperlink>
    </w:p>
    <w:p w14:paraId="5D38DED5" w14:textId="66BC0CBD" w:rsidR="007C3DC2" w:rsidRDefault="00314317" w:rsidP="00AA6010">
      <w:pPr>
        <w:pStyle w:val="Sumrio1"/>
        <w:spacing w:after="480"/>
        <w:rPr>
          <w:rFonts w:ascii="Times New Roman" w:hAnsi="Times New Roman" w:cs="Times New Roman"/>
          <w:b w:val="0"/>
          <w:noProof/>
          <w:kern w:val="0"/>
          <w:lang w:eastAsia="en-US"/>
        </w:rPr>
      </w:pPr>
      <w:r>
        <w:rPr>
          <w:rFonts w:ascii="Times New Roman" w:hAnsi="Times New Roman" w:cs="Times New Roman"/>
          <w:b w:val="0"/>
          <w:noProof/>
          <w:kern w:val="0"/>
          <w:lang w:eastAsia="en-US"/>
        </w:rPr>
        <w:fldChar w:fldCharType="end"/>
      </w:r>
    </w:p>
    <w:p w14:paraId="556B5190" w14:textId="1124F6BA" w:rsidR="0074182B" w:rsidRDefault="0074182B" w:rsidP="00AA6010">
      <w:pPr>
        <w:pStyle w:val="Sumrio1"/>
        <w:spacing w:after="480"/>
        <w:rPr>
          <w:rFonts w:ascii="Times New Roman" w:hAnsi="Times New Roman" w:cs="Times New Roman"/>
          <w:b w:val="0"/>
          <w:noProof/>
          <w:kern w:val="0"/>
          <w:lang w:eastAsia="en-US"/>
        </w:rPr>
      </w:pPr>
    </w:p>
    <w:p w14:paraId="521A093F" w14:textId="4BE1A142" w:rsidR="0074182B" w:rsidRDefault="0074182B" w:rsidP="00AA6010">
      <w:pPr>
        <w:pStyle w:val="Sumrio1"/>
        <w:spacing w:after="480"/>
        <w:rPr>
          <w:rFonts w:ascii="Times New Roman" w:hAnsi="Times New Roman" w:cs="Times New Roman"/>
          <w:b w:val="0"/>
          <w:noProof/>
          <w:kern w:val="0"/>
          <w:lang w:eastAsia="en-US"/>
        </w:rPr>
      </w:pPr>
    </w:p>
    <w:p w14:paraId="29F445FB" w14:textId="1B2D8255" w:rsidR="0074182B" w:rsidRDefault="0074182B" w:rsidP="00AA6010">
      <w:pPr>
        <w:pStyle w:val="Sumrio1"/>
        <w:spacing w:after="480"/>
        <w:rPr>
          <w:rFonts w:ascii="Times New Roman" w:hAnsi="Times New Roman" w:cs="Times New Roman"/>
          <w:b w:val="0"/>
          <w:noProof/>
          <w:kern w:val="0"/>
          <w:lang w:eastAsia="en-US"/>
        </w:rPr>
      </w:pPr>
    </w:p>
    <w:p w14:paraId="3BEDA9AE" w14:textId="279357E5" w:rsidR="0074182B" w:rsidRDefault="0074182B" w:rsidP="00AA6010">
      <w:pPr>
        <w:pStyle w:val="Sumrio1"/>
        <w:spacing w:after="480"/>
        <w:rPr>
          <w:rFonts w:ascii="Times New Roman" w:hAnsi="Times New Roman" w:cs="Times New Roman"/>
          <w:b w:val="0"/>
          <w:noProof/>
          <w:kern w:val="0"/>
          <w:lang w:eastAsia="en-US"/>
        </w:rPr>
      </w:pPr>
    </w:p>
    <w:p w14:paraId="5A9FC44E" w14:textId="3E3AD58E" w:rsidR="0074182B" w:rsidRDefault="0074182B" w:rsidP="00AA6010">
      <w:pPr>
        <w:pStyle w:val="Sumrio1"/>
        <w:spacing w:after="480"/>
        <w:rPr>
          <w:rFonts w:ascii="Times New Roman" w:hAnsi="Times New Roman" w:cs="Times New Roman"/>
          <w:b w:val="0"/>
          <w:noProof/>
          <w:kern w:val="0"/>
          <w:lang w:eastAsia="en-US"/>
        </w:rPr>
      </w:pPr>
    </w:p>
    <w:p w14:paraId="3FDF795D" w14:textId="3E3053E4" w:rsidR="00141B69" w:rsidRDefault="00141B69">
      <w:pPr>
        <w:spacing w:line="276" w:lineRule="auto"/>
        <w:ind w:firstLine="0"/>
        <w:jc w:val="left"/>
        <w:rPr>
          <w:rFonts w:eastAsia="Arial Unicode MS"/>
          <w:b/>
          <w:caps/>
          <w:sz w:val="28"/>
          <w:szCs w:val="20"/>
          <w:shd w:val="clear" w:color="auto" w:fill="FFFFFF"/>
          <w:lang w:eastAsia="ar-SA"/>
        </w:rPr>
      </w:pPr>
    </w:p>
    <w:p w14:paraId="5F0F1B08" w14:textId="77777777" w:rsidR="00DB0134" w:rsidRDefault="00DB0134">
      <w:pPr>
        <w:spacing w:line="276" w:lineRule="auto"/>
        <w:ind w:firstLine="0"/>
        <w:jc w:val="left"/>
        <w:rPr>
          <w:rFonts w:eastAsia="Arial Unicode MS"/>
          <w:b/>
          <w:caps/>
          <w:sz w:val="28"/>
          <w:szCs w:val="20"/>
          <w:shd w:val="clear" w:color="auto" w:fill="FFFFFF"/>
          <w:lang w:eastAsia="ar-SA"/>
        </w:rPr>
      </w:pPr>
    </w:p>
    <w:p w14:paraId="7B3FB6E7" w14:textId="77777777" w:rsidR="00F357E9" w:rsidRDefault="00F357E9" w:rsidP="00EA15E3">
      <w:pPr>
        <w:pStyle w:val="SemEspaamento"/>
        <w:rPr>
          <w:rFonts w:eastAsia="Arial Unicode MS"/>
          <w:shd w:val="clear" w:color="auto" w:fill="FFFFFF"/>
        </w:rPr>
      </w:pPr>
      <w:r>
        <w:rPr>
          <w:rFonts w:eastAsia="Arial Unicode MS"/>
          <w:shd w:val="clear" w:color="auto" w:fill="FFFFFF"/>
        </w:rPr>
        <w:lastRenderedPageBreak/>
        <w:t>LISTA DE GRÁFICOS</w:t>
      </w:r>
    </w:p>
    <w:p w14:paraId="5658BF1E" w14:textId="77777777" w:rsidR="00DD7728" w:rsidRDefault="00DD7728" w:rsidP="00E53A31">
      <w:pPr>
        <w:spacing w:after="168"/>
        <w:ind w:firstLine="0"/>
        <w:jc w:val="center"/>
        <w:rPr>
          <w:rFonts w:eastAsia="Arial Unicode MS"/>
          <w:b/>
          <w:sz w:val="28"/>
          <w:szCs w:val="28"/>
          <w:shd w:val="clear" w:color="auto" w:fill="FFFFFF"/>
        </w:rPr>
      </w:pPr>
    </w:p>
    <w:p w14:paraId="46A903BF" w14:textId="3E136725" w:rsidR="00DB0134" w:rsidRDefault="007B4257">
      <w:pPr>
        <w:pStyle w:val="ndicedeilustraes"/>
        <w:tabs>
          <w:tab w:val="right" w:leader="dot" w:pos="9061"/>
        </w:tabs>
        <w:rPr>
          <w:rFonts w:asciiTheme="minorHAnsi" w:eastAsiaTheme="minorEastAsia" w:hAnsiTheme="minorHAnsi" w:cstheme="minorBidi"/>
          <w:noProof/>
        </w:rPr>
      </w:pPr>
      <w:r>
        <w:rPr>
          <w:rFonts w:ascii="Times New Roman" w:eastAsiaTheme="minorHAnsi" w:hAnsi="Times New Roman"/>
          <w:b/>
          <w:caps/>
          <w:noProof/>
          <w:szCs w:val="22"/>
        </w:rPr>
        <w:fldChar w:fldCharType="begin"/>
      </w:r>
      <w:r>
        <w:rPr>
          <w:rFonts w:ascii="Times New Roman" w:eastAsiaTheme="minorHAnsi" w:hAnsi="Times New Roman"/>
          <w:b/>
          <w:caps/>
          <w:noProof/>
          <w:szCs w:val="22"/>
        </w:rPr>
        <w:instrText xml:space="preserve"> TOC \h \z \c "Gráfico" </w:instrText>
      </w:r>
      <w:r>
        <w:rPr>
          <w:rFonts w:ascii="Times New Roman" w:eastAsiaTheme="minorHAnsi" w:hAnsi="Times New Roman"/>
          <w:b/>
          <w:caps/>
          <w:noProof/>
          <w:szCs w:val="22"/>
        </w:rPr>
        <w:fldChar w:fldCharType="separate"/>
      </w:r>
      <w:hyperlink w:anchor="_Toc33979533" w:history="1">
        <w:r w:rsidR="00DB0134" w:rsidRPr="008211D5">
          <w:rPr>
            <w:rStyle w:val="Hyperlink"/>
            <w:noProof/>
          </w:rPr>
          <w:t>Gráfico 1 - Desempenho Computacional x Custo (1992–2012)</w:t>
        </w:r>
        <w:r w:rsidR="00DB0134">
          <w:rPr>
            <w:noProof/>
            <w:webHidden/>
          </w:rPr>
          <w:tab/>
        </w:r>
        <w:r w:rsidR="00DB0134">
          <w:rPr>
            <w:noProof/>
            <w:webHidden/>
          </w:rPr>
          <w:fldChar w:fldCharType="begin"/>
        </w:r>
        <w:r w:rsidR="00DB0134">
          <w:rPr>
            <w:noProof/>
            <w:webHidden/>
          </w:rPr>
          <w:instrText xml:space="preserve"> PAGEREF _Toc33979533 \h </w:instrText>
        </w:r>
        <w:r w:rsidR="00DB0134">
          <w:rPr>
            <w:noProof/>
            <w:webHidden/>
          </w:rPr>
        </w:r>
        <w:r w:rsidR="00DB0134">
          <w:rPr>
            <w:noProof/>
            <w:webHidden/>
          </w:rPr>
          <w:fldChar w:fldCharType="separate"/>
        </w:r>
        <w:r w:rsidR="00DB0134">
          <w:rPr>
            <w:noProof/>
            <w:webHidden/>
          </w:rPr>
          <w:t>15</w:t>
        </w:r>
        <w:r w:rsidR="00DB0134">
          <w:rPr>
            <w:noProof/>
            <w:webHidden/>
          </w:rPr>
          <w:fldChar w:fldCharType="end"/>
        </w:r>
      </w:hyperlink>
    </w:p>
    <w:p w14:paraId="5D019159" w14:textId="4C725238" w:rsidR="00DB0134" w:rsidRDefault="00DB0134">
      <w:pPr>
        <w:pStyle w:val="ndicedeilustraes"/>
        <w:tabs>
          <w:tab w:val="right" w:leader="dot" w:pos="9061"/>
        </w:tabs>
        <w:rPr>
          <w:rFonts w:asciiTheme="minorHAnsi" w:eastAsiaTheme="minorEastAsia" w:hAnsiTheme="minorHAnsi" w:cstheme="minorBidi"/>
          <w:noProof/>
        </w:rPr>
      </w:pPr>
      <w:hyperlink w:anchor="_Toc33979534" w:history="1">
        <w:r w:rsidRPr="008211D5">
          <w:rPr>
            <w:rStyle w:val="Hyperlink"/>
            <w:noProof/>
          </w:rPr>
          <w:t>Gráfico 2 - Relação entre a altura da viga ideal e seu comprimento</w:t>
        </w:r>
        <w:r>
          <w:rPr>
            <w:noProof/>
            <w:webHidden/>
          </w:rPr>
          <w:tab/>
        </w:r>
        <w:r>
          <w:rPr>
            <w:noProof/>
            <w:webHidden/>
          </w:rPr>
          <w:fldChar w:fldCharType="begin"/>
        </w:r>
        <w:r>
          <w:rPr>
            <w:noProof/>
            <w:webHidden/>
          </w:rPr>
          <w:instrText xml:space="preserve"> PAGEREF _Toc33979534 \h </w:instrText>
        </w:r>
        <w:r>
          <w:rPr>
            <w:noProof/>
            <w:webHidden/>
          </w:rPr>
        </w:r>
        <w:r>
          <w:rPr>
            <w:noProof/>
            <w:webHidden/>
          </w:rPr>
          <w:fldChar w:fldCharType="separate"/>
        </w:r>
        <w:r>
          <w:rPr>
            <w:noProof/>
            <w:webHidden/>
          </w:rPr>
          <w:t>35</w:t>
        </w:r>
        <w:r>
          <w:rPr>
            <w:noProof/>
            <w:webHidden/>
          </w:rPr>
          <w:fldChar w:fldCharType="end"/>
        </w:r>
      </w:hyperlink>
    </w:p>
    <w:p w14:paraId="2031F0CE" w14:textId="2C54BDB0" w:rsidR="00DB0134" w:rsidRDefault="00DB0134">
      <w:pPr>
        <w:pStyle w:val="ndicedeilustraes"/>
        <w:tabs>
          <w:tab w:val="right" w:leader="dot" w:pos="9061"/>
        </w:tabs>
        <w:rPr>
          <w:rFonts w:asciiTheme="minorHAnsi" w:eastAsiaTheme="minorEastAsia" w:hAnsiTheme="minorHAnsi" w:cstheme="minorBidi"/>
          <w:noProof/>
        </w:rPr>
      </w:pPr>
      <w:hyperlink w:anchor="_Toc33979535" w:history="1">
        <w:r w:rsidRPr="008211D5">
          <w:rPr>
            <w:rStyle w:val="Hyperlink"/>
            <w:noProof/>
          </w:rPr>
          <w:t>Gráfico 3 - Proposta da literatura</w:t>
        </w:r>
        <w:r>
          <w:rPr>
            <w:noProof/>
            <w:webHidden/>
          </w:rPr>
          <w:tab/>
        </w:r>
        <w:r>
          <w:rPr>
            <w:noProof/>
            <w:webHidden/>
          </w:rPr>
          <w:fldChar w:fldCharType="begin"/>
        </w:r>
        <w:r>
          <w:rPr>
            <w:noProof/>
            <w:webHidden/>
          </w:rPr>
          <w:instrText xml:space="preserve"> PAGEREF _Toc33979535 \h </w:instrText>
        </w:r>
        <w:r>
          <w:rPr>
            <w:noProof/>
            <w:webHidden/>
          </w:rPr>
        </w:r>
        <w:r>
          <w:rPr>
            <w:noProof/>
            <w:webHidden/>
          </w:rPr>
          <w:fldChar w:fldCharType="separate"/>
        </w:r>
        <w:r>
          <w:rPr>
            <w:noProof/>
            <w:webHidden/>
          </w:rPr>
          <w:t>36</w:t>
        </w:r>
        <w:r>
          <w:rPr>
            <w:noProof/>
            <w:webHidden/>
          </w:rPr>
          <w:fldChar w:fldCharType="end"/>
        </w:r>
      </w:hyperlink>
    </w:p>
    <w:p w14:paraId="36EFD0C6" w14:textId="505B5A0D" w:rsidR="00DB0134" w:rsidRDefault="00DB0134">
      <w:pPr>
        <w:pStyle w:val="ndicedeilustraes"/>
        <w:tabs>
          <w:tab w:val="right" w:leader="dot" w:pos="9061"/>
        </w:tabs>
        <w:rPr>
          <w:rFonts w:asciiTheme="minorHAnsi" w:eastAsiaTheme="minorEastAsia" w:hAnsiTheme="minorHAnsi" w:cstheme="minorBidi"/>
          <w:noProof/>
        </w:rPr>
      </w:pPr>
      <w:hyperlink w:anchor="_Toc33979536" w:history="1">
        <w:r w:rsidRPr="008211D5">
          <w:rPr>
            <w:rStyle w:val="Hyperlink"/>
            <w:noProof/>
          </w:rPr>
          <w:t>Gráfico 4 - Proposta de reta para determinação de altura da viga dado seu comprimento</w:t>
        </w:r>
        <w:r>
          <w:rPr>
            <w:noProof/>
            <w:webHidden/>
          </w:rPr>
          <w:tab/>
        </w:r>
        <w:r>
          <w:rPr>
            <w:noProof/>
            <w:webHidden/>
          </w:rPr>
          <w:fldChar w:fldCharType="begin"/>
        </w:r>
        <w:r>
          <w:rPr>
            <w:noProof/>
            <w:webHidden/>
          </w:rPr>
          <w:instrText xml:space="preserve"> PAGEREF _Toc33979536 \h </w:instrText>
        </w:r>
        <w:r>
          <w:rPr>
            <w:noProof/>
            <w:webHidden/>
          </w:rPr>
        </w:r>
        <w:r>
          <w:rPr>
            <w:noProof/>
            <w:webHidden/>
          </w:rPr>
          <w:fldChar w:fldCharType="separate"/>
        </w:r>
        <w:r>
          <w:rPr>
            <w:noProof/>
            <w:webHidden/>
          </w:rPr>
          <w:t>37</w:t>
        </w:r>
        <w:r>
          <w:rPr>
            <w:noProof/>
            <w:webHidden/>
          </w:rPr>
          <w:fldChar w:fldCharType="end"/>
        </w:r>
      </w:hyperlink>
    </w:p>
    <w:p w14:paraId="29290FC7" w14:textId="61D918C3" w:rsidR="00DB0134" w:rsidRDefault="00DB0134">
      <w:pPr>
        <w:pStyle w:val="ndicedeilustraes"/>
        <w:tabs>
          <w:tab w:val="right" w:leader="dot" w:pos="9061"/>
        </w:tabs>
        <w:rPr>
          <w:rFonts w:asciiTheme="minorHAnsi" w:eastAsiaTheme="minorEastAsia" w:hAnsiTheme="minorHAnsi" w:cstheme="minorBidi"/>
          <w:noProof/>
        </w:rPr>
      </w:pPr>
      <w:hyperlink w:anchor="_Toc33979537" w:history="1">
        <w:r w:rsidRPr="008211D5">
          <w:rPr>
            <w:rStyle w:val="Hyperlink"/>
            <w:noProof/>
          </w:rPr>
          <w:t>Gráfico 5 - Proposta de reta que passa na origem para determinação de altura da viga dado seu comprimento</w:t>
        </w:r>
        <w:r>
          <w:rPr>
            <w:noProof/>
            <w:webHidden/>
          </w:rPr>
          <w:tab/>
        </w:r>
        <w:r>
          <w:rPr>
            <w:noProof/>
            <w:webHidden/>
          </w:rPr>
          <w:fldChar w:fldCharType="begin"/>
        </w:r>
        <w:r>
          <w:rPr>
            <w:noProof/>
            <w:webHidden/>
          </w:rPr>
          <w:instrText xml:space="preserve"> PAGEREF _Toc33979537 \h </w:instrText>
        </w:r>
        <w:r>
          <w:rPr>
            <w:noProof/>
            <w:webHidden/>
          </w:rPr>
        </w:r>
        <w:r>
          <w:rPr>
            <w:noProof/>
            <w:webHidden/>
          </w:rPr>
          <w:fldChar w:fldCharType="separate"/>
        </w:r>
        <w:r>
          <w:rPr>
            <w:noProof/>
            <w:webHidden/>
          </w:rPr>
          <w:t>38</w:t>
        </w:r>
        <w:r>
          <w:rPr>
            <w:noProof/>
            <w:webHidden/>
          </w:rPr>
          <w:fldChar w:fldCharType="end"/>
        </w:r>
      </w:hyperlink>
    </w:p>
    <w:p w14:paraId="274F0296" w14:textId="5F5ADE2D" w:rsidR="00DB0134" w:rsidRDefault="00DB0134">
      <w:pPr>
        <w:pStyle w:val="ndicedeilustraes"/>
        <w:tabs>
          <w:tab w:val="right" w:leader="dot" w:pos="9061"/>
        </w:tabs>
        <w:rPr>
          <w:rFonts w:asciiTheme="minorHAnsi" w:eastAsiaTheme="minorEastAsia" w:hAnsiTheme="minorHAnsi" w:cstheme="minorBidi"/>
          <w:noProof/>
        </w:rPr>
      </w:pPr>
      <w:hyperlink w:anchor="_Toc33979538" w:history="1">
        <w:r w:rsidRPr="008211D5">
          <w:rPr>
            <w:rStyle w:val="Hyperlink"/>
            <w:noProof/>
          </w:rPr>
          <w:t>Gráfico 6 - Proposta de parábola para determinação de altura da viga dado seu comprimento</w:t>
        </w:r>
        <w:r>
          <w:rPr>
            <w:noProof/>
            <w:webHidden/>
          </w:rPr>
          <w:tab/>
        </w:r>
        <w:r>
          <w:rPr>
            <w:noProof/>
            <w:webHidden/>
          </w:rPr>
          <w:fldChar w:fldCharType="begin"/>
        </w:r>
        <w:r>
          <w:rPr>
            <w:noProof/>
            <w:webHidden/>
          </w:rPr>
          <w:instrText xml:space="preserve"> PAGEREF _Toc33979538 \h </w:instrText>
        </w:r>
        <w:r>
          <w:rPr>
            <w:noProof/>
            <w:webHidden/>
          </w:rPr>
        </w:r>
        <w:r>
          <w:rPr>
            <w:noProof/>
            <w:webHidden/>
          </w:rPr>
          <w:fldChar w:fldCharType="separate"/>
        </w:r>
        <w:r>
          <w:rPr>
            <w:noProof/>
            <w:webHidden/>
          </w:rPr>
          <w:t>39</w:t>
        </w:r>
        <w:r>
          <w:rPr>
            <w:noProof/>
            <w:webHidden/>
          </w:rPr>
          <w:fldChar w:fldCharType="end"/>
        </w:r>
      </w:hyperlink>
    </w:p>
    <w:p w14:paraId="1D22FE4D" w14:textId="128B860D" w:rsidR="00DB0134" w:rsidRDefault="00DB0134">
      <w:pPr>
        <w:pStyle w:val="ndicedeilustraes"/>
        <w:tabs>
          <w:tab w:val="right" w:leader="dot" w:pos="9061"/>
        </w:tabs>
        <w:rPr>
          <w:rFonts w:asciiTheme="minorHAnsi" w:eastAsiaTheme="minorEastAsia" w:hAnsiTheme="minorHAnsi" w:cstheme="minorBidi"/>
          <w:noProof/>
        </w:rPr>
      </w:pPr>
      <w:hyperlink w:anchor="_Toc33979539" w:history="1">
        <w:r w:rsidRPr="008211D5">
          <w:rPr>
            <w:rStyle w:val="Hyperlink"/>
            <w:noProof/>
          </w:rPr>
          <w:t>Gráfico 7 - Propostas para determinação de altura da viga dado seu comprimento</w:t>
        </w:r>
        <w:r>
          <w:rPr>
            <w:noProof/>
            <w:webHidden/>
          </w:rPr>
          <w:tab/>
        </w:r>
        <w:r>
          <w:rPr>
            <w:noProof/>
            <w:webHidden/>
          </w:rPr>
          <w:fldChar w:fldCharType="begin"/>
        </w:r>
        <w:r>
          <w:rPr>
            <w:noProof/>
            <w:webHidden/>
          </w:rPr>
          <w:instrText xml:space="preserve"> PAGEREF _Toc33979539 \h </w:instrText>
        </w:r>
        <w:r>
          <w:rPr>
            <w:noProof/>
            <w:webHidden/>
          </w:rPr>
        </w:r>
        <w:r>
          <w:rPr>
            <w:noProof/>
            <w:webHidden/>
          </w:rPr>
          <w:fldChar w:fldCharType="separate"/>
        </w:r>
        <w:r>
          <w:rPr>
            <w:noProof/>
            <w:webHidden/>
          </w:rPr>
          <w:t>40</w:t>
        </w:r>
        <w:r>
          <w:rPr>
            <w:noProof/>
            <w:webHidden/>
          </w:rPr>
          <w:fldChar w:fldCharType="end"/>
        </w:r>
      </w:hyperlink>
    </w:p>
    <w:p w14:paraId="6282803A" w14:textId="39165541" w:rsidR="00DB0134" w:rsidRDefault="00DB0134">
      <w:pPr>
        <w:pStyle w:val="ndicedeilustraes"/>
        <w:tabs>
          <w:tab w:val="right" w:leader="dot" w:pos="9061"/>
        </w:tabs>
        <w:rPr>
          <w:rFonts w:asciiTheme="minorHAnsi" w:eastAsiaTheme="minorEastAsia" w:hAnsiTheme="minorHAnsi" w:cstheme="minorBidi"/>
          <w:noProof/>
        </w:rPr>
      </w:pPr>
      <w:hyperlink w:anchor="_Toc33979540" w:history="1">
        <w:r w:rsidRPr="008211D5">
          <w:rPr>
            <w:rStyle w:val="Hyperlink"/>
            <w:noProof/>
          </w:rPr>
          <w:t>Gráfico 8 - Relação entre comprimento da viga e seu custo</w:t>
        </w:r>
        <w:r>
          <w:rPr>
            <w:noProof/>
            <w:webHidden/>
          </w:rPr>
          <w:tab/>
        </w:r>
        <w:r>
          <w:rPr>
            <w:noProof/>
            <w:webHidden/>
          </w:rPr>
          <w:fldChar w:fldCharType="begin"/>
        </w:r>
        <w:r>
          <w:rPr>
            <w:noProof/>
            <w:webHidden/>
          </w:rPr>
          <w:instrText xml:space="preserve"> PAGEREF _Toc33979540 \h </w:instrText>
        </w:r>
        <w:r>
          <w:rPr>
            <w:noProof/>
            <w:webHidden/>
          </w:rPr>
        </w:r>
        <w:r>
          <w:rPr>
            <w:noProof/>
            <w:webHidden/>
          </w:rPr>
          <w:fldChar w:fldCharType="separate"/>
        </w:r>
        <w:r>
          <w:rPr>
            <w:noProof/>
            <w:webHidden/>
          </w:rPr>
          <w:t>42</w:t>
        </w:r>
        <w:r>
          <w:rPr>
            <w:noProof/>
            <w:webHidden/>
          </w:rPr>
          <w:fldChar w:fldCharType="end"/>
        </w:r>
      </w:hyperlink>
    </w:p>
    <w:p w14:paraId="437E0A03" w14:textId="706C0B31" w:rsidR="00DB0134" w:rsidRDefault="00DB0134">
      <w:pPr>
        <w:pStyle w:val="ndicedeilustraes"/>
        <w:tabs>
          <w:tab w:val="right" w:leader="dot" w:pos="9061"/>
        </w:tabs>
        <w:rPr>
          <w:rFonts w:asciiTheme="minorHAnsi" w:eastAsiaTheme="minorEastAsia" w:hAnsiTheme="minorHAnsi" w:cstheme="minorBidi"/>
          <w:noProof/>
        </w:rPr>
      </w:pPr>
      <w:hyperlink w:anchor="_Toc33979541" w:history="1">
        <w:r w:rsidRPr="008211D5">
          <w:rPr>
            <w:rStyle w:val="Hyperlink"/>
            <w:noProof/>
          </w:rPr>
          <w:t>Gráfico 9 - Relação entre comprimento da viga e seu custo e proposta de parábola</w:t>
        </w:r>
        <w:r>
          <w:rPr>
            <w:noProof/>
            <w:webHidden/>
          </w:rPr>
          <w:tab/>
        </w:r>
        <w:r>
          <w:rPr>
            <w:noProof/>
            <w:webHidden/>
          </w:rPr>
          <w:fldChar w:fldCharType="begin"/>
        </w:r>
        <w:r>
          <w:rPr>
            <w:noProof/>
            <w:webHidden/>
          </w:rPr>
          <w:instrText xml:space="preserve"> PAGEREF _Toc33979541 \h </w:instrText>
        </w:r>
        <w:r>
          <w:rPr>
            <w:noProof/>
            <w:webHidden/>
          </w:rPr>
        </w:r>
        <w:r>
          <w:rPr>
            <w:noProof/>
            <w:webHidden/>
          </w:rPr>
          <w:fldChar w:fldCharType="separate"/>
        </w:r>
        <w:r>
          <w:rPr>
            <w:noProof/>
            <w:webHidden/>
          </w:rPr>
          <w:t>43</w:t>
        </w:r>
        <w:r>
          <w:rPr>
            <w:noProof/>
            <w:webHidden/>
          </w:rPr>
          <w:fldChar w:fldCharType="end"/>
        </w:r>
      </w:hyperlink>
    </w:p>
    <w:p w14:paraId="2715E05C" w14:textId="5552DFDE" w:rsidR="0083286B" w:rsidRDefault="007B4257" w:rsidP="00AA6010">
      <w:pPr>
        <w:pStyle w:val="Sumrio1"/>
        <w:spacing w:after="480"/>
        <w:rPr>
          <w:rFonts w:ascii="Times New Roman" w:hAnsi="Times New Roman" w:cs="Times New Roman"/>
          <w:noProof/>
          <w:kern w:val="0"/>
          <w:lang w:eastAsia="en-US"/>
        </w:rPr>
      </w:pPr>
      <w:r>
        <w:rPr>
          <w:rFonts w:ascii="Times New Roman" w:eastAsiaTheme="minorHAnsi" w:hAnsi="Times New Roman" w:cs="Times New Roman"/>
          <w:b w:val="0"/>
          <w:caps w:val="0"/>
          <w:noProof/>
          <w:kern w:val="0"/>
          <w:szCs w:val="22"/>
          <w:lang w:eastAsia="pt-BR"/>
        </w:rPr>
        <w:fldChar w:fldCharType="end"/>
      </w:r>
    </w:p>
    <w:p w14:paraId="0D4CF208" w14:textId="7E2F73E6" w:rsidR="0083286B" w:rsidRDefault="0083286B" w:rsidP="0083286B">
      <w:pPr>
        <w:spacing w:after="168"/>
        <w:rPr>
          <w:noProof/>
        </w:rPr>
      </w:pPr>
      <w:r>
        <w:rPr>
          <w:noProof/>
        </w:rPr>
        <w:br w:type="page"/>
      </w:r>
    </w:p>
    <w:p w14:paraId="6D4080FB" w14:textId="30285C99" w:rsidR="007950D0" w:rsidRDefault="007950D0" w:rsidP="007950D0">
      <w:pPr>
        <w:pStyle w:val="SemEspaamento"/>
        <w:rPr>
          <w:rFonts w:eastAsia="Arial Unicode MS"/>
          <w:shd w:val="clear" w:color="auto" w:fill="FFFFFF"/>
        </w:rPr>
      </w:pPr>
      <w:r>
        <w:rPr>
          <w:rFonts w:eastAsia="Arial Unicode MS"/>
          <w:shd w:val="clear" w:color="auto" w:fill="FFFFFF"/>
        </w:rPr>
        <w:lastRenderedPageBreak/>
        <w:t>LISTA DE TABELAS</w:t>
      </w:r>
    </w:p>
    <w:p w14:paraId="17752EB4" w14:textId="77777777" w:rsidR="007950D0" w:rsidRPr="007950D0" w:rsidRDefault="007950D0" w:rsidP="007950D0">
      <w:pPr>
        <w:rPr>
          <w:rFonts w:eastAsia="Arial Unicode MS"/>
          <w:lang w:eastAsia="ar-SA"/>
        </w:rPr>
      </w:pPr>
    </w:p>
    <w:p w14:paraId="7834AF8A" w14:textId="327A72C3" w:rsidR="00DB0134" w:rsidRDefault="007950D0">
      <w:pPr>
        <w:pStyle w:val="ndicedeilustraes"/>
        <w:tabs>
          <w:tab w:val="right" w:leader="dot" w:pos="9061"/>
        </w:tabs>
        <w:rPr>
          <w:rFonts w:asciiTheme="minorHAnsi" w:eastAsiaTheme="minorEastAsia" w:hAnsiTheme="minorHAnsi" w:cstheme="minorBidi"/>
          <w:noProof/>
        </w:rPr>
      </w:pPr>
      <w:r>
        <w:rPr>
          <w:noProof/>
        </w:rPr>
        <w:fldChar w:fldCharType="begin"/>
      </w:r>
      <w:r>
        <w:rPr>
          <w:noProof/>
        </w:rPr>
        <w:instrText xml:space="preserve"> TOC \h \z \c "Tabela" </w:instrText>
      </w:r>
      <w:r>
        <w:rPr>
          <w:noProof/>
        </w:rPr>
        <w:fldChar w:fldCharType="separate"/>
      </w:r>
      <w:hyperlink w:anchor="_Toc33979543" w:history="1">
        <w:r w:rsidR="00DB0134" w:rsidRPr="00CA12F9">
          <w:rPr>
            <w:rStyle w:val="Hyperlink"/>
            <w:noProof/>
          </w:rPr>
          <w:t>Tabela 1 - Melhores vigas por comprimento</w:t>
        </w:r>
        <w:r w:rsidR="00DB0134">
          <w:rPr>
            <w:noProof/>
            <w:webHidden/>
          </w:rPr>
          <w:tab/>
        </w:r>
        <w:r w:rsidR="00DB0134">
          <w:rPr>
            <w:noProof/>
            <w:webHidden/>
          </w:rPr>
          <w:fldChar w:fldCharType="begin"/>
        </w:r>
        <w:r w:rsidR="00DB0134">
          <w:rPr>
            <w:noProof/>
            <w:webHidden/>
          </w:rPr>
          <w:instrText xml:space="preserve"> PAGEREF _Toc33979543 \h </w:instrText>
        </w:r>
        <w:r w:rsidR="00DB0134">
          <w:rPr>
            <w:noProof/>
            <w:webHidden/>
          </w:rPr>
        </w:r>
        <w:r w:rsidR="00DB0134">
          <w:rPr>
            <w:noProof/>
            <w:webHidden/>
          </w:rPr>
          <w:fldChar w:fldCharType="separate"/>
        </w:r>
        <w:r w:rsidR="00DB0134">
          <w:rPr>
            <w:noProof/>
            <w:webHidden/>
          </w:rPr>
          <w:t>34</w:t>
        </w:r>
        <w:r w:rsidR="00DB0134">
          <w:rPr>
            <w:noProof/>
            <w:webHidden/>
          </w:rPr>
          <w:fldChar w:fldCharType="end"/>
        </w:r>
      </w:hyperlink>
    </w:p>
    <w:p w14:paraId="183F3619" w14:textId="309B4A21" w:rsidR="00DB0134" w:rsidRDefault="00DB0134">
      <w:pPr>
        <w:pStyle w:val="ndicedeilustraes"/>
        <w:tabs>
          <w:tab w:val="right" w:leader="dot" w:pos="9061"/>
        </w:tabs>
        <w:rPr>
          <w:rFonts w:asciiTheme="minorHAnsi" w:eastAsiaTheme="minorEastAsia" w:hAnsiTheme="minorHAnsi" w:cstheme="minorBidi"/>
          <w:noProof/>
        </w:rPr>
      </w:pPr>
      <w:hyperlink w:anchor="_Toc33979544" w:history="1">
        <w:r w:rsidRPr="00CA12F9">
          <w:rPr>
            <w:rStyle w:val="Hyperlink"/>
            <w:noProof/>
          </w:rPr>
          <w:t>Tabela 2 - Melhores vigas por comprimento e coluna custo/comprimento</w:t>
        </w:r>
        <w:r>
          <w:rPr>
            <w:noProof/>
            <w:webHidden/>
          </w:rPr>
          <w:tab/>
        </w:r>
        <w:r>
          <w:rPr>
            <w:noProof/>
            <w:webHidden/>
          </w:rPr>
          <w:fldChar w:fldCharType="begin"/>
        </w:r>
        <w:r>
          <w:rPr>
            <w:noProof/>
            <w:webHidden/>
          </w:rPr>
          <w:instrText xml:space="preserve"> PAGEREF _Toc33979544 \h </w:instrText>
        </w:r>
        <w:r>
          <w:rPr>
            <w:noProof/>
            <w:webHidden/>
          </w:rPr>
        </w:r>
        <w:r>
          <w:rPr>
            <w:noProof/>
            <w:webHidden/>
          </w:rPr>
          <w:fldChar w:fldCharType="separate"/>
        </w:r>
        <w:r>
          <w:rPr>
            <w:noProof/>
            <w:webHidden/>
          </w:rPr>
          <w:t>41</w:t>
        </w:r>
        <w:r>
          <w:rPr>
            <w:noProof/>
            <w:webHidden/>
          </w:rPr>
          <w:fldChar w:fldCharType="end"/>
        </w:r>
      </w:hyperlink>
    </w:p>
    <w:p w14:paraId="4C0B2563" w14:textId="09D99CB7" w:rsidR="00DB0134" w:rsidRDefault="00DB0134">
      <w:pPr>
        <w:pStyle w:val="ndicedeilustraes"/>
        <w:tabs>
          <w:tab w:val="right" w:leader="dot" w:pos="9061"/>
        </w:tabs>
        <w:rPr>
          <w:rFonts w:asciiTheme="minorHAnsi" w:eastAsiaTheme="minorEastAsia" w:hAnsiTheme="minorHAnsi" w:cstheme="minorBidi"/>
          <w:noProof/>
        </w:rPr>
      </w:pPr>
      <w:hyperlink w:anchor="_Toc33979545" w:history="1">
        <w:r w:rsidRPr="00CA12F9">
          <w:rPr>
            <w:rStyle w:val="Hyperlink"/>
            <w:noProof/>
          </w:rPr>
          <w:t>Tabela 3 - Custo de vigas com e ser retirada de barras</w:t>
        </w:r>
        <w:r>
          <w:rPr>
            <w:noProof/>
            <w:webHidden/>
          </w:rPr>
          <w:tab/>
        </w:r>
        <w:r>
          <w:rPr>
            <w:noProof/>
            <w:webHidden/>
          </w:rPr>
          <w:fldChar w:fldCharType="begin"/>
        </w:r>
        <w:r>
          <w:rPr>
            <w:noProof/>
            <w:webHidden/>
          </w:rPr>
          <w:instrText xml:space="preserve"> PAGEREF _Toc33979545 \h </w:instrText>
        </w:r>
        <w:r>
          <w:rPr>
            <w:noProof/>
            <w:webHidden/>
          </w:rPr>
        </w:r>
        <w:r>
          <w:rPr>
            <w:noProof/>
            <w:webHidden/>
          </w:rPr>
          <w:fldChar w:fldCharType="separate"/>
        </w:r>
        <w:r>
          <w:rPr>
            <w:noProof/>
            <w:webHidden/>
          </w:rPr>
          <w:t>44</w:t>
        </w:r>
        <w:r>
          <w:rPr>
            <w:noProof/>
            <w:webHidden/>
          </w:rPr>
          <w:fldChar w:fldCharType="end"/>
        </w:r>
      </w:hyperlink>
    </w:p>
    <w:p w14:paraId="62A62BAB" w14:textId="094570E4" w:rsidR="00DB0134" w:rsidRDefault="00DB0134">
      <w:pPr>
        <w:pStyle w:val="ndicedeilustraes"/>
        <w:tabs>
          <w:tab w:val="right" w:leader="dot" w:pos="9061"/>
        </w:tabs>
        <w:rPr>
          <w:rFonts w:asciiTheme="minorHAnsi" w:eastAsiaTheme="minorEastAsia" w:hAnsiTheme="minorHAnsi" w:cstheme="minorBidi"/>
          <w:noProof/>
        </w:rPr>
      </w:pPr>
      <w:hyperlink w:anchor="_Toc33979546" w:history="1">
        <w:r w:rsidRPr="00CA12F9">
          <w:rPr>
            <w:rStyle w:val="Hyperlink"/>
            <w:noProof/>
          </w:rPr>
          <w:t>Tabela 4 - Demonstração do impacto do custo com a retirada de barras</w:t>
        </w:r>
        <w:r>
          <w:rPr>
            <w:noProof/>
            <w:webHidden/>
          </w:rPr>
          <w:tab/>
        </w:r>
        <w:r>
          <w:rPr>
            <w:noProof/>
            <w:webHidden/>
          </w:rPr>
          <w:fldChar w:fldCharType="begin"/>
        </w:r>
        <w:r>
          <w:rPr>
            <w:noProof/>
            <w:webHidden/>
          </w:rPr>
          <w:instrText xml:space="preserve"> PAGEREF _Toc33979546 \h </w:instrText>
        </w:r>
        <w:r>
          <w:rPr>
            <w:noProof/>
            <w:webHidden/>
          </w:rPr>
        </w:r>
        <w:r>
          <w:rPr>
            <w:noProof/>
            <w:webHidden/>
          </w:rPr>
          <w:fldChar w:fldCharType="separate"/>
        </w:r>
        <w:r>
          <w:rPr>
            <w:noProof/>
            <w:webHidden/>
          </w:rPr>
          <w:t>45</w:t>
        </w:r>
        <w:r>
          <w:rPr>
            <w:noProof/>
            <w:webHidden/>
          </w:rPr>
          <w:fldChar w:fldCharType="end"/>
        </w:r>
      </w:hyperlink>
    </w:p>
    <w:p w14:paraId="7D7E3191" w14:textId="1BE61DC2" w:rsidR="007950D0" w:rsidRDefault="007950D0" w:rsidP="0083286B">
      <w:pPr>
        <w:spacing w:after="168"/>
        <w:rPr>
          <w:noProof/>
        </w:rPr>
      </w:pPr>
      <w:r>
        <w:rPr>
          <w:noProof/>
        </w:rPr>
        <w:fldChar w:fldCharType="end"/>
      </w:r>
    </w:p>
    <w:p w14:paraId="5BEDD0C1" w14:textId="77777777" w:rsidR="001B0E01" w:rsidRPr="001A6ECE" w:rsidRDefault="001B0E01" w:rsidP="00AA6010">
      <w:pPr>
        <w:pStyle w:val="Sumrio1"/>
        <w:spacing w:after="480"/>
        <w:rPr>
          <w:rFonts w:ascii="Times New Roman" w:hAnsi="Times New Roman" w:cs="Times New Roman"/>
          <w:noProof/>
          <w:kern w:val="0"/>
          <w:lang w:eastAsia="en-US"/>
        </w:rPr>
      </w:pPr>
    </w:p>
    <w:p w14:paraId="4D6E70A0" w14:textId="24F500F4" w:rsidR="00F357E9" w:rsidRDefault="00F357E9" w:rsidP="00CD7207">
      <w:pPr>
        <w:spacing w:after="168"/>
        <w:jc w:val="center"/>
        <w:rPr>
          <w:rFonts w:eastAsia="Arial Unicode MS"/>
          <w:b/>
          <w:sz w:val="28"/>
          <w:szCs w:val="28"/>
          <w:shd w:val="clear" w:color="auto" w:fill="FFFFFF"/>
        </w:rPr>
      </w:pPr>
    </w:p>
    <w:p w14:paraId="663246F6" w14:textId="31D93FA8" w:rsidR="007950D0" w:rsidRDefault="007950D0" w:rsidP="00CD7207">
      <w:pPr>
        <w:spacing w:after="168"/>
        <w:jc w:val="center"/>
        <w:rPr>
          <w:rFonts w:eastAsia="Arial Unicode MS"/>
          <w:b/>
          <w:sz w:val="28"/>
          <w:szCs w:val="28"/>
          <w:shd w:val="clear" w:color="auto" w:fill="FFFFFF"/>
        </w:rPr>
      </w:pPr>
    </w:p>
    <w:p w14:paraId="766BE645" w14:textId="246DE7E5" w:rsidR="007950D0" w:rsidRDefault="007950D0" w:rsidP="00CD7207">
      <w:pPr>
        <w:spacing w:after="168"/>
        <w:jc w:val="center"/>
        <w:rPr>
          <w:rFonts w:eastAsia="Arial Unicode MS"/>
          <w:b/>
          <w:sz w:val="28"/>
          <w:szCs w:val="28"/>
          <w:shd w:val="clear" w:color="auto" w:fill="FFFFFF"/>
        </w:rPr>
      </w:pPr>
    </w:p>
    <w:p w14:paraId="2765F55D" w14:textId="0D82BAF8" w:rsidR="007950D0" w:rsidRDefault="007950D0" w:rsidP="00CD7207">
      <w:pPr>
        <w:spacing w:after="168"/>
        <w:jc w:val="center"/>
        <w:rPr>
          <w:rFonts w:eastAsia="Arial Unicode MS"/>
          <w:b/>
          <w:sz w:val="28"/>
          <w:szCs w:val="28"/>
          <w:shd w:val="clear" w:color="auto" w:fill="FFFFFF"/>
        </w:rPr>
      </w:pPr>
    </w:p>
    <w:p w14:paraId="6B4B68D3" w14:textId="4701515A" w:rsidR="007950D0" w:rsidRDefault="007950D0" w:rsidP="00CD7207">
      <w:pPr>
        <w:spacing w:after="168"/>
        <w:jc w:val="center"/>
        <w:rPr>
          <w:rFonts w:eastAsia="Arial Unicode MS"/>
          <w:b/>
          <w:sz w:val="28"/>
          <w:szCs w:val="28"/>
          <w:shd w:val="clear" w:color="auto" w:fill="FFFFFF"/>
        </w:rPr>
      </w:pPr>
    </w:p>
    <w:p w14:paraId="189AB65A" w14:textId="02524735" w:rsidR="007950D0" w:rsidRDefault="007950D0" w:rsidP="00CD7207">
      <w:pPr>
        <w:spacing w:after="168"/>
        <w:jc w:val="center"/>
        <w:rPr>
          <w:rFonts w:eastAsia="Arial Unicode MS"/>
          <w:b/>
          <w:sz w:val="28"/>
          <w:szCs w:val="28"/>
          <w:shd w:val="clear" w:color="auto" w:fill="FFFFFF"/>
        </w:rPr>
      </w:pPr>
    </w:p>
    <w:p w14:paraId="29826BAF" w14:textId="0B69F198" w:rsidR="007950D0" w:rsidRDefault="007950D0" w:rsidP="00CD7207">
      <w:pPr>
        <w:spacing w:after="168"/>
        <w:jc w:val="center"/>
        <w:rPr>
          <w:rFonts w:eastAsia="Arial Unicode MS"/>
          <w:b/>
          <w:sz w:val="28"/>
          <w:szCs w:val="28"/>
          <w:shd w:val="clear" w:color="auto" w:fill="FFFFFF"/>
        </w:rPr>
      </w:pPr>
    </w:p>
    <w:p w14:paraId="7A66169A" w14:textId="397E0F9A" w:rsidR="007950D0" w:rsidRDefault="007950D0" w:rsidP="00CD7207">
      <w:pPr>
        <w:spacing w:after="168"/>
        <w:jc w:val="center"/>
        <w:rPr>
          <w:rFonts w:eastAsia="Arial Unicode MS"/>
          <w:b/>
          <w:sz w:val="28"/>
          <w:szCs w:val="28"/>
          <w:shd w:val="clear" w:color="auto" w:fill="FFFFFF"/>
        </w:rPr>
      </w:pPr>
    </w:p>
    <w:p w14:paraId="342951F3" w14:textId="3039AA4D" w:rsidR="007950D0" w:rsidRDefault="007950D0" w:rsidP="00CD7207">
      <w:pPr>
        <w:spacing w:after="168"/>
        <w:jc w:val="center"/>
        <w:rPr>
          <w:rFonts w:eastAsia="Arial Unicode MS"/>
          <w:b/>
          <w:sz w:val="28"/>
          <w:szCs w:val="28"/>
          <w:shd w:val="clear" w:color="auto" w:fill="FFFFFF"/>
        </w:rPr>
      </w:pPr>
    </w:p>
    <w:p w14:paraId="2F470957" w14:textId="533E1F61" w:rsidR="007950D0" w:rsidRDefault="007950D0" w:rsidP="00CD7207">
      <w:pPr>
        <w:spacing w:after="168"/>
        <w:jc w:val="center"/>
        <w:rPr>
          <w:rFonts w:eastAsia="Arial Unicode MS"/>
          <w:b/>
          <w:sz w:val="28"/>
          <w:szCs w:val="28"/>
          <w:shd w:val="clear" w:color="auto" w:fill="FFFFFF"/>
        </w:rPr>
      </w:pPr>
    </w:p>
    <w:p w14:paraId="11469EBD" w14:textId="5D446B9C" w:rsidR="007950D0" w:rsidRDefault="007950D0" w:rsidP="00CD7207">
      <w:pPr>
        <w:spacing w:after="168"/>
        <w:jc w:val="center"/>
        <w:rPr>
          <w:rFonts w:eastAsia="Arial Unicode MS"/>
          <w:b/>
          <w:sz w:val="28"/>
          <w:szCs w:val="28"/>
          <w:shd w:val="clear" w:color="auto" w:fill="FFFFFF"/>
        </w:rPr>
      </w:pPr>
    </w:p>
    <w:p w14:paraId="24E12D4B" w14:textId="6D93661E" w:rsidR="007950D0" w:rsidRDefault="007950D0" w:rsidP="00CD7207">
      <w:pPr>
        <w:spacing w:after="168"/>
        <w:jc w:val="center"/>
        <w:rPr>
          <w:rFonts w:eastAsia="Arial Unicode MS"/>
          <w:b/>
          <w:sz w:val="28"/>
          <w:szCs w:val="28"/>
          <w:shd w:val="clear" w:color="auto" w:fill="FFFFFF"/>
        </w:rPr>
      </w:pPr>
    </w:p>
    <w:p w14:paraId="4AC17EDD" w14:textId="7C2CC8C3" w:rsidR="007950D0" w:rsidRDefault="007950D0" w:rsidP="00CD7207">
      <w:pPr>
        <w:spacing w:after="168"/>
        <w:jc w:val="center"/>
        <w:rPr>
          <w:rFonts w:eastAsia="Arial Unicode MS"/>
          <w:b/>
          <w:sz w:val="28"/>
          <w:szCs w:val="28"/>
          <w:shd w:val="clear" w:color="auto" w:fill="FFFFFF"/>
        </w:rPr>
      </w:pPr>
    </w:p>
    <w:p w14:paraId="5D1ED0EE" w14:textId="0242307A" w:rsidR="007950D0" w:rsidRDefault="007950D0" w:rsidP="00CD7207">
      <w:pPr>
        <w:spacing w:after="168"/>
        <w:jc w:val="center"/>
        <w:rPr>
          <w:rFonts w:eastAsia="Arial Unicode MS"/>
          <w:b/>
          <w:sz w:val="28"/>
          <w:szCs w:val="28"/>
          <w:shd w:val="clear" w:color="auto" w:fill="FFFFFF"/>
        </w:rPr>
      </w:pPr>
    </w:p>
    <w:p w14:paraId="404A6F05" w14:textId="77777777" w:rsidR="007950D0" w:rsidRDefault="007950D0" w:rsidP="00CD7207">
      <w:pPr>
        <w:spacing w:after="168"/>
        <w:jc w:val="center"/>
        <w:rPr>
          <w:rFonts w:eastAsia="Arial Unicode MS"/>
          <w:b/>
          <w:sz w:val="28"/>
          <w:szCs w:val="28"/>
          <w:shd w:val="clear" w:color="auto" w:fill="FFFFFF"/>
        </w:rPr>
      </w:pPr>
    </w:p>
    <w:p w14:paraId="20E39546" w14:textId="77777777" w:rsidR="00F357E9" w:rsidRDefault="00F357E9" w:rsidP="00CD7207">
      <w:pPr>
        <w:spacing w:after="168"/>
        <w:jc w:val="center"/>
        <w:rPr>
          <w:rFonts w:eastAsia="Arial Unicode MS"/>
          <w:b/>
          <w:sz w:val="28"/>
          <w:szCs w:val="28"/>
          <w:shd w:val="clear" w:color="auto" w:fill="FFFFFF"/>
        </w:rPr>
      </w:pPr>
    </w:p>
    <w:p w14:paraId="55E26E87" w14:textId="77777777" w:rsidR="0083286B" w:rsidRDefault="0083286B">
      <w:pPr>
        <w:pStyle w:val="centralizado"/>
      </w:pPr>
      <w:r>
        <w:rPr>
          <w:b/>
          <w:bCs/>
          <w:sz w:val="24"/>
          <w:szCs w:val="24"/>
        </w:rPr>
        <w:lastRenderedPageBreak/>
        <w:t>SUMÁRIO</w:t>
      </w:r>
    </w:p>
    <w:p w14:paraId="0966E983" w14:textId="7989FE67" w:rsidR="005E796E" w:rsidRPr="00266108" w:rsidRDefault="0083286B">
      <w:pPr>
        <w:pStyle w:val="Sumrio1"/>
        <w:rPr>
          <w:rFonts w:asciiTheme="minorHAnsi" w:eastAsiaTheme="minorEastAsia" w:hAnsiTheme="minorHAnsi" w:cstheme="minorBidi"/>
          <w:b w:val="0"/>
          <w:noProof/>
          <w:kern w:val="0"/>
          <w:lang w:eastAsia="pt-BR"/>
        </w:rPr>
      </w:pPr>
      <w:r>
        <w:fldChar w:fldCharType="begin"/>
      </w:r>
      <w:r w:rsidRPr="00266108">
        <w:instrText>TOC \o 1-9 \h \z \u</w:instrText>
      </w:r>
      <w:r>
        <w:fldChar w:fldCharType="separate"/>
      </w:r>
      <w:hyperlink w:anchor="_Toc33899300" w:history="1">
        <w:r w:rsidR="005E796E" w:rsidRPr="00266108">
          <w:rPr>
            <w:rStyle w:val="Hyperlink"/>
            <w:noProof/>
          </w:rPr>
          <w:t>1 INTRODUÇÃO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_Toc33899300 \h </w:instrText>
        </w:r>
        <w:r w:rsidR="005E796E" w:rsidRPr="00266108">
          <w:rPr>
            <w:noProof/>
            <w:webHidden/>
          </w:rPr>
        </w:r>
        <w:r w:rsidR="005E796E" w:rsidRPr="00266108">
          <w:rPr>
            <w:noProof/>
            <w:webHidden/>
          </w:rPr>
          <w:fldChar w:fldCharType="separate"/>
        </w:r>
        <w:r w:rsidR="005E796E" w:rsidRPr="00266108">
          <w:rPr>
            <w:noProof/>
            <w:webHidden/>
          </w:rPr>
          <w:t>25</w:t>
        </w:r>
        <w:r w:rsidR="005E796E" w:rsidRPr="00266108">
          <w:rPr>
            <w:noProof/>
            <w:webHidden/>
          </w:rPr>
          <w:fldChar w:fldCharType="end"/>
        </w:r>
      </w:hyperlink>
    </w:p>
    <w:p w14:paraId="4C18F8B7" w14:textId="58A7AD1A" w:rsidR="005E796E" w:rsidRPr="00266108" w:rsidRDefault="0053261A">
      <w:pPr>
        <w:pStyle w:val="Sumrio2"/>
        <w:rPr>
          <w:rFonts w:asciiTheme="minorHAnsi" w:eastAsiaTheme="minorEastAsia" w:hAnsiTheme="minorHAnsi" w:cstheme="minorBidi"/>
          <w:noProof/>
          <w:kern w:val="0"/>
          <w:szCs w:val="24"/>
          <w:lang w:eastAsia="pt-BR"/>
        </w:rPr>
      </w:pPr>
      <w:hyperlink w:anchor="_Toc33899301" w:history="1">
        <w:r w:rsidR="005E796E" w:rsidRPr="00266108">
          <w:rPr>
            <w:rStyle w:val="Hyperlink"/>
            <w:noProof/>
          </w:rPr>
          <w:t>1.1 JUSTIFICATIVA</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_Toc33899301 \h </w:instrText>
        </w:r>
        <w:r w:rsidR="005E796E" w:rsidRPr="00266108">
          <w:rPr>
            <w:noProof/>
            <w:webHidden/>
          </w:rPr>
        </w:r>
        <w:r w:rsidR="005E796E" w:rsidRPr="00266108">
          <w:rPr>
            <w:noProof/>
            <w:webHidden/>
          </w:rPr>
          <w:fldChar w:fldCharType="separate"/>
        </w:r>
        <w:r w:rsidR="005E796E" w:rsidRPr="00266108">
          <w:rPr>
            <w:noProof/>
            <w:webHidden/>
          </w:rPr>
          <w:t>27</w:t>
        </w:r>
        <w:r w:rsidR="005E796E" w:rsidRPr="00266108">
          <w:rPr>
            <w:noProof/>
            <w:webHidden/>
          </w:rPr>
          <w:fldChar w:fldCharType="end"/>
        </w:r>
      </w:hyperlink>
    </w:p>
    <w:p w14:paraId="750A722C" w14:textId="53524A16" w:rsidR="005E796E" w:rsidRPr="00266108" w:rsidRDefault="0053261A">
      <w:pPr>
        <w:pStyle w:val="Sumrio2"/>
        <w:rPr>
          <w:rFonts w:asciiTheme="minorHAnsi" w:eastAsiaTheme="minorEastAsia" w:hAnsiTheme="minorHAnsi" w:cstheme="minorBidi"/>
          <w:noProof/>
          <w:kern w:val="0"/>
          <w:szCs w:val="24"/>
          <w:lang w:eastAsia="pt-BR"/>
        </w:rPr>
      </w:pPr>
      <w:hyperlink w:anchor="_Toc33899302" w:history="1">
        <w:r w:rsidR="005E796E" w:rsidRPr="00266108">
          <w:rPr>
            <w:rStyle w:val="Hyperlink"/>
            <w:noProof/>
          </w:rPr>
          <w:t>1.2 OBJETIVO GERAL</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_Toc33899302 \h </w:instrText>
        </w:r>
        <w:r w:rsidR="005E796E" w:rsidRPr="00266108">
          <w:rPr>
            <w:noProof/>
            <w:webHidden/>
          </w:rPr>
        </w:r>
        <w:r w:rsidR="005E796E" w:rsidRPr="00266108">
          <w:rPr>
            <w:noProof/>
            <w:webHidden/>
          </w:rPr>
          <w:fldChar w:fldCharType="separate"/>
        </w:r>
        <w:r w:rsidR="005E796E" w:rsidRPr="00266108">
          <w:rPr>
            <w:noProof/>
            <w:webHidden/>
          </w:rPr>
          <w:t>28</w:t>
        </w:r>
        <w:r w:rsidR="005E796E" w:rsidRPr="00266108">
          <w:rPr>
            <w:noProof/>
            <w:webHidden/>
          </w:rPr>
          <w:fldChar w:fldCharType="end"/>
        </w:r>
      </w:hyperlink>
    </w:p>
    <w:p w14:paraId="2CCAFF31" w14:textId="69792588" w:rsidR="005E796E" w:rsidRPr="00266108" w:rsidRDefault="0053261A">
      <w:pPr>
        <w:pStyle w:val="Sumrio2"/>
        <w:rPr>
          <w:rFonts w:asciiTheme="minorHAnsi" w:eastAsiaTheme="minorEastAsia" w:hAnsiTheme="minorHAnsi" w:cstheme="minorBidi"/>
          <w:noProof/>
          <w:kern w:val="0"/>
          <w:szCs w:val="24"/>
          <w:lang w:eastAsia="pt-BR"/>
        </w:rPr>
      </w:pPr>
      <w:hyperlink w:anchor="_Toc33899303" w:history="1">
        <w:r w:rsidR="005E796E" w:rsidRPr="00266108">
          <w:rPr>
            <w:rStyle w:val="Hyperlink"/>
            <w:noProof/>
          </w:rPr>
          <w:t>1.3 METODOLOGIA</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_Toc33899303 \h </w:instrText>
        </w:r>
        <w:r w:rsidR="005E796E" w:rsidRPr="00266108">
          <w:rPr>
            <w:noProof/>
            <w:webHidden/>
          </w:rPr>
        </w:r>
        <w:r w:rsidR="005E796E" w:rsidRPr="00266108">
          <w:rPr>
            <w:noProof/>
            <w:webHidden/>
          </w:rPr>
          <w:fldChar w:fldCharType="separate"/>
        </w:r>
        <w:r w:rsidR="005E796E" w:rsidRPr="00266108">
          <w:rPr>
            <w:noProof/>
            <w:webHidden/>
          </w:rPr>
          <w:t>29</w:t>
        </w:r>
        <w:r w:rsidR="005E796E" w:rsidRPr="00266108">
          <w:rPr>
            <w:noProof/>
            <w:webHidden/>
          </w:rPr>
          <w:fldChar w:fldCharType="end"/>
        </w:r>
      </w:hyperlink>
    </w:p>
    <w:p w14:paraId="02ACC25D" w14:textId="16EAD674" w:rsidR="005E796E" w:rsidRPr="00266108" w:rsidRDefault="0053261A">
      <w:pPr>
        <w:pStyle w:val="Sumrio1"/>
        <w:rPr>
          <w:rFonts w:asciiTheme="minorHAnsi" w:eastAsiaTheme="minorEastAsia" w:hAnsiTheme="minorHAnsi" w:cstheme="minorBidi"/>
          <w:b w:val="0"/>
          <w:noProof/>
          <w:kern w:val="0"/>
          <w:lang w:eastAsia="pt-BR"/>
        </w:rPr>
      </w:pPr>
      <w:hyperlink w:anchor="_Toc33899304" w:history="1">
        <w:r w:rsidR="005E796E" w:rsidRPr="00266108">
          <w:rPr>
            <w:rStyle w:val="Hyperlink"/>
            <w:noProof/>
          </w:rPr>
          <w:t>2 REFERENCIAL TEÓRICO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_Toc33899304 \h </w:instrText>
        </w:r>
        <w:r w:rsidR="005E796E" w:rsidRPr="00266108">
          <w:rPr>
            <w:noProof/>
            <w:webHidden/>
          </w:rPr>
        </w:r>
        <w:r w:rsidR="005E796E" w:rsidRPr="00266108">
          <w:rPr>
            <w:noProof/>
            <w:webHidden/>
          </w:rPr>
          <w:fldChar w:fldCharType="separate"/>
        </w:r>
        <w:r w:rsidR="005E796E" w:rsidRPr="00266108">
          <w:rPr>
            <w:noProof/>
            <w:webHidden/>
          </w:rPr>
          <w:t>30</w:t>
        </w:r>
        <w:r w:rsidR="005E796E" w:rsidRPr="00266108">
          <w:rPr>
            <w:noProof/>
            <w:webHidden/>
          </w:rPr>
          <w:fldChar w:fldCharType="end"/>
        </w:r>
      </w:hyperlink>
    </w:p>
    <w:p w14:paraId="38A908CE" w14:textId="1BB17C8E" w:rsidR="005E796E" w:rsidRPr="00266108" w:rsidRDefault="0053261A">
      <w:pPr>
        <w:pStyle w:val="Sumrio1"/>
        <w:rPr>
          <w:rFonts w:asciiTheme="minorHAnsi" w:eastAsiaTheme="minorEastAsia" w:hAnsiTheme="minorHAnsi" w:cstheme="minorBidi"/>
          <w:b w:val="0"/>
          <w:noProof/>
          <w:kern w:val="0"/>
          <w:lang w:eastAsia="pt-BR"/>
        </w:rPr>
      </w:pPr>
      <w:hyperlink w:anchor="_Toc33899305" w:history="1">
        <w:r w:rsidR="005E796E" w:rsidRPr="00266108">
          <w:rPr>
            <w:rStyle w:val="Hyperlink"/>
            <w:noProof/>
          </w:rPr>
          <w:t>4 PROJETO DE ESTRUTURAS DE CONCRETO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_Toc33899305 \h </w:instrText>
        </w:r>
        <w:r w:rsidR="005E796E" w:rsidRPr="00266108">
          <w:rPr>
            <w:noProof/>
            <w:webHidden/>
          </w:rPr>
        </w:r>
        <w:r w:rsidR="005E796E" w:rsidRPr="00266108">
          <w:rPr>
            <w:noProof/>
            <w:webHidden/>
          </w:rPr>
          <w:fldChar w:fldCharType="separate"/>
        </w:r>
        <w:r w:rsidR="005E796E" w:rsidRPr="00266108">
          <w:rPr>
            <w:noProof/>
            <w:webHidden/>
          </w:rPr>
          <w:t>42</w:t>
        </w:r>
        <w:r w:rsidR="005E796E" w:rsidRPr="00266108">
          <w:rPr>
            <w:noProof/>
            <w:webHidden/>
          </w:rPr>
          <w:fldChar w:fldCharType="end"/>
        </w:r>
      </w:hyperlink>
    </w:p>
    <w:p w14:paraId="47C3A852" w14:textId="47DF6180" w:rsidR="005E796E" w:rsidRPr="00266108" w:rsidRDefault="0053261A">
      <w:pPr>
        <w:pStyle w:val="Sumrio2"/>
        <w:rPr>
          <w:rFonts w:asciiTheme="minorHAnsi" w:eastAsiaTheme="minorEastAsia" w:hAnsiTheme="minorHAnsi" w:cstheme="minorBidi"/>
          <w:noProof/>
          <w:kern w:val="0"/>
          <w:szCs w:val="24"/>
          <w:lang w:eastAsia="pt-BR"/>
        </w:rPr>
      </w:pPr>
      <w:hyperlink w:anchor="_Toc33899306" w:history="1">
        <w:r w:rsidR="005E796E" w:rsidRPr="00266108">
          <w:rPr>
            <w:rStyle w:val="Hyperlink"/>
            <w:noProof/>
          </w:rPr>
          <w:t>4.1 Configuração da viga de concreto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_Toc33899306 \h </w:instrText>
        </w:r>
        <w:r w:rsidR="005E796E" w:rsidRPr="00266108">
          <w:rPr>
            <w:noProof/>
            <w:webHidden/>
          </w:rPr>
        </w:r>
        <w:r w:rsidR="005E796E" w:rsidRPr="00266108">
          <w:rPr>
            <w:noProof/>
            <w:webHidden/>
          </w:rPr>
          <w:fldChar w:fldCharType="separate"/>
        </w:r>
        <w:r w:rsidR="005E796E" w:rsidRPr="00266108">
          <w:rPr>
            <w:noProof/>
            <w:webHidden/>
          </w:rPr>
          <w:t>44</w:t>
        </w:r>
        <w:r w:rsidR="005E796E" w:rsidRPr="00266108">
          <w:rPr>
            <w:noProof/>
            <w:webHidden/>
          </w:rPr>
          <w:fldChar w:fldCharType="end"/>
        </w:r>
      </w:hyperlink>
    </w:p>
    <w:p w14:paraId="381D2855" w14:textId="5808B66A" w:rsidR="005E796E" w:rsidRPr="00266108" w:rsidRDefault="0053261A">
      <w:pPr>
        <w:pStyle w:val="Sumrio1"/>
        <w:rPr>
          <w:rFonts w:asciiTheme="minorHAnsi" w:eastAsiaTheme="minorEastAsia" w:hAnsiTheme="minorHAnsi" w:cstheme="minorBidi"/>
          <w:b w:val="0"/>
          <w:noProof/>
          <w:kern w:val="0"/>
          <w:lang w:eastAsia="pt-BR"/>
        </w:rPr>
      </w:pPr>
      <w:hyperlink w:anchor="_Toc33899307" w:history="1">
        <w:r w:rsidR="005E796E" w:rsidRPr="00266108">
          <w:rPr>
            <w:rStyle w:val="Hyperlink"/>
            <w:noProof/>
          </w:rPr>
          <w:t>5 ESTUDO DE CASO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_Toc33899307 \h </w:instrText>
        </w:r>
        <w:r w:rsidR="005E796E" w:rsidRPr="00266108">
          <w:rPr>
            <w:noProof/>
            <w:webHidden/>
          </w:rPr>
        </w:r>
        <w:r w:rsidR="005E796E" w:rsidRPr="00266108">
          <w:rPr>
            <w:noProof/>
            <w:webHidden/>
          </w:rPr>
          <w:fldChar w:fldCharType="separate"/>
        </w:r>
        <w:r w:rsidR="005E796E" w:rsidRPr="00266108">
          <w:rPr>
            <w:noProof/>
            <w:webHidden/>
          </w:rPr>
          <w:t>45</w:t>
        </w:r>
        <w:r w:rsidR="005E796E" w:rsidRPr="00266108">
          <w:rPr>
            <w:noProof/>
            <w:webHidden/>
          </w:rPr>
          <w:fldChar w:fldCharType="end"/>
        </w:r>
      </w:hyperlink>
    </w:p>
    <w:p w14:paraId="51A116DA" w14:textId="3395DFB9" w:rsidR="005E796E" w:rsidRPr="00266108" w:rsidRDefault="0053261A">
      <w:pPr>
        <w:pStyle w:val="Sumrio2"/>
        <w:rPr>
          <w:rFonts w:asciiTheme="minorHAnsi" w:eastAsiaTheme="minorEastAsia" w:hAnsiTheme="minorHAnsi" w:cstheme="minorBidi"/>
          <w:noProof/>
          <w:kern w:val="0"/>
          <w:szCs w:val="24"/>
          <w:lang w:eastAsia="pt-BR"/>
        </w:rPr>
      </w:pPr>
      <w:hyperlink w:anchor="_Toc33899308" w:history="1">
        <w:r w:rsidR="005E796E" w:rsidRPr="00266108">
          <w:rPr>
            <w:rStyle w:val="Hyperlink"/>
            <w:noProof/>
          </w:rPr>
          <w:t>5.1 Relação entre vão e altura da seção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_Toc33899308 \h </w:instrText>
        </w:r>
        <w:r w:rsidR="005E796E" w:rsidRPr="00266108">
          <w:rPr>
            <w:noProof/>
            <w:webHidden/>
          </w:rPr>
        </w:r>
        <w:r w:rsidR="005E796E" w:rsidRPr="00266108">
          <w:rPr>
            <w:noProof/>
            <w:webHidden/>
          </w:rPr>
          <w:fldChar w:fldCharType="separate"/>
        </w:r>
        <w:r w:rsidR="005E796E" w:rsidRPr="00266108">
          <w:rPr>
            <w:noProof/>
            <w:webHidden/>
          </w:rPr>
          <w:t>47</w:t>
        </w:r>
        <w:r w:rsidR="005E796E" w:rsidRPr="00266108">
          <w:rPr>
            <w:noProof/>
            <w:webHidden/>
          </w:rPr>
          <w:fldChar w:fldCharType="end"/>
        </w:r>
      </w:hyperlink>
    </w:p>
    <w:p w14:paraId="2BF67819" w14:textId="7B2C11BF" w:rsidR="005E796E" w:rsidRPr="00266108" w:rsidRDefault="0053261A">
      <w:pPr>
        <w:pStyle w:val="Sumrio2"/>
        <w:rPr>
          <w:rFonts w:asciiTheme="minorHAnsi" w:eastAsiaTheme="minorEastAsia" w:hAnsiTheme="minorHAnsi" w:cstheme="minorBidi"/>
          <w:noProof/>
          <w:kern w:val="0"/>
          <w:szCs w:val="24"/>
          <w:lang w:eastAsia="pt-BR"/>
        </w:rPr>
      </w:pPr>
      <w:hyperlink w:anchor="_Toc33899309" w:history="1">
        <w:r w:rsidR="005E796E" w:rsidRPr="00266108">
          <w:rPr>
            <w:rStyle w:val="Hyperlink"/>
            <w:noProof/>
          </w:rPr>
          <w:t>5.2 Relação entre vão e seu custo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_Toc33899309 \h </w:instrText>
        </w:r>
        <w:r w:rsidR="005E796E" w:rsidRPr="00266108">
          <w:rPr>
            <w:noProof/>
            <w:webHidden/>
          </w:rPr>
        </w:r>
        <w:r w:rsidR="005E796E" w:rsidRPr="00266108">
          <w:rPr>
            <w:noProof/>
            <w:webHidden/>
          </w:rPr>
          <w:fldChar w:fldCharType="separate"/>
        </w:r>
        <w:r w:rsidR="005E796E" w:rsidRPr="00266108">
          <w:rPr>
            <w:noProof/>
            <w:webHidden/>
          </w:rPr>
          <w:t>53</w:t>
        </w:r>
        <w:r w:rsidR="005E796E" w:rsidRPr="00266108">
          <w:rPr>
            <w:noProof/>
            <w:webHidden/>
          </w:rPr>
          <w:fldChar w:fldCharType="end"/>
        </w:r>
      </w:hyperlink>
    </w:p>
    <w:p w14:paraId="296A14D3" w14:textId="11200A33" w:rsidR="005E796E" w:rsidRPr="00266108" w:rsidRDefault="0053261A">
      <w:pPr>
        <w:pStyle w:val="Sumrio2"/>
        <w:rPr>
          <w:rFonts w:asciiTheme="minorHAnsi" w:eastAsiaTheme="minorEastAsia" w:hAnsiTheme="minorHAnsi" w:cstheme="minorBidi"/>
          <w:noProof/>
          <w:kern w:val="0"/>
          <w:szCs w:val="24"/>
          <w:lang w:eastAsia="pt-BR"/>
        </w:rPr>
      </w:pPr>
      <w:hyperlink w:anchor="_Toc33899310" w:history="1">
        <w:r w:rsidR="005E796E" w:rsidRPr="00266108">
          <w:rPr>
            <w:rStyle w:val="Hyperlink"/>
            <w:noProof/>
          </w:rPr>
          <w:t>5.3 Impacto da retirada de barras no custo da viga</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_Toc33899310 \h </w:instrText>
        </w:r>
        <w:r w:rsidR="005E796E" w:rsidRPr="00266108">
          <w:rPr>
            <w:noProof/>
            <w:webHidden/>
          </w:rPr>
        </w:r>
        <w:r w:rsidR="005E796E" w:rsidRPr="00266108">
          <w:rPr>
            <w:noProof/>
            <w:webHidden/>
          </w:rPr>
          <w:fldChar w:fldCharType="separate"/>
        </w:r>
        <w:r w:rsidR="005E796E" w:rsidRPr="00266108">
          <w:rPr>
            <w:noProof/>
            <w:webHidden/>
          </w:rPr>
          <w:t>56</w:t>
        </w:r>
        <w:r w:rsidR="005E796E" w:rsidRPr="00266108">
          <w:rPr>
            <w:noProof/>
            <w:webHidden/>
          </w:rPr>
          <w:fldChar w:fldCharType="end"/>
        </w:r>
      </w:hyperlink>
    </w:p>
    <w:p w14:paraId="65ADAFE7" w14:textId="74423A34" w:rsidR="005E796E" w:rsidRPr="00266108" w:rsidRDefault="0053261A">
      <w:pPr>
        <w:pStyle w:val="Sumrio1"/>
        <w:rPr>
          <w:rFonts w:asciiTheme="minorHAnsi" w:eastAsiaTheme="minorEastAsia" w:hAnsiTheme="minorHAnsi" w:cstheme="minorBidi"/>
          <w:b w:val="0"/>
          <w:noProof/>
          <w:kern w:val="0"/>
          <w:lang w:eastAsia="pt-BR"/>
        </w:rPr>
      </w:pPr>
      <w:hyperlink w:anchor="_Toc33899311" w:history="1">
        <w:r w:rsidR="005E796E" w:rsidRPr="00266108">
          <w:rPr>
            <w:rStyle w:val="Hyperlink"/>
            <w:noProof/>
          </w:rPr>
          <w:t>6 ANÁLISE DOS RESULTADO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_Toc33899311 \h </w:instrText>
        </w:r>
        <w:r w:rsidR="005E796E" w:rsidRPr="00266108">
          <w:rPr>
            <w:noProof/>
            <w:webHidden/>
          </w:rPr>
        </w:r>
        <w:r w:rsidR="005E796E" w:rsidRPr="00266108">
          <w:rPr>
            <w:noProof/>
            <w:webHidden/>
          </w:rPr>
          <w:fldChar w:fldCharType="separate"/>
        </w:r>
        <w:r w:rsidR="005E796E" w:rsidRPr="00266108">
          <w:rPr>
            <w:noProof/>
            <w:webHidden/>
          </w:rPr>
          <w:t>59</w:t>
        </w:r>
        <w:r w:rsidR="005E796E" w:rsidRPr="00266108">
          <w:rPr>
            <w:noProof/>
            <w:webHidden/>
          </w:rPr>
          <w:fldChar w:fldCharType="end"/>
        </w:r>
      </w:hyperlink>
    </w:p>
    <w:p w14:paraId="5342152C" w14:textId="4356BBA9" w:rsidR="005E796E" w:rsidRPr="00266108" w:rsidRDefault="0053261A">
      <w:pPr>
        <w:pStyle w:val="Sumrio1"/>
        <w:rPr>
          <w:rFonts w:asciiTheme="minorHAnsi" w:eastAsiaTheme="minorEastAsia" w:hAnsiTheme="minorHAnsi" w:cstheme="minorBidi"/>
          <w:b w:val="0"/>
          <w:noProof/>
          <w:kern w:val="0"/>
          <w:lang w:eastAsia="pt-BR"/>
        </w:rPr>
      </w:pPr>
      <w:hyperlink w:anchor="_Toc33899312" w:history="1">
        <w:r w:rsidR="005E796E" w:rsidRPr="00266108">
          <w:rPr>
            <w:rStyle w:val="Hyperlink"/>
            <w:noProof/>
          </w:rPr>
          <w:t>7 CONCLUSÃO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_Toc33899312 \h </w:instrText>
        </w:r>
        <w:r w:rsidR="005E796E" w:rsidRPr="00266108">
          <w:rPr>
            <w:noProof/>
            <w:webHidden/>
          </w:rPr>
        </w:r>
        <w:r w:rsidR="005E796E" w:rsidRPr="00266108">
          <w:rPr>
            <w:noProof/>
            <w:webHidden/>
          </w:rPr>
          <w:fldChar w:fldCharType="separate"/>
        </w:r>
        <w:r w:rsidR="005E796E" w:rsidRPr="00266108">
          <w:rPr>
            <w:noProof/>
            <w:webHidden/>
          </w:rPr>
          <w:t>60</w:t>
        </w:r>
        <w:r w:rsidR="005E796E" w:rsidRPr="00266108">
          <w:rPr>
            <w:noProof/>
            <w:webHidden/>
          </w:rPr>
          <w:fldChar w:fldCharType="end"/>
        </w:r>
      </w:hyperlink>
    </w:p>
    <w:p w14:paraId="2933142C" w14:textId="0F4C836E" w:rsidR="005E796E" w:rsidRPr="00266108" w:rsidRDefault="0053261A">
      <w:pPr>
        <w:pStyle w:val="Sumrio1"/>
        <w:rPr>
          <w:rFonts w:asciiTheme="minorHAnsi" w:eastAsiaTheme="minorEastAsia" w:hAnsiTheme="minorHAnsi" w:cstheme="minorBidi"/>
          <w:b w:val="0"/>
          <w:noProof/>
          <w:kern w:val="0"/>
          <w:lang w:eastAsia="pt-BR"/>
        </w:rPr>
      </w:pPr>
      <w:hyperlink w:anchor="_Toc33899313" w:history="1">
        <w:r w:rsidR="005E796E" w:rsidRPr="00266108">
          <w:rPr>
            <w:rStyle w:val="Hyperlink"/>
            <w:noProof/>
          </w:rPr>
          <w:t>REFERÊNCIAS BIBLIOGRáFICAS</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_Toc33899313 \h </w:instrText>
        </w:r>
        <w:r w:rsidR="005E796E" w:rsidRPr="00266108">
          <w:rPr>
            <w:noProof/>
            <w:webHidden/>
          </w:rPr>
        </w:r>
        <w:r w:rsidR="005E796E" w:rsidRPr="00266108">
          <w:rPr>
            <w:noProof/>
            <w:webHidden/>
          </w:rPr>
          <w:fldChar w:fldCharType="separate"/>
        </w:r>
        <w:r w:rsidR="005E796E" w:rsidRPr="00266108">
          <w:rPr>
            <w:noProof/>
            <w:webHidden/>
          </w:rPr>
          <w:t>61</w:t>
        </w:r>
        <w:r w:rsidR="005E796E" w:rsidRPr="00266108">
          <w:rPr>
            <w:noProof/>
            <w:webHidden/>
          </w:rPr>
          <w:fldChar w:fldCharType="end"/>
        </w:r>
      </w:hyperlink>
    </w:p>
    <w:p w14:paraId="2799B800" w14:textId="597F165B" w:rsidR="005E796E" w:rsidRPr="00266108" w:rsidRDefault="0053261A">
      <w:pPr>
        <w:pStyle w:val="Sumrio1"/>
        <w:rPr>
          <w:rFonts w:asciiTheme="minorHAnsi" w:eastAsiaTheme="minorEastAsia" w:hAnsiTheme="minorHAnsi" w:cstheme="minorBidi"/>
          <w:b w:val="0"/>
          <w:noProof/>
          <w:kern w:val="0"/>
          <w:lang w:eastAsia="pt-BR"/>
        </w:rPr>
      </w:pPr>
      <w:hyperlink w:anchor="_Toc33899314" w:history="1">
        <w:r w:rsidR="005E796E" w:rsidRPr="00266108">
          <w:rPr>
            <w:rStyle w:val="Hyperlink"/>
            <w:noProof/>
          </w:rPr>
          <w:t>ANEXO</w:t>
        </w:r>
        <w:r w:rsidR="005E796E" w:rsidRPr="00266108">
          <w:rPr>
            <w:noProof/>
            <w:webHidden/>
          </w:rPr>
          <w:tab/>
        </w:r>
        <w:r w:rsidR="005E796E" w:rsidRPr="00266108">
          <w:rPr>
            <w:noProof/>
            <w:webHidden/>
          </w:rPr>
          <w:fldChar w:fldCharType="begin"/>
        </w:r>
        <w:r w:rsidR="005E796E" w:rsidRPr="00266108">
          <w:rPr>
            <w:noProof/>
            <w:webHidden/>
          </w:rPr>
          <w:instrText xml:space="preserve"> PAGEREF _Toc33899314 \h </w:instrText>
        </w:r>
        <w:r w:rsidR="005E796E" w:rsidRPr="00266108">
          <w:rPr>
            <w:noProof/>
            <w:webHidden/>
          </w:rPr>
        </w:r>
        <w:r w:rsidR="005E796E" w:rsidRPr="00266108">
          <w:rPr>
            <w:noProof/>
            <w:webHidden/>
          </w:rPr>
          <w:fldChar w:fldCharType="separate"/>
        </w:r>
        <w:r w:rsidR="005E796E" w:rsidRPr="00266108">
          <w:rPr>
            <w:noProof/>
            <w:webHidden/>
          </w:rPr>
          <w:t>62</w:t>
        </w:r>
        <w:r w:rsidR="005E796E" w:rsidRPr="00266108">
          <w:rPr>
            <w:noProof/>
            <w:webHidden/>
          </w:rPr>
          <w:fldChar w:fldCharType="end"/>
        </w:r>
      </w:hyperlink>
    </w:p>
    <w:p w14:paraId="06153915" w14:textId="4F348D93" w:rsidR="0083286B" w:rsidRDefault="0083286B">
      <w:pPr>
        <w:spacing w:after="168"/>
      </w:pPr>
      <w:r>
        <w:fldChar w:fldCharType="end"/>
      </w:r>
    </w:p>
    <w:p w14:paraId="773B9140" w14:textId="77777777" w:rsidR="0083286B" w:rsidRDefault="0083286B">
      <w:pPr>
        <w:spacing w:after="168"/>
        <w:sectPr w:rsidR="0083286B" w:rsidSect="005001F7">
          <w:footerReference w:type="even" r:id="rId8"/>
          <w:footerReference w:type="default" r:id="rId9"/>
          <w:pgSz w:w="11906" w:h="16838"/>
          <w:pgMar w:top="1701" w:right="1134" w:bottom="1134" w:left="1701" w:header="1134" w:footer="709" w:gutter="0"/>
          <w:cols w:space="708"/>
          <w:titlePg/>
          <w:docGrid w:linePitch="360"/>
        </w:sectPr>
      </w:pPr>
    </w:p>
    <w:p w14:paraId="43402E0D" w14:textId="77777777" w:rsidR="0083286B" w:rsidRDefault="0083286B">
      <w:pPr>
        <w:pStyle w:val="Ttulo1"/>
      </w:pPr>
      <w:bookmarkStart w:id="0" w:name="_Toc33899300"/>
      <w:r>
        <w:lastRenderedPageBreak/>
        <w:t>1 INTRODUÇÃO</w:t>
      </w:r>
      <w:bookmarkEnd w:id="0"/>
    </w:p>
    <w:p w14:paraId="10336E7C" w14:textId="77777777" w:rsidR="0083286B" w:rsidRDefault="0083286B" w:rsidP="00383DFD">
      <w:r>
        <w:rPr>
          <w:rFonts w:eastAsia="Arial"/>
        </w:rPr>
        <w:t xml:space="preserve">Durante o maior tempo da existência humana, fomos pautados pela experimentação dos eventos ao nosso a redor para a tomada de decisões. Assim sendo, quanto mais se experimentava, mais se acumulava conhecimento para próximos empreendimentos e isto representava valor para sociedade. </w:t>
      </w:r>
    </w:p>
    <w:p w14:paraId="202242A5" w14:textId="1065D560" w:rsidR="0083286B" w:rsidRDefault="0083286B" w:rsidP="00265586">
      <w:r>
        <w:rPr>
          <w:rFonts w:eastAsia="Arial"/>
        </w:rPr>
        <w:t xml:space="preserve">Inicialmente, por necessidade de um modelo social sedentário, usavam-se elementos da natureza que se encontravam nas proximidades para a construção de edificações que visavam à proteção do indivíduo. Entretanto, não havia a consciência da limitação da matéria-prima, a menos que a escassez fosse notada. Desse modo, o conhecimento empírico, ou seja, aquele “derivado direto da atividade sensorial do homem sobre os objetos da realidade” (ABRANTES; MARTINS, 2007) que é criado a partir do processo de tentativa e erro tornou-se preponderante no início da civilização humana mesmo na área de engenharia. </w:t>
      </w:r>
    </w:p>
    <w:p w14:paraId="5D63853D" w14:textId="2DB78045" w:rsidR="0083286B" w:rsidRDefault="0083286B" w:rsidP="00265586">
      <w:r>
        <w:rPr>
          <w:rFonts w:eastAsia="Arial"/>
        </w:rPr>
        <w:t xml:space="preserve">Esse processo, apesar de reativo, foi essencial para o desenvolvimento da sociedade e supria a demanda da época. Todavia, as populações foram crescendo e a necessidade de racionalização dos recursos foi vista como fator estratégico para o sucesso do meio social. O modelo antigo contribuiu para o surgimento de teorias modernas pautadas no conhecimento científico; e, com o crescimento do capitalismo e novas maneiras de exploração da natureza, o panorama de como fazemos isto mudou para uma visão focada na segurança, eficiência e economia de materiais para a mitigação de custos. </w:t>
      </w:r>
    </w:p>
    <w:p w14:paraId="4DFB5212" w14:textId="73C099F9" w:rsidR="0083286B" w:rsidRDefault="0083286B" w:rsidP="00265586">
      <w:r>
        <w:rPr>
          <w:rFonts w:eastAsia="Arial"/>
        </w:rPr>
        <w:t xml:space="preserve">Esse movimento evidentemente influenciou todas as esferas da engenharia civil em que tais teorias, depois de vários anos, foram consolidadas, de maneira que hoje temos padrões técnicos consolidados. Estes agora regulamentam os projetos de engenharia com base científica e são padronizados de acordo com a regulação e as características de cada País. Diferentemente de antes, as decisões do engenheiro podem deixar de ser pautadas exclusivamente pelo conhecimento subjetivo embasado por anos de profissão; mas o paradigma atual é ser capaz de construir com o menor custo possível, evidentemente sempre tendo em vista a segurança e o cumprimento de padrões durante todas as etapas do projeto. </w:t>
      </w:r>
    </w:p>
    <w:p w14:paraId="3D885F5F" w14:textId="3EDFED87" w:rsidR="0083286B" w:rsidRDefault="0083286B" w:rsidP="00265586">
      <w:r>
        <w:rPr>
          <w:rFonts w:eastAsia="Arial"/>
        </w:rPr>
        <w:t xml:space="preserve">Como comentado por </w:t>
      </w:r>
      <w:proofErr w:type="spellStart"/>
      <w:r>
        <w:rPr>
          <w:rFonts w:eastAsia="Arial"/>
        </w:rPr>
        <w:t>Isaia</w:t>
      </w:r>
      <w:proofErr w:type="spellEnd"/>
      <w:r>
        <w:rPr>
          <w:rFonts w:eastAsia="Arial"/>
        </w:rPr>
        <w:t xml:space="preserve"> (2007, p. 906): “No Brasil, assim como em outros países, o concreto tem um papel de destaque sendo o principal e mais consumido material de construção”. Assim, é perceptível que, pelo concreto ser o insumo mais consumido para construção, qualquer mudança no paradigma da sua aplicação nas construções é uma oportunidade de causar impactos significativos em minoração em custo de material. </w:t>
      </w:r>
    </w:p>
    <w:p w14:paraId="570B4BD3" w14:textId="2FA8287D" w:rsidR="0083286B" w:rsidRDefault="0083286B" w:rsidP="00265586">
      <w:r>
        <w:rPr>
          <w:rFonts w:eastAsia="Arial"/>
        </w:rPr>
        <w:t xml:space="preserve">Outro fator que surgiu para mudar o cenário da construção é o surgimento de novas tecnologias. Com o avanço da computação e a sua acessibilidade, foi ampliada as possibilidades de alinhar este anseio por minorações de custos ao crescimento tecnológico. Segundo o relatório publicado pela DELOITTE (2013, tradução nossa): “O custo de poder computacional decresceu significativamente, em 1992 um milhão de transístores custava cerca de 220 dólares e em 2012, o valor chegou a 0,06 dólares”. </w:t>
      </w:r>
    </w:p>
    <w:p w14:paraId="6768CF2B" w14:textId="77777777" w:rsidR="0083286B" w:rsidRDefault="0083286B">
      <w:pPr>
        <w:spacing w:after="168"/>
        <w:ind w:firstLine="708"/>
      </w:pPr>
      <w:r>
        <w:rPr>
          <w:rFonts w:eastAsia="Arial" w:cs="Arial"/>
        </w:rPr>
        <w:lastRenderedPageBreak/>
        <w:t xml:space="preserve"> </w:t>
      </w:r>
    </w:p>
    <w:p w14:paraId="276AA2DB" w14:textId="26FA6B5E" w:rsidR="00804DBD" w:rsidRPr="00804DBD" w:rsidRDefault="00804DBD" w:rsidP="00804DBD">
      <w:pPr>
        <w:pStyle w:val="Legenda"/>
      </w:pPr>
      <w:bookmarkStart w:id="1" w:name="_Toc33979533"/>
      <w:r w:rsidRPr="00804DBD">
        <w:t xml:space="preserve">Gráfico </w:t>
      </w:r>
      <w:fldSimple w:instr=" SEQ Gráfico \* ARABIC ">
        <w:r w:rsidR="007950D0">
          <w:rPr>
            <w:noProof/>
          </w:rPr>
          <w:t>1</w:t>
        </w:r>
      </w:fldSimple>
      <w:r w:rsidRPr="00804DBD">
        <w:t xml:space="preserve"> - Desempenho Computacional x Custo (1992–2012)</w:t>
      </w:r>
      <w:bookmarkEnd w:id="1"/>
    </w:p>
    <w:p w14:paraId="52715A41" w14:textId="42EE6AA7" w:rsidR="0083286B" w:rsidRDefault="0083286B" w:rsidP="00383DFD">
      <w:pPr>
        <w:pStyle w:val="figure-paragraph"/>
      </w:pPr>
      <w:r>
        <w:rPr>
          <w:noProof/>
        </w:rPr>
        <w:drawing>
          <wp:inline distT="0" distB="0" distL="0" distR="0" wp14:anchorId="4C1F83B5" wp14:editId="700C9C81">
            <wp:extent cx="5045710" cy="2485390"/>
            <wp:effectExtent l="0" t="0" r="0" b="381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5710" cy="2485390"/>
                    </a:xfrm>
                    <a:prstGeom prst="rect">
                      <a:avLst/>
                    </a:prstGeom>
                    <a:noFill/>
                    <a:ln>
                      <a:noFill/>
                    </a:ln>
                  </pic:spPr>
                </pic:pic>
              </a:graphicData>
            </a:graphic>
          </wp:inline>
        </w:drawing>
      </w:r>
    </w:p>
    <w:p w14:paraId="61A04122" w14:textId="77777777" w:rsidR="0083286B" w:rsidRPr="00DB237C" w:rsidRDefault="0083286B" w:rsidP="00383DFD">
      <w:pPr>
        <w:pStyle w:val="Fonteimagem"/>
        <w:rPr>
          <w:lang w:val="pt-BR"/>
        </w:rPr>
      </w:pPr>
      <w:r w:rsidRPr="00913D21">
        <w:t xml:space="preserve">Fonte: Leading technology research vendor. </w:t>
      </w:r>
      <w:r w:rsidRPr="00DB237C">
        <w:rPr>
          <w:lang w:val="pt-BR"/>
        </w:rPr>
        <w:t xml:space="preserve">Gráfico: Deloitte </w:t>
      </w:r>
      <w:proofErr w:type="spellStart"/>
      <w:r w:rsidRPr="00DB237C">
        <w:rPr>
          <w:lang w:val="pt-BR"/>
        </w:rPr>
        <w:t>University</w:t>
      </w:r>
      <w:proofErr w:type="spellEnd"/>
      <w:r w:rsidRPr="00DB237C">
        <w:rPr>
          <w:lang w:val="pt-BR"/>
        </w:rPr>
        <w:t xml:space="preserve"> Press | DUPress.com </w:t>
      </w:r>
    </w:p>
    <w:p w14:paraId="241E226B" w14:textId="77777777" w:rsidR="00265586" w:rsidRPr="00DB237C" w:rsidRDefault="00265586" w:rsidP="00383DFD"/>
    <w:p w14:paraId="6CDF69CC" w14:textId="77777777" w:rsidR="00265586" w:rsidRDefault="0083286B" w:rsidP="00265586">
      <w:r>
        <w:rPr>
          <w:rFonts w:eastAsia="Arial"/>
        </w:rPr>
        <w:t xml:space="preserve">Seguindo essa perspectiva de acessibilidade, agora conseguimos tirar a vantagem dada pelo poder computacional para que os cálculos de engenharia sejam feitos, não somente mais rápido, mas permitindo-se criar cenários de projetos tendo em vista a melhor situação possível que, em suma, consiste em atender os requisitos normatizados com o menor custo. </w:t>
      </w:r>
    </w:p>
    <w:p w14:paraId="357D53ED" w14:textId="77777777" w:rsidR="00265586" w:rsidRDefault="0083286B" w:rsidP="00265586">
      <w:r>
        <w:rPr>
          <w:rFonts w:eastAsia="Arial"/>
        </w:rPr>
        <w:t xml:space="preserve">Alinhados a estes conceitos, o objetivo destes escritos é evidenciar, seguindo técnicas modernas de computação, que, na engenharia civil, culturalmente muitas soluções são adotadas mediante prática do projetista. Ou seja, são baseados em experiência a detrimento do que poderia ser a melhor solução. De tal modo que, em obras grandes, qualquer variação pequena de forma de dimensionar pode acarretar significativa economia no custo total com estruturas. </w:t>
      </w:r>
    </w:p>
    <w:p w14:paraId="3A809071" w14:textId="6CF95D4D" w:rsidR="0083286B" w:rsidRDefault="0083286B" w:rsidP="00265586">
      <w:pPr>
        <w:sectPr w:rsidR="0083286B">
          <w:pgSz w:w="11905" w:h="16837"/>
          <w:pgMar w:top="1700" w:right="1133" w:bottom="1133" w:left="1700" w:header="720" w:footer="720" w:gutter="0"/>
          <w:cols w:space="720"/>
        </w:sectPr>
      </w:pPr>
      <w:r>
        <w:rPr>
          <w:rFonts w:eastAsia="Arial"/>
        </w:rPr>
        <w:t xml:space="preserve">Este material terá como foco prover uma forma objetiva de determinação dos parâmetros de dimensionamento estrutural, fazendo assim com que soluções seguras, mais econômicas e mais sustentáveis sejam adotadas. </w:t>
      </w:r>
    </w:p>
    <w:p w14:paraId="713222C7" w14:textId="77777777" w:rsidR="0083286B" w:rsidRDefault="0083286B">
      <w:pPr>
        <w:pStyle w:val="Ttulo2"/>
      </w:pPr>
      <w:bookmarkStart w:id="2" w:name="_Toc33899301"/>
      <w:r>
        <w:lastRenderedPageBreak/>
        <w:t>1.1 JUSTIFICATIVA</w:t>
      </w:r>
      <w:bookmarkEnd w:id="2"/>
    </w:p>
    <w:p w14:paraId="2B6D236E" w14:textId="77777777" w:rsidR="0083286B" w:rsidRDefault="0083286B">
      <w:pPr>
        <w:spacing w:after="168"/>
        <w:ind w:firstLine="708"/>
      </w:pPr>
      <w:r>
        <w:rPr>
          <w:rFonts w:eastAsia="Arial" w:cs="Arial"/>
        </w:rPr>
        <w:t xml:space="preserve">É notório que vários projetos são pautados em pré-dimensionamento que não são feitos com embasamentos objetivos e claros. Esta pesquisa contribuirá para a construção de soluções mais econômicas e sustentável uma vez que haverá otimização da utilização de insumos. </w:t>
      </w:r>
    </w:p>
    <w:p w14:paraId="14F5059C" w14:textId="77777777" w:rsidR="0083286B" w:rsidRDefault="0083286B">
      <w:pPr>
        <w:spacing w:after="168"/>
        <w:ind w:firstLine="708"/>
      </w:pPr>
      <w:r>
        <w:br/>
      </w:r>
      <w:r>
        <w:rPr>
          <w:rFonts w:eastAsia="Arial" w:cs="Arial"/>
        </w:rPr>
        <w:t xml:space="preserve">Assim, a proposta de otimização computacional contribui para a racionalização de materiais e, consequentemente, não somente diminui custos, mas promove menor uso de matérias-primas que são extraídas da natureza. Segundo artigo publicado no portal do Ministério do Meio Ambiente, a construção civil é uma das áreas que mais contribui para a degradação do meio ambiente: </w:t>
      </w:r>
    </w:p>
    <w:p w14:paraId="16E4F290" w14:textId="77777777" w:rsidR="0083286B" w:rsidRDefault="0083286B">
      <w:pPr>
        <w:spacing w:after="168"/>
        <w:ind w:left="2267" w:firstLine="5"/>
      </w:pPr>
      <w:r>
        <w:br/>
      </w:r>
      <w:r>
        <w:rPr>
          <w:rFonts w:eastAsia="Arial" w:cs="Arial"/>
          <w:sz w:val="20"/>
          <w:szCs w:val="20"/>
        </w:rPr>
        <w:t xml:space="preserve">O Conselho Internacional da Construção – CIB aponta a indústria da construção como o setor de atividades humanas que mais consome recursos naturais e utiliza energia de forma intensiva, gerando consideráveis impactos ambientais. Além dos impactos relacionados ao consumo de matéria e energia, há aqueles associados à geração de resíduos sólidos, líquidos e gasosos. Estima-se que mais de 50% dos resíduos sólidos gerados pelo conjunto das atividades humanas sejam provenientes da construção. Tais aspectos ambientais, somados à qualidade de vida que o ambiente construído proporciona, sintetizam as relações entre construção e meio ambiente (MINISTÉRIO DO MEIO AMBIENTE, [20–?]). </w:t>
      </w:r>
    </w:p>
    <w:p w14:paraId="683A3D53" w14:textId="565A7217" w:rsidR="0083286B" w:rsidRDefault="0083286B">
      <w:pPr>
        <w:spacing w:after="168"/>
        <w:ind w:firstLine="708"/>
      </w:pPr>
      <w:r>
        <w:rPr>
          <w:rFonts w:eastAsia="Arial" w:cs="Arial"/>
        </w:rPr>
        <w:t xml:space="preserve">A importância desse projeto se dá desde o momento em que não se encontram códigos de programação desse tipo desenvolvidos e distribuídos gratuitamente que focam no desenvolvimento de vigas. Além disso, nos produtos de mercado não foram identificadas soluções para otimização dos custos em material da mesma maneira como abordado neste projeto. </w:t>
      </w:r>
    </w:p>
    <w:p w14:paraId="1D4F9024" w14:textId="77777777" w:rsidR="0083286B" w:rsidRDefault="0083286B">
      <w:pPr>
        <w:spacing w:after="168"/>
        <w:sectPr w:rsidR="0083286B">
          <w:pgSz w:w="11905" w:h="16837"/>
          <w:pgMar w:top="1700" w:right="1133" w:bottom="1133" w:left="1700" w:header="720" w:footer="720" w:gutter="0"/>
          <w:cols w:space="720"/>
        </w:sectPr>
      </w:pPr>
    </w:p>
    <w:p w14:paraId="105979A4" w14:textId="77777777" w:rsidR="0083286B" w:rsidRDefault="0083286B">
      <w:pPr>
        <w:pStyle w:val="Ttulo2"/>
      </w:pPr>
      <w:bookmarkStart w:id="3" w:name="_Toc33899302"/>
      <w:r>
        <w:lastRenderedPageBreak/>
        <w:t>1.2 OBJETIVO GERAL</w:t>
      </w:r>
      <w:bookmarkEnd w:id="3"/>
    </w:p>
    <w:p w14:paraId="539C43C5" w14:textId="77777777" w:rsidR="0083286B" w:rsidRDefault="0083286B">
      <w:pPr>
        <w:spacing w:after="168"/>
        <w:ind w:firstLine="708"/>
      </w:pPr>
      <w:r>
        <w:rPr>
          <w:rFonts w:eastAsia="Arial" w:cs="Arial"/>
        </w:rPr>
        <w:t xml:space="preserve">Será desenvolvida uma coleção de códigos acessíveis e escritos na linguagem de programação Python que terá como foco a análise de vigas em concreto armado. Desse modo, será possível calcular, dados alguns parâmetros, a estimativa de melhor solução a ser adotada em relação ao dimensionamento do ponto de vista financeiro da solução. </w:t>
      </w:r>
    </w:p>
    <w:p w14:paraId="2CE0C970" w14:textId="77777777" w:rsidR="0083286B" w:rsidRDefault="0083286B">
      <w:pPr>
        <w:spacing w:after="168"/>
        <w:ind w:firstLine="708"/>
      </w:pPr>
      <w:r>
        <w:rPr>
          <w:rFonts w:eastAsia="Arial" w:cs="Arial"/>
        </w:rPr>
        <w:t xml:space="preserve">Assim, serão analisadas vigas de concreto armado, sendo estas horizontais e com a possibilidade de elas serem sujeitas a carregamentos pontuais e uniformemente distribuídos. Poderão ser usadas as condições de contorno clássicas como apoio, engaste, livre e estas combinadas. Não será escopo do estudo condições específicas como de recalque, temperatura, fadiga, umidade, apoios elásticos e outros. </w:t>
      </w:r>
    </w:p>
    <w:p w14:paraId="469CA49B" w14:textId="77777777" w:rsidR="0083286B" w:rsidRDefault="0083286B">
      <w:pPr>
        <w:spacing w:after="168"/>
        <w:ind w:firstLine="708"/>
      </w:pPr>
      <w:r>
        <w:rPr>
          <w:rFonts w:eastAsia="Arial" w:cs="Arial"/>
        </w:rPr>
        <w:t xml:space="preserve">Para demonstrar a efetividade da ferramenta, serão comparadas soluções que foram adotadas em obras reais com as propostas pelo algoritmo desse projeto. Assim, retornar-se-á o valor total gasto com materiais. Nota-se destacar que não serão considerados outros custos como: mão de obra, transporte dos materiais/equipamentos, formas e outros elementos indiretos. </w:t>
      </w:r>
    </w:p>
    <w:p w14:paraId="02639CC3" w14:textId="77777777" w:rsidR="0083286B" w:rsidRDefault="0083286B">
      <w:pPr>
        <w:spacing w:after="168"/>
        <w:ind w:firstLine="708"/>
      </w:pPr>
      <w:r>
        <w:rPr>
          <w:rFonts w:eastAsia="Arial" w:cs="Arial"/>
        </w:rPr>
        <w:t xml:space="preserve">O que será desenvolvido também servirá como maneiras de estudar o concreto, como, por exemplo: </w:t>
      </w:r>
    </w:p>
    <w:p w14:paraId="42819F22" w14:textId="77777777" w:rsidR="0083286B" w:rsidRDefault="0083286B">
      <w:pPr>
        <w:spacing w:after="168"/>
        <w:ind w:firstLine="708"/>
      </w:pPr>
      <w:r>
        <w:rPr>
          <w:rFonts w:eastAsia="Arial" w:cs="Arial"/>
        </w:rPr>
        <w:t xml:space="preserve">•  Determinar melhores parâmetros de geometria para cada condição de carregamento e alocação da viga; </w:t>
      </w:r>
    </w:p>
    <w:p w14:paraId="01C2C156" w14:textId="77777777" w:rsidR="0083286B" w:rsidRDefault="0083286B">
      <w:pPr>
        <w:spacing w:after="168"/>
        <w:ind w:firstLine="708"/>
      </w:pPr>
      <w:r>
        <w:rPr>
          <w:rFonts w:eastAsia="Arial" w:cs="Arial"/>
        </w:rPr>
        <w:t xml:space="preserve">•  Servir como base para a construção de outras soluções envolvendo vigas em concreto protendido, lajes e pilares de concreto armado; </w:t>
      </w:r>
    </w:p>
    <w:p w14:paraId="277FAC87" w14:textId="77777777" w:rsidR="0083286B" w:rsidRDefault="0083286B">
      <w:pPr>
        <w:spacing w:after="168"/>
        <w:ind w:firstLine="708"/>
      </w:pPr>
      <w:r>
        <w:rPr>
          <w:rFonts w:eastAsia="Arial" w:cs="Arial"/>
        </w:rPr>
        <w:t xml:space="preserve">•  Elaborar modelos analíticos para viga biapoiada que, dado o carregamento distribuído e vão livre, indicará qual seria estatisticamente o melhor pré-dimensionamento a ser feito. Para isso pode ser estudado qual será o melhor modelo para isso, tais como: regressão linear, </w:t>
      </w:r>
      <w:proofErr w:type="spellStart"/>
      <w:r>
        <w:rPr>
          <w:rFonts w:eastAsia="Arial" w:cs="Arial"/>
        </w:rPr>
        <w:t>nearest</w:t>
      </w:r>
      <w:proofErr w:type="spellEnd"/>
      <w:r>
        <w:rPr>
          <w:rFonts w:eastAsia="Arial" w:cs="Arial"/>
        </w:rPr>
        <w:t xml:space="preserve"> </w:t>
      </w:r>
      <w:proofErr w:type="spellStart"/>
      <w:r>
        <w:rPr>
          <w:rFonts w:eastAsia="Arial" w:cs="Arial"/>
        </w:rPr>
        <w:t>neighbors</w:t>
      </w:r>
      <w:proofErr w:type="spellEnd"/>
      <w:r>
        <w:rPr>
          <w:rFonts w:eastAsia="Arial" w:cs="Arial"/>
        </w:rPr>
        <w:t xml:space="preserve"> e </w:t>
      </w:r>
      <w:proofErr w:type="spellStart"/>
      <w:r>
        <w:rPr>
          <w:rFonts w:eastAsia="Arial" w:cs="Arial"/>
        </w:rPr>
        <w:t>decision</w:t>
      </w:r>
      <w:proofErr w:type="spellEnd"/>
      <w:r>
        <w:rPr>
          <w:rFonts w:eastAsia="Arial" w:cs="Arial"/>
        </w:rPr>
        <w:t xml:space="preserve"> </w:t>
      </w:r>
      <w:proofErr w:type="spellStart"/>
      <w:r>
        <w:rPr>
          <w:rFonts w:eastAsia="Arial" w:cs="Arial"/>
        </w:rPr>
        <w:t>trees</w:t>
      </w:r>
      <w:proofErr w:type="spellEnd"/>
      <w:r>
        <w:rPr>
          <w:rFonts w:eastAsia="Arial" w:cs="Arial"/>
        </w:rPr>
        <w:t xml:space="preserve">. </w:t>
      </w:r>
    </w:p>
    <w:p w14:paraId="680A77EE" w14:textId="77777777" w:rsidR="0083286B" w:rsidRDefault="0083286B">
      <w:pPr>
        <w:spacing w:after="168"/>
        <w:sectPr w:rsidR="0083286B">
          <w:pgSz w:w="11905" w:h="16837"/>
          <w:pgMar w:top="1700" w:right="1133" w:bottom="1133" w:left="1700" w:header="720" w:footer="720" w:gutter="0"/>
          <w:cols w:space="720"/>
        </w:sectPr>
      </w:pPr>
    </w:p>
    <w:p w14:paraId="74A7E1D7" w14:textId="77777777" w:rsidR="0083286B" w:rsidRDefault="0083286B">
      <w:pPr>
        <w:pStyle w:val="Ttulo2"/>
      </w:pPr>
      <w:bookmarkStart w:id="4" w:name="_Toc33899303"/>
      <w:r>
        <w:lastRenderedPageBreak/>
        <w:t>1.3 METODOLOGIA</w:t>
      </w:r>
      <w:bookmarkEnd w:id="4"/>
    </w:p>
    <w:p w14:paraId="678FE306" w14:textId="6042263C" w:rsidR="0083286B" w:rsidRDefault="0083286B">
      <w:pPr>
        <w:spacing w:after="168"/>
        <w:ind w:firstLine="708"/>
      </w:pPr>
      <w:r>
        <w:rPr>
          <w:rFonts w:eastAsia="Arial" w:cs="Arial"/>
        </w:rPr>
        <w:t>De modo a garantir a segurança e a conformidade das peças, será usada a norma que trata de projeto de estruturas de concreto e procedimento (NBR 6118:2014)</w:t>
      </w:r>
      <w:r w:rsidR="007C4A24">
        <w:rPr>
          <w:rStyle w:val="Refdenotaderodap"/>
          <w:rFonts w:eastAsia="Arial" w:cs="Arial"/>
        </w:rPr>
        <w:footnoteReference w:id="2"/>
      </w:r>
      <w:r>
        <w:rPr>
          <w:rFonts w:eastAsia="Arial" w:cs="Arial"/>
        </w:rPr>
        <w:t xml:space="preserve"> como regulamentadora de todos os cálculos a serem feitos. Para a determinação dos esforços em cada seção da peça, far-se-á uso do método dos elementos finitos considerando elementos de viga entre cada nó. </w:t>
      </w:r>
    </w:p>
    <w:p w14:paraId="16054901" w14:textId="11FDC233" w:rsidR="0083286B" w:rsidRDefault="0083286B">
      <w:pPr>
        <w:spacing w:after="168"/>
        <w:ind w:firstLine="708"/>
      </w:pPr>
      <w:r>
        <w:rPr>
          <w:rFonts w:eastAsia="Arial" w:cs="Arial"/>
        </w:rPr>
        <w:t xml:space="preserve">Com o objetivo de ampliar a velocidade dos cálculos, principalmente para a obtenção dos esforços, serão usadas funções matriciais distribuídas pela biblioteca Numpy, cujo código é distribuído livremente pela BSD 3-Clause New </w:t>
      </w:r>
      <w:proofErr w:type="spellStart"/>
      <w:r>
        <w:rPr>
          <w:rFonts w:eastAsia="Arial" w:cs="Arial"/>
        </w:rPr>
        <w:t>or</w:t>
      </w:r>
      <w:proofErr w:type="spellEnd"/>
      <w:r>
        <w:rPr>
          <w:rFonts w:eastAsia="Arial" w:cs="Arial"/>
        </w:rPr>
        <w:t xml:space="preserve"> </w:t>
      </w:r>
      <w:proofErr w:type="spellStart"/>
      <w:r>
        <w:rPr>
          <w:rFonts w:eastAsia="Arial" w:cs="Arial"/>
        </w:rPr>
        <w:t>Revised</w:t>
      </w:r>
      <w:proofErr w:type="spellEnd"/>
      <w:r>
        <w:rPr>
          <w:rFonts w:eastAsia="Arial" w:cs="Arial"/>
        </w:rPr>
        <w:t xml:space="preserve"> </w:t>
      </w:r>
      <w:proofErr w:type="spellStart"/>
      <w:r>
        <w:rPr>
          <w:rFonts w:eastAsia="Arial" w:cs="Arial"/>
        </w:rPr>
        <w:t>License</w:t>
      </w:r>
      <w:proofErr w:type="spellEnd"/>
      <w:r w:rsidR="004C5107">
        <w:rPr>
          <w:rFonts w:eastAsia="Arial" w:cs="Arial"/>
        </w:rPr>
        <w:t>©</w:t>
      </w:r>
      <w:r>
        <w:rPr>
          <w:rFonts w:eastAsia="Arial" w:cs="Arial"/>
        </w:rPr>
        <w:t>. No seu site oficial, Numpy é definido como “o pacote fundamento para computação científica em Python”</w:t>
      </w:r>
      <w:r w:rsidR="0012357D">
        <w:rPr>
          <w:rStyle w:val="Refdenotaderodap"/>
          <w:rFonts w:eastAsia="Arial" w:cs="Arial"/>
        </w:rPr>
        <w:footnoteReference w:id="3"/>
      </w:r>
      <w:r w:rsidR="008231AA">
        <w:rPr>
          <w:rFonts w:eastAsia="Arial" w:cs="Arial"/>
        </w:rPr>
        <w:t xml:space="preserve"> (</w:t>
      </w:r>
      <w:r w:rsidR="007E6F09">
        <w:rPr>
          <w:rStyle w:val="Refdenotaderodap"/>
        </w:rPr>
        <w:fldChar w:fldCharType="begin" w:fldLock="1"/>
      </w:r>
      <w:r w:rsidR="00406969">
        <w:instrText>ADDIN CSL_CITATION {"citationItems":[{"id":"ITEM-1","itemData":{"abstract":"NumPy is the fundamental package for scientific computing with Python. It contains among other things: - a powerful N-dimensional array object - sophisticated (broadcasting) functions - tools for integrating C/C++ and Fortran code - useful linear algebra, Fourier transform, and random number capabilities Besides its obvious scientific uses, NumPy can also be used as an efficient multi-dimensional container of generic data. Arbitrary data-types can be defined. This allows NumPy to seamlessly and speedily integrate with a wide variety of databases. NumPy is licensed under the BSD license, enabling reuse with few restrictions.","author":[{"dropping-particle":"","family":"NumPy developers","given":"","non-dropping-particle":"","parse-names":false,"suffix":""}],"container-title":"NumPy Website","id":"ITEM-1","issued":{"date-parts":[["2017"]]},"title":"NumPy — NumPy","type":"webpage"},"uris":["http://www.mendeley.com/documents/?uuid=9191041e-3ba6-43a7-bdb4-ca1d48019e6e"]}],"mendeley":{"formattedCitation":"(NUMPY DEVELOPERS, 2017)","manualFormatting":"NUMPY DEVELOPERS, 2017).","plainTextFormattedCitation":"(NUMPY DEVELOPERS, 2017)","previouslyFormattedCitation":"(NUMPY DEVELOPERS, 2017)"},"properties":{"noteIndex":0},"schema":"https://github.com/citation-style-language/schema/raw/master/csl-citation.json"}</w:instrText>
      </w:r>
      <w:r w:rsidR="007E6F09">
        <w:rPr>
          <w:rStyle w:val="Refdenotaderodap"/>
        </w:rPr>
        <w:fldChar w:fldCharType="separate"/>
      </w:r>
      <w:r w:rsidR="007E6F09">
        <w:rPr>
          <w:noProof/>
        </w:rPr>
        <w:t>NUMPY DEVELOPERS, 2017).</w:t>
      </w:r>
      <w:r w:rsidR="007E6F09">
        <w:rPr>
          <w:rStyle w:val="Refdenotaderodap"/>
        </w:rPr>
        <w:fldChar w:fldCharType="end"/>
      </w:r>
    </w:p>
    <w:p w14:paraId="63CE6D73" w14:textId="77777777" w:rsidR="0083286B" w:rsidRDefault="0083286B">
      <w:pPr>
        <w:spacing w:after="168"/>
        <w:ind w:firstLine="708"/>
      </w:pPr>
      <w:r>
        <w:rPr>
          <w:rFonts w:eastAsia="Arial" w:cs="Arial"/>
        </w:rPr>
        <w:t xml:space="preserve">Para análise dos resultados propostos pelo algoritmo e verificação de eficácia, serão comparadas a listagem de materiais sugeridas com a de algum projeto real que será consultado preferencialmente de alguma tese já publicada como a de BASTOS (2015) ou livros didáticos publicados como feitos por Carvalho e Figueiredo Filho (2015). Para a obtenção do custo economizado, serão considerados os intervalos de preços propostos pelas fornecedoras ou, se for possível, pelos catálogos da EMOP (Empresa de Obras Públicas do Estado do Rio de Janeiro). </w:t>
      </w:r>
    </w:p>
    <w:p w14:paraId="0149B690" w14:textId="77777777" w:rsidR="0083286B" w:rsidRDefault="0083286B">
      <w:pPr>
        <w:spacing w:after="168"/>
        <w:ind w:firstLine="708"/>
      </w:pPr>
      <w:r>
        <w:rPr>
          <w:rFonts w:eastAsia="Arial" w:cs="Arial"/>
        </w:rPr>
        <w:t xml:space="preserve">A comparação deverá ter como pressuposto que as vigas possuam o mesmo vão livre e carregamento, enquanto as geometrias ou quantidade de materiais podem variar. Não serão considerados fatores como: delimitação da geometria e indisponibilidade de insumos. O algoritmo criado permitirá delimitação através de listagem de materiais específicos, porém, isto não entrará no escopo desta comparação. </w:t>
      </w:r>
    </w:p>
    <w:p w14:paraId="45A32557" w14:textId="3EDC8B0A" w:rsidR="0083286B" w:rsidRDefault="0083286B" w:rsidP="0092299F">
      <w:pPr>
        <w:spacing w:after="168"/>
        <w:ind w:firstLine="708"/>
      </w:pPr>
      <w:r>
        <w:rPr>
          <w:rFonts w:eastAsia="Arial" w:cs="Arial"/>
        </w:rPr>
        <w:t xml:space="preserve">Todos os códigos e propostas de uso serão publicados conforme The MIT </w:t>
      </w:r>
      <w:proofErr w:type="spellStart"/>
      <w:r>
        <w:rPr>
          <w:rFonts w:eastAsia="Arial" w:cs="Arial"/>
        </w:rPr>
        <w:t>License</w:t>
      </w:r>
      <w:proofErr w:type="spellEnd"/>
      <w:r>
        <w:rPr>
          <w:rFonts w:eastAsia="Arial" w:cs="Arial"/>
        </w:rPr>
        <w:t xml:space="preserve">®, conhecida por ser uma das licenças mais liberais, e no mais popular repositório de códigos-fonte: </w:t>
      </w:r>
      <w:proofErr w:type="spellStart"/>
      <w:r>
        <w:rPr>
          <w:rFonts w:eastAsia="Arial" w:cs="Arial"/>
        </w:rPr>
        <w:t>Github</w:t>
      </w:r>
      <w:proofErr w:type="spellEnd"/>
      <w:r>
        <w:rPr>
          <w:rFonts w:eastAsia="Arial" w:cs="Arial"/>
        </w:rPr>
        <w:t xml:space="preserve">®, Inc. Junto a isto, será disponível o manual de uso da ferramenta. </w:t>
      </w:r>
    </w:p>
    <w:p w14:paraId="1EDC55AE" w14:textId="77777777" w:rsidR="0083286B" w:rsidRDefault="0083286B">
      <w:pPr>
        <w:spacing w:after="168"/>
        <w:sectPr w:rsidR="0083286B">
          <w:pgSz w:w="11905" w:h="16837"/>
          <w:pgMar w:top="1700" w:right="1133" w:bottom="1133" w:left="1700" w:header="720" w:footer="720" w:gutter="0"/>
          <w:cols w:space="720"/>
        </w:sectPr>
      </w:pPr>
    </w:p>
    <w:p w14:paraId="05CFAAFD" w14:textId="77777777" w:rsidR="0083286B" w:rsidRDefault="0083286B">
      <w:pPr>
        <w:pStyle w:val="Ttulo1"/>
      </w:pPr>
      <w:bookmarkStart w:id="5" w:name="_Toc33899304"/>
      <w:r>
        <w:lastRenderedPageBreak/>
        <w:t>2 REFERENCIAL TEÓRICO</w:t>
      </w:r>
      <w:bookmarkEnd w:id="5"/>
    </w:p>
    <w:p w14:paraId="73EA19BF" w14:textId="5D3A1329" w:rsidR="00913D21" w:rsidRPr="0052301F" w:rsidRDefault="0053261A" w:rsidP="0052301F">
      <w:pPr>
        <w:ind w:firstLine="0"/>
        <w:jc w:val="left"/>
        <w:rPr>
          <w:rFonts w:ascii="Times New Roman" w:hAnsi="Times New Roman"/>
        </w:rPr>
      </w:pPr>
      <w:hyperlink r:id="rId11" w:history="1">
        <w:r w:rsidR="00AB34F8">
          <w:rPr>
            <w:rStyle w:val="Hyperlink"/>
          </w:rPr>
          <w:t>https://www.feis.unesp.br/Home/departamentos/engenhariamecanica/pos-graduacao/dissertacao_rfnascimento.pdf</w:t>
        </w:r>
      </w:hyperlink>
    </w:p>
    <w:p w14:paraId="2227F8BF" w14:textId="04B4014B" w:rsidR="0083286B" w:rsidRPr="0052301F" w:rsidRDefault="0053261A" w:rsidP="0052301F">
      <w:pPr>
        <w:ind w:firstLine="0"/>
        <w:jc w:val="left"/>
        <w:rPr>
          <w:rFonts w:ascii="Times New Roman" w:hAnsi="Times New Roman"/>
        </w:rPr>
      </w:pPr>
      <w:hyperlink r:id="rId12" w:anchor="v=onepage&amp;q=%22elemento%20de%20viga%22&amp;f=false" w:history="1">
        <w:r w:rsidR="00AB34F8">
          <w:rPr>
            <w:rStyle w:val="Hyperlink"/>
          </w:rPr>
          <w:t>https://books.google.com.br/books?id=JrdiDwAAQBAJ&amp;pg=PT179&amp;dq=%22elemento+de+viga%22&amp;hl=pt-BR&amp;sa=X&amp;ved=0ahUKEwjY_7Wl15jnAhWUILkGHUp-CqoQ6AEIKTAA#v=onepage&amp;q=%22elemento%20de%20viga%22&amp;f=false</w:t>
        </w:r>
      </w:hyperlink>
    </w:p>
    <w:p w14:paraId="51BFC1EC" w14:textId="77777777" w:rsidR="00FF655E" w:rsidRDefault="00A56C2F" w:rsidP="00B44FAE">
      <w:pPr>
        <w:spacing w:after="168"/>
        <w:ind w:firstLine="708"/>
      </w:pPr>
      <w:r w:rsidRPr="00794DCE">
        <w:t>Podemos conceituar o MEF (método dos elementos finitos) como sendo uma técnica usada para subdividir estruturas mais complexas em geometrias mais simples de modo a se obter o comportamento final da estrutura. Então, far-se-á uso disso já que é escopo do projeto estruturas hiperestáticas que não possuem soluções triviais</w:t>
      </w:r>
      <w:r w:rsidR="00567012">
        <w:rPr>
          <w:rStyle w:val="Refdenotaderodap"/>
        </w:rPr>
        <w:footnoteReference w:id="4"/>
      </w:r>
      <w:r w:rsidRPr="00794DCE">
        <w:t>.</w:t>
      </w:r>
      <w:r w:rsidR="00B44FAE">
        <w:t xml:space="preserve"> </w:t>
      </w:r>
      <w:r w:rsidRPr="00794DCE">
        <w:t>O método, apesar de ser bastante abrangente, será usado apenas no contexto de elementos de vigas, isto quer dizer que contaremos apenas com a presença de esforços verticais e momento</w:t>
      </w:r>
      <w:r w:rsidR="00287832">
        <w:t xml:space="preserve"> fletor</w:t>
      </w:r>
      <w:r w:rsidRPr="00794DCE">
        <w:t>.</w:t>
      </w:r>
    </w:p>
    <w:p w14:paraId="1D68393A" w14:textId="634F8A54" w:rsidR="00A56C2F" w:rsidRDefault="00A56C2F" w:rsidP="00D2189C">
      <w:pPr>
        <w:spacing w:after="168"/>
        <w:ind w:firstLine="708"/>
      </w:pPr>
      <w:r w:rsidRPr="00794DCE">
        <w:t>Para a determinação dos esforços, é importante definirmos duas entidades primárias: os carregamentos e os elementos de vigas.</w:t>
      </w:r>
      <w:r w:rsidR="00D2189C">
        <w:t xml:space="preserve"> Sendo a</w:t>
      </w:r>
      <w:r w:rsidRPr="00794DCE">
        <w:t xml:space="preserve">s características dos carregamentos </w:t>
      </w:r>
      <w:r w:rsidR="00FF7A75">
        <w:t>sua posição</w:t>
      </w:r>
      <w:r w:rsidRPr="00794DCE">
        <w:t xml:space="preserve"> e seu comportamento de magnitude ao longo da sua atuação.</w:t>
      </w:r>
      <w:r w:rsidR="00D2189C">
        <w:t xml:space="preserve"> Já o</w:t>
      </w:r>
      <w:r w:rsidRPr="00794DCE">
        <w:t>s elementos de vigas são partes da estrutura homogêneas formadas por uma seção de propriedades geométricas conhecidas, um determinado material que o confere características físicas como elasticidade e capacidade de dilatação térmica e, por fim, um par de nós que determina sua posição na estrutura e sua condição de contorno para a resolução das equações.</w:t>
      </w:r>
    </w:p>
    <w:p w14:paraId="606EA1EA" w14:textId="77777777" w:rsidR="00F47411" w:rsidRPr="00794DCE" w:rsidRDefault="00F47411" w:rsidP="00F47411">
      <w:r w:rsidRPr="00794DCE">
        <w:t xml:space="preserve">Para prosseguir, precisamos </w:t>
      </w:r>
      <w:r>
        <w:t>definir o</w:t>
      </w:r>
      <w:r w:rsidRPr="00794DCE">
        <w:t xml:space="preserve"> comportamento desses nós e, par</w:t>
      </w:r>
      <w:r>
        <w:t>a</w:t>
      </w:r>
      <w:r w:rsidRPr="00794DCE">
        <w:t xml:space="preserve"> tanto, é necessário compreender as reações neles. Neste projeto usaremos especificamente três categorias de nós que se diferenciam pelas suas condições de contorno:</w:t>
      </w:r>
    </w:p>
    <w:p w14:paraId="0F4668AD" w14:textId="1FA28318" w:rsidR="00F47411" w:rsidRDefault="00F47411" w:rsidP="007C054B">
      <w:pPr>
        <w:pStyle w:val="PargrafodaLista"/>
        <w:numPr>
          <w:ilvl w:val="0"/>
          <w:numId w:val="28"/>
        </w:numPr>
      </w:pPr>
      <w:r w:rsidRPr="00794DCE">
        <w:t>Simplesmente Apoiado. Possui seu deslocamento vertical nulo, porém permite rotação.</w:t>
      </w:r>
      <w:r w:rsidR="00E20597">
        <w:t xml:space="preserve"> </w:t>
      </w:r>
      <w:r>
        <w:t>Visualmente representaremos ele assim (a cruz representa apenas o nó)</w:t>
      </w:r>
      <w:r w:rsidR="00E20597">
        <w:t>.</w:t>
      </w:r>
    </w:p>
    <w:p w14:paraId="1B2A6015" w14:textId="77777777" w:rsidR="00F47411" w:rsidRDefault="00F47411" w:rsidP="00F47411">
      <w:pPr>
        <w:pStyle w:val="Legenda"/>
        <w:keepNext/>
      </w:pPr>
      <w:bookmarkStart w:id="6" w:name="_Toc33979520"/>
      <w:r>
        <w:t xml:space="preserve">Figura </w:t>
      </w:r>
      <w:r>
        <w:fldChar w:fldCharType="begin"/>
      </w:r>
      <w:r>
        <w:instrText xml:space="preserve"> SEQ Figura \* ARABIC </w:instrText>
      </w:r>
      <w:r>
        <w:fldChar w:fldCharType="separate"/>
      </w:r>
      <w:r>
        <w:rPr>
          <w:noProof/>
        </w:rPr>
        <w:t>5</w:t>
      </w:r>
      <w:r>
        <w:fldChar w:fldCharType="end"/>
      </w:r>
      <w:r>
        <w:t xml:space="preserve"> - Nó de apoio simples</w:t>
      </w:r>
      <w:bookmarkEnd w:id="6"/>
    </w:p>
    <w:p w14:paraId="43B4D80D" w14:textId="77777777" w:rsidR="00F47411" w:rsidRPr="00794DCE" w:rsidRDefault="00F47411" w:rsidP="00F47411">
      <w:pPr>
        <w:spacing w:after="168"/>
        <w:ind w:firstLine="708"/>
        <w:jc w:val="center"/>
      </w:pPr>
      <w:r w:rsidRPr="00DF7467">
        <w:rPr>
          <w:noProof/>
        </w:rPr>
        <w:drawing>
          <wp:inline distT="0" distB="0" distL="0" distR="0" wp14:anchorId="11FE766F" wp14:editId="6A122E2E">
            <wp:extent cx="1295400" cy="1485900"/>
            <wp:effectExtent l="0" t="0" r="0" b="0"/>
            <wp:docPr id="19" name="Imagem 19"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5400" cy="1485900"/>
                    </a:xfrm>
                    <a:prstGeom prst="rect">
                      <a:avLst/>
                    </a:prstGeom>
                  </pic:spPr>
                </pic:pic>
              </a:graphicData>
            </a:graphic>
          </wp:inline>
        </w:drawing>
      </w:r>
    </w:p>
    <w:p w14:paraId="0BD13D13" w14:textId="31DD6EBB" w:rsidR="00F47411" w:rsidRPr="00794DCE" w:rsidRDefault="00F47411" w:rsidP="007C054B">
      <w:pPr>
        <w:pStyle w:val="PargrafodaLista"/>
        <w:numPr>
          <w:ilvl w:val="0"/>
          <w:numId w:val="28"/>
        </w:numPr>
      </w:pPr>
      <w:r w:rsidRPr="00794DCE">
        <w:lastRenderedPageBreak/>
        <w:t>Engastado: possui seu deslocamento vertical e rotação ambos nulos.</w:t>
      </w:r>
    </w:p>
    <w:p w14:paraId="7520A6EA" w14:textId="77777777" w:rsidR="00F47411" w:rsidRDefault="00F47411" w:rsidP="00F47411">
      <w:pPr>
        <w:pStyle w:val="Legenda"/>
        <w:keepNext/>
      </w:pPr>
      <w:bookmarkStart w:id="7" w:name="_Toc33979521"/>
      <w:r>
        <w:t xml:space="preserve">Figura </w:t>
      </w:r>
      <w:r>
        <w:fldChar w:fldCharType="begin"/>
      </w:r>
      <w:r>
        <w:instrText xml:space="preserve"> SEQ Figura \* ARABIC </w:instrText>
      </w:r>
      <w:r>
        <w:fldChar w:fldCharType="separate"/>
      </w:r>
      <w:r>
        <w:rPr>
          <w:noProof/>
        </w:rPr>
        <w:t>6</w:t>
      </w:r>
      <w:r>
        <w:fldChar w:fldCharType="end"/>
      </w:r>
      <w:r>
        <w:t xml:space="preserve"> - Nó de apoio engastado</w:t>
      </w:r>
      <w:bookmarkEnd w:id="7"/>
    </w:p>
    <w:p w14:paraId="00B054E0" w14:textId="77777777" w:rsidR="00F47411" w:rsidRPr="00794DCE" w:rsidRDefault="00F47411" w:rsidP="00F47411">
      <w:pPr>
        <w:spacing w:after="168"/>
        <w:ind w:firstLine="708"/>
        <w:jc w:val="center"/>
      </w:pPr>
      <w:r w:rsidRPr="00DF7467">
        <w:rPr>
          <w:noProof/>
        </w:rPr>
        <w:drawing>
          <wp:inline distT="0" distB="0" distL="0" distR="0" wp14:anchorId="56827AD8" wp14:editId="66AF8C07">
            <wp:extent cx="1092200" cy="1206500"/>
            <wp:effectExtent l="0" t="0" r="0" b="0"/>
            <wp:docPr id="20" name="Imagem 20"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92200" cy="1206500"/>
                    </a:xfrm>
                    <a:prstGeom prst="rect">
                      <a:avLst/>
                    </a:prstGeom>
                  </pic:spPr>
                </pic:pic>
              </a:graphicData>
            </a:graphic>
          </wp:inline>
        </w:drawing>
      </w:r>
    </w:p>
    <w:p w14:paraId="07B4BE37" w14:textId="4433AE42" w:rsidR="00F47411" w:rsidRDefault="00F47411" w:rsidP="007C054B">
      <w:pPr>
        <w:pStyle w:val="PargrafodaLista"/>
        <w:numPr>
          <w:ilvl w:val="0"/>
          <w:numId w:val="28"/>
        </w:numPr>
      </w:pPr>
      <w:r w:rsidRPr="00794DCE">
        <w:t>Livre ou "nó de meio". Possui seu deslocamento vertical e rotação ambos diferentes de zero.</w:t>
      </w:r>
      <w:r>
        <w:t xml:space="preserve"> Fica localizado no meio do que aparentaria ser o mesmo elemento, porém é útil para delimitar a viga em caso de seu término ou quando há variação do tipo de carregamento.</w:t>
      </w:r>
    </w:p>
    <w:p w14:paraId="3BF1F73C" w14:textId="77777777" w:rsidR="00F47411" w:rsidRDefault="00F47411" w:rsidP="00F47411">
      <w:pPr>
        <w:pStyle w:val="Legenda"/>
        <w:keepNext/>
      </w:pPr>
      <w:bookmarkStart w:id="8" w:name="_Toc33979522"/>
      <w:r>
        <w:t xml:space="preserve">Figura </w:t>
      </w:r>
      <w:r>
        <w:fldChar w:fldCharType="begin"/>
      </w:r>
      <w:r>
        <w:instrText xml:space="preserve"> SEQ Figura \* ARABIC </w:instrText>
      </w:r>
      <w:r>
        <w:fldChar w:fldCharType="separate"/>
      </w:r>
      <w:r>
        <w:rPr>
          <w:noProof/>
        </w:rPr>
        <w:t>7</w:t>
      </w:r>
      <w:r>
        <w:fldChar w:fldCharType="end"/>
      </w:r>
      <w:r>
        <w:t xml:space="preserve"> - Nó de meio e de ponta</w:t>
      </w:r>
      <w:bookmarkEnd w:id="8"/>
    </w:p>
    <w:p w14:paraId="4CA68111" w14:textId="77777777" w:rsidR="00F47411" w:rsidRPr="00DF7467" w:rsidRDefault="00F47411" w:rsidP="00F47411">
      <w:pPr>
        <w:spacing w:after="168"/>
        <w:ind w:firstLine="708"/>
        <w:jc w:val="center"/>
      </w:pPr>
      <w:r w:rsidRPr="00DF7467">
        <w:rPr>
          <w:noProof/>
        </w:rPr>
        <w:drawing>
          <wp:inline distT="0" distB="0" distL="0" distR="0" wp14:anchorId="779BE765" wp14:editId="3308FB63">
            <wp:extent cx="1769967" cy="903654"/>
            <wp:effectExtent l="0" t="0" r="0" b="0"/>
            <wp:docPr id="21" name="Imagem 21" descr="Uma imagem contendo objeto, relógio, voando, avi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8794" cy="908161"/>
                    </a:xfrm>
                    <a:prstGeom prst="rect">
                      <a:avLst/>
                    </a:prstGeom>
                  </pic:spPr>
                </pic:pic>
              </a:graphicData>
            </a:graphic>
          </wp:inline>
        </w:drawing>
      </w:r>
    </w:p>
    <w:p w14:paraId="7D7AA36F" w14:textId="4DA8D134" w:rsidR="00812941" w:rsidRPr="00794DCE" w:rsidRDefault="00812941" w:rsidP="00F47411">
      <w:pPr>
        <w:spacing w:after="168"/>
        <w:ind w:firstLine="0"/>
      </w:pPr>
    </w:p>
    <w:p w14:paraId="79CC38DE" w14:textId="63FDCF21" w:rsidR="00A56C2F" w:rsidRPr="00794DCE" w:rsidRDefault="00A56C2F" w:rsidP="00A44069">
      <w:pPr>
        <w:spacing w:after="168"/>
        <w:ind w:firstLine="708"/>
      </w:pPr>
      <w:r w:rsidRPr="00794DCE">
        <w:t xml:space="preserve">O </w:t>
      </w:r>
      <w:r w:rsidR="00A44069">
        <w:t>algoritmo</w:t>
      </w:r>
      <w:r w:rsidRPr="00794DCE">
        <w:t xml:space="preserve"> montado nessa fase estrutural foca em dividir o elemento na menor quantidade necessária para que se tenha menos trabalho computacional. Assim sendo, já é possível fazer a determinação das reações de apoio e, com as informações de carregamento, conseguimos calcular os esforços em qualquer ponto. Os nós, por sua vez, são delimitados quando há variação das propriedades da seção/material, quando há começo ou término da aplicação de cargas conhecidas, ou em pontos que determinam uma condição de contorno. Veja </w:t>
      </w:r>
      <w:r w:rsidR="00164981">
        <w:t xml:space="preserve">o </w:t>
      </w:r>
      <w:r w:rsidRPr="00794DCE">
        <w:t>exemplo:</w:t>
      </w:r>
    </w:p>
    <w:p w14:paraId="3DEC8580" w14:textId="7DDD6F85" w:rsidR="00A56C2F" w:rsidRPr="00794DCE" w:rsidRDefault="00A56C2F" w:rsidP="006935DA">
      <w:pPr>
        <w:spacing w:after="168"/>
        <w:ind w:firstLine="0"/>
      </w:pPr>
    </w:p>
    <w:p w14:paraId="59DF4985" w14:textId="1110064A" w:rsidR="00B36250" w:rsidRDefault="00B36250" w:rsidP="00B36250">
      <w:pPr>
        <w:pStyle w:val="Legenda"/>
        <w:keepNext/>
      </w:pPr>
      <w:bookmarkStart w:id="9" w:name="_Toc33979523"/>
      <w:r>
        <w:t xml:space="preserve">Figura </w:t>
      </w:r>
      <w:fldSimple w:instr=" SEQ Figura \* ARABIC ">
        <w:r w:rsidR="006766D6">
          <w:rPr>
            <w:noProof/>
          </w:rPr>
          <w:t>1</w:t>
        </w:r>
      </w:fldSimple>
      <w:r>
        <w:t xml:space="preserve"> - Exemplo 1 de esquema de viga com nós indicados</w:t>
      </w:r>
      <w:bookmarkEnd w:id="9"/>
    </w:p>
    <w:p w14:paraId="35CA4749" w14:textId="61494E7B" w:rsidR="00A56C2F" w:rsidRDefault="00B2361B" w:rsidP="00C107CF">
      <w:pPr>
        <w:spacing w:after="168"/>
        <w:ind w:firstLine="0"/>
      </w:pPr>
      <w:r>
        <w:rPr>
          <w:noProof/>
        </w:rPr>
        <w:drawing>
          <wp:inline distT="0" distB="0" distL="0" distR="0" wp14:anchorId="7242F61C" wp14:editId="4B1AAFB7">
            <wp:extent cx="5760000" cy="2061587"/>
            <wp:effectExtent l="0" t="0" r="0" b="0"/>
            <wp:docPr id="4" name="Imagem 4"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20-01-23 às 21.26.40.png"/>
                    <pic:cNvPicPr/>
                  </pic:nvPicPr>
                  <pic:blipFill>
                    <a:blip r:embed="rId16">
                      <a:extLst>
                        <a:ext uri="{28A0092B-C50C-407E-A947-70E740481C1C}">
                          <a14:useLocalDpi xmlns:a14="http://schemas.microsoft.com/office/drawing/2010/main" val="0"/>
                        </a:ext>
                      </a:extLst>
                    </a:blip>
                    <a:stretch>
                      <a:fillRect/>
                    </a:stretch>
                  </pic:blipFill>
                  <pic:spPr>
                    <a:xfrm>
                      <a:off x="0" y="0"/>
                      <a:ext cx="5760000" cy="2061587"/>
                    </a:xfrm>
                    <a:prstGeom prst="rect">
                      <a:avLst/>
                    </a:prstGeom>
                  </pic:spPr>
                </pic:pic>
              </a:graphicData>
            </a:graphic>
          </wp:inline>
        </w:drawing>
      </w:r>
    </w:p>
    <w:p w14:paraId="5454BA52" w14:textId="77777777" w:rsidR="00F40754" w:rsidRDefault="00F40754" w:rsidP="00C107CF">
      <w:pPr>
        <w:spacing w:after="168"/>
        <w:ind w:firstLine="0"/>
      </w:pPr>
    </w:p>
    <w:p w14:paraId="2EAAA6BB" w14:textId="24E117ED" w:rsidR="00A56C2F" w:rsidRPr="00794DCE" w:rsidRDefault="006935DA" w:rsidP="006935DA">
      <w:pPr>
        <w:spacing w:after="168"/>
        <w:ind w:firstLine="708"/>
      </w:pPr>
      <w:r w:rsidRPr="00794DCE">
        <w:t>N1, N2 e N3 representados pela marcação de "X" são os nós que consideraremos nos cálculos. Sendo a ligação entre eles os elementos de viga (EV). Tradicionalmente, no método dos elementos finitos, se dividiria a estrutura em um número N de nós, mas em busca de simplicidade e velocidade em processamento, nos limitaremos aos pontos críticos.</w:t>
      </w:r>
      <w:r>
        <w:t xml:space="preserve"> </w:t>
      </w:r>
      <w:r w:rsidR="00C44C09">
        <w:t>P</w:t>
      </w:r>
      <w:r w:rsidR="00A56C2F" w:rsidRPr="00794DCE">
        <w:t>ara reforçar a ideia de que começo ou término de carga também configuram um novo nó</w:t>
      </w:r>
      <w:r w:rsidR="00C44C09">
        <w:t xml:space="preserve">, </w:t>
      </w:r>
      <w:r w:rsidR="00C44C09" w:rsidRPr="00794DCE">
        <w:t>segue outro exemplo</w:t>
      </w:r>
      <w:r w:rsidR="00A56C2F" w:rsidRPr="00794DCE">
        <w:t xml:space="preserve">:  </w:t>
      </w:r>
    </w:p>
    <w:p w14:paraId="3D0B6201" w14:textId="77777777" w:rsidR="00B36250" w:rsidRDefault="00A56C2F" w:rsidP="00A56C2F">
      <w:pPr>
        <w:spacing w:after="168"/>
        <w:ind w:firstLine="708"/>
      </w:pPr>
      <w:r w:rsidRPr="00794DCE">
        <w:t xml:space="preserve"> </w:t>
      </w:r>
    </w:p>
    <w:p w14:paraId="78BBA12B" w14:textId="5EBC37DE" w:rsidR="00B36250" w:rsidRDefault="00B36250" w:rsidP="00B36250">
      <w:pPr>
        <w:pStyle w:val="Legenda"/>
        <w:keepNext/>
      </w:pPr>
      <w:bookmarkStart w:id="10" w:name="_Toc33979524"/>
      <w:r>
        <w:t xml:space="preserve">Figura </w:t>
      </w:r>
      <w:fldSimple w:instr=" SEQ Figura \* ARABIC ">
        <w:r w:rsidR="006766D6">
          <w:rPr>
            <w:noProof/>
          </w:rPr>
          <w:t>2</w:t>
        </w:r>
      </w:fldSimple>
      <w:r>
        <w:t xml:space="preserve"> - </w:t>
      </w:r>
      <w:r w:rsidRPr="00DF5DC3">
        <w:t xml:space="preserve">Exemplo </w:t>
      </w:r>
      <w:r>
        <w:t xml:space="preserve">2 de </w:t>
      </w:r>
      <w:r w:rsidRPr="00DF5DC3">
        <w:t>esquema de viga com nós indicados</w:t>
      </w:r>
      <w:bookmarkEnd w:id="10"/>
    </w:p>
    <w:p w14:paraId="63CB2FF2" w14:textId="22DAC02E" w:rsidR="00A56C2F" w:rsidRPr="00794DCE" w:rsidRDefault="00FB2A8E" w:rsidP="00B36250">
      <w:pPr>
        <w:spacing w:after="168"/>
        <w:ind w:firstLine="0"/>
      </w:pPr>
      <w:r>
        <w:rPr>
          <w:noProof/>
        </w:rPr>
        <w:drawing>
          <wp:inline distT="0" distB="0" distL="0" distR="0" wp14:anchorId="7655AF14" wp14:editId="70C97A7F">
            <wp:extent cx="5760720" cy="2037715"/>
            <wp:effectExtent l="0" t="0" r="5080" b="0"/>
            <wp:docPr id="5" name="Imagem 5"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1-23 às 21.27.16.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037715"/>
                    </a:xfrm>
                    <a:prstGeom prst="rect">
                      <a:avLst/>
                    </a:prstGeom>
                  </pic:spPr>
                </pic:pic>
              </a:graphicData>
            </a:graphic>
          </wp:inline>
        </w:drawing>
      </w:r>
    </w:p>
    <w:p w14:paraId="0C3C5199" w14:textId="77777777" w:rsidR="00A56C2F" w:rsidRPr="00794DCE" w:rsidRDefault="00A56C2F" w:rsidP="00A56C2F">
      <w:pPr>
        <w:spacing w:after="168"/>
        <w:ind w:firstLine="708"/>
      </w:pPr>
    </w:p>
    <w:p w14:paraId="723C8283" w14:textId="74CF1E08" w:rsidR="00A56C2F" w:rsidRPr="00794DCE" w:rsidRDefault="00A56C2F" w:rsidP="00C107CF">
      <w:pPr>
        <w:spacing w:after="168"/>
        <w:ind w:firstLine="708"/>
      </w:pPr>
      <w:r w:rsidRPr="00794DCE">
        <w:t>Dessa maneira, o comportamento entre dois pontos é previsível quando as características destes são determinados e, analiticamente, tem-se o valor exato do esforço.</w:t>
      </w:r>
      <w:r w:rsidR="00C107CF">
        <w:t xml:space="preserve"> </w:t>
      </w:r>
      <w:r w:rsidRPr="00794DCE">
        <w:t xml:space="preserve">Como trabalharemos com deslocamentos pequenos (altos deslocamentos não são aprovados durante a verificação do estado limite de serviço do concreto), levaremos em conta as teorias de elasticidade de </w:t>
      </w:r>
      <w:r w:rsidR="003159F3" w:rsidRPr="003159F3">
        <w:t>Euler-Bernoulli</w:t>
      </w:r>
      <w:r w:rsidRPr="00794DCE">
        <w:t>. Portanto, podemos considerar a equação:</w:t>
      </w:r>
    </w:p>
    <w:p w14:paraId="61E9928E" w14:textId="0EA9509C" w:rsidR="00AA7DCD" w:rsidRDefault="005C5771" w:rsidP="00C107CF">
      <w:pPr>
        <w:spacing w:after="168"/>
        <w:ind w:firstLine="708"/>
      </w:pPr>
      <m:oMathPara>
        <m:oMath>
          <m:r>
            <w:rPr>
              <w:rFonts w:ascii="Cambria Math" w:hAnsi="Cambria Math"/>
            </w:rPr>
            <m:t>F = k*U</m:t>
          </m:r>
        </m:oMath>
      </m:oMathPara>
    </w:p>
    <w:p w14:paraId="74D4D2BB" w14:textId="470C6477" w:rsidR="00A56C2F" w:rsidRPr="00794DCE" w:rsidRDefault="00AA7DCD" w:rsidP="005C5771">
      <w:pPr>
        <w:spacing w:after="168"/>
        <w:ind w:firstLine="708"/>
      </w:pPr>
      <w:r>
        <w:t>S</w:t>
      </w:r>
      <w:r w:rsidR="00A56C2F" w:rsidRPr="00794DCE">
        <w:t>endo F a força que gera o deslocamento U em um elemento de rigidez k.</w:t>
      </w:r>
      <w:r w:rsidR="005C5771">
        <w:t xml:space="preserve"> </w:t>
      </w:r>
      <w:r w:rsidR="00A56C2F" w:rsidRPr="00794DCE">
        <w:t>O esforço F será o fator de maior interesse inicialmente e o resultado que queremos obter porque, a partir dele, conseguimos as reações de apoio.</w:t>
      </w:r>
    </w:p>
    <w:p w14:paraId="166512E2" w14:textId="536CBE14" w:rsidR="00A56C2F" w:rsidRPr="00794DCE" w:rsidRDefault="00A56C2F" w:rsidP="00C107CF">
      <w:pPr>
        <w:spacing w:after="168"/>
        <w:ind w:firstLine="708"/>
      </w:pPr>
      <w:r w:rsidRPr="00794DCE">
        <w:t>Alguns deslocamentos são conhecidos por conta das condições de contorno dos nós. Por exemplo, o apoio representa deslocamento vertical nulo, enquanto o engaste define tanto deslocamento vertical nulo quanto o movimento de rotação. Assim, não será um grande desafio definir essa variável.</w:t>
      </w:r>
    </w:p>
    <w:p w14:paraId="3DABF594" w14:textId="3A1C8583" w:rsidR="00A56C2F" w:rsidRPr="00794DCE" w:rsidRDefault="00A56C2F" w:rsidP="00E228D0">
      <w:pPr>
        <w:spacing w:after="168"/>
        <w:ind w:firstLine="708"/>
      </w:pPr>
      <w:r w:rsidRPr="00794DCE">
        <w:t>Agora o motivo maior de nosso foco será na determinação do a constante de rigidez de nossos elementos de viga.</w:t>
      </w:r>
      <w:r w:rsidR="00E228D0">
        <w:t xml:space="preserve"> Para isso, v</w:t>
      </w:r>
      <w:r w:rsidRPr="00794DCE">
        <w:t>amos focar o estudo em apenas um elemento de viga genérico</w:t>
      </w:r>
      <w:r w:rsidR="006C7DF9">
        <w:t xml:space="preserve"> cujo comprimento é L </w:t>
      </w:r>
      <w:r w:rsidR="006E1D0D">
        <w:t>e possui módulo de elasticidade I e módulo de rigidez E:</w:t>
      </w:r>
    </w:p>
    <w:p w14:paraId="35BCB8E7" w14:textId="09812608" w:rsidR="00B36250" w:rsidRDefault="00B36250" w:rsidP="00B36250">
      <w:pPr>
        <w:pStyle w:val="Legenda"/>
        <w:keepNext/>
      </w:pPr>
      <w:bookmarkStart w:id="11" w:name="_Toc33979525"/>
      <w:r>
        <w:lastRenderedPageBreak/>
        <w:t xml:space="preserve">Figura </w:t>
      </w:r>
      <w:fldSimple w:instr=" SEQ Figura \* ARABIC ">
        <w:r w:rsidR="006766D6">
          <w:rPr>
            <w:noProof/>
          </w:rPr>
          <w:t>3</w:t>
        </w:r>
      </w:fldSimple>
      <w:r>
        <w:t xml:space="preserve"> - Elemento de viga</w:t>
      </w:r>
      <w:bookmarkEnd w:id="11"/>
    </w:p>
    <w:p w14:paraId="08F8F547" w14:textId="198D89F4" w:rsidR="00A56C2F" w:rsidRPr="00794DCE" w:rsidRDefault="006C7DF9" w:rsidP="006C7DF9">
      <w:pPr>
        <w:spacing w:after="168"/>
        <w:ind w:firstLine="708"/>
        <w:jc w:val="center"/>
      </w:pPr>
      <w:r w:rsidRPr="006C7DF9">
        <w:rPr>
          <w:noProof/>
        </w:rPr>
        <w:drawing>
          <wp:inline distT="0" distB="0" distL="0" distR="0" wp14:anchorId="65F2145B" wp14:editId="00903AF5">
            <wp:extent cx="3567165" cy="1351449"/>
            <wp:effectExtent l="0" t="0" r="1905" b="0"/>
            <wp:docPr id="1"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5990" cy="1358581"/>
                    </a:xfrm>
                    <a:prstGeom prst="rect">
                      <a:avLst/>
                    </a:prstGeom>
                  </pic:spPr>
                </pic:pic>
              </a:graphicData>
            </a:graphic>
          </wp:inline>
        </w:drawing>
      </w:r>
    </w:p>
    <w:p w14:paraId="51E65559" w14:textId="42E4C222" w:rsidR="00A56C2F" w:rsidRDefault="00A56C2F" w:rsidP="00A56C2F">
      <w:pPr>
        <w:spacing w:after="168"/>
        <w:ind w:firstLine="708"/>
      </w:pPr>
      <w:r w:rsidRPr="00794DCE">
        <w:t>Cada nó delimitador dele apresentará um par de esforços: um vertical e um momento. Podemos fazer a notação deles em termos matriciais. Ficamos assim com:</w:t>
      </w:r>
    </w:p>
    <w:p w14:paraId="60E1A50A" w14:textId="5AE42B15" w:rsidR="00A56C2F" w:rsidRPr="00794DCE" w:rsidRDefault="00735502" w:rsidP="00735502">
      <w:pPr>
        <w:spacing w:after="168"/>
        <w:ind w:firstLine="708"/>
      </w:pPr>
      <m:oMathPara>
        <m:oMath>
          <m:r>
            <w:rPr>
              <w:rFonts w:ascii="Cambria Math" w:hAnsi="Cambria Math"/>
            </w:rPr>
            <m:t xml:space="preserve">F =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oMath>
      </m:oMathPara>
    </w:p>
    <w:p w14:paraId="3D01AD1F" w14:textId="55903321" w:rsidR="00D6707D" w:rsidRDefault="00A56C2F" w:rsidP="00665308">
      <w:pPr>
        <w:spacing w:after="168"/>
        <w:ind w:firstLine="708"/>
      </w:pPr>
      <w:r w:rsidRPr="00794DCE">
        <w:t xml:space="preserve">É importante notar que seguiremos uma convenção conhecida na área estrutural de que quando a carga é vertical "para cima", o sentido é positivo e o </w:t>
      </w:r>
      <w:r w:rsidR="00451340">
        <w:t>anti-</w:t>
      </w:r>
      <w:r w:rsidRPr="00794DCE">
        <w:t>horário do momento também. Assim, esses esforços assumem valores negativos quando o sentido é oposto ao exposto</w:t>
      </w:r>
      <w:r w:rsidR="00735502">
        <w:t>.</w:t>
      </w:r>
      <w:r w:rsidR="00665308">
        <w:t xml:space="preserve"> </w:t>
      </w:r>
      <w:r w:rsidR="00D6707D">
        <w:t xml:space="preserve">Inicialmente consideraremos que todos os deslocamentos estão restritos para que esses esforços </w:t>
      </w:r>
      <w:r w:rsidR="00764384">
        <w:t xml:space="preserve">existam. Posteriormente </w:t>
      </w:r>
      <w:r w:rsidR="00467ECF">
        <w:t xml:space="preserve">levaremos em conta </w:t>
      </w:r>
      <w:r w:rsidR="00446448">
        <w:t>a condição de contorno específica de cada ponto.</w:t>
      </w:r>
    </w:p>
    <w:p w14:paraId="4B043187" w14:textId="6BCDFAD9" w:rsidR="008B6BE1" w:rsidRDefault="00AA793C" w:rsidP="006633AA">
      <w:pPr>
        <w:spacing w:after="168"/>
        <w:ind w:firstLine="0"/>
      </w:pPr>
      <w:r>
        <w:t xml:space="preserve">Os deslocamentos podemos representar </w:t>
      </w:r>
      <w:r w:rsidR="00203EA6">
        <w:t>através de pensamento anál</w:t>
      </w:r>
      <w:r w:rsidR="004A4709">
        <w:t>o</w:t>
      </w:r>
      <w:r w:rsidR="00203EA6">
        <w:t xml:space="preserve">go por U = [U1, U2, U3, U4]. Sendo U1 o deslocamento </w:t>
      </w:r>
      <w:r w:rsidR="008B6BE1">
        <w:t>causado por E1 (vertical, nesse caso), U2 deslocamento causado por E2 (rotação) e assim por diante.</w:t>
      </w:r>
    </w:p>
    <w:p w14:paraId="49B19DF6" w14:textId="5C7A4EA0" w:rsidR="004A4709" w:rsidRPr="007B2466" w:rsidRDefault="004A4709" w:rsidP="006633AA">
      <w:pPr>
        <w:spacing w:after="168"/>
        <w:ind w:firstLine="0"/>
        <w:rPr>
          <w:rFonts w:eastAsiaTheme="minorEastAsia"/>
        </w:rPr>
      </w:pPr>
      <m:oMathPara>
        <m:oMath>
          <m:r>
            <w:rPr>
              <w:rFonts w:ascii="Cambria Math" w:hAnsi="Cambria Math"/>
            </w:rPr>
            <m:t xml:space="preserve">U =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0AB83177" w14:textId="5FA18175" w:rsidR="00535E17" w:rsidRDefault="008B6BE1" w:rsidP="006633AA">
      <w:pPr>
        <w:spacing w:after="168"/>
        <w:ind w:firstLine="0"/>
      </w:pPr>
      <w:r>
        <w:t xml:space="preserve">Como temos F = </w:t>
      </w:r>
      <w:r w:rsidR="001D6B16">
        <w:t>K</w:t>
      </w:r>
      <w:r w:rsidR="00735502">
        <w:t xml:space="preserve"> </w:t>
      </w:r>
      <w:r w:rsidR="001D6B16">
        <w:t>*</w:t>
      </w:r>
      <w:r w:rsidR="00735502">
        <w:t xml:space="preserve"> </w:t>
      </w:r>
      <w:r w:rsidR="001D6B16">
        <w:t xml:space="preserve">U e </w:t>
      </w:r>
      <w:r w:rsidR="00770BA7">
        <w:t>ambos F e U</w:t>
      </w:r>
      <w:r w:rsidR="001D6B16">
        <w:t xml:space="preserve"> </w:t>
      </w:r>
      <w:r w:rsidR="00770BA7">
        <w:t>são</w:t>
      </w:r>
      <w:r w:rsidR="001D6B16">
        <w:t xml:space="preserve"> representado</w:t>
      </w:r>
      <w:r w:rsidR="00770BA7">
        <w:t>s</w:t>
      </w:r>
      <w:r w:rsidR="001D6B16">
        <w:t xml:space="preserve"> por uma matriz 4x1</w:t>
      </w:r>
      <w:r w:rsidR="00770BA7">
        <w:t>, obrigatoriamente K, que chamaremos nesse contexto de matriz de rigidez</w:t>
      </w:r>
      <w:r w:rsidR="0026041F">
        <w:t xml:space="preserve"> unitária (por representar apenas um elemento), deve ser uma matriz 4x4</w:t>
      </w:r>
      <w:r w:rsidR="004F2BF5">
        <w:t>.</w:t>
      </w:r>
    </w:p>
    <w:p w14:paraId="77557384" w14:textId="243D991F" w:rsidR="00F56646" w:rsidRDefault="00F56646" w:rsidP="006633AA">
      <w:pPr>
        <w:spacing w:after="168"/>
        <w:ind w:firstLine="0"/>
        <w:rPr>
          <w:rFonts w:eastAsiaTheme="minorEastAsia"/>
        </w:rPr>
      </w:pPr>
    </w:p>
    <w:p w14:paraId="2E95BFC1" w14:textId="5B272D7C" w:rsidR="00F56646" w:rsidRPr="007B2466" w:rsidRDefault="00AB5F88" w:rsidP="006633AA">
      <w:pPr>
        <w:spacing w:after="168"/>
        <w:ind w:firstLine="0"/>
        <w:rPr>
          <w:rFonts w:eastAsiaTheme="minorEastAsia"/>
          <w:lang w:val="en-US"/>
        </w:rPr>
      </w:pPr>
      <m:oMathPara>
        <m:oMath>
          <m:r>
            <w:rPr>
              <w:rFonts w:ascii="Cambria Math" w:eastAsiaTheme="minorEastAsia" w:hAnsi="Cambria Math"/>
              <w:lang w:val="en-US"/>
            </w:rPr>
            <m:t xml:space="preserve">K=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oMath>
      </m:oMathPara>
    </w:p>
    <w:p w14:paraId="0908D454" w14:textId="77777777" w:rsidR="007B2466" w:rsidRPr="00AB5F88" w:rsidRDefault="007B2466" w:rsidP="006633AA">
      <w:pPr>
        <w:spacing w:after="168"/>
        <w:ind w:firstLine="0"/>
        <w:rPr>
          <w:rFonts w:eastAsiaTheme="minorEastAsia"/>
          <w:lang w:val="en-US"/>
        </w:rPr>
      </w:pPr>
    </w:p>
    <w:p w14:paraId="22DA6802" w14:textId="25A82DE5" w:rsidR="00AB5F88" w:rsidRPr="00B90D8F" w:rsidRDefault="00B90D8F" w:rsidP="006633AA">
      <w:pPr>
        <w:spacing w:after="168"/>
        <w:ind w:firstLine="0"/>
        <w:rPr>
          <w:rFonts w:eastAsiaTheme="minorEastAsia"/>
        </w:rPr>
      </w:pPr>
      <w:r w:rsidRPr="00B90D8F">
        <w:rPr>
          <w:rFonts w:eastAsiaTheme="minorEastAsia"/>
        </w:rPr>
        <w:t>Nossa equação ficará, por fim</w:t>
      </w:r>
      <w:r>
        <w:rPr>
          <w:rFonts w:eastAsiaTheme="minorEastAsia"/>
        </w:rPr>
        <w:t>, assim:</w:t>
      </w:r>
    </w:p>
    <w:p w14:paraId="56367EDE" w14:textId="5368A728" w:rsidR="005566FB" w:rsidRDefault="0053261A" w:rsidP="005566FB">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0E0AFA71" w14:textId="3FF57D96" w:rsidR="005566FB" w:rsidRDefault="005566FB" w:rsidP="006633AA">
      <w:pPr>
        <w:spacing w:after="168"/>
        <w:ind w:firstLine="0"/>
        <w:rPr>
          <w:rFonts w:eastAsiaTheme="minorEastAsia"/>
        </w:rPr>
      </w:pPr>
    </w:p>
    <w:p w14:paraId="5FD561CA" w14:textId="127FDEBD" w:rsidR="00D14D06" w:rsidRDefault="00B90D8F" w:rsidP="006633AA">
      <w:pPr>
        <w:spacing w:after="168"/>
        <w:ind w:firstLine="0"/>
        <w:rPr>
          <w:rFonts w:eastAsiaTheme="minorEastAsia"/>
        </w:rPr>
      </w:pPr>
      <w:r>
        <w:t>Podemos determinar os valores da matriz K por meio de aplicação de deslocamentos unitários.</w:t>
      </w:r>
      <w:r w:rsidR="00D14D06">
        <w:rPr>
          <w:rFonts w:eastAsiaTheme="minorEastAsia"/>
        </w:rPr>
        <w:t xml:space="preserve"> E, assim, </w:t>
      </w:r>
      <w:r w:rsidR="00735502">
        <w:rPr>
          <w:rFonts w:eastAsiaTheme="minorEastAsia"/>
        </w:rPr>
        <w:t>encontrar</w:t>
      </w:r>
      <w:r w:rsidR="00D14D06">
        <w:rPr>
          <w:rFonts w:eastAsiaTheme="minorEastAsia"/>
        </w:rPr>
        <w:t xml:space="preserve"> o valor das colunas uma a uma. Começaremos com um elemento de viga com todos os deslocamentos restritos com exceção do </w:t>
      </w:r>
      <w:r w:rsidR="00E20FAB">
        <w:rPr>
          <w:rFonts w:eastAsiaTheme="minorEastAsia"/>
        </w:rPr>
        <w:t>deslocamento vertical do primeiro nó</w:t>
      </w:r>
      <w:r w:rsidR="00A336B5">
        <w:rPr>
          <w:rFonts w:eastAsiaTheme="minorEastAsia"/>
        </w:rPr>
        <w:t xml:space="preserve"> que aplicaremos um deslocamento de uma unidade</w:t>
      </w:r>
      <w:r w:rsidR="00E20FAB">
        <w:rPr>
          <w:rFonts w:eastAsiaTheme="minorEastAsia"/>
        </w:rPr>
        <w:t>. Seria o caso da viga abaixo:</w:t>
      </w:r>
    </w:p>
    <w:p w14:paraId="24B2F402" w14:textId="4C91085B" w:rsidR="00E20FAB" w:rsidRDefault="000165AA" w:rsidP="000165AA">
      <w:pPr>
        <w:spacing w:after="168"/>
        <w:ind w:firstLine="0"/>
        <w:jc w:val="center"/>
        <w:rPr>
          <w:rFonts w:eastAsiaTheme="minorEastAsia"/>
        </w:rPr>
      </w:pPr>
      <w:r w:rsidRPr="000165AA">
        <w:rPr>
          <w:rFonts w:eastAsiaTheme="minorEastAsia"/>
          <w:noProof/>
        </w:rPr>
        <w:drawing>
          <wp:inline distT="0" distB="0" distL="0" distR="0" wp14:anchorId="71CB120C" wp14:editId="57545C0B">
            <wp:extent cx="2723104" cy="11995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6151" cy="1205292"/>
                    </a:xfrm>
                    <a:prstGeom prst="rect">
                      <a:avLst/>
                    </a:prstGeom>
                  </pic:spPr>
                </pic:pic>
              </a:graphicData>
            </a:graphic>
          </wp:inline>
        </w:drawing>
      </w:r>
    </w:p>
    <w:p w14:paraId="420FDD43" w14:textId="7969C7CE" w:rsidR="0079701A" w:rsidRDefault="0079701A" w:rsidP="006633AA">
      <w:pPr>
        <w:spacing w:after="168"/>
        <w:ind w:firstLine="0"/>
        <w:rPr>
          <w:rFonts w:eastAsiaTheme="minorEastAsia"/>
        </w:rPr>
      </w:pPr>
      <w:r>
        <w:rPr>
          <w:rFonts w:eastAsiaTheme="minorEastAsia"/>
        </w:rPr>
        <w:t>Temos, desse modo:</w:t>
      </w:r>
    </w:p>
    <w:p w14:paraId="5C4864BA" w14:textId="351F2188" w:rsidR="00510561" w:rsidRPr="0079701A" w:rsidRDefault="0079701A" w:rsidP="006633AA">
      <w:pPr>
        <w:spacing w:after="168"/>
        <w:ind w:firstLine="0"/>
        <w:rPr>
          <w:rFonts w:eastAsiaTheme="minorEastAsia"/>
        </w:rPr>
      </w:pPr>
      <m:oMathPara>
        <m:oMath>
          <m:r>
            <w:rPr>
              <w:rFonts w:ascii="Cambria Math" w:hAnsi="Cambria Math"/>
            </w:rPr>
            <m:t>U=</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m:oMathPara>
    </w:p>
    <w:p w14:paraId="06561E66" w14:textId="13B7DD38" w:rsidR="0079701A" w:rsidRDefault="0079701A" w:rsidP="006633AA">
      <w:pPr>
        <w:spacing w:after="168"/>
        <w:ind w:firstLine="0"/>
        <w:rPr>
          <w:rFonts w:eastAsiaTheme="minorEastAsia"/>
        </w:rPr>
      </w:pPr>
      <w:r>
        <w:rPr>
          <w:rFonts w:eastAsiaTheme="minorEastAsia"/>
        </w:rPr>
        <w:t>Aplicando na equação</w:t>
      </w:r>
      <w:r w:rsidR="00735502">
        <w:rPr>
          <w:rFonts w:eastAsiaTheme="minorEastAsia"/>
        </w:rPr>
        <w:t xml:space="preserve"> esse valor para U e resolvendo o produto das matrizes</w:t>
      </w:r>
      <w:r>
        <w:rPr>
          <w:rFonts w:eastAsiaTheme="minorEastAsia"/>
        </w:rPr>
        <w:t>:</w:t>
      </w:r>
    </w:p>
    <w:p w14:paraId="2A59938F" w14:textId="75EA9042" w:rsidR="00786429" w:rsidRPr="00735502" w:rsidRDefault="0053261A" w:rsidP="006633AA">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m:oMathPara>
    </w:p>
    <w:p w14:paraId="2D3877E8" w14:textId="0924057E" w:rsidR="00CE0823" w:rsidRDefault="0053261A" w:rsidP="006633AA">
      <w:pPr>
        <w:spacing w:after="168"/>
        <w:ind w:firstLine="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11</m:t>
                      </m:r>
                    </m:sub>
                  </m:sSub>
                </m:e>
                <m:e>
                  <m:sSub>
                    <m:sSubPr>
                      <m:ctrlPr>
                        <w:rPr>
                          <w:rFonts w:ascii="Cambria Math" w:hAnsi="Cambria Math"/>
                          <w:i/>
                        </w:rPr>
                      </m:ctrlPr>
                    </m:sSubPr>
                    <m:e>
                      <m:r>
                        <w:rPr>
                          <w:rFonts w:ascii="Cambria Math" w:hAnsi="Cambria Math"/>
                        </w:rPr>
                        <m:t>k</m:t>
                      </m:r>
                    </m:e>
                    <m:sub>
                      <m:r>
                        <w:rPr>
                          <w:rFonts w:ascii="Cambria Math" w:hAnsi="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41</m:t>
                      </m:r>
                    </m:sub>
                  </m:sSub>
                </m:e>
              </m:eqArr>
            </m:e>
          </m:d>
        </m:oMath>
      </m:oMathPara>
    </w:p>
    <w:p w14:paraId="3BDD4129" w14:textId="1E761CF3" w:rsidR="0079701A" w:rsidRDefault="00FC4569" w:rsidP="00C107CF">
      <w:pPr>
        <w:rPr>
          <w:rFonts w:eastAsiaTheme="minorEastAsia"/>
        </w:rPr>
      </w:pPr>
      <w:r>
        <w:rPr>
          <w:rFonts w:eastAsiaTheme="minorEastAsia"/>
        </w:rPr>
        <w:t xml:space="preserve">Agora </w:t>
      </w:r>
      <w:r w:rsidR="00462705">
        <w:rPr>
          <w:rFonts w:eastAsiaTheme="minorEastAsia"/>
        </w:rPr>
        <w:t>s</w:t>
      </w:r>
      <w:r>
        <w:rPr>
          <w:rFonts w:eastAsiaTheme="minorEastAsia"/>
        </w:rPr>
        <w:t>e descobri</w:t>
      </w:r>
      <w:r w:rsidR="00462705">
        <w:rPr>
          <w:rFonts w:eastAsiaTheme="minorEastAsia"/>
        </w:rPr>
        <w:t>r</w:t>
      </w:r>
      <w:r>
        <w:rPr>
          <w:rFonts w:eastAsiaTheme="minorEastAsia"/>
        </w:rPr>
        <w:t>mos qual é o esforço gerado nos nós por conta da aplica</w:t>
      </w:r>
      <w:r w:rsidR="00462705">
        <w:rPr>
          <w:rFonts w:eastAsiaTheme="minorEastAsia"/>
        </w:rPr>
        <w:t>ção desse esforço unitário, teremos as constantes da primeira coluna da matriz. Conseguiremos determinar esses esforços com</w:t>
      </w:r>
      <w:r w:rsidR="000165AA">
        <w:rPr>
          <w:rFonts w:eastAsiaTheme="minorEastAsia"/>
        </w:rPr>
        <w:t xml:space="preserve"> as equações que relacionam rotação, deslocamento, momento e cortante.</w:t>
      </w:r>
    </w:p>
    <w:p w14:paraId="34415BBD" w14:textId="77777777" w:rsidR="00C107CF" w:rsidRDefault="00C107CF" w:rsidP="00C107CF">
      <w:pPr>
        <w:rPr>
          <w:rFonts w:eastAsiaTheme="minorEastAsia"/>
        </w:rPr>
      </w:pPr>
    </w:p>
    <w:p w14:paraId="5D73D0A4" w14:textId="7E5064ED" w:rsidR="00620BB0" w:rsidRDefault="00FF027E" w:rsidP="00C107CF">
      <w:pPr>
        <w:rPr>
          <w:rFonts w:eastAsiaTheme="minorEastAsia"/>
        </w:rPr>
      </w:pPr>
      <w:r>
        <w:rPr>
          <w:rFonts w:eastAsiaTheme="minorEastAsia"/>
        </w:rPr>
        <w:t>É notável que:</w:t>
      </w:r>
    </w:p>
    <w:p w14:paraId="303AA708" w14:textId="79F2BDE8" w:rsidR="000165AA" w:rsidRPr="000165AA" w:rsidRDefault="000165AA" w:rsidP="00620BB0">
      <w:pPr>
        <w:spacing w:after="168"/>
        <w:ind w:firstLine="0"/>
        <w:jc w:val="center"/>
        <w:rPr>
          <w:rFonts w:ascii="Cambria Math" w:eastAsiaTheme="minorEastAsia" w:hAnsi="Cambria Math"/>
          <w:oMath/>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 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m:oMathPara>
    </w:p>
    <w:p w14:paraId="70B0DDD9" w14:textId="3F3A5362" w:rsidR="000165AA" w:rsidRPr="000165AA" w:rsidRDefault="000165AA" w:rsidP="00620BB0">
      <w:pPr>
        <w:spacing w:after="168"/>
        <w:ind w:firstLine="0"/>
        <w:jc w:val="center"/>
        <w:rPr>
          <w:rFonts w:ascii="Cambria Math" w:eastAsiaTheme="minorEastAsia" w:hAnsi="Cambria Math"/>
          <w:oMath/>
        </w:rPr>
      </w:pPr>
      <m:oMathPara>
        <m:oMath>
          <m:r>
            <w:rPr>
              <w:rFonts w:ascii="Cambria Math" w:eastAsiaTheme="minorEastAsia" w:hAnsi="Cambria Math"/>
            </w:rPr>
            <w:lastRenderedPageBreak/>
            <m:t>M</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 M</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m:oMathPara>
    </w:p>
    <w:p w14:paraId="685C414A" w14:textId="7402328D" w:rsidR="000165AA" w:rsidRPr="000165AA" w:rsidRDefault="000165AA" w:rsidP="00620BB0">
      <w:pPr>
        <w:spacing w:after="168"/>
        <w:ind w:firstLine="0"/>
        <w:jc w:val="center"/>
        <w:rPr>
          <w:rFonts w:ascii="Cambria Math" w:eastAsiaTheme="minorEastAsia" w:hAnsi="Cambria Math"/>
          <w:oMath/>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 v(L)=0</m:t>
          </m:r>
        </m:oMath>
      </m:oMathPara>
    </w:p>
    <w:p w14:paraId="5FFE0164" w14:textId="77777777" w:rsidR="00FF027E" w:rsidRPr="00FF027E" w:rsidRDefault="000165AA" w:rsidP="00620BB0">
      <w:pPr>
        <w:spacing w:after="168"/>
        <w:ind w:firstLine="0"/>
        <w:jc w:val="center"/>
        <w:rPr>
          <w:rFonts w:eastAsiaTheme="minorEastAsia"/>
        </w:rPr>
      </w:pPr>
      <m:oMathPara>
        <m:oMathParaPr>
          <m:jc m:val="center"/>
        </m:oMathParaP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r>
            <m:rPr>
              <m:sty m:val="p"/>
            </m:rPr>
            <w:rPr>
              <w:rFonts w:ascii="Cambria Math" w:eastAsiaTheme="minorEastAsia" w:hAnsi="Cambria Math"/>
            </w:rPr>
            <w:br/>
          </m:r>
        </m:oMath>
      </m:oMathPara>
    </w:p>
    <w:p w14:paraId="3E6CB8C3" w14:textId="069CF5F2" w:rsidR="00FF027E" w:rsidRDefault="00FF027E" w:rsidP="00C107CF">
      <w:pPr>
        <w:rPr>
          <w:rFonts w:eastAsiaTheme="minorEastAsia"/>
        </w:rPr>
      </w:pPr>
      <w:r>
        <w:rPr>
          <w:rFonts w:eastAsiaTheme="minorEastAsia"/>
        </w:rPr>
        <w:t>Como não temos carregamento ao longo da viga:</w:t>
      </w:r>
    </w:p>
    <w:p w14:paraId="4E93FDA2" w14:textId="77777777" w:rsidR="00C107CF" w:rsidRPr="00FF027E" w:rsidRDefault="00C107CF" w:rsidP="00C107CF">
      <w:pPr>
        <w:rPr>
          <w:rFonts w:eastAsiaTheme="minorEastAsia"/>
        </w:rPr>
      </w:pPr>
    </w:p>
    <w:p w14:paraId="038F08BD" w14:textId="77777777" w:rsidR="00A17747" w:rsidRPr="00A17747" w:rsidRDefault="00FF027E" w:rsidP="00C107CF">
      <w:pPr>
        <w:rPr>
          <w:rFonts w:eastAsiaTheme="minorEastAsia"/>
        </w:rPr>
      </w:pPr>
      <m:oMathPara>
        <m:oMathParaPr>
          <m:jc m:val="center"/>
        </m:oMathParaPr>
        <m:oMath>
          <m:r>
            <w:rPr>
              <w:rFonts w:ascii="Cambria Math" w:eastAsiaTheme="minorEastAsia" w:hAnsi="Cambria Math"/>
            </w:rPr>
            <m:t>V</m:t>
          </m:r>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11</m:t>
              </m:r>
            </m:sub>
          </m:sSub>
          <m:r>
            <m:rPr>
              <m:sty m:val="p"/>
            </m:rPr>
            <w:rPr>
              <w:rFonts w:ascii="Cambria Math" w:eastAsiaTheme="minorEastAsia" w:hAnsi="Cambria Math"/>
            </w:rPr>
            <w:br/>
          </m:r>
        </m:oMath>
      </m:oMathPara>
    </w:p>
    <w:p w14:paraId="2F968CB3" w14:textId="27D3CDE8" w:rsidR="00FF027E" w:rsidRPr="00A17747" w:rsidRDefault="00735502" w:rsidP="00C107CF">
      <w:pPr>
        <w:rPr>
          <w:rFonts w:eastAsiaTheme="minorEastAsia"/>
        </w:rPr>
      </w:pPr>
      <w:r w:rsidRPr="00A17747">
        <w:rPr>
          <w:rFonts w:eastAsiaTheme="minorEastAsia"/>
        </w:rPr>
        <w:t>Aplicando</w:t>
      </w:r>
      <m:oMath>
        <m:r>
          <m:rPr>
            <m:sty m:val="p"/>
          </m:rPr>
          <w:rPr>
            <w:rFonts w:ascii="Cambria Math" w:eastAsiaTheme="minorEastAsia" w:hAnsi="Cambria Math"/>
          </w:rPr>
          <m:t xml:space="preserve"> </m:t>
        </m:r>
        <m:r>
          <w:rPr>
            <w:rFonts w:ascii="Cambria Math" w:eastAsiaTheme="minorEastAsia" w:hAnsi="Cambria Math"/>
          </w:rPr>
          <m:t>M</m:t>
        </m:r>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dV</m:t>
            </m:r>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m:t>
            </m:r>
          </m:num>
          <m:den>
            <m:r>
              <w:rPr>
                <w:rFonts w:ascii="Cambria Math" w:eastAsiaTheme="minorEastAsia" w:hAnsi="Cambria Math"/>
              </w:rPr>
              <m:t>dx</m:t>
            </m:r>
          </m:den>
        </m:f>
      </m:oMath>
      <w:r w:rsidR="00490785" w:rsidRPr="00A17747">
        <w:rPr>
          <w:rFonts w:eastAsiaTheme="minorEastAsia"/>
        </w:rPr>
        <w:t>:</w:t>
      </w:r>
    </w:p>
    <w:p w14:paraId="105ACDFC" w14:textId="77777777" w:rsidR="00C107CF" w:rsidRPr="00FF027E" w:rsidRDefault="00C107CF" w:rsidP="00C107CF">
      <w:pPr>
        <w:rPr>
          <w:rFonts w:eastAsiaTheme="minorEastAsia"/>
        </w:rPr>
      </w:pPr>
    </w:p>
    <w:p w14:paraId="692FFAB8" w14:textId="40DA06E3" w:rsidR="005F265B" w:rsidRPr="00490785" w:rsidRDefault="00620BB0" w:rsidP="00620BB0">
      <w:pPr>
        <w:spacing w:after="168"/>
        <w:ind w:firstLine="0"/>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*x</m:t>
          </m:r>
        </m:oMath>
      </m:oMathPara>
    </w:p>
    <w:p w14:paraId="5079D642" w14:textId="588DC7CD" w:rsidR="00490785" w:rsidRDefault="00490785" w:rsidP="00C107CF">
      <w:pPr>
        <w:rPr>
          <w:rFonts w:eastAsiaTheme="minorEastAsia"/>
        </w:rPr>
      </w:pPr>
      <w:r>
        <w:rPr>
          <w:rFonts w:eastAsiaTheme="minorEastAsia"/>
        </w:rPr>
        <w:t>Sabemos</w:t>
      </w:r>
      <w:r w:rsidR="00735502">
        <w:rPr>
          <w:rFonts w:eastAsiaTheme="minorEastAsia"/>
        </w:rPr>
        <w:t xml:space="preserve"> que</w:t>
      </w:r>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0</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k</m:t>
            </m:r>
          </m:e>
          <m:sub>
            <m:r>
              <m:rPr>
                <m:sty m:val="p"/>
              </m:rPr>
              <w:rPr>
                <w:rFonts w:ascii="Cambria Math" w:eastAsiaTheme="minorEastAsia" w:hAnsi="Cambria Math"/>
              </w:rPr>
              <m:t>21</m:t>
            </m:r>
          </m:sub>
        </m:sSub>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1</m:t>
        </m:r>
      </m:oMath>
      <w:r w:rsidR="00735502">
        <w:rPr>
          <w:rFonts w:eastAsiaTheme="minorEastAsia"/>
        </w:rPr>
        <w:t>.</w:t>
      </w:r>
    </w:p>
    <w:p w14:paraId="5236F7D6" w14:textId="77777777" w:rsidR="00C107CF" w:rsidRPr="00FF027E" w:rsidRDefault="00C107CF" w:rsidP="00C107CF">
      <w:pPr>
        <w:rPr>
          <w:rFonts w:eastAsiaTheme="minorEastAsia"/>
        </w:rPr>
      </w:pPr>
    </w:p>
    <w:p w14:paraId="4A36B10B" w14:textId="2DABBF3B" w:rsidR="005F265B" w:rsidRDefault="00490785" w:rsidP="00490785">
      <w:pPr>
        <w:spacing w:after="168"/>
        <w:ind w:firstLine="0"/>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*x</m:t>
          </m:r>
        </m:oMath>
      </m:oMathPara>
    </w:p>
    <w:p w14:paraId="1B09BAB8" w14:textId="4402B60F" w:rsidR="00490785" w:rsidRPr="005F265B" w:rsidRDefault="00490785" w:rsidP="00C107CF">
      <w:pPr>
        <w:rPr>
          <w:rFonts w:eastAsiaTheme="minorEastAsia"/>
        </w:rPr>
      </w:pPr>
      <w:r>
        <w:rPr>
          <w:rFonts w:eastAsiaTheme="minorEastAsia"/>
        </w:rPr>
        <w:t xml:space="preserve">Integrando mais uma vez, temos </w:t>
      </w: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dM(x)</m:t>
            </m:r>
          </m:num>
          <m:den>
            <m:r>
              <w:rPr>
                <w:rFonts w:ascii="Cambria Math" w:eastAsiaTheme="minorEastAsia" w:hAnsi="Cambria Math"/>
              </w:rPr>
              <m:t>dx</m:t>
            </m:r>
          </m:den>
        </m:f>
      </m:oMath>
      <w:r w:rsidR="00735502">
        <w:rPr>
          <w:rFonts w:eastAsiaTheme="minorEastAsia"/>
        </w:rPr>
        <w:t>.</w:t>
      </w:r>
    </w:p>
    <w:p w14:paraId="7140157F" w14:textId="7951B6E3" w:rsidR="005F265B" w:rsidRPr="00490785" w:rsidRDefault="005F265B" w:rsidP="00620BB0">
      <w:pPr>
        <w:spacing w:after="168"/>
        <w:ind w:firstLine="0"/>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oMath>
      </m:oMathPara>
    </w:p>
    <w:p w14:paraId="02FA2524" w14:textId="40E19A1B" w:rsidR="00490785" w:rsidRDefault="00490785" w:rsidP="00C107CF">
      <w:pPr>
        <w:rPr>
          <w:rFonts w:eastAsiaTheme="minorEastAsia"/>
        </w:rPr>
      </w:pPr>
      <w:r>
        <w:rPr>
          <w:rFonts w:eastAsiaTheme="minorEastAsia"/>
        </w:rPr>
        <w:t xml:space="preserve">Aplicando </w:t>
      </w:r>
      <m:oMath>
        <m:r>
          <w:rPr>
            <w:rFonts w:ascii="Cambria Math" w:eastAsiaTheme="minorEastAsia" w:hAnsi="Cambria Math"/>
          </w:rPr>
          <m:t xml:space="preserve"> 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w:t>
      </w:r>
    </w:p>
    <w:p w14:paraId="29E1DAA5" w14:textId="77777777" w:rsidR="00C107CF" w:rsidRPr="00FF027E" w:rsidRDefault="00C107CF" w:rsidP="00C107CF">
      <w:pPr>
        <w:rPr>
          <w:rFonts w:eastAsiaTheme="minorEastAsia"/>
        </w:rPr>
      </w:pPr>
    </w:p>
    <w:p w14:paraId="5D34BD50" w14:textId="36627090" w:rsidR="00490785" w:rsidRPr="00490785" w:rsidRDefault="00490785" w:rsidP="00490785">
      <w:pPr>
        <w:spacing w:after="168"/>
        <w:ind w:firstLine="0"/>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=c2=0</m:t>
          </m:r>
        </m:oMath>
      </m:oMathPara>
    </w:p>
    <w:p w14:paraId="4EE22CDB" w14:textId="269006A0" w:rsidR="00490785" w:rsidRDefault="00490785" w:rsidP="00490785">
      <w:pPr>
        <w:spacing w:after="168"/>
        <w:ind w:firstLine="0"/>
        <w:rPr>
          <w:rFonts w:eastAsiaTheme="minorEastAsia"/>
        </w:rPr>
      </w:pPr>
      <m:oMathPara>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oMath>
      </m:oMathPara>
    </w:p>
    <w:p w14:paraId="2B8AAD52" w14:textId="77777777" w:rsidR="00490785" w:rsidRPr="00490785" w:rsidRDefault="00490785" w:rsidP="00490785">
      <w:pPr>
        <w:spacing w:after="168"/>
        <w:ind w:firstLine="0"/>
        <w:rPr>
          <w:rFonts w:eastAsiaTheme="minorEastAsia"/>
        </w:rPr>
      </w:pPr>
    </w:p>
    <w:p w14:paraId="15A7E42F" w14:textId="6A3065F2" w:rsidR="00490785" w:rsidRDefault="00735502" w:rsidP="00C107CF">
      <w:pPr>
        <w:rPr>
          <w:rFonts w:eastAsiaTheme="minorEastAsia"/>
        </w:rPr>
      </w:pPr>
      <w:r>
        <w:rPr>
          <w:rFonts w:eastAsiaTheme="minorEastAsia"/>
        </w:rPr>
        <w:t xml:space="preserve">Usando a equação de rotação </w:t>
      </w:r>
      <w:r w:rsidR="00490785">
        <w:rPr>
          <w:rFonts w:eastAsiaTheme="minorEastAsia"/>
        </w:rPr>
        <w:t xml:space="preserve">para x=L e sabendo que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oMath>
      <w:r w:rsidR="00490785">
        <w:rPr>
          <w:rFonts w:eastAsiaTheme="minorEastAsia"/>
        </w:rPr>
        <w:t>:</w:t>
      </w:r>
    </w:p>
    <w:p w14:paraId="5DC3F02B" w14:textId="77777777" w:rsidR="00C107CF" w:rsidRPr="00FF027E" w:rsidRDefault="00C107CF" w:rsidP="00C107CF">
      <w:pPr>
        <w:rPr>
          <w:rFonts w:eastAsiaTheme="minorEastAsia"/>
        </w:rPr>
      </w:pPr>
    </w:p>
    <w:p w14:paraId="725F7373" w14:textId="20F11B2C" w:rsidR="00FF027E" w:rsidRPr="00FF027E" w:rsidRDefault="00FF027E" w:rsidP="00490785">
      <w:pPr>
        <w:spacing w:after="168"/>
        <w:ind w:firstLine="0"/>
        <w:jc w:val="center"/>
        <w:rPr>
          <w:rFonts w:eastAsiaTheme="minorEastAsia"/>
        </w:rPr>
      </w:pPr>
      <m:oMathPara>
        <m:oMathParaPr>
          <m:jc m:val="center"/>
        </m:oMathParaPr>
        <m:oMath>
          <m:r>
            <w:rPr>
              <w:rFonts w:ascii="Cambria Math" w:eastAsiaTheme="minorEastAsia" w:hAnsi="Cambria Math"/>
            </w:rPr>
            <m:t>EI*θ</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43C8C854" w14:textId="7A894176" w:rsidR="00490785" w:rsidRDefault="0053261A" w:rsidP="00735502">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p w14:paraId="1A7CBD77" w14:textId="3309B92A" w:rsidR="00FF027E" w:rsidRDefault="00735502" w:rsidP="00C107CF">
      <w:pPr>
        <w:rPr>
          <w:rFonts w:eastAsiaTheme="minorEastAsia"/>
        </w:rPr>
      </w:pPr>
      <w:r>
        <w:rPr>
          <w:rFonts w:eastAsiaTheme="minorEastAsia"/>
        </w:rPr>
        <w:lastRenderedPageBreak/>
        <w:t>C</w:t>
      </w:r>
      <w:r w:rsidR="00490785">
        <w:rPr>
          <w:rFonts w:eastAsiaTheme="minorEastAsia"/>
        </w:rPr>
        <w:t>onseguimos o deslocamento vertical</w:t>
      </w:r>
      <w:r>
        <w:rPr>
          <w:rFonts w:eastAsiaTheme="minorEastAsia"/>
        </w:rPr>
        <w:t xml:space="preserve"> integrando a equação de rotação:</w:t>
      </w:r>
    </w:p>
    <w:p w14:paraId="17114C17" w14:textId="77777777" w:rsidR="00C107CF" w:rsidRDefault="00C107CF" w:rsidP="00C107CF">
      <w:pPr>
        <w:rPr>
          <w:rFonts w:eastAsiaTheme="minorEastAsia"/>
        </w:rPr>
      </w:pPr>
    </w:p>
    <w:p w14:paraId="26FBDE4E" w14:textId="265A75AD" w:rsidR="00490785" w:rsidRPr="00FF027E" w:rsidRDefault="00490785" w:rsidP="00490785">
      <w:pPr>
        <w:spacing w:after="168"/>
        <w:ind w:firstLine="0"/>
        <w:jc w:val="center"/>
        <w:rPr>
          <w:rFonts w:eastAsiaTheme="minorEastAsia"/>
        </w:rPr>
      </w:pPr>
      <m:oMathPara>
        <m:oMathParaPr>
          <m:jc m:val="center"/>
        </m:oMathParaPr>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=c3-</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r>
                <w:rPr>
                  <w:rFonts w:ascii="Cambria Math" w:eastAsiaTheme="minorEastAsia" w:hAnsi="Cambria Math"/>
                </w:rPr>
                <m:t>6</m:t>
              </m:r>
            </m:den>
          </m:f>
        </m:oMath>
      </m:oMathPara>
    </w:p>
    <w:p w14:paraId="278C2670" w14:textId="0C087833" w:rsidR="00490785" w:rsidRDefault="00CF7D46" w:rsidP="00C107CF">
      <w:pPr>
        <w:rPr>
          <w:rFonts w:eastAsiaTheme="minorEastAsia"/>
        </w:rPr>
      </w:pPr>
      <w:r>
        <w:rPr>
          <w:rFonts w:eastAsiaTheme="minorEastAsia"/>
        </w:rPr>
        <w:t xml:space="preserve">Sabemos que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w:r>
        <w:rPr>
          <w:rFonts w:eastAsiaTheme="minorEastAsia"/>
        </w:rPr>
        <w:t xml:space="preserve"> porque tínhamos aplicado um deslocamento unitário.</w:t>
      </w:r>
    </w:p>
    <w:p w14:paraId="3BF7F89F" w14:textId="77777777" w:rsidR="00C107CF" w:rsidRDefault="00C107CF" w:rsidP="00C107CF">
      <w:pPr>
        <w:rPr>
          <w:rFonts w:eastAsiaTheme="minorEastAsia"/>
        </w:rPr>
      </w:pPr>
    </w:p>
    <w:p w14:paraId="46AB50D5" w14:textId="22B25A6B" w:rsidR="00490785" w:rsidRPr="00CF7D46" w:rsidRDefault="00490785" w:rsidP="00490785">
      <w:pPr>
        <w:spacing w:after="168"/>
        <w:ind w:firstLine="0"/>
        <w:jc w:val="center"/>
        <w:rPr>
          <w:rFonts w:eastAsiaTheme="minorEastAsia"/>
        </w:rPr>
      </w:pPr>
      <m:oMathPara>
        <m:oMathParaPr>
          <m:jc m:val="center"/>
        </m:oMathParaPr>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=c3</m:t>
          </m:r>
        </m:oMath>
      </m:oMathPara>
    </w:p>
    <w:p w14:paraId="4E370117" w14:textId="2D4BD559" w:rsidR="00CF7D46" w:rsidRPr="00FF027E" w:rsidRDefault="00CF7D46" w:rsidP="00CF7D46">
      <w:pPr>
        <w:spacing w:after="168"/>
        <w:ind w:firstLine="0"/>
        <w:jc w:val="center"/>
        <w:rPr>
          <w:rFonts w:eastAsiaTheme="minorEastAsia"/>
        </w:rPr>
      </w:pPr>
      <m:oMathPara>
        <m:oMathParaPr>
          <m:jc m:val="center"/>
        </m:oMathParaPr>
        <m:oMath>
          <m:r>
            <w:rPr>
              <w:rFonts w:ascii="Cambria Math" w:eastAsiaTheme="minorEastAsia" w:hAnsi="Cambria Math"/>
            </w:rPr>
            <m:t>c3=EI</m:t>
          </m:r>
        </m:oMath>
      </m:oMathPara>
    </w:p>
    <w:p w14:paraId="32CDFC0E" w14:textId="58CD0475" w:rsidR="00490785" w:rsidRDefault="00CF7D46" w:rsidP="00C107CF">
      <w:pPr>
        <w:rPr>
          <w:rFonts w:eastAsiaTheme="minorEastAsia"/>
        </w:rPr>
      </w:pPr>
      <w:r>
        <w:rPr>
          <w:rFonts w:eastAsiaTheme="minorEastAsia"/>
        </w:rPr>
        <w:t xml:space="preserve">Também temos o valor de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=0</m:t>
        </m:r>
      </m:oMath>
      <w:r>
        <w:rPr>
          <w:rFonts w:eastAsiaTheme="minorEastAsia"/>
        </w:rPr>
        <w:t xml:space="preserve">, então </w:t>
      </w:r>
      <w:r w:rsidR="00E15404">
        <w:rPr>
          <w:rFonts w:eastAsiaTheme="minorEastAsia"/>
        </w:rPr>
        <w:t>aplicaremos para ter outra relação:</w:t>
      </w:r>
    </w:p>
    <w:p w14:paraId="4C30ED32" w14:textId="77777777" w:rsidR="00C107CF" w:rsidRPr="00490785" w:rsidRDefault="00C107CF" w:rsidP="00C107CF">
      <w:pPr>
        <w:rPr>
          <w:rFonts w:eastAsiaTheme="minorEastAsia"/>
        </w:rPr>
      </w:pPr>
    </w:p>
    <w:p w14:paraId="309901D7" w14:textId="77777777" w:rsidR="00E15404" w:rsidRPr="00E15404" w:rsidRDefault="005F265B" w:rsidP="00E15404">
      <w:pPr>
        <w:spacing w:after="168"/>
        <w:ind w:firstLine="0"/>
        <w:jc w:val="center"/>
        <w:rPr>
          <w:rFonts w:eastAsiaTheme="minorEastAsia"/>
        </w:rPr>
      </w:pPr>
      <m:oMathPara>
        <m:oMath>
          <m:r>
            <w:rPr>
              <w:rFonts w:ascii="Cambria Math" w:eastAsiaTheme="minorEastAsia" w:hAnsi="Cambria Math"/>
            </w:rPr>
            <m:t>EI*v</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=EI+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0537AB25" w14:textId="11DB58D6" w:rsidR="00E15404" w:rsidRDefault="00E15404" w:rsidP="00C107CF">
      <w:pPr>
        <w:rPr>
          <w:rFonts w:eastAsiaTheme="minorEastAsia"/>
        </w:rPr>
      </w:pPr>
      <w:r>
        <w:rPr>
          <w:rFonts w:eastAsiaTheme="minorEastAsia"/>
        </w:rPr>
        <w:t xml:space="preserve">Mas já remos a relação entre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oMath>
      <w:r w:rsidR="00735502">
        <w:rPr>
          <w:rFonts w:eastAsiaTheme="minorEastAsia"/>
        </w:rPr>
        <w:t>.</w:t>
      </w:r>
    </w:p>
    <w:p w14:paraId="26EBD75F" w14:textId="77777777" w:rsidR="00C107CF" w:rsidRDefault="00C107CF" w:rsidP="00C107CF">
      <w:pPr>
        <w:rPr>
          <w:rFonts w:eastAsiaTheme="minorEastAsia"/>
        </w:rPr>
      </w:pPr>
    </w:p>
    <w:p w14:paraId="259DFF8E" w14:textId="23FF6E84" w:rsidR="00E15404" w:rsidRPr="00E15404" w:rsidRDefault="00E15404" w:rsidP="00E15404">
      <w:pPr>
        <w:spacing w:after="168"/>
        <w:ind w:firstLine="0"/>
        <w:jc w:val="center"/>
        <w:rPr>
          <w:rFonts w:eastAsiaTheme="minorEastAsia"/>
        </w:rPr>
      </w:pPr>
      <m:oMathPara>
        <m:oMath>
          <m:r>
            <w:rPr>
              <w:rFonts w:ascii="Cambria Math" w:eastAsiaTheme="minorEastAsia" w:hAnsi="Cambria Math"/>
            </w:rPr>
            <m:t>EI+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=0</m:t>
          </m:r>
        </m:oMath>
      </m:oMathPara>
    </w:p>
    <w:p w14:paraId="193F9001" w14:textId="14FE7CD8" w:rsidR="00E15404" w:rsidRPr="00E15404" w:rsidRDefault="0053261A" w:rsidP="00E15404">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p w14:paraId="2F446D15" w14:textId="40B211E2" w:rsidR="00E15404" w:rsidRDefault="00E15404" w:rsidP="00C107CF">
      <w:pPr>
        <w:rPr>
          <w:rFonts w:eastAsiaTheme="minorEastAsia"/>
        </w:rPr>
      </w:pPr>
      <w:r>
        <w:rPr>
          <w:rFonts w:eastAsiaTheme="minorEastAsia"/>
        </w:rPr>
        <w:t xml:space="preserve">Aplicando mais uma vez a relação entre as duas constantes, conseguimos determinar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oMath>
      <w:r w:rsidR="00735502">
        <w:rPr>
          <w:rFonts w:eastAsiaTheme="minorEastAsia"/>
        </w:rPr>
        <w:t>.</w:t>
      </w:r>
    </w:p>
    <w:p w14:paraId="0A64D1B0" w14:textId="77777777" w:rsidR="00C107CF" w:rsidRDefault="00C107CF" w:rsidP="00C107CF">
      <w:pPr>
        <w:rPr>
          <w:rFonts w:eastAsiaTheme="minorEastAsia"/>
        </w:rPr>
      </w:pPr>
    </w:p>
    <w:p w14:paraId="768C39FE" w14:textId="345460CE" w:rsidR="00E15404" w:rsidRPr="00E15404" w:rsidRDefault="0053261A" w:rsidP="00E15404">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oMath>
      </m:oMathPara>
    </w:p>
    <w:p w14:paraId="7A701C75" w14:textId="0C8A3BFF" w:rsidR="00E15404" w:rsidRPr="00E15404" w:rsidRDefault="003B0629" w:rsidP="00C107CF">
      <w:pPr>
        <w:rPr>
          <w:rFonts w:eastAsiaTheme="minorEastAsia"/>
        </w:rPr>
      </w:pPr>
      <w:r>
        <w:rPr>
          <w:rFonts w:eastAsiaTheme="minorEastAsia"/>
        </w:rPr>
        <w:t xml:space="preserve">Podemos determinar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w:r>
        <w:rPr>
          <w:rFonts w:eastAsiaTheme="minorEastAsia"/>
        </w:rPr>
        <w:t>facilmente pelo equilíbrio das</w:t>
      </w:r>
      <w:r w:rsidR="00E15404">
        <w:rPr>
          <w:rFonts w:eastAsiaTheme="minorEastAsia"/>
        </w:rPr>
        <w:t xml:space="preserve"> forças</w:t>
      </w:r>
      <w:r w:rsidR="00C44C6D">
        <w:rPr>
          <w:rFonts w:eastAsiaTheme="minorEastAsia"/>
        </w:rPr>
        <w:t xml:space="preserve"> ou usando a relação </w:t>
      </w:r>
      <m:oMath>
        <m:r>
          <w:rPr>
            <w:rFonts w:ascii="Cambria Math" w:eastAsiaTheme="minorEastAsia" w:hAnsi="Cambria Math"/>
          </w:rPr>
          <m:t>V(L)=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oMath>
      <w:r w:rsidR="00C44C6D">
        <w:rPr>
          <w:rFonts w:eastAsiaTheme="minorEastAsia"/>
        </w:rPr>
        <w:t xml:space="preserve"> </w:t>
      </w:r>
      <w:r w:rsidR="00E15404">
        <w:rPr>
          <w:rFonts w:eastAsiaTheme="minorEastAsia"/>
        </w:rPr>
        <w:t>:</w:t>
      </w:r>
    </w:p>
    <w:p w14:paraId="4693D6BC" w14:textId="2C1E0856" w:rsidR="005F265B" w:rsidRPr="00E15404" w:rsidRDefault="0053261A" w:rsidP="00E15404">
      <w:pPr>
        <w:spacing w:after="168"/>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r>
            <w:rPr>
              <w:rFonts w:ascii="Cambria Math" w:eastAsiaTheme="minorEastAsia" w:hAnsi="Cambria Math"/>
            </w:rPr>
            <m:t>=0</m:t>
          </m:r>
        </m:oMath>
      </m:oMathPara>
    </w:p>
    <w:p w14:paraId="17328756" w14:textId="09808FDA" w:rsidR="00E15404" w:rsidRPr="00E15404" w:rsidRDefault="0053261A" w:rsidP="00E15404">
      <w:pPr>
        <w:spacing w:after="168"/>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p w14:paraId="44556D9E" w14:textId="1C5B178C" w:rsidR="00C44C6D" w:rsidRDefault="003B0629" w:rsidP="00C107CF">
      <w:pPr>
        <w:rPr>
          <w:rFonts w:eastAsiaTheme="minorEastAsia"/>
        </w:rPr>
      </w:pPr>
      <w:r>
        <w:rPr>
          <w:rFonts w:eastAsiaTheme="minorEastAsia"/>
        </w:rPr>
        <w:t xml:space="preserve">Para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w:r>
        <w:rPr>
          <w:rFonts w:eastAsiaTheme="minorEastAsia"/>
        </w:rPr>
        <w:t xml:space="preserve">, basta aplicar a relação </w:t>
      </w:r>
      <m:oMath>
        <m:r>
          <w:rPr>
            <w:rFonts w:ascii="Cambria Math" w:eastAsiaTheme="minorEastAsia" w:hAnsi="Cambria Math"/>
          </w:rPr>
          <m:t>M(L)=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oMath>
      <w:r>
        <w:rPr>
          <w:rFonts w:eastAsiaTheme="minorEastAsia"/>
        </w:rPr>
        <w:t>:</w:t>
      </w:r>
    </w:p>
    <w:p w14:paraId="47E73157" w14:textId="30D40C1B" w:rsidR="003B0629" w:rsidRDefault="003B0629" w:rsidP="003B0629">
      <w:pPr>
        <w:spacing w:after="168"/>
        <w:ind w:firstLine="0"/>
        <w:jc w:val="cente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r>
            <w:rPr>
              <w:rFonts w:ascii="Cambria Math" w:eastAsiaTheme="minorEastAsia" w:hAnsi="Cambria Math"/>
            </w:rPr>
            <m:t>*L</m:t>
          </m:r>
        </m:oMath>
      </m:oMathPara>
    </w:p>
    <w:p w14:paraId="0B5CBA43" w14:textId="45F35F48" w:rsidR="003B0629" w:rsidRDefault="0053261A" w:rsidP="003B0629">
      <w:pPr>
        <w:spacing w:after="168"/>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r>
            <w:rPr>
              <w:rFonts w:ascii="Cambria Math" w:eastAsiaTheme="minorEastAsia" w:hAnsi="Cambria Math"/>
            </w:rPr>
            <m:t>*L</m:t>
          </m:r>
        </m:oMath>
      </m:oMathPara>
    </w:p>
    <w:p w14:paraId="550EAC77" w14:textId="78BA6E8B" w:rsidR="00C107CF" w:rsidRDefault="0053261A" w:rsidP="00E15404">
      <w:pPr>
        <w:spacing w:after="168"/>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oMath>
      </m:oMathPara>
    </w:p>
    <w:p w14:paraId="6317B906" w14:textId="3D25BF06" w:rsidR="00C107CF" w:rsidRDefault="003B0629" w:rsidP="00164981">
      <w:pPr>
        <w:rPr>
          <w:rFonts w:eastAsiaTheme="minorEastAsia"/>
        </w:rPr>
      </w:pPr>
      <w:r>
        <w:rPr>
          <w:rFonts w:eastAsiaTheme="minorEastAsia"/>
        </w:rPr>
        <w:t>Retornando para a notação matricial, temos:</w:t>
      </w:r>
    </w:p>
    <w:p w14:paraId="17927C48" w14:textId="0FFD6C52" w:rsidR="003B0629" w:rsidRPr="00794DCE" w:rsidRDefault="0053261A" w:rsidP="00A56C2F">
      <w:pPr>
        <w:spacing w:after="168"/>
        <w:ind w:firstLine="708"/>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11</m:t>
                      </m:r>
                    </m:sub>
                  </m:sSub>
                </m:e>
                <m:e>
                  <m:sSub>
                    <m:sSubPr>
                      <m:ctrlPr>
                        <w:rPr>
                          <w:rFonts w:ascii="Cambria Math" w:hAnsi="Cambria Math"/>
                          <w:i/>
                        </w:rPr>
                      </m:ctrlPr>
                    </m:sSubPr>
                    <m:e>
                      <m:r>
                        <w:rPr>
                          <w:rFonts w:ascii="Cambria Math" w:hAnsi="Cambria Math"/>
                        </w:rPr>
                        <m:t>k</m:t>
                      </m:r>
                    </m:e>
                    <m:sub>
                      <m:r>
                        <w:rPr>
                          <w:rFonts w:ascii="Cambria Math" w:hAnsi="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e>
                <m:e>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6EI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e>
              </m:eqArr>
            </m:e>
          </m:d>
        </m:oMath>
      </m:oMathPara>
    </w:p>
    <w:p w14:paraId="658674DF" w14:textId="1F15EB75" w:rsidR="00C107CF" w:rsidRDefault="00C44C6D" w:rsidP="00164981">
      <w:r>
        <w:t>Esses são os valores apenas para a primeira coluna da matriz K, mas aplicando raciocínio análogo de aplicação de deslocamento unitários, conseguimos chegar na matriz de rigidez unitária que é representada por:</w:t>
      </w:r>
    </w:p>
    <w:p w14:paraId="7194DEE2" w14:textId="1B2A4051" w:rsidR="00C44C6D" w:rsidRPr="00C44C6D" w:rsidRDefault="00C44C6D" w:rsidP="00C44C6D">
      <w:pPr>
        <w:spacing w:after="168"/>
        <w:ind w:firstLine="0"/>
        <w:rPr>
          <w:rFonts w:eastAsiaTheme="minorEastAsia"/>
        </w:rPr>
      </w:pPr>
      <m:oMathPara>
        <m:oMath>
          <m:r>
            <w:rPr>
              <w:rFonts w:ascii="Cambria Math" w:hAnsi="Cambria Math"/>
            </w:rPr>
            <m:t>K=</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mr>
                <m:mr>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mr>
              </m:m>
            </m:e>
          </m:d>
        </m:oMath>
      </m:oMathPara>
    </w:p>
    <w:p w14:paraId="54AEC335" w14:textId="79F1A068" w:rsidR="00C44C6D" w:rsidRDefault="00C44C6D" w:rsidP="00C107CF">
      <w:pPr>
        <w:rPr>
          <w:rFonts w:eastAsiaTheme="minorEastAsia"/>
        </w:rPr>
      </w:pPr>
      <w:r>
        <w:rPr>
          <w:rFonts w:eastAsiaTheme="minorEastAsia"/>
        </w:rPr>
        <w:t>Logo, temos:</w:t>
      </w:r>
    </w:p>
    <w:p w14:paraId="245CEB21" w14:textId="6FE27E11" w:rsidR="00C44C6D" w:rsidRPr="00164981" w:rsidRDefault="0053261A" w:rsidP="00C44C6D">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m:t>
                      </m:r>
                    </m:sub>
                  </m:sSub>
                </m:e>
              </m:eqArr>
            </m:e>
          </m:d>
          <m:r>
            <w:rPr>
              <w:rFonts w:ascii="Cambria Math" w:eastAsiaTheme="minorEastAsia" w:hAnsi="Cambria Math"/>
            </w:rPr>
            <m:t>=</m:t>
          </m:r>
          <m:r>
            <w:rPr>
              <w:rFonts w:ascii="Cambria Math" w:eastAsiaTheme="minorEastAsia" w:hAnsi="Cambria Math"/>
              <w:lang w:val="en-US"/>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mr>
                <m:mr>
                  <m:e>
                    <m:r>
                      <w:rPr>
                        <w:rFonts w:ascii="Cambria Math" w:hAnsi="Cambria Math"/>
                      </w:rPr>
                      <m:t>-</m:t>
                    </m:r>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12EI</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mr>
                <m:mr>
                  <m:e>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2EI</m:t>
                        </m:r>
                      </m:num>
                      <m:den>
                        <m:r>
                          <w:rPr>
                            <w:rFonts w:ascii="Cambria Math" w:hAnsi="Cambria Math"/>
                          </w:rPr>
                          <m:t>L</m:t>
                        </m:r>
                      </m:den>
                    </m:f>
                  </m:e>
                  <m:e>
                    <m:r>
                      <w:rPr>
                        <w:rFonts w:ascii="Cambria Math" w:hAnsi="Cambria Math"/>
                      </w:rPr>
                      <m:t>-</m:t>
                    </m:r>
                    <m:f>
                      <m:fPr>
                        <m:ctrlPr>
                          <w:rPr>
                            <w:rFonts w:ascii="Cambria Math" w:hAnsi="Cambria Math"/>
                            <w:i/>
                          </w:rPr>
                        </m:ctrlPr>
                      </m:fPr>
                      <m:num>
                        <m:r>
                          <w:rPr>
                            <w:rFonts w:ascii="Cambria Math" w:hAnsi="Cambria Math"/>
                          </w:rPr>
                          <m:t>6EI</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e>
                    <m:f>
                      <m:fPr>
                        <m:ctrlPr>
                          <w:rPr>
                            <w:rFonts w:ascii="Cambria Math" w:hAnsi="Cambria Math"/>
                            <w:i/>
                          </w:rPr>
                        </m:ctrlPr>
                      </m:fPr>
                      <m:num>
                        <m:r>
                          <w:rPr>
                            <w:rFonts w:ascii="Cambria Math" w:hAnsi="Cambria Math"/>
                          </w:rPr>
                          <m:t>4EI</m:t>
                        </m:r>
                      </m:num>
                      <m:den>
                        <m:r>
                          <w:rPr>
                            <w:rFonts w:ascii="Cambria Math" w:hAnsi="Cambria Math"/>
                          </w:rPr>
                          <m:t>L</m:t>
                        </m:r>
                      </m:den>
                    </m:f>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m:t>
                      </m:r>
                    </m:sub>
                  </m:sSub>
                </m:e>
              </m:eqArr>
            </m:e>
          </m:d>
        </m:oMath>
      </m:oMathPara>
    </w:p>
    <w:p w14:paraId="0286A9B2" w14:textId="3D2B8322" w:rsidR="0071477D" w:rsidRDefault="00C44C6D" w:rsidP="00C107CF">
      <w:pPr>
        <w:rPr>
          <w:rFonts w:eastAsiaTheme="minorEastAsia"/>
        </w:rPr>
      </w:pPr>
      <w:r>
        <w:rPr>
          <w:rFonts w:eastAsiaTheme="minorEastAsia"/>
        </w:rPr>
        <w:t>Essa equação nos permite achar esforços ou deslocamentos em várias situações</w:t>
      </w:r>
      <w:r w:rsidR="005D0997">
        <w:rPr>
          <w:rFonts w:eastAsiaTheme="minorEastAsia"/>
        </w:rPr>
        <w:t>, especialmente quando possuímos condições de contorno para tornar todos os valores de esforços determináveis.</w:t>
      </w:r>
      <w:r w:rsidR="00DF18CE">
        <w:rPr>
          <w:rFonts w:eastAsiaTheme="minorEastAsia"/>
        </w:rPr>
        <w:t xml:space="preserve"> </w:t>
      </w:r>
      <w:r w:rsidR="006E7A9F">
        <w:rPr>
          <w:rFonts w:eastAsiaTheme="minorEastAsia"/>
        </w:rPr>
        <w:t>Ess</w:t>
      </w:r>
      <w:r w:rsidR="00FB4245">
        <w:rPr>
          <w:rFonts w:eastAsiaTheme="minorEastAsia"/>
        </w:rPr>
        <w:t xml:space="preserve">a equação foi obtida para </w:t>
      </w:r>
      <w:r w:rsidR="006E7A9F">
        <w:rPr>
          <w:rFonts w:eastAsiaTheme="minorEastAsia"/>
        </w:rPr>
        <w:t>a</w:t>
      </w:r>
      <w:r w:rsidR="00FB4245">
        <w:rPr>
          <w:rFonts w:eastAsiaTheme="minorEastAsia"/>
        </w:rPr>
        <w:t>p</w:t>
      </w:r>
      <w:r w:rsidR="006E7A9F">
        <w:rPr>
          <w:rFonts w:eastAsiaTheme="minorEastAsia"/>
        </w:rPr>
        <w:t xml:space="preserve">enas um elemento de viga, mas é possível </w:t>
      </w:r>
      <w:r w:rsidR="0071477D">
        <w:rPr>
          <w:rFonts w:eastAsiaTheme="minorEastAsia"/>
        </w:rPr>
        <w:t xml:space="preserve">ser aplicado </w:t>
      </w:r>
      <w:r w:rsidR="00E4745A">
        <w:rPr>
          <w:rFonts w:eastAsiaTheme="minorEastAsia"/>
        </w:rPr>
        <w:t xml:space="preserve">esse princípio para </w:t>
      </w:r>
      <w:r w:rsidR="0071477D">
        <w:rPr>
          <w:rFonts w:eastAsiaTheme="minorEastAsia"/>
        </w:rPr>
        <w:t>múltiplos elementos.</w:t>
      </w:r>
      <w:r w:rsidR="00AA2F1B">
        <w:rPr>
          <w:rFonts w:eastAsiaTheme="minorEastAsia"/>
        </w:rPr>
        <w:t xml:space="preserve"> Veremos para dois elementos:</w:t>
      </w:r>
    </w:p>
    <w:p w14:paraId="4C53DC72" w14:textId="77777777" w:rsidR="0071477D" w:rsidRDefault="0071477D" w:rsidP="000509CF">
      <w:pPr>
        <w:spacing w:after="168"/>
        <w:ind w:firstLine="708"/>
        <w:rPr>
          <w:rFonts w:eastAsiaTheme="minorEastAsia"/>
        </w:rPr>
      </w:pPr>
    </w:p>
    <w:p w14:paraId="52C24D5B" w14:textId="572F2C3E" w:rsidR="00F8337E" w:rsidRDefault="00F8337E" w:rsidP="00F8337E">
      <w:pPr>
        <w:pStyle w:val="Legenda"/>
        <w:keepNext/>
      </w:pPr>
      <w:bookmarkStart w:id="12" w:name="_Toc33979526"/>
      <w:r>
        <w:lastRenderedPageBreak/>
        <w:t xml:space="preserve">Figura </w:t>
      </w:r>
      <w:fldSimple w:instr=" SEQ Figura \* ARABIC ">
        <w:r w:rsidR="006766D6">
          <w:rPr>
            <w:noProof/>
          </w:rPr>
          <w:t>4</w:t>
        </w:r>
      </w:fldSimple>
      <w:r>
        <w:t xml:space="preserve"> - Dois elementos de viga unidos</w:t>
      </w:r>
      <w:bookmarkEnd w:id="12"/>
    </w:p>
    <w:p w14:paraId="60695F26" w14:textId="6955BFCC" w:rsidR="0071477D" w:rsidRDefault="00AA2F1B" w:rsidP="00AA2F1B">
      <w:pPr>
        <w:spacing w:after="168"/>
        <w:ind w:firstLine="708"/>
        <w:rPr>
          <w:rFonts w:eastAsiaTheme="minorEastAsia"/>
        </w:rPr>
      </w:pPr>
      <w:r w:rsidRPr="00AA2F1B">
        <w:rPr>
          <w:rFonts w:eastAsiaTheme="minorEastAsia"/>
          <w:noProof/>
        </w:rPr>
        <w:drawing>
          <wp:inline distT="0" distB="0" distL="0" distR="0" wp14:anchorId="19ABF610" wp14:editId="4331CA30">
            <wp:extent cx="4893548" cy="1339900"/>
            <wp:effectExtent l="0" t="0" r="0" b="0"/>
            <wp:docPr id="9" name="Imagem 9"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7942" cy="1343841"/>
                    </a:xfrm>
                    <a:prstGeom prst="rect">
                      <a:avLst/>
                    </a:prstGeom>
                  </pic:spPr>
                </pic:pic>
              </a:graphicData>
            </a:graphic>
          </wp:inline>
        </w:drawing>
      </w:r>
    </w:p>
    <w:p w14:paraId="45F6B5B0" w14:textId="52840266" w:rsidR="00C107CF" w:rsidRDefault="00A83C0E" w:rsidP="00164981">
      <w:pPr>
        <w:rPr>
          <w:rFonts w:eastAsiaTheme="minorEastAsia"/>
        </w:rPr>
      </w:pPr>
      <w:r>
        <w:rPr>
          <w:rFonts w:eastAsiaTheme="minorEastAsia"/>
        </w:rPr>
        <w:t>O nó do meio sofrerá o esforço</w:t>
      </w:r>
      <w:r w:rsidR="001867F9">
        <w:rPr>
          <w:rFonts w:eastAsiaTheme="minorEastAsia"/>
        </w:rPr>
        <w:t xml:space="preserve"> vertical</w:t>
      </w:r>
      <w:r>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3a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1b</m:t>
            </m:r>
          </m:sub>
        </m:sSub>
      </m:oMath>
      <w:r w:rsidR="001867F9">
        <w:rPr>
          <w:rFonts w:eastAsiaTheme="minorEastAsia"/>
        </w:rPr>
        <w:t xml:space="preserve"> e momento </w:t>
      </w:r>
      <m:oMath>
        <m:sSub>
          <m:sSubPr>
            <m:ctrlPr>
              <w:rPr>
                <w:rFonts w:ascii="Cambria Math" w:hAnsi="Cambria Math"/>
                <w:i/>
              </w:rPr>
            </m:ctrlPr>
          </m:sSubPr>
          <m:e>
            <m:r>
              <w:rPr>
                <w:rFonts w:ascii="Cambria Math" w:hAnsi="Cambria Math"/>
              </w:rPr>
              <m:t>E</m:t>
            </m:r>
          </m:e>
          <m:sub>
            <m:r>
              <w:rPr>
                <w:rFonts w:ascii="Cambria Math" w:hAnsi="Cambria Math"/>
              </w:rPr>
              <m:t>4a</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2b</m:t>
            </m:r>
          </m:sub>
        </m:sSub>
      </m:oMath>
      <w:r w:rsidR="001867F9">
        <w:rPr>
          <w:rFonts w:eastAsiaTheme="minorEastAsia"/>
        </w:rPr>
        <w:t xml:space="preserve">. Essa divisão </w:t>
      </w:r>
      <w:r w:rsidR="00A174F5">
        <w:rPr>
          <w:rFonts w:eastAsiaTheme="minorEastAsia"/>
        </w:rPr>
        <w:t>se faz para podermos aplicar nossa equação.</w:t>
      </w:r>
    </w:p>
    <w:p w14:paraId="04234B94" w14:textId="59171274" w:rsidR="00AE30BF" w:rsidRDefault="0053261A" w:rsidP="000509CF">
      <w:pPr>
        <w:spacing w:after="168"/>
        <w:ind w:firstLine="708"/>
        <w:rPr>
          <w:rFonts w:eastAsiaTheme="minorEastAsia"/>
        </w:rPr>
      </w:pPr>
      <m:oMathPara>
        <m:oMath>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34</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41</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42</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43</m:t>
                        </m:r>
                      </m:sub>
                    </m:sSub>
                  </m:e>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44</m:t>
                        </m:r>
                      </m:sub>
                    </m:sSub>
                  </m:e>
                </m:mr>
              </m:m>
            </m:e>
          </m:d>
        </m:oMath>
      </m:oMathPara>
    </w:p>
    <w:p w14:paraId="3EC4D829" w14:textId="0175AA30" w:rsidR="00650B32" w:rsidRPr="00AE30BF" w:rsidRDefault="0053261A" w:rsidP="00650B32">
      <w:pPr>
        <w:spacing w:after="168"/>
        <w:ind w:firstLine="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1a</m:t>
                      </m:r>
                    </m:sub>
                  </m:sSub>
                </m:e>
                <m:e>
                  <m:sSub>
                    <m:sSubPr>
                      <m:ctrlPr>
                        <w:rPr>
                          <w:rFonts w:ascii="Cambria Math" w:hAnsi="Cambria Math"/>
                          <w:i/>
                        </w:rPr>
                      </m:ctrlPr>
                    </m:sSubPr>
                    <m:e>
                      <m:r>
                        <w:rPr>
                          <w:rFonts w:ascii="Cambria Math" w:hAnsi="Cambria Math"/>
                        </w:rPr>
                        <m:t>E</m:t>
                      </m:r>
                    </m:e>
                    <m:sub>
                      <m:r>
                        <w:rPr>
                          <w:rFonts w:ascii="Cambria Math" w:hAnsi="Cambria Math"/>
                        </w:rPr>
                        <m:t>2a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4a</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1a</m:t>
                      </m:r>
                    </m:sub>
                  </m:sSub>
                </m:e>
                <m:e>
                  <m:sSub>
                    <m:sSubPr>
                      <m:ctrlPr>
                        <w:rPr>
                          <w:rFonts w:ascii="Cambria Math" w:hAnsi="Cambria Math"/>
                          <w:i/>
                        </w:rPr>
                      </m:ctrlPr>
                    </m:sSubPr>
                    <m:e>
                      <m:r>
                        <w:rPr>
                          <w:rFonts w:ascii="Cambria Math" w:hAnsi="Cambria Math"/>
                        </w:rPr>
                        <m:t>U</m:t>
                      </m:r>
                    </m:e>
                    <m:sub>
                      <m:r>
                        <w:rPr>
                          <w:rFonts w:ascii="Cambria Math" w:hAnsi="Cambria Math"/>
                        </w:rPr>
                        <m:t>2a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4a</m:t>
                      </m:r>
                    </m:sub>
                  </m:sSub>
                </m:e>
              </m:eqArr>
            </m:e>
          </m:d>
        </m:oMath>
      </m:oMathPara>
    </w:p>
    <w:p w14:paraId="413CD8A0" w14:textId="329E9DE0" w:rsidR="00AE30BF" w:rsidRDefault="0053261A" w:rsidP="00AE30BF">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1b</m:t>
                      </m:r>
                    </m:sub>
                  </m:sSub>
                </m:e>
                <m:e>
                  <m:sSub>
                    <m:sSubPr>
                      <m:ctrlPr>
                        <w:rPr>
                          <w:rFonts w:ascii="Cambria Math" w:hAnsi="Cambria Math"/>
                          <w:i/>
                        </w:rPr>
                      </m:ctrlPr>
                    </m:sSubPr>
                    <m:e>
                      <m:r>
                        <w:rPr>
                          <w:rFonts w:ascii="Cambria Math" w:hAnsi="Cambria Math"/>
                        </w:rPr>
                        <m:t>E</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4b</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1b</m:t>
                      </m:r>
                    </m:sub>
                  </m:sSub>
                </m:e>
                <m:e>
                  <m:sSub>
                    <m:sSubPr>
                      <m:ctrlPr>
                        <w:rPr>
                          <w:rFonts w:ascii="Cambria Math" w:hAnsi="Cambria Math"/>
                          <w:i/>
                        </w:rPr>
                      </m:ctrlPr>
                    </m:sSubPr>
                    <m:e>
                      <m:r>
                        <w:rPr>
                          <w:rFonts w:ascii="Cambria Math" w:hAnsi="Cambria Math"/>
                        </w:rPr>
                        <m:t>U</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4b</m:t>
                      </m:r>
                    </m:sub>
                  </m:sSub>
                </m:e>
              </m:eqArr>
            </m:e>
          </m:d>
        </m:oMath>
      </m:oMathPara>
    </w:p>
    <w:p w14:paraId="1A0EB4DA" w14:textId="048726F3" w:rsidR="00AE30BF" w:rsidRDefault="00BC4EED" w:rsidP="00C107CF">
      <w:r>
        <w:t xml:space="preserve">Podemos agora juntas os esforços causados </w:t>
      </w:r>
      <w:r w:rsidR="00231591">
        <w:t>no nó do meio:</w:t>
      </w:r>
    </w:p>
    <w:p w14:paraId="77F95BDF" w14:textId="50F502FA" w:rsidR="00231591" w:rsidRDefault="0053261A" w:rsidP="00650B32">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1a</m:t>
                              </m:r>
                            </m:sub>
                          </m:sSub>
                        </m:e>
                        <m:e>
                          <m:sSub>
                            <m:sSubPr>
                              <m:ctrlPr>
                                <w:rPr>
                                  <w:rFonts w:ascii="Cambria Math" w:hAnsi="Cambria Math"/>
                                  <w:i/>
                                </w:rPr>
                              </m:ctrlPr>
                            </m:sSubPr>
                            <m:e>
                              <m:r>
                                <w:rPr>
                                  <w:rFonts w:ascii="Cambria Math" w:hAnsi="Cambria Math"/>
                                </w:rPr>
                                <m:t>E</m:t>
                              </m:r>
                            </m:e>
                            <m:sub>
                              <m:r>
                                <w:rPr>
                                  <w:rFonts w:ascii="Cambria Math" w:hAnsi="Cambria Math"/>
                                </w:rPr>
                                <m:t>2a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E</m:t>
                              </m:r>
                            </m:e>
                            <m:sub>
                              <m:r>
                                <w:rPr>
                                  <w:rFonts w:ascii="Cambria Math" w:hAnsi="Cambria Math"/>
                                </w:rPr>
                                <m:t>3a</m:t>
                              </m:r>
                            </m:sub>
                          </m:sSub>
                          <m:r>
                            <w:rPr>
                              <w:rFonts w:ascii="Cambria Math" w:hAnsi="Cambria Math"/>
                            </w:rPr>
                            <m:t>+E</m:t>
                          </m:r>
                        </m:e>
                      </m:eqArr>
                    </m:e>
                    <m:sub>
                      <m:r>
                        <w:rPr>
                          <w:rFonts w:ascii="Cambria Math" w:hAnsi="Cambria Math"/>
                        </w:rPr>
                        <m:t>1b</m:t>
                      </m:r>
                    </m:sub>
                  </m:sSub>
                </m:e>
                <m:e>
                  <m:sSub>
                    <m:sSubPr>
                      <m:ctrlPr>
                        <w:rPr>
                          <w:rFonts w:ascii="Cambria Math" w:hAnsi="Cambria Math"/>
                          <w:i/>
                        </w:rPr>
                      </m:ctrlPr>
                    </m:sSubPr>
                    <m:e>
                      <m:r>
                        <w:rPr>
                          <w:rFonts w:ascii="Cambria Math" w:hAnsi="Cambria Math"/>
                        </w:rPr>
                        <m:t>E</m:t>
                      </m:r>
                    </m:e>
                    <m:sub>
                      <m:r>
                        <w:rPr>
                          <w:rFonts w:ascii="Cambria Math" w:hAnsi="Cambria Math"/>
                        </w:rPr>
                        <m:t>4a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4b</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1a</m:t>
                              </m:r>
                            </m:sub>
                          </m:sSub>
                        </m:e>
                        <m:e>
                          <m:sSub>
                            <m:sSubPr>
                              <m:ctrlPr>
                                <w:rPr>
                                  <w:rFonts w:ascii="Cambria Math" w:hAnsi="Cambria Math"/>
                                  <w:i/>
                                </w:rPr>
                              </m:ctrlPr>
                            </m:sSubPr>
                            <m:e>
                              <m:r>
                                <w:rPr>
                                  <w:rFonts w:ascii="Cambria Math" w:hAnsi="Cambria Math"/>
                                </w:rPr>
                                <m:t>U</m:t>
                              </m:r>
                            </m:e>
                            <m:sub>
                              <m:r>
                                <w:rPr>
                                  <w:rFonts w:ascii="Cambria Math" w:hAnsi="Cambria Math"/>
                                </w:rPr>
                                <m:t>2a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3a</m:t>
                              </m:r>
                            </m:sub>
                          </m:sSub>
                          <m:r>
                            <w:rPr>
                              <w:rFonts w:ascii="Cambria Math" w:hAnsi="Cambria Math"/>
                            </w:rPr>
                            <m:t>+U</m:t>
                          </m:r>
                        </m:e>
                      </m:eqArr>
                    </m:e>
                    <m:sub>
                      <m:r>
                        <w:rPr>
                          <w:rFonts w:ascii="Cambria Math" w:hAnsi="Cambria Math"/>
                        </w:rPr>
                        <m:t>1b</m:t>
                      </m:r>
                    </m:sub>
                  </m:sSub>
                </m:e>
                <m:e>
                  <m:sSub>
                    <m:sSubPr>
                      <m:ctrlPr>
                        <w:rPr>
                          <w:rFonts w:ascii="Cambria Math" w:hAnsi="Cambria Math"/>
                          <w:i/>
                        </w:rPr>
                      </m:ctrlPr>
                    </m:sSubPr>
                    <m:e>
                      <m:r>
                        <w:rPr>
                          <w:rFonts w:ascii="Cambria Math" w:hAnsi="Cambria Math"/>
                        </w:rPr>
                        <m:t>U</m:t>
                      </m:r>
                    </m:e>
                    <m:sub>
                      <m:r>
                        <w:rPr>
                          <w:rFonts w:ascii="Cambria Math" w:hAnsi="Cambria Math"/>
                        </w:rPr>
                        <m:t>4a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3b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4b</m:t>
                      </m:r>
                    </m:sub>
                  </m:sSub>
                </m:e>
              </m:eqArr>
            </m:e>
          </m:d>
        </m:oMath>
      </m:oMathPara>
    </w:p>
    <w:p w14:paraId="653D3A0D" w14:textId="44ABDA38" w:rsidR="001B781E" w:rsidRPr="001B781E" w:rsidRDefault="00D555E0" w:rsidP="00C107CF">
      <w:pPr>
        <w:rPr>
          <w:rFonts w:eastAsiaTheme="minorEastAsia"/>
        </w:rPr>
      </w:pPr>
      <w:r>
        <w:t xml:space="preserve">Conhecendo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m:t>
            </m:r>
          </m:sub>
        </m:sSub>
      </m:oMath>
      <w:r w:rsidRPr="00D555E0">
        <w:rPr>
          <w:rFonts w:eastAsiaTheme="minorEastAsia"/>
        </w:rPr>
        <w:t xml:space="preserve"> 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m:t>
            </m:r>
          </m:sub>
        </m:sSub>
      </m:oMath>
      <w:r w:rsidRPr="00D555E0">
        <w:rPr>
          <w:rFonts w:eastAsiaTheme="minorEastAsia"/>
        </w:rPr>
        <w:t>, é</w:t>
      </w:r>
      <w:r>
        <w:rPr>
          <w:rFonts w:eastAsiaTheme="minorEastAsia"/>
        </w:rPr>
        <w:t xml:space="preserve"> possível determinar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B74E57" w:rsidRPr="006E4496">
        <w:rPr>
          <w:rFonts w:eastAsiaTheme="minorEastAsia"/>
        </w:rPr>
        <w:t xml:space="preserve"> fazendo a resolução do produto dessa matriz.</w:t>
      </w:r>
      <w:r w:rsidR="006E4496" w:rsidRPr="006E4496">
        <w:rPr>
          <w:rFonts w:eastAsiaTheme="minorEastAsia"/>
        </w:rPr>
        <w:t xml:space="preserve"> </w:t>
      </w:r>
      <w:r w:rsidR="006E4496" w:rsidRPr="005317D8">
        <w:rPr>
          <w:rFonts w:eastAsiaTheme="minorEastAsia"/>
        </w:rPr>
        <w:t>Como a matriz E e U são 6x1</w:t>
      </w:r>
      <w:r w:rsidR="005317D8" w:rsidRPr="005317D8">
        <w:rPr>
          <w:rFonts w:eastAsiaTheme="minorEastAsia"/>
        </w:rPr>
        <w:t xml:space="preserve">, naturalmente </w:t>
      </w:r>
      <w:r w:rsidR="005317D8">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5317D8" w:rsidRPr="006C359A">
        <w:rPr>
          <w:rFonts w:eastAsiaTheme="minorEastAsia"/>
        </w:rPr>
        <w:t xml:space="preserve"> será </w:t>
      </w:r>
      <w:r w:rsidR="006C359A" w:rsidRPr="006C359A">
        <w:rPr>
          <w:rFonts w:eastAsiaTheme="minorEastAsia"/>
        </w:rPr>
        <w:t>6x6</w:t>
      </w:r>
      <w:r w:rsidRPr="002E6E9E">
        <w:rPr>
          <w:rFonts w:eastAsiaTheme="minorEastAsia"/>
        </w:rPr>
        <w:t>.</w:t>
      </w:r>
      <w:r w:rsidR="002E6E9E" w:rsidRPr="002E6E9E">
        <w:rPr>
          <w:rFonts w:eastAsiaTheme="minorEastAsia"/>
        </w:rPr>
        <w:t xml:space="preserve"> </w:t>
      </w:r>
      <w:r w:rsidR="00A2394F">
        <w:rPr>
          <w:rFonts w:eastAsiaTheme="minorEastAsia"/>
        </w:rPr>
        <w:t xml:space="preserve">Essa constante será conhecida como a matriz de rigidez global e tem suas dimensões variando conforme a quantidade de nós. </w:t>
      </w:r>
      <w:r w:rsidR="002E6E9E">
        <w:rPr>
          <w:rFonts w:eastAsiaTheme="minorEastAsia"/>
        </w:rPr>
        <w:t>Apesar de não ser complex</w:t>
      </w:r>
      <w:r w:rsidR="00A2394F">
        <w:rPr>
          <w:rFonts w:eastAsiaTheme="minorEastAsia"/>
        </w:rPr>
        <w:t>a</w:t>
      </w:r>
      <w:r w:rsidR="002E6E9E">
        <w:rPr>
          <w:rFonts w:eastAsiaTheme="minorEastAsia"/>
        </w:rPr>
        <w:t>, a demonstração</w:t>
      </w:r>
      <w:r w:rsidR="00A2394F">
        <w:rPr>
          <w:rFonts w:eastAsiaTheme="minorEastAsia"/>
        </w:rPr>
        <w:t xml:space="preserve"> para se obter o valor de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oMath>
      <w:r w:rsidR="002E6E9E">
        <w:rPr>
          <w:rFonts w:eastAsiaTheme="minorEastAsia"/>
        </w:rPr>
        <w:t xml:space="preserve"> é extensa, </w:t>
      </w:r>
      <w:r w:rsidR="00D57C24">
        <w:rPr>
          <w:rFonts w:eastAsiaTheme="minorEastAsia"/>
        </w:rPr>
        <w:t>portanto,</w:t>
      </w:r>
      <w:r w:rsidR="002E6E9E">
        <w:rPr>
          <w:rFonts w:eastAsiaTheme="minorEastAsia"/>
        </w:rPr>
        <w:t xml:space="preserve"> </w:t>
      </w:r>
      <w:r w:rsidR="00B74E57">
        <w:rPr>
          <w:rFonts w:eastAsiaTheme="minorEastAsia"/>
        </w:rPr>
        <w:t>pularemos</w:t>
      </w:r>
      <w:r w:rsidR="00A2394F">
        <w:rPr>
          <w:rFonts w:eastAsiaTheme="minorEastAsia"/>
        </w:rPr>
        <w:t>. Mas é curioso perceber que, na verdade, existe uma lógica de que a matriz de rigidez global é a soma das matrizes locais, mas, como a dimensão é diferente, essas linhas e colunas extras vão sendo preenchidas com zero dependendo da posição do elemento de viga na viga. Nesse caso t</w:t>
      </w:r>
      <w:r w:rsidR="001B781E">
        <w:rPr>
          <w:rFonts w:eastAsiaTheme="minorEastAsia"/>
        </w:rPr>
        <w:t>eremos:</w:t>
      </w:r>
    </w:p>
    <w:p w14:paraId="1496752A" w14:textId="2A8C3528" w:rsidR="00C20592" w:rsidRPr="00164981" w:rsidRDefault="0053261A" w:rsidP="00650B32">
      <w:pPr>
        <w:spacing w:after="168"/>
        <w:ind w:firstLine="0"/>
        <w:rPr>
          <w:rFonts w:eastAsiaTheme="minorEastAsia"/>
          <w:lang w:val="en-US"/>
        </w:rPr>
      </w:pPr>
      <m:oMathPara>
        <m:oMath>
          <m:sSub>
            <m:sSubPr>
              <m:ctrlPr>
                <w:rPr>
                  <w:rFonts w:ascii="Cambria Math" w:eastAsiaTheme="minorEastAsia" w:hAnsi="Cambria Math"/>
                  <w:i/>
                  <w:sz w:val="22"/>
                  <w:szCs w:val="21"/>
                  <w:lang w:val="en-US"/>
                </w:rPr>
              </m:ctrlPr>
            </m:sSubPr>
            <m:e>
              <m:r>
                <w:rPr>
                  <w:rFonts w:ascii="Cambria Math" w:eastAsiaTheme="minorEastAsia" w:hAnsi="Cambria Math"/>
                  <w:sz w:val="22"/>
                  <w:szCs w:val="21"/>
                  <w:lang w:val="en-US"/>
                </w:rPr>
                <m:t>K</m:t>
              </m:r>
            </m:e>
            <m:sub>
              <m:r>
                <w:rPr>
                  <w:rFonts w:ascii="Cambria Math" w:eastAsiaTheme="minorEastAsia" w:hAnsi="Cambria Math"/>
                  <w:sz w:val="22"/>
                  <w:szCs w:val="21"/>
                  <w:lang w:val="en-US"/>
                </w:rPr>
                <m:t>ab</m:t>
              </m:r>
            </m:sub>
          </m:sSub>
          <m:r>
            <w:rPr>
              <w:rFonts w:ascii="Cambria Math" w:eastAsiaTheme="minorEastAsia" w:hAnsi="Cambria Math"/>
              <w:sz w:val="22"/>
              <w:szCs w:val="21"/>
              <w:lang w:val="en-US"/>
            </w:rPr>
            <m:t>=</m:t>
          </m:r>
          <m:d>
            <m:dPr>
              <m:begChr m:val="["/>
              <m:endChr m:val="]"/>
              <m:ctrlPr>
                <w:rPr>
                  <w:rFonts w:ascii="Cambria Math" w:eastAsiaTheme="minorEastAsia" w:hAnsi="Cambria Math"/>
                  <w:i/>
                  <w:sz w:val="22"/>
                  <w:szCs w:val="21"/>
                </w:rPr>
              </m:ctrlPr>
            </m:dPr>
            <m:e>
              <m:m>
                <m:mPr>
                  <m:mcs>
                    <m:mc>
                      <m:mcPr>
                        <m:count m:val="5"/>
                        <m:mcJc m:val="center"/>
                      </m:mcPr>
                    </m:mc>
                  </m:mcs>
                  <m:ctrlPr>
                    <w:rPr>
                      <w:rFonts w:ascii="Cambria Math" w:eastAsiaTheme="minorEastAsia" w:hAnsi="Cambria Math"/>
                      <w:i/>
                      <w:sz w:val="22"/>
                      <w:szCs w:val="21"/>
                    </w:rPr>
                  </m:ctrlPr>
                </m:mPr>
                <m:mr>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 xml:space="preserve">0 </m:t>
                    </m:r>
                  </m:e>
                </m:mr>
                <m:mr>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 xml:space="preserve">0 </m:t>
                    </m:r>
                  </m:e>
                </m:mr>
                <m:mr>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r>
                      <w:rPr>
                        <w:rFonts w:ascii="Cambria Math" w:eastAsiaTheme="minorEastAsia" w:hAnsi="Cambria Math"/>
                        <w:sz w:val="22"/>
                        <w:szCs w:val="21"/>
                      </w:rPr>
                      <m:t xml:space="preserve">0 </m:t>
                    </m:r>
                  </m:e>
                </m:mr>
                <m:mr>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a</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a</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a</m:t>
                            </m:r>
                          </m:sub>
                        </m:sSub>
                      </m:den>
                    </m:f>
                  </m:e>
                  <m:e>
                    <m:r>
                      <w:rPr>
                        <w:rFonts w:ascii="Cambria Math" w:eastAsiaTheme="minorEastAsia" w:hAnsi="Cambria Math"/>
                        <w:sz w:val="22"/>
                        <w:szCs w:val="21"/>
                      </w:rPr>
                      <m:t>0</m:t>
                    </m:r>
                  </m:e>
                </m:mr>
                <m:mr>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0</m:t>
                    </m:r>
                  </m:e>
                </m:mr>
              </m:m>
            </m:e>
          </m:d>
          <m:r>
            <w:rPr>
              <w:rFonts w:ascii="Cambria Math" w:eastAsiaTheme="minorEastAsia" w:hAnsi="Cambria Math"/>
              <w:sz w:val="22"/>
              <w:szCs w:val="21"/>
            </w:rPr>
            <m:t>+</m:t>
          </m:r>
          <m:d>
            <m:dPr>
              <m:begChr m:val="["/>
              <m:endChr m:val="]"/>
              <m:ctrlPr>
                <w:rPr>
                  <w:rFonts w:ascii="Cambria Math" w:eastAsiaTheme="minorEastAsia" w:hAnsi="Cambria Math"/>
                  <w:i/>
                  <w:sz w:val="22"/>
                  <w:szCs w:val="21"/>
                </w:rPr>
              </m:ctrlPr>
            </m:dPr>
            <m:e>
              <m:m>
                <m:mPr>
                  <m:mcs>
                    <m:mc>
                      <m:mcPr>
                        <m:count m:val="5"/>
                        <m:mcJc m:val="center"/>
                      </m:mcPr>
                    </m:mc>
                  </m:mcs>
                  <m:ctrlPr>
                    <w:rPr>
                      <w:rFonts w:ascii="Cambria Math" w:eastAsiaTheme="minorEastAsia" w:hAnsi="Cambria Math"/>
                      <w:i/>
                      <w:sz w:val="22"/>
                      <w:szCs w:val="21"/>
                    </w:rPr>
                  </m:ctrlPr>
                </m:mPr>
                <m:mr>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e>
                    <m:r>
                      <w:rPr>
                        <w:rFonts w:ascii="Cambria Math" w:eastAsiaTheme="minorEastAsia" w:hAnsi="Cambria Math"/>
                        <w:sz w:val="22"/>
                        <w:szCs w:val="21"/>
                      </w:rPr>
                      <m:t xml:space="preserve">0 </m:t>
                    </m:r>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mr>
                <m:mr>
                  <m:e>
                    <m:r>
                      <w:rPr>
                        <w:rFonts w:ascii="Cambria Math" w:eastAsiaTheme="minorEastAsia" w:hAnsi="Cambria Math"/>
                        <w:sz w:val="22"/>
                        <w:szCs w:val="21"/>
                      </w:rPr>
                      <m:t xml:space="preserve">0 </m:t>
                    </m:r>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12E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3</m:t>
                            </m:r>
                          </m:sup>
                        </m:sSubSup>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mr>
                <m:mr>
                  <m:e>
                    <m:r>
                      <w:rPr>
                        <w:rFonts w:ascii="Cambria Math" w:eastAsiaTheme="minorEastAsia" w:hAnsi="Cambria Math"/>
                        <w:sz w:val="22"/>
                        <w:szCs w:val="21"/>
                      </w:rPr>
                      <m:t xml:space="preserve">0 </m:t>
                    </m:r>
                  </m:e>
                  <m:e>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2E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e>
                    <m:r>
                      <w:rPr>
                        <w:rFonts w:ascii="Cambria Math" w:eastAsiaTheme="minorEastAsia" w:hAnsi="Cambria Math"/>
                        <w:sz w:val="22"/>
                        <w:szCs w:val="21"/>
                      </w:rPr>
                      <m:t>-</m:t>
                    </m:r>
                    <m:f>
                      <m:fPr>
                        <m:ctrlPr>
                          <w:rPr>
                            <w:rFonts w:ascii="Cambria Math" w:eastAsiaTheme="minorEastAsia" w:hAnsi="Cambria Math"/>
                            <w:i/>
                            <w:sz w:val="22"/>
                            <w:szCs w:val="21"/>
                          </w:rPr>
                        </m:ctrlPr>
                      </m:fPr>
                      <m:num>
                        <m:r>
                          <w:rPr>
                            <w:rFonts w:ascii="Cambria Math" w:eastAsiaTheme="minorEastAsia" w:hAnsi="Cambria Math"/>
                            <w:sz w:val="22"/>
                            <w:szCs w:val="21"/>
                          </w:rPr>
                          <m:t>6E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Sup>
                          <m:sSubSupPr>
                            <m:ctrlPr>
                              <w:rPr>
                                <w:rFonts w:ascii="Cambria Math" w:eastAsiaTheme="minorEastAsia" w:hAnsi="Cambria Math"/>
                                <w:i/>
                                <w:sz w:val="22"/>
                                <w:szCs w:val="21"/>
                              </w:rPr>
                            </m:ctrlPr>
                          </m:sSubSupPr>
                          <m:e>
                            <m:r>
                              <w:rPr>
                                <w:rFonts w:ascii="Cambria Math" w:eastAsiaTheme="minorEastAsia" w:hAnsi="Cambria Math"/>
                                <w:sz w:val="22"/>
                                <w:szCs w:val="21"/>
                              </w:rPr>
                              <m:t>L</m:t>
                            </m:r>
                          </m:e>
                          <m:sub>
                            <m:r>
                              <w:rPr>
                                <w:rFonts w:ascii="Cambria Math" w:eastAsiaTheme="minorEastAsia" w:hAnsi="Cambria Math"/>
                                <w:sz w:val="22"/>
                                <w:szCs w:val="21"/>
                              </w:rPr>
                              <m:t>b</m:t>
                            </m:r>
                          </m:sub>
                          <m:sup>
                            <m:r>
                              <w:rPr>
                                <w:rFonts w:ascii="Cambria Math" w:eastAsiaTheme="minorEastAsia" w:hAnsi="Cambria Math"/>
                                <w:sz w:val="22"/>
                                <w:szCs w:val="21"/>
                              </w:rPr>
                              <m:t>2</m:t>
                            </m:r>
                          </m:sup>
                        </m:sSubSup>
                      </m:den>
                    </m:f>
                  </m:e>
                  <m:e>
                    <m:f>
                      <m:fPr>
                        <m:ctrlPr>
                          <w:rPr>
                            <w:rFonts w:ascii="Cambria Math" w:eastAsiaTheme="minorEastAsia" w:hAnsi="Cambria Math"/>
                            <w:i/>
                            <w:sz w:val="22"/>
                            <w:szCs w:val="21"/>
                          </w:rPr>
                        </m:ctrlPr>
                      </m:fPr>
                      <m:num>
                        <m:r>
                          <w:rPr>
                            <w:rFonts w:ascii="Cambria Math" w:eastAsiaTheme="minorEastAsia" w:hAnsi="Cambria Math"/>
                            <w:sz w:val="22"/>
                            <w:szCs w:val="21"/>
                          </w:rPr>
                          <m:t>4E</m:t>
                        </m:r>
                        <m:sSub>
                          <m:sSubPr>
                            <m:ctrlPr>
                              <w:rPr>
                                <w:rFonts w:ascii="Cambria Math" w:eastAsiaTheme="minorEastAsia" w:hAnsi="Cambria Math"/>
                                <w:i/>
                                <w:sz w:val="22"/>
                                <w:szCs w:val="21"/>
                              </w:rPr>
                            </m:ctrlPr>
                          </m:sSubPr>
                          <m:e>
                            <m:r>
                              <w:rPr>
                                <w:rFonts w:ascii="Cambria Math" w:eastAsiaTheme="minorEastAsia" w:hAnsi="Cambria Math"/>
                                <w:sz w:val="22"/>
                                <w:szCs w:val="21"/>
                              </w:rPr>
                              <m:t>I</m:t>
                            </m:r>
                          </m:e>
                          <m:sub>
                            <m:r>
                              <w:rPr>
                                <w:rFonts w:ascii="Cambria Math" w:eastAsiaTheme="minorEastAsia" w:hAnsi="Cambria Math"/>
                                <w:sz w:val="22"/>
                                <w:szCs w:val="21"/>
                              </w:rPr>
                              <m:t>b</m:t>
                            </m:r>
                          </m:sub>
                        </m:sSub>
                      </m:num>
                      <m:den>
                        <m:sSub>
                          <m:sSubPr>
                            <m:ctrlPr>
                              <w:rPr>
                                <w:rFonts w:ascii="Cambria Math" w:eastAsiaTheme="minorEastAsia" w:hAnsi="Cambria Math"/>
                                <w:i/>
                                <w:sz w:val="22"/>
                                <w:szCs w:val="21"/>
                              </w:rPr>
                            </m:ctrlPr>
                          </m:sSubPr>
                          <m:e>
                            <m:r>
                              <w:rPr>
                                <w:rFonts w:ascii="Cambria Math" w:eastAsiaTheme="minorEastAsia" w:hAnsi="Cambria Math"/>
                                <w:sz w:val="22"/>
                                <w:szCs w:val="21"/>
                              </w:rPr>
                              <m:t>L</m:t>
                            </m:r>
                          </m:e>
                          <m:sub>
                            <m:r>
                              <w:rPr>
                                <w:rFonts w:ascii="Cambria Math" w:eastAsiaTheme="minorEastAsia" w:hAnsi="Cambria Math"/>
                                <w:sz w:val="22"/>
                                <w:szCs w:val="21"/>
                              </w:rPr>
                              <m:t>b</m:t>
                            </m:r>
                          </m:sub>
                        </m:sSub>
                      </m:den>
                    </m:f>
                  </m:e>
                </m:mr>
              </m:m>
            </m:e>
          </m:d>
        </m:oMath>
      </m:oMathPara>
    </w:p>
    <w:p w14:paraId="44C7C45C" w14:textId="1EF06F5E" w:rsidR="00A72E5F" w:rsidRPr="00D94F49" w:rsidRDefault="008D3489" w:rsidP="00D94F49">
      <w:r>
        <w:rPr>
          <w:rFonts w:eastAsiaTheme="minorEastAsia"/>
        </w:rPr>
        <w:t xml:space="preserve"> Reescrevendo a equação agora considerando os pontos como A, B e C</w:t>
      </w:r>
      <w:r w:rsidR="002958BE">
        <w:rPr>
          <w:rFonts w:eastAsiaTheme="minorEastAsia"/>
        </w:rPr>
        <w:t xml:space="preserve"> e substituindo as numerações</w:t>
      </w:r>
      <w:r w:rsidR="00A72E5F">
        <w:rPr>
          <w:rFonts w:eastAsiaTheme="minorEastAsia"/>
        </w:rPr>
        <w:t xml:space="preserve"> </w:t>
      </w:r>
      <w:r w:rsidR="001B781E">
        <w:rPr>
          <w:rFonts w:eastAsiaTheme="minorEastAsia"/>
        </w:rPr>
        <w:t>das linhas ímpares</w:t>
      </w:r>
      <w:r w:rsidR="00A72E5F">
        <w:rPr>
          <w:rFonts w:eastAsiaTheme="minorEastAsia"/>
        </w:rPr>
        <w:t xml:space="preserve"> por “v” de vertical e </w:t>
      </w:r>
      <w:r w:rsidR="00D94F49">
        <w:rPr>
          <w:rFonts w:eastAsiaTheme="minorEastAsia"/>
        </w:rPr>
        <w:t>as pares</w:t>
      </w:r>
      <w:r w:rsidR="00A72E5F">
        <w:rPr>
          <w:rFonts w:eastAsiaTheme="minorEastAsia"/>
        </w:rPr>
        <w:t xml:space="preserve"> por “m” de momento,</w:t>
      </w:r>
      <w:r>
        <w:rPr>
          <w:rFonts w:eastAsiaTheme="minorEastAsia"/>
        </w:rPr>
        <w:t xml:space="preserve"> temos:</w:t>
      </w:r>
    </w:p>
    <w:p w14:paraId="6FA1C8B6" w14:textId="4DC80F39" w:rsidR="005F752C" w:rsidRPr="002B034A" w:rsidRDefault="0053261A" w:rsidP="002B034A">
      <w:pPr>
        <w:spacing w:after="168"/>
        <w:ind w:firstLine="0"/>
      </w:pPr>
      <m:oMathPara>
        <m:oMath>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vA</m:t>
                          </m:r>
                        </m:sub>
                      </m:sSub>
                    </m:e>
                    <m:e>
                      <m:sSub>
                        <m:sSubPr>
                          <m:ctrlPr>
                            <w:rPr>
                              <w:rFonts w:ascii="Cambria Math" w:hAnsi="Cambria Math"/>
                              <w:i/>
                            </w:rPr>
                          </m:ctrlPr>
                        </m:sSubPr>
                        <m:e>
                          <m:r>
                            <w:rPr>
                              <w:rFonts w:ascii="Cambria Math" w:hAnsi="Cambria Math"/>
                            </w:rPr>
                            <m:t>E</m:t>
                          </m:r>
                        </m:e>
                        <m:sub>
                          <m:r>
                            <w:rPr>
                              <w:rFonts w:ascii="Cambria Math" w:hAnsi="Cambria Math"/>
                            </w:rPr>
                            <m:t>mA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E</m:t>
                          </m:r>
                        </m:e>
                        <m:sub>
                          <m:r>
                            <w:rPr>
                              <w:rFonts w:ascii="Cambria Math" w:hAnsi="Cambria Math"/>
                            </w:rPr>
                            <m:t>vB</m:t>
                          </m:r>
                        </m:sub>
                      </m:sSub>
                    </m:e>
                  </m:eqArr>
                </m:e>
                <m:e>
                  <m:sSub>
                    <m:sSubPr>
                      <m:ctrlPr>
                        <w:rPr>
                          <w:rFonts w:ascii="Cambria Math" w:hAnsi="Cambria Math"/>
                          <w:i/>
                        </w:rPr>
                      </m:ctrlPr>
                    </m:sSubPr>
                    <m:e>
                      <m:r>
                        <w:rPr>
                          <w:rFonts w:ascii="Cambria Math" w:hAnsi="Cambria Math"/>
                        </w:rPr>
                        <m:t>E</m:t>
                      </m:r>
                    </m:e>
                    <m:sub>
                      <m:r>
                        <w:rPr>
                          <w:rFonts w:ascii="Cambria Math" w:hAnsi="Cambria Math"/>
                        </w:rPr>
                        <m:t>mB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vC</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mC</m:t>
                      </m:r>
                    </m:sub>
                  </m:sSub>
                </m:e>
              </m:eqArr>
            </m:e>
          </m:d>
          <m:r>
            <w:rPr>
              <w:rFonts w:ascii="Cambria Math" w:eastAsiaTheme="minorEastAsia" w:hAnsi="Cambria Math"/>
            </w:rPr>
            <m:t>=</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vA</m:t>
                          </m:r>
                        </m:sub>
                      </m:sSub>
                    </m:e>
                    <m:e>
                      <m:sSub>
                        <m:sSubPr>
                          <m:ctrlPr>
                            <w:rPr>
                              <w:rFonts w:ascii="Cambria Math" w:hAnsi="Cambria Math"/>
                              <w:i/>
                            </w:rPr>
                          </m:ctrlPr>
                        </m:sSubPr>
                        <m:e>
                          <m:r>
                            <w:rPr>
                              <w:rFonts w:ascii="Cambria Math" w:hAnsi="Cambria Math"/>
                            </w:rPr>
                            <m:t>U</m:t>
                          </m:r>
                        </m:e>
                        <m:sub>
                          <m:r>
                            <w:rPr>
                              <w:rFonts w:ascii="Cambria Math" w:hAnsi="Cambria Math"/>
                            </w:rPr>
                            <m:t>mA</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vB</m:t>
                          </m:r>
                        </m:sub>
                      </m:sSub>
                    </m:e>
                  </m:eqArr>
                </m:e>
                <m:e>
                  <m:sSub>
                    <m:sSubPr>
                      <m:ctrlPr>
                        <w:rPr>
                          <w:rFonts w:ascii="Cambria Math" w:hAnsi="Cambria Math"/>
                          <w:i/>
                        </w:rPr>
                      </m:ctrlPr>
                    </m:sSubPr>
                    <m:e>
                      <m:r>
                        <w:rPr>
                          <w:rFonts w:ascii="Cambria Math" w:hAnsi="Cambria Math"/>
                        </w:rPr>
                        <m:t>U</m:t>
                      </m:r>
                    </m:e>
                    <m:sub>
                      <m:r>
                        <w:rPr>
                          <w:rFonts w:ascii="Cambria Math" w:hAnsi="Cambria Math"/>
                        </w:rPr>
                        <m:t>mB</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vC</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mC</m:t>
                      </m:r>
                    </m:sub>
                  </m:sSub>
                </m:e>
              </m:eqArr>
            </m:e>
          </m:d>
        </m:oMath>
      </m:oMathPara>
    </w:p>
    <w:p w14:paraId="70E8D14F" w14:textId="4C9DEBC2" w:rsidR="00DF18CE" w:rsidRDefault="001B781E" w:rsidP="00164981">
      <w:pPr>
        <w:rPr>
          <w:rFonts w:eastAsiaTheme="minorEastAsia"/>
        </w:rPr>
      </w:pPr>
      <w:r>
        <w:rPr>
          <w:rFonts w:eastAsiaTheme="minorEastAsia"/>
        </w:rPr>
        <w:t>Aplicaremos esses conhecimentos ao exemplo abaixo</w:t>
      </w:r>
      <w:r w:rsidR="00A2394F">
        <w:rPr>
          <w:rFonts w:eastAsiaTheme="minorEastAsia"/>
        </w:rPr>
        <w:t>. Temos Uma viga que se divide em dois</w:t>
      </w:r>
      <w:r w:rsidR="00DF7467">
        <w:rPr>
          <w:rFonts w:eastAsiaTheme="minorEastAsia"/>
        </w:rPr>
        <w:t xml:space="preserve"> (1 e 2) </w:t>
      </w:r>
      <w:r w:rsidR="00A2394F">
        <w:rPr>
          <w:rFonts w:eastAsiaTheme="minorEastAsia"/>
        </w:rPr>
        <w:t xml:space="preserve">que possuem a mesma rigidez a flexão </w:t>
      </w:r>
      <w:r w:rsidR="00395A34">
        <w:rPr>
          <w:rFonts w:eastAsiaTheme="minorEastAsia"/>
        </w:rPr>
        <w:t xml:space="preserve">que consideraremos </w:t>
      </w:r>
      <m:oMath>
        <m:r>
          <w:rPr>
            <w:rFonts w:ascii="Cambria Math" w:eastAsiaTheme="minorEastAsia" w:hAnsi="Cambria Math"/>
          </w:rPr>
          <m:t>EI=1562500000 kN*</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w:r w:rsidR="00565586">
        <w:rPr>
          <w:rFonts w:eastAsiaTheme="minorEastAsia"/>
        </w:rPr>
        <w:t xml:space="preserve"> </w:t>
      </w:r>
      <w:r w:rsidR="00A2394F">
        <w:rPr>
          <w:rFonts w:eastAsiaTheme="minorEastAsia"/>
        </w:rPr>
        <w:t>e mesmo comprimento de 250cm.</w:t>
      </w:r>
    </w:p>
    <w:p w14:paraId="35F5AB95" w14:textId="39F60180" w:rsidR="00F8337E" w:rsidRDefault="00F8337E" w:rsidP="00F8337E">
      <w:pPr>
        <w:pStyle w:val="Legenda"/>
        <w:keepNext/>
      </w:pPr>
      <w:bookmarkStart w:id="13" w:name="_Toc33979527"/>
      <w:r>
        <w:t xml:space="preserve">Figura </w:t>
      </w:r>
      <w:fldSimple w:instr=" SEQ Figura \* ARABIC ">
        <w:r w:rsidR="006766D6">
          <w:rPr>
            <w:noProof/>
          </w:rPr>
          <w:t>8</w:t>
        </w:r>
      </w:fldSimple>
      <w:r>
        <w:t xml:space="preserve"> - Exemplo de viga a ser calculada</w:t>
      </w:r>
      <w:bookmarkEnd w:id="13"/>
    </w:p>
    <w:p w14:paraId="189263FA" w14:textId="6DD38C10" w:rsidR="002F69B8" w:rsidRDefault="001B781E" w:rsidP="001B781E">
      <w:pPr>
        <w:spacing w:after="168"/>
        <w:ind w:firstLine="708"/>
        <w:jc w:val="center"/>
        <w:rPr>
          <w:rFonts w:eastAsiaTheme="minorEastAsia"/>
        </w:rPr>
      </w:pPr>
      <w:r w:rsidRPr="001B781E">
        <w:rPr>
          <w:rFonts w:eastAsiaTheme="minorEastAsia"/>
          <w:noProof/>
        </w:rPr>
        <w:drawing>
          <wp:inline distT="0" distB="0" distL="0" distR="0" wp14:anchorId="67B132CD" wp14:editId="1B24EFB2">
            <wp:extent cx="3951299" cy="2194295"/>
            <wp:effectExtent l="0" t="0" r="0" b="3175"/>
            <wp:docPr id="11" name="Imagem 11"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9731" cy="2204531"/>
                    </a:xfrm>
                    <a:prstGeom prst="rect">
                      <a:avLst/>
                    </a:prstGeom>
                  </pic:spPr>
                </pic:pic>
              </a:graphicData>
            </a:graphic>
          </wp:inline>
        </w:drawing>
      </w:r>
    </w:p>
    <w:p w14:paraId="784F5D8B" w14:textId="40350BC6" w:rsidR="005D0997" w:rsidRDefault="00A2394F" w:rsidP="00A2394F">
      <w:pPr>
        <w:spacing w:after="168"/>
        <w:ind w:firstLine="708"/>
        <w:rPr>
          <w:rFonts w:eastAsiaTheme="minorEastAsia"/>
        </w:rPr>
      </w:pPr>
      <w:r>
        <w:rPr>
          <w:rFonts w:eastAsiaTheme="minorEastAsia"/>
        </w:rPr>
        <w:t xml:space="preserve">Repare que já temos todos os valores necessários para ter a matriz de rigidez global. Assim, </w:t>
      </w:r>
      <w:r w:rsidR="00565586">
        <w:rPr>
          <w:rFonts w:eastAsiaTheme="minorEastAsia"/>
        </w:rPr>
        <w:t>aplicando</w:t>
      </w:r>
      <w:r>
        <w:rPr>
          <w:rFonts w:eastAsiaTheme="minorEastAsia"/>
        </w:rPr>
        <w:t>, teremos:</w:t>
      </w:r>
    </w:p>
    <w:p w14:paraId="6A5BEAF2" w14:textId="31E813D8" w:rsidR="005D0997" w:rsidRPr="00395A34" w:rsidRDefault="0053261A" w:rsidP="00C44C6D">
      <w:pPr>
        <w:spacing w:after="168"/>
        <w:ind w:firstLine="0"/>
        <w:rPr>
          <w:rFonts w:eastAsiaTheme="minorEastAsia"/>
          <w:sz w:val="22"/>
          <w:szCs w:val="21"/>
          <w:lang w:val="en-US"/>
        </w:rPr>
      </w:pPr>
      <m:oMathPara>
        <m:oMath>
          <m:sSub>
            <m:sSubPr>
              <m:ctrlPr>
                <w:rPr>
                  <w:rFonts w:ascii="Cambria Math" w:eastAsiaTheme="minorEastAsia" w:hAnsi="Cambria Math"/>
                  <w:i/>
                  <w:sz w:val="22"/>
                  <w:szCs w:val="21"/>
                  <w:lang w:val="en-US"/>
                </w:rPr>
              </m:ctrlPr>
            </m:sSubPr>
            <m:e>
              <m:r>
                <w:rPr>
                  <w:rFonts w:ascii="Cambria Math" w:eastAsiaTheme="minorEastAsia" w:hAnsi="Cambria Math"/>
                  <w:sz w:val="22"/>
                  <w:szCs w:val="21"/>
                  <w:lang w:val="en-US"/>
                </w:rPr>
                <m:t>K</m:t>
              </m:r>
            </m:e>
            <m:sub>
              <m:r>
                <w:rPr>
                  <w:rFonts w:ascii="Cambria Math" w:eastAsiaTheme="minorEastAsia" w:hAnsi="Cambria Math"/>
                  <w:sz w:val="22"/>
                  <w:szCs w:val="21"/>
                  <w:lang w:val="en-US"/>
                </w:rPr>
                <m:t>ab</m:t>
              </m:r>
            </m:sub>
          </m:sSub>
          <m:r>
            <w:rPr>
              <w:rFonts w:ascii="Cambria Math" w:eastAsiaTheme="minorEastAsia" w:hAnsi="Cambria Math"/>
              <w:sz w:val="22"/>
              <w:szCs w:val="21"/>
              <w:lang w:val="en-US"/>
            </w:rPr>
            <m:t>=</m:t>
          </m:r>
          <m:d>
            <m:dPr>
              <m:begChr m:val="["/>
              <m:endChr m:val="]"/>
              <m:ctrlPr>
                <w:rPr>
                  <w:rFonts w:ascii="Cambria Math" w:eastAsiaTheme="minorEastAsia" w:hAnsi="Cambria Math"/>
                  <w:i/>
                  <w:sz w:val="22"/>
                  <w:szCs w:val="21"/>
                  <w:lang w:val="en-US"/>
                </w:rPr>
              </m:ctrlPr>
            </m:dPr>
            <m:e>
              <m:m>
                <m:mPr>
                  <m:mcs>
                    <m:mc>
                      <m:mcPr>
                        <m:count m:val="6"/>
                        <m:mcJc m:val="center"/>
                      </m:mcPr>
                    </m:mc>
                  </m:mcs>
                  <m:ctrlPr>
                    <w:rPr>
                      <w:rFonts w:ascii="Cambria Math" w:eastAsiaTheme="minorEastAsia" w:hAnsi="Cambria Math"/>
                      <w:i/>
                      <w:sz w:val="22"/>
                      <w:szCs w:val="21"/>
                      <w:lang w:val="en-US"/>
                    </w:rPr>
                  </m:ctrlPr>
                </m:mPr>
                <m:mr>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mr>
                <m:mr>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25000000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mr>
                <m:mr>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2400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mr>
                <m:mr>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50000000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mr>
                <m:mr>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1200 </m:t>
                    </m:r>
                  </m:e>
                  <m:e>
                    <m:r>
                      <w:rPr>
                        <w:rFonts w:ascii="Cambria Math" w:eastAsiaTheme="minorEastAsia" w:hAnsi="Cambria Math"/>
                        <w:sz w:val="22"/>
                        <w:szCs w:val="21"/>
                        <w:lang w:val="en-US"/>
                      </w:rPr>
                      <m:t xml:space="preserve">-150000 </m:t>
                    </m:r>
                  </m:e>
                </m:mr>
                <m:mr>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 xml:space="preserve">12500000 </m:t>
                    </m:r>
                  </m:e>
                  <m:e>
                    <m:r>
                      <w:rPr>
                        <w:rFonts w:ascii="Cambria Math" w:eastAsiaTheme="minorEastAsia" w:hAnsi="Cambria Math"/>
                        <w:sz w:val="22"/>
                        <w:szCs w:val="21"/>
                        <w:lang w:val="en-US"/>
                      </w:rPr>
                      <m:t xml:space="preserve">-150000 </m:t>
                    </m:r>
                  </m:e>
                  <m:e>
                    <m:r>
                      <w:rPr>
                        <w:rFonts w:ascii="Cambria Math" w:eastAsiaTheme="minorEastAsia" w:hAnsi="Cambria Math"/>
                        <w:sz w:val="22"/>
                        <w:szCs w:val="21"/>
                        <w:lang w:val="en-US"/>
                      </w:rPr>
                      <m:t>25000000</m:t>
                    </m:r>
                  </m:e>
                </m:mr>
              </m:m>
            </m:e>
          </m:d>
        </m:oMath>
      </m:oMathPara>
    </w:p>
    <w:p w14:paraId="04BADD9A" w14:textId="56B70EA0" w:rsidR="00AF6732" w:rsidRDefault="000119D3" w:rsidP="00C107CF">
      <w:pPr>
        <w:rPr>
          <w:rFonts w:eastAsiaTheme="minorEastAsia"/>
        </w:rPr>
      </w:pPr>
      <w:r>
        <w:rPr>
          <w:rFonts w:eastAsiaTheme="minorEastAsia"/>
        </w:rPr>
        <w:lastRenderedPageBreak/>
        <w:t>Conseguimos também saber quais são os esforços provocados exclusivamente pelas cargas aplicadas (não incluindo reação de apoio). Basta isolar os elementos de viga restringindo todo o deslocamento.</w:t>
      </w:r>
    </w:p>
    <w:p w14:paraId="72855750" w14:textId="006D4286" w:rsidR="008C5051" w:rsidRDefault="008C5051" w:rsidP="008C5051">
      <w:pPr>
        <w:pStyle w:val="Legenda"/>
        <w:keepNext/>
      </w:pPr>
      <w:bookmarkStart w:id="14" w:name="_Toc33979528"/>
      <w:r>
        <w:t xml:space="preserve">Figura </w:t>
      </w:r>
      <w:fldSimple w:instr=" SEQ Figura \* ARABIC ">
        <w:r w:rsidR="006766D6">
          <w:rPr>
            <w:noProof/>
          </w:rPr>
          <w:t>9</w:t>
        </w:r>
      </w:fldSimple>
      <w:r>
        <w:t xml:space="preserve"> - Viga separada em dois elementos</w:t>
      </w:r>
      <w:bookmarkEnd w:id="14"/>
    </w:p>
    <w:p w14:paraId="47B8EA0A" w14:textId="707249A9" w:rsidR="000119D3" w:rsidRDefault="000119D3" w:rsidP="008C5051">
      <w:pPr>
        <w:spacing w:after="168"/>
        <w:ind w:firstLine="0"/>
        <w:jc w:val="center"/>
        <w:rPr>
          <w:rFonts w:eastAsiaTheme="minorEastAsia"/>
        </w:rPr>
      </w:pPr>
      <w:r w:rsidRPr="000119D3">
        <w:rPr>
          <w:rFonts w:eastAsiaTheme="minorEastAsia"/>
          <w:noProof/>
        </w:rPr>
        <w:drawing>
          <wp:inline distT="0" distB="0" distL="0" distR="0" wp14:anchorId="6B80CF4E" wp14:editId="0C9B6606">
            <wp:extent cx="3145134" cy="1704654"/>
            <wp:effectExtent l="0" t="0" r="5080" b="0"/>
            <wp:docPr id="12" name="Imagem 12" descr="Uma imagem contendo objeto, ante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6306" cy="1710709"/>
                    </a:xfrm>
                    <a:prstGeom prst="rect">
                      <a:avLst/>
                    </a:prstGeom>
                  </pic:spPr>
                </pic:pic>
              </a:graphicData>
            </a:graphic>
          </wp:inline>
        </w:drawing>
      </w:r>
    </w:p>
    <w:p w14:paraId="54675DD6" w14:textId="12BAF392" w:rsidR="00AF6732" w:rsidRDefault="000119D3" w:rsidP="00C44C6D">
      <w:pPr>
        <w:spacing w:after="168"/>
        <w:ind w:firstLine="0"/>
        <w:rPr>
          <w:rFonts w:eastAsiaTheme="minorEastAsia"/>
        </w:rPr>
      </w:pPr>
      <w:r>
        <w:rPr>
          <w:rFonts w:eastAsiaTheme="minorEastAsia"/>
        </w:rPr>
        <w:t>A resolução é trivial:</w:t>
      </w:r>
    </w:p>
    <w:p w14:paraId="69DF0FA8" w14:textId="448C5808" w:rsidR="002D60DC" w:rsidRDefault="002D60DC" w:rsidP="002D60DC">
      <w:pPr>
        <w:pStyle w:val="Legenda"/>
        <w:keepNext/>
      </w:pPr>
      <w:bookmarkStart w:id="15" w:name="_Toc33979529"/>
      <w:r>
        <w:t xml:space="preserve">Figura </w:t>
      </w:r>
      <w:fldSimple w:instr=" SEQ Figura \* ARABIC ">
        <w:r w:rsidR="006766D6">
          <w:rPr>
            <w:noProof/>
          </w:rPr>
          <w:t>10</w:t>
        </w:r>
      </w:fldSimple>
      <w:r>
        <w:t xml:space="preserve"> - Esforços calculados em cada elemento de viga</w:t>
      </w:r>
      <w:bookmarkEnd w:id="15"/>
    </w:p>
    <w:p w14:paraId="16585E1C" w14:textId="1FA3B8EC" w:rsidR="00BB60F0" w:rsidRDefault="00BB60F0" w:rsidP="00C44C6D">
      <w:pPr>
        <w:spacing w:after="168"/>
        <w:ind w:firstLine="0"/>
        <w:rPr>
          <w:rFonts w:eastAsiaTheme="minorEastAsia"/>
        </w:rPr>
      </w:pPr>
      <w:r w:rsidRPr="00BB60F0">
        <w:rPr>
          <w:rFonts w:eastAsiaTheme="minorEastAsia"/>
          <w:noProof/>
        </w:rPr>
        <w:drawing>
          <wp:inline distT="0" distB="0" distL="0" distR="0" wp14:anchorId="0E3925BC" wp14:editId="482D0069">
            <wp:extent cx="5760720" cy="1180465"/>
            <wp:effectExtent l="0" t="0" r="5080" b="635"/>
            <wp:docPr id="14" name="Imagem 14"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80465"/>
                    </a:xfrm>
                    <a:prstGeom prst="rect">
                      <a:avLst/>
                    </a:prstGeom>
                  </pic:spPr>
                </pic:pic>
              </a:graphicData>
            </a:graphic>
          </wp:inline>
        </w:drawing>
      </w:r>
    </w:p>
    <w:p w14:paraId="5D80DC29" w14:textId="4D2E6A42" w:rsidR="00BB60F0" w:rsidRDefault="00BB60F0" w:rsidP="00C107CF">
      <w:pPr>
        <w:rPr>
          <w:rFonts w:eastAsiaTheme="minorEastAsia"/>
        </w:rPr>
      </w:pPr>
      <w:r>
        <w:rPr>
          <w:rFonts w:eastAsiaTheme="minorEastAsia"/>
        </w:rPr>
        <w:t>Agora podemos somar os valores do nó do meio para obter apenas um valor.</w:t>
      </w:r>
    </w:p>
    <w:p w14:paraId="6B58509F" w14:textId="49433BF5" w:rsidR="006766D6" w:rsidRDefault="006766D6" w:rsidP="006766D6">
      <w:pPr>
        <w:pStyle w:val="Legenda"/>
        <w:keepNext/>
      </w:pPr>
      <w:bookmarkStart w:id="16" w:name="_Toc33979530"/>
      <w:r>
        <w:t xml:space="preserve">Figura </w:t>
      </w:r>
      <w:fldSimple w:instr=" SEQ Figura \* ARABIC ">
        <w:r>
          <w:rPr>
            <w:noProof/>
          </w:rPr>
          <w:t>11</w:t>
        </w:r>
      </w:fldSimple>
      <w:r>
        <w:t xml:space="preserve"> - Esforços calculados na viga</w:t>
      </w:r>
      <w:bookmarkEnd w:id="16"/>
    </w:p>
    <w:p w14:paraId="743C35E1" w14:textId="71292579" w:rsidR="00BB60F0" w:rsidRDefault="00BB60F0" w:rsidP="00565586">
      <w:pPr>
        <w:spacing w:after="168"/>
        <w:ind w:firstLine="0"/>
        <w:jc w:val="center"/>
        <w:rPr>
          <w:rFonts w:eastAsiaTheme="minorEastAsia"/>
        </w:rPr>
      </w:pPr>
      <w:r w:rsidRPr="00BB60F0">
        <w:rPr>
          <w:rFonts w:eastAsiaTheme="minorEastAsia"/>
          <w:noProof/>
        </w:rPr>
        <w:drawing>
          <wp:inline distT="0" distB="0" distL="0" distR="0" wp14:anchorId="5E4C63F9" wp14:editId="27F2B84D">
            <wp:extent cx="4450805" cy="1195614"/>
            <wp:effectExtent l="0" t="0" r="0" b="0"/>
            <wp:docPr id="15" name="Imagem 15"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7270" cy="1205409"/>
                    </a:xfrm>
                    <a:prstGeom prst="rect">
                      <a:avLst/>
                    </a:prstGeom>
                  </pic:spPr>
                </pic:pic>
              </a:graphicData>
            </a:graphic>
          </wp:inline>
        </w:drawing>
      </w:r>
    </w:p>
    <w:p w14:paraId="528F7B68" w14:textId="65D371A5" w:rsidR="00BB60F0" w:rsidRDefault="00BB60F0" w:rsidP="00BB60F0">
      <w:pPr>
        <w:spacing w:after="168"/>
        <w:ind w:firstLine="708"/>
        <w:rPr>
          <w:rFonts w:eastAsiaTheme="minorEastAsia"/>
        </w:rPr>
      </w:pPr>
      <w:r>
        <w:rPr>
          <w:rFonts w:eastAsiaTheme="minorEastAsia"/>
        </w:rPr>
        <w:t>Dessa forma, conseguimos determinar nossa matriz E, mas ainda precisamos adicionar a parcela de reação de apoio. Como é simplesmente apoiado, os momentos acabam não recebendo alteração:</w:t>
      </w:r>
    </w:p>
    <w:p w14:paraId="71D7B5B8" w14:textId="6F482D56" w:rsidR="00BB60F0" w:rsidRDefault="00BB60F0" w:rsidP="00A60C8A">
      <w:pPr>
        <w:spacing w:after="168"/>
        <w:ind w:firstLine="0"/>
        <w:rPr>
          <w:rFonts w:eastAsiaTheme="minorEastAsia"/>
        </w:rPr>
      </w:pPr>
      <m:oMathPara>
        <m:oMath>
          <m:r>
            <w:rPr>
              <w:rFonts w:ascii="Cambria Math" w:hAnsi="Cambria Math"/>
            </w:rPr>
            <m:t>E=</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12,5+</m:t>
                      </m:r>
                      <m:sSub>
                        <m:sSubPr>
                          <m:ctrlPr>
                            <w:rPr>
                              <w:rFonts w:ascii="Cambria Math" w:hAnsi="Cambria Math"/>
                              <w:i/>
                            </w:rPr>
                          </m:ctrlPr>
                        </m:sSubPr>
                        <m:e>
                          <m:r>
                            <w:rPr>
                              <w:rFonts w:ascii="Cambria Math" w:hAnsi="Cambria Math"/>
                            </w:rPr>
                            <m:t>R</m:t>
                          </m:r>
                        </m:e>
                        <m:sub>
                          <m:r>
                            <w:rPr>
                              <w:rFonts w:ascii="Cambria Math" w:hAnsi="Cambria Math"/>
                            </w:rPr>
                            <m:t>a</m:t>
                          </m:r>
                        </m:sub>
                      </m:sSub>
                    </m:e>
                    <m:e>
                      <m:r>
                        <w:rPr>
                          <w:rFonts w:ascii="Cambria Math" w:hAnsi="Cambria Math"/>
                        </w:rPr>
                        <m:t>520,83</m:t>
                      </m:r>
                      <m:ctrlPr>
                        <w:rPr>
                          <w:rFonts w:ascii="Cambria Math" w:eastAsia="Cambria Math" w:hAnsi="Cambria Math" w:cs="Cambria Math"/>
                          <w:i/>
                        </w:rPr>
                      </m:ctrlPr>
                    </m:e>
                    <m:e>
                      <m:r>
                        <w:rPr>
                          <w:rFonts w:ascii="Cambria Math" w:hAnsi="Cambria Math"/>
                        </w:rPr>
                        <m:t>50+</m:t>
                      </m:r>
                      <m:sSub>
                        <m:sSubPr>
                          <m:ctrlPr>
                            <w:rPr>
                              <w:rFonts w:ascii="Cambria Math" w:hAnsi="Cambria Math"/>
                              <w:i/>
                            </w:rPr>
                          </m:ctrlPr>
                        </m:sSubPr>
                        <m:e>
                          <m:r>
                            <w:rPr>
                              <w:rFonts w:ascii="Cambria Math" w:hAnsi="Cambria Math"/>
                            </w:rPr>
                            <m:t>R</m:t>
                          </m:r>
                        </m:e>
                        <m:sub>
                          <m:r>
                            <w:rPr>
                              <w:rFonts w:ascii="Cambria Math" w:hAnsi="Cambria Math"/>
                            </w:rPr>
                            <m:t>b</m:t>
                          </m:r>
                        </m:sub>
                      </m:sSub>
                    </m:e>
                  </m:eqArr>
                </m:e>
                <m:e>
                  <m:r>
                    <w:rPr>
                      <w:rFonts w:ascii="Cambria Math" w:hAnsi="Cambria Math"/>
                    </w:rPr>
                    <m:t>1041,67</m:t>
                  </m:r>
                  <m:ctrlPr>
                    <w:rPr>
                      <w:rFonts w:ascii="Cambria Math" w:eastAsia="Cambria Math" w:hAnsi="Cambria Math" w:cs="Cambria Math"/>
                      <w:i/>
                    </w:rPr>
                  </m:ctrlPr>
                </m:e>
                <m:e>
                  <m:r>
                    <w:rPr>
                      <w:rFonts w:ascii="Cambria Math" w:eastAsia="Cambria Math" w:hAnsi="Cambria Math" w:cs="Cambria Math"/>
                    </w:rPr>
                    <m:t>37,5+</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c</m:t>
                      </m:r>
                    </m:sub>
                  </m:sSub>
                  <m:ctrlPr>
                    <w:rPr>
                      <w:rFonts w:ascii="Cambria Math" w:eastAsia="Cambria Math" w:hAnsi="Cambria Math" w:cs="Cambria Math"/>
                      <w:i/>
                    </w:rPr>
                  </m:ctrlPr>
                </m:e>
                <m:e>
                  <m:r>
                    <w:rPr>
                      <w:rFonts w:ascii="Cambria Math" w:eastAsia="Cambria Math" w:hAnsi="Cambria Math" w:cs="Cambria Math"/>
                    </w:rPr>
                    <m:t>-1562,5</m:t>
                  </m:r>
                </m:e>
              </m:eqArr>
            </m:e>
          </m:d>
        </m:oMath>
      </m:oMathPara>
    </w:p>
    <w:p w14:paraId="2F4E1D49" w14:textId="253EB5F8" w:rsidR="00395A34" w:rsidRPr="00395A34" w:rsidRDefault="00BB60F0" w:rsidP="00BB60F0">
      <w:pPr>
        <w:spacing w:after="168"/>
        <w:ind w:firstLine="708"/>
        <w:rPr>
          <w:rFonts w:eastAsiaTheme="minorEastAsia"/>
        </w:rPr>
      </w:pPr>
      <w:r>
        <w:rPr>
          <w:rFonts w:eastAsiaTheme="minorEastAsia"/>
        </w:rPr>
        <w:lastRenderedPageBreak/>
        <w:t>Além disso, s</w:t>
      </w:r>
      <w:r w:rsidR="00AF6732">
        <w:rPr>
          <w:rFonts w:eastAsiaTheme="minorEastAsia"/>
        </w:rPr>
        <w:t>abemos que o deslocamento vertical de todos os nós é nulo e essas são nossas condições de contorno. Portanto:</w:t>
      </w:r>
    </w:p>
    <w:p w14:paraId="54CF052A" w14:textId="31F481A4" w:rsidR="00735502" w:rsidRPr="00A60C8A" w:rsidRDefault="00AF6732" w:rsidP="00C44C6D">
      <w:pPr>
        <w:spacing w:after="168"/>
        <w:ind w:firstLine="0"/>
        <w:rPr>
          <w:rFonts w:eastAsiaTheme="minorEastAsia"/>
        </w:rPr>
      </w:pPr>
      <m:oMathPara>
        <m:oMath>
          <m:r>
            <w:rPr>
              <w:rFonts w:ascii="Cambria Math" w:eastAsiaTheme="minorEastAsia" w:hAnsi="Cambria Math"/>
            </w:rPr>
            <m:t>U=</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mA</m:t>
                          </m:r>
                        </m:sub>
                      </m:sSub>
                      <m:ctrlPr>
                        <w:rPr>
                          <w:rFonts w:ascii="Cambria Math" w:eastAsia="Cambria Math" w:hAnsi="Cambria Math" w:cs="Cambria Math"/>
                          <w:i/>
                        </w:rPr>
                      </m:ctrlPr>
                    </m:e>
                    <m:e>
                      <m:r>
                        <w:rPr>
                          <w:rFonts w:ascii="Cambria Math" w:hAnsi="Cambria Math"/>
                        </w:rPr>
                        <m:t>0</m:t>
                      </m:r>
                    </m:e>
                  </m:eqArr>
                </m:e>
                <m:e>
                  <m:sSub>
                    <m:sSubPr>
                      <m:ctrlPr>
                        <w:rPr>
                          <w:rFonts w:ascii="Cambria Math" w:hAnsi="Cambria Math"/>
                          <w:i/>
                        </w:rPr>
                      </m:ctrlPr>
                    </m:sSubPr>
                    <m:e>
                      <m:r>
                        <w:rPr>
                          <w:rFonts w:ascii="Cambria Math" w:hAnsi="Cambria Math"/>
                        </w:rPr>
                        <m:t>U</m:t>
                      </m:r>
                    </m:e>
                    <m:sub>
                      <m:r>
                        <w:rPr>
                          <w:rFonts w:ascii="Cambria Math" w:hAnsi="Cambria Math"/>
                        </w:rPr>
                        <m:t>mB</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mC</m:t>
                      </m:r>
                    </m:sub>
                  </m:sSub>
                </m:e>
              </m:eqArr>
            </m:e>
          </m:d>
        </m:oMath>
      </m:oMathPara>
    </w:p>
    <w:p w14:paraId="2E140318" w14:textId="124FE912" w:rsidR="00AF6732" w:rsidRDefault="00A60C8A" w:rsidP="00C44C6D">
      <w:pPr>
        <w:spacing w:after="168"/>
        <w:ind w:firstLine="0"/>
        <w:rPr>
          <w:rFonts w:eastAsiaTheme="minorEastAsia"/>
        </w:rPr>
      </w:pPr>
      <w:r>
        <w:rPr>
          <w:rFonts w:eastAsiaTheme="minorEastAsia"/>
        </w:rPr>
        <w:tab/>
        <w:t xml:space="preserve">Por fim, temos um total de seis valores a serem determinado, mas pela relação </w:t>
      </w:r>
      <m:oMath>
        <m:r>
          <w:rPr>
            <w:rFonts w:ascii="Cambria Math" w:hAnsi="Cambria Math"/>
          </w:rPr>
          <m:t>E=K*U</m:t>
        </m:r>
      </m:oMath>
      <w:r>
        <w:rPr>
          <w:rFonts w:eastAsiaTheme="minorEastAsia"/>
        </w:rPr>
        <w:t>, conseguimos obter seis equações e determinar todos os valores.</w:t>
      </w:r>
    </w:p>
    <w:p w14:paraId="1EAD0E3D" w14:textId="43D090C2" w:rsidR="00A60C8A" w:rsidRDefault="00A60C8A" w:rsidP="00C44C6D">
      <w:pPr>
        <w:spacing w:after="168"/>
        <w:ind w:firstLine="0"/>
        <w:rPr>
          <w:rFonts w:eastAsiaTheme="minorEastAsia"/>
        </w:rPr>
      </w:pPr>
    </w:p>
    <w:p w14:paraId="0DE32030" w14:textId="64F0466D" w:rsidR="00A60C8A" w:rsidRDefault="0053261A" w:rsidP="00C44C6D">
      <w:pPr>
        <w:spacing w:after="168"/>
        <w:ind w:firstLine="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mb</m:t>
              </m:r>
            </m:sub>
          </m:sSub>
          <m:r>
            <w:rPr>
              <w:rFonts w:ascii="Cambria Math" w:hAnsi="Cambria Math"/>
            </w:rPr>
            <m:t>=0</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mc</m:t>
              </m:r>
            </m:sub>
          </m:sSub>
          <m:r>
            <w:rPr>
              <w:rFonts w:ascii="Cambria Math" w:eastAsiaTheme="minorEastAsia" w:hAnsi="Cambria Math"/>
            </w:rPr>
            <m:t>=0,0001 rad</m:t>
          </m:r>
        </m:oMath>
      </m:oMathPara>
    </w:p>
    <w:p w14:paraId="0ED658A0" w14:textId="2A5AD8B4" w:rsidR="00C44C6D" w:rsidRDefault="0053261A" w:rsidP="00C44C6D">
      <w:pPr>
        <w:spacing w:after="168"/>
        <w:ind w:firstLine="0"/>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=6,25 kN</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=62,5 kN</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=31,25 kN</m:t>
          </m:r>
        </m:oMath>
      </m:oMathPara>
    </w:p>
    <w:p w14:paraId="1FF70A7C" w14:textId="61E85A14" w:rsidR="00565586" w:rsidRDefault="005F031B" w:rsidP="00164981">
      <w:pPr>
        <w:spacing w:after="168"/>
        <w:ind w:firstLine="708"/>
      </w:pPr>
      <w:r>
        <w:t xml:space="preserve">Agora que sabemos todos os esforços, tanto externo quanto de reação, conseguimos o cortante, momento, rotação e deslocamento usando a relação exposta </w:t>
      </w:r>
      <w:r w:rsidR="00B14614">
        <w:t>acima</w:t>
      </w:r>
      <w:r>
        <w:t>.</w:t>
      </w:r>
      <w:r w:rsidR="000D1167">
        <w:t xml:space="preserve"> Essa teoria será nossa base para o cálculo dos esforços em qualquer ponto da viga de concreto e nos permitirá generalizar mais as situações de aplicação desta solução. Isto </w:t>
      </w:r>
      <w:r w:rsidR="002F66DD">
        <w:t>independe do</w:t>
      </w:r>
      <w:r w:rsidR="000D1167">
        <w:t xml:space="preserve"> tipo de estrutura que se adotará (metálica, concreto, madeira...) e, portanto, como </w:t>
      </w:r>
      <w:r w:rsidR="002F66DD">
        <w:t>é possível ver na documentação</w:t>
      </w:r>
      <w:r w:rsidR="000D1167">
        <w:t>, será uma entidade (classe) separada no código.</w:t>
      </w:r>
    </w:p>
    <w:p w14:paraId="29D492AD" w14:textId="77777777" w:rsidR="00164981" w:rsidRPr="000D1167" w:rsidRDefault="00164981" w:rsidP="00164981">
      <w:pPr>
        <w:spacing w:after="168"/>
        <w:ind w:firstLine="708"/>
      </w:pPr>
    </w:p>
    <w:p w14:paraId="0D4C538B" w14:textId="77777777" w:rsidR="0023292C" w:rsidRDefault="0023292C" w:rsidP="0023292C">
      <w:pPr>
        <w:pStyle w:val="Ttulo1"/>
      </w:pPr>
      <w:bookmarkStart w:id="17" w:name="_Toc33899305"/>
      <w:r>
        <w:t>4 PROJETO DE ESTRUTURAS DE CONCRETO</w:t>
      </w:r>
      <w:bookmarkEnd w:id="17"/>
    </w:p>
    <w:p w14:paraId="24087133" w14:textId="72EB66A6" w:rsidR="001D1282" w:rsidRDefault="001D1282" w:rsidP="00B9486D">
      <w:pPr>
        <w:spacing w:after="168"/>
        <w:ind w:firstLine="0"/>
      </w:pPr>
    </w:p>
    <w:p w14:paraId="33103DFD" w14:textId="41D3A8AE" w:rsidR="00762752" w:rsidRDefault="002778F3" w:rsidP="003C4C25">
      <w:pPr>
        <w:spacing w:after="168"/>
        <w:ind w:firstLine="708"/>
      </w:pPr>
      <w:r>
        <w:t>Apesa</w:t>
      </w:r>
      <w:r w:rsidR="007856D6">
        <w:t xml:space="preserve">r de a teoria mostrada acima ser para estruturas no geral, focaremos no </w:t>
      </w:r>
      <w:r w:rsidR="00EC283D">
        <w:t>uso do concreto armado e para isso recorreremos a NBR 6118:2014 para</w:t>
      </w:r>
      <w:r w:rsidR="00A31CDA">
        <w:t xml:space="preserve"> balizar toda a aplicação deste material.</w:t>
      </w:r>
      <w:r w:rsidR="002F2845">
        <w:t xml:space="preserve"> Iremos dividir esses conhecimentos em </w:t>
      </w:r>
      <w:r w:rsidR="001D5486">
        <w:t>quatro</w:t>
      </w:r>
      <w:r w:rsidR="002F2845">
        <w:t xml:space="preserve"> partes: </w:t>
      </w:r>
      <w:r w:rsidR="002F5FC7">
        <w:t>informações</w:t>
      </w:r>
      <w:r w:rsidR="001D5486">
        <w:t xml:space="preserve"> do concreto</w:t>
      </w:r>
      <w:r w:rsidR="002F5FC7">
        <w:t xml:space="preserve">, </w:t>
      </w:r>
      <w:r w:rsidR="00CD17DB">
        <w:t>cálculo do aços transversais (estribos), cálculo dos aços longitudinais</w:t>
      </w:r>
      <w:r w:rsidR="005D5FD3">
        <w:t xml:space="preserve"> (vergalhões) e verificação pelo estado limite de serviço.</w:t>
      </w:r>
    </w:p>
    <w:p w14:paraId="1CB73A8A" w14:textId="6C4909BE" w:rsidR="00762752" w:rsidRDefault="00762752" w:rsidP="00762752">
      <w:pPr>
        <w:spacing w:after="168"/>
        <w:ind w:firstLine="0"/>
      </w:pPr>
      <w:r>
        <w:t>Resistência</w:t>
      </w:r>
      <w:r w:rsidR="00795D73">
        <w:t xml:space="preserve"> de projeto:</w:t>
      </w:r>
    </w:p>
    <w:p w14:paraId="4FCB7C8A" w14:textId="77777777" w:rsidR="00FB25E2" w:rsidRPr="004D72D6" w:rsidRDefault="0053261A" w:rsidP="00FB25E2">
      <w:pPr>
        <w:spacing w:after="168"/>
        <w:ind w:firstLine="708"/>
        <w:rPr>
          <w:rFonts w:ascii="Times New Roman" w:hAnsi="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cd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ck</m:t>
                  </m:r>
                </m:sub>
              </m:sSub>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p w14:paraId="4C758AC1" w14:textId="77777777" w:rsidR="00FB25E2" w:rsidRDefault="00FB25E2" w:rsidP="00FB25E2">
      <w:pPr>
        <w:spacing w:after="168"/>
        <w:ind w:firstLine="0"/>
      </w:pPr>
      <w:r>
        <w:t>Onde:</w:t>
      </w:r>
    </w:p>
    <w:p w14:paraId="5458F909" w14:textId="77777777" w:rsidR="00FB25E2" w:rsidRDefault="0053261A" w:rsidP="00FB25E2">
      <w:pPr>
        <w:spacing w:after="168"/>
        <w:ind w:firstLine="708"/>
      </w:pPr>
      <m:oMath>
        <m:sSub>
          <m:sSubPr>
            <m:ctrlPr>
              <w:rPr>
                <w:rFonts w:ascii="Cambria Math" w:hAnsi="Cambria Math"/>
                <w:i/>
              </w:rPr>
            </m:ctrlPr>
          </m:sSubPr>
          <m:e>
            <m:r>
              <w:rPr>
                <w:rFonts w:ascii="Cambria Math" w:hAnsi="Cambria Math"/>
              </w:rPr>
              <m:t>f</m:t>
            </m:r>
          </m:e>
          <m:sub>
            <m:r>
              <w:rPr>
                <w:rFonts w:ascii="Cambria Math" w:hAnsi="Cambria Math"/>
              </w:rPr>
              <m:t>ck</m:t>
            </m:r>
          </m:sub>
        </m:sSub>
      </m:oMath>
      <w:r w:rsidR="00FB25E2">
        <w:rPr>
          <w:rFonts w:eastAsiaTheme="minorEastAsia"/>
        </w:rPr>
        <w:t>, resistência característica do concreto</w:t>
      </w:r>
      <w:r w:rsidR="00FB25E2" w:rsidRPr="00066330">
        <w:t xml:space="preserve"> (MPa)</w:t>
      </w:r>
      <w:r w:rsidR="00FB25E2">
        <w:t>;</w:t>
      </w:r>
    </w:p>
    <w:p w14:paraId="7456AFD3" w14:textId="77777777" w:rsidR="00FB25E2" w:rsidRDefault="0053261A" w:rsidP="00FB25E2">
      <w:pPr>
        <w:spacing w:after="168"/>
        <w:ind w:firstLine="708"/>
        <w:rPr>
          <w:rFonts w:eastAsiaTheme="minorEastAsia"/>
        </w:rPr>
      </w:pPr>
      <m:oMath>
        <m:sSub>
          <m:sSubPr>
            <m:ctrlPr>
              <w:rPr>
                <w:rFonts w:ascii="Cambria Math" w:hAnsi="Cambria Math"/>
                <w:i/>
              </w:rPr>
            </m:ctrlPr>
          </m:sSubPr>
          <m:e>
            <m:r>
              <w:rPr>
                <w:rFonts w:ascii="Cambria Math" w:hAnsi="Cambria Math"/>
              </w:rPr>
              <m:t>γ</m:t>
            </m:r>
          </m:e>
          <m:sub>
            <m:r>
              <w:rPr>
                <w:rFonts w:ascii="Cambria Math" w:hAnsi="Cambria Math"/>
              </w:rPr>
              <m:t>c</m:t>
            </m:r>
          </m:sub>
        </m:sSub>
      </m:oMath>
      <w:r w:rsidR="00FB25E2">
        <w:rPr>
          <w:rFonts w:eastAsiaTheme="minorEastAsia"/>
        </w:rPr>
        <w:t xml:space="preserve">, constante de projeto </w:t>
      </w:r>
    </w:p>
    <w:p w14:paraId="48D39090" w14:textId="77777777" w:rsidR="005B08C8" w:rsidRDefault="005B08C8" w:rsidP="00C42CD1">
      <w:pPr>
        <w:spacing w:after="168"/>
        <w:ind w:firstLine="0"/>
      </w:pPr>
    </w:p>
    <w:p w14:paraId="70F33C04" w14:textId="1E44971D" w:rsidR="00C42CD1" w:rsidRDefault="00AD63C7" w:rsidP="00AD63C7">
      <w:pPr>
        <w:spacing w:after="168"/>
        <w:ind w:firstLine="0"/>
      </w:pPr>
      <w:r w:rsidRPr="00AD63C7">
        <w:t>Verificação da compressão diagonal do concreto:</w:t>
      </w:r>
    </w:p>
    <w:p w14:paraId="4865FF36" w14:textId="77777777" w:rsidR="00C42CD1" w:rsidRPr="00AD63C7" w:rsidRDefault="00C42CD1" w:rsidP="00AD63C7">
      <w:pPr>
        <w:spacing w:after="168"/>
        <w:ind w:firstLine="0"/>
      </w:pPr>
    </w:p>
    <w:p w14:paraId="3DEF1FE5" w14:textId="54724FB5" w:rsidR="00D6308E" w:rsidRPr="00DA1167" w:rsidRDefault="0053261A" w:rsidP="00D6308E">
      <w:pPr>
        <w:spacing w:after="168"/>
        <w:ind w:firstLine="708"/>
        <w:rPr>
          <w:rFonts w:cs="Arial"/>
          <w:color w:val="C586C0"/>
          <w:sz w:val="18"/>
          <w:szCs w:val="18"/>
        </w:rPr>
      </w:pPr>
      <m:oMathPara>
        <m:oMath>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cs="Arial"/>
            </w:rPr>
            <m:t xml:space="preserve">=0,27 </m:t>
          </m:r>
          <m:sSub>
            <m:sSubPr>
              <m:ctrlPr>
                <w:rPr>
                  <w:rFonts w:ascii="Cambria Math" w:hAnsi="Cambria Math" w:cs="Arial"/>
                  <w:i/>
                </w:rPr>
              </m:ctrlPr>
            </m:sSubPr>
            <m:e>
              <m:r>
                <w:rPr>
                  <w:rFonts w:ascii="Cambria Math" w:hAnsi="Cambria Math" w:cs="Arial"/>
                </w:rPr>
                <m:t>α</m:t>
              </m:r>
            </m:e>
            <m:sub>
              <m:r>
                <w:rPr>
                  <w:rFonts w:ascii="Cambria Math" w:hAnsi="Cambria Math" w:cs="Arial"/>
                </w:rPr>
                <m:t>v2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cd</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b</m:t>
              </m:r>
            </m:e>
            <m:sub>
              <m:r>
                <w:rPr>
                  <w:rFonts w:ascii="Cambria Math" w:hAnsi="Cambria Math" w:cs="Arial"/>
                </w:rPr>
                <m:t>w</m:t>
              </m:r>
            </m:sub>
          </m:sSub>
          <m:r>
            <w:rPr>
              <w:rFonts w:ascii="Cambria Math" w:hAnsi="Cambria Math" w:cs="Arial"/>
            </w:rPr>
            <m:t xml:space="preserve"> d</m:t>
          </m:r>
        </m:oMath>
      </m:oMathPara>
    </w:p>
    <w:p w14:paraId="19A76830" w14:textId="77777777" w:rsidR="00D6308E" w:rsidRDefault="00D6308E" w:rsidP="00D6308E">
      <w:pPr>
        <w:spacing w:after="168"/>
        <w:ind w:firstLine="0"/>
      </w:pPr>
      <w:r>
        <w:t>Onde:</w:t>
      </w:r>
    </w:p>
    <w:p w14:paraId="4890A5B4" w14:textId="3C1069A8" w:rsidR="00AD63C7" w:rsidRDefault="0053261A" w:rsidP="00AD63C7">
      <w:pPr>
        <w:spacing w:after="168"/>
        <w:ind w:firstLine="708"/>
      </w:pPr>
      <m:oMath>
        <m:sSub>
          <m:sSubPr>
            <m:ctrlPr>
              <w:rPr>
                <w:rFonts w:ascii="Cambria Math" w:hAnsi="Cambria Math"/>
                <w:i/>
              </w:rPr>
            </m:ctrlPr>
          </m:sSubPr>
          <m:e>
            <m:r>
              <w:rPr>
                <w:rFonts w:ascii="Cambria Math" w:hAnsi="Cambria Math"/>
              </w:rPr>
              <m:t>α</m:t>
            </m:r>
          </m:e>
          <m:sub>
            <m:r>
              <w:rPr>
                <w:rFonts w:ascii="Cambria Math" w:hAnsi="Cambria Math"/>
              </w:rPr>
              <m:t>v2</m:t>
            </m:r>
          </m:sub>
        </m:sSub>
        <m:r>
          <w:rPr>
            <w:rFonts w:ascii="Cambria Math" w:hAnsi="Cambria Math"/>
          </w:rPr>
          <m:t xml:space="preserve"> = (1-</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ck</m:t>
                </m:r>
              </m:sub>
            </m:sSub>
          </m:num>
          <m:den>
            <m:r>
              <w:rPr>
                <w:rFonts w:ascii="Cambria Math" w:hAnsi="Cambria Math"/>
              </w:rPr>
              <m:t>250</m:t>
            </m:r>
          </m:den>
        </m:f>
        <m:r>
          <w:rPr>
            <w:rFonts w:ascii="Cambria Math" w:hAnsi="Cambria Math"/>
          </w:rPr>
          <m:t xml:space="preserve">) </m:t>
        </m:r>
      </m:oMath>
      <w:r w:rsidR="00D6308E">
        <w:rPr>
          <w:rFonts w:ascii="Times New Roman" w:hAnsi="Times New Roman"/>
        </w:rPr>
        <w:t xml:space="preserve">, </w:t>
      </w:r>
      <w:r w:rsidR="00D6308E" w:rsidRPr="00066330">
        <w:t xml:space="preserve">e </w:t>
      </w:r>
      <w:proofErr w:type="spellStart"/>
      <w:r w:rsidR="00D6308E" w:rsidRPr="00066330">
        <w:t>fck</w:t>
      </w:r>
      <w:proofErr w:type="spellEnd"/>
      <w:r w:rsidR="00D6308E">
        <w:t xml:space="preserve"> </w:t>
      </w:r>
      <w:r w:rsidR="00D6308E" w:rsidRPr="00066330">
        <w:t xml:space="preserve">expresso em </w:t>
      </w:r>
      <w:proofErr w:type="spellStart"/>
      <w:r w:rsidR="00D6308E" w:rsidRPr="00066330">
        <w:t>megapascal</w:t>
      </w:r>
      <w:proofErr w:type="spellEnd"/>
      <w:r w:rsidR="00D6308E" w:rsidRPr="00066330">
        <w:t xml:space="preserve"> (MPa)</w:t>
      </w:r>
      <w:r w:rsidR="00D6308E">
        <w:t>;</w:t>
      </w:r>
      <w:r w:rsidR="00AD63C7" w:rsidRPr="00AD63C7">
        <w:t xml:space="preserve"> </w:t>
      </w:r>
    </w:p>
    <w:p w14:paraId="47BB8FCB" w14:textId="1615CC05" w:rsidR="004E7044" w:rsidRDefault="0053261A" w:rsidP="004E7044">
      <w:pPr>
        <w:spacing w:after="168"/>
        <w:ind w:firstLine="708"/>
      </w:pPr>
      <m:oMath>
        <m:sSub>
          <m:sSubPr>
            <m:ctrlPr>
              <w:rPr>
                <w:rFonts w:ascii="Cambria Math" w:hAnsi="Cambria Math"/>
                <w:i/>
              </w:rPr>
            </m:ctrlPr>
          </m:sSubPr>
          <m:e>
            <m:r>
              <w:rPr>
                <w:rFonts w:ascii="Cambria Math" w:hAnsi="Cambria Math"/>
              </w:rPr>
              <m:t>b</m:t>
            </m:r>
          </m:e>
          <m:sub>
            <m:r>
              <w:rPr>
                <w:rFonts w:ascii="Cambria Math" w:hAnsi="Cambria Math"/>
              </w:rPr>
              <m:t>w</m:t>
            </m:r>
          </m:sub>
        </m:sSub>
        <m:r>
          <w:rPr>
            <w:rFonts w:ascii="Cambria Math" w:hAnsi="Cambria Math"/>
          </w:rPr>
          <m:t xml:space="preserve"> </m:t>
        </m:r>
      </m:oMath>
      <w:r w:rsidR="004E7044">
        <w:rPr>
          <w:rFonts w:ascii="Times New Roman" w:hAnsi="Times New Roman"/>
        </w:rPr>
        <w:t xml:space="preserve">, </w:t>
      </w:r>
      <w:r w:rsidR="004E7044" w:rsidRPr="00982006">
        <w:t>é a menor largura da seção, compreendida ao longo da altura útil d;</w:t>
      </w:r>
    </w:p>
    <w:p w14:paraId="4654C4AA" w14:textId="1A515A62" w:rsidR="00D6308E" w:rsidRDefault="00BE41DE" w:rsidP="00A949F3">
      <w:pPr>
        <w:spacing w:after="168"/>
        <w:ind w:firstLine="708"/>
      </w:pPr>
      <m:oMath>
        <m:r>
          <w:rPr>
            <w:rFonts w:ascii="Cambria Math" w:hAnsi="Cambria Math"/>
          </w:rPr>
          <m:t xml:space="preserve">d </m:t>
        </m:r>
      </m:oMath>
      <w:r w:rsidR="004E7044">
        <w:rPr>
          <w:rFonts w:ascii="Times New Roman" w:hAnsi="Times New Roman"/>
        </w:rPr>
        <w:t xml:space="preserve">, </w:t>
      </w:r>
      <w:r w:rsidRPr="00BE41DE">
        <w:t>é a altura útil da seção</w:t>
      </w:r>
      <w:r>
        <w:t>;</w:t>
      </w:r>
    </w:p>
    <w:p w14:paraId="3E052A5B" w14:textId="77777777" w:rsidR="00A949F3" w:rsidRPr="005D623C" w:rsidRDefault="00A949F3" w:rsidP="00A949F3">
      <w:pPr>
        <w:spacing w:after="168"/>
        <w:ind w:firstLine="708"/>
      </w:pPr>
    </w:p>
    <w:p w14:paraId="3DDBCE7B" w14:textId="7C94F310" w:rsidR="00673C0F" w:rsidRDefault="00673C0F" w:rsidP="00AD63C7">
      <w:pPr>
        <w:spacing w:after="168"/>
        <w:ind w:firstLine="0"/>
      </w:pPr>
      <w:r>
        <w:t xml:space="preserve">Cálculo dos aços </w:t>
      </w:r>
      <w:r w:rsidR="003204B3">
        <w:t>transversais</w:t>
      </w:r>
      <w:r w:rsidR="00C01F9C">
        <w:t>:</w:t>
      </w:r>
    </w:p>
    <w:p w14:paraId="793DA42C" w14:textId="77777777" w:rsidR="00C107CF" w:rsidRDefault="00C107CF" w:rsidP="00AD63C7">
      <w:pPr>
        <w:spacing w:after="168"/>
        <w:ind w:firstLine="0"/>
      </w:pPr>
    </w:p>
    <w:p w14:paraId="39478F52" w14:textId="1F5DF6CE" w:rsidR="00673C0F" w:rsidRPr="00DB0134" w:rsidRDefault="00B5161C" w:rsidP="00DB0134">
      <w:pPr>
        <w:spacing w:after="168"/>
        <w:ind w:firstLine="708"/>
        <w:rPr>
          <w:rFonts w:eastAsiaTheme="minorEastAsia"/>
        </w:rPr>
      </w:pPr>
      <w:r>
        <w:t>Iremos nos basear principalmente na seção 18.3.3 que trata da armadura transversal para força cortante.</w:t>
      </w:r>
      <w:r w:rsidR="00AE7560">
        <w:t xml:space="preserve"> </w:t>
      </w:r>
      <w:r w:rsidR="00627C47">
        <w:t>Focaremos no uso de apenas de um</w:t>
      </w:r>
      <w:r w:rsidR="003412DD">
        <w:t xml:space="preserve"> ramo </w:t>
      </w:r>
      <w:proofErr w:type="spellStart"/>
      <w:r w:rsidR="003412DD">
        <w:t>xxx</w:t>
      </w:r>
      <w:proofErr w:type="spellEnd"/>
      <w:r w:rsidR="003412DD">
        <w:t>.</w:t>
      </w:r>
      <w:r w:rsidR="00DB0134">
        <w:rPr>
          <w:rFonts w:eastAsiaTheme="minorEastAsia"/>
        </w:rPr>
        <w:t xml:space="preserve"> </w:t>
      </w:r>
      <w:r w:rsidR="00EF65E6">
        <w:t>Então</w:t>
      </w:r>
      <w:r w:rsidR="000D508B">
        <w:t>,</w:t>
      </w:r>
      <w:r w:rsidR="00EF65E6">
        <w:t xml:space="preserve"> já que temos o valor do esforço cortante</w:t>
      </w:r>
      <w:r w:rsidR="0010443C">
        <w:t xml:space="preserve"> característico</w:t>
      </w:r>
      <w:r w:rsidR="00EF65E6">
        <w:t xml:space="preserve"> </w:t>
      </w:r>
      <w:r w:rsidR="0095711C">
        <w:t>(</w:t>
      </w:r>
      <m:oMath>
        <m:r>
          <w:rPr>
            <w:rFonts w:ascii="Cambria Math" w:hAnsi="Cambria Math"/>
          </w:rPr>
          <m:t>Vk</m:t>
        </m:r>
      </m:oMath>
      <w:r w:rsidR="0095711C">
        <w:t xml:space="preserve">) </w:t>
      </w:r>
      <w:r w:rsidR="00EF65E6">
        <w:t>como calculamos anteriormente</w:t>
      </w:r>
      <w:r w:rsidR="000D508B">
        <w:t xml:space="preserve">, podemos determinar a distância máxima </w:t>
      </w:r>
      <m:oMath>
        <m:sSub>
          <m:sSubPr>
            <m:ctrlPr>
              <w:rPr>
                <w:rFonts w:ascii="Cambria Math" w:hAnsi="Cambria Math"/>
                <w:i/>
              </w:rPr>
            </m:ctrlPr>
          </m:sSubPr>
          <m:e>
            <m:r>
              <w:rPr>
                <w:rFonts w:ascii="Cambria Math" w:hAnsi="Cambria Math"/>
              </w:rPr>
              <m:t>s</m:t>
            </m:r>
          </m:e>
          <m:sub>
            <m:r>
              <w:rPr>
                <w:rFonts w:ascii="Cambria Math" w:hAnsi="Cambria Math"/>
              </w:rPr>
              <m:t>máx</m:t>
            </m:r>
          </m:sub>
        </m:sSub>
      </m:oMath>
      <w:r w:rsidR="000D508B">
        <w:rPr>
          <w:rFonts w:eastAsiaTheme="minorEastAsia"/>
        </w:rPr>
        <w:t xml:space="preserve"> </w:t>
      </w:r>
      <w:r w:rsidR="000D508B">
        <w:t>entre os estribos</w:t>
      </w:r>
      <w:r w:rsidR="0010443C">
        <w:t>.</w:t>
      </w:r>
    </w:p>
    <w:p w14:paraId="2D2C80A8" w14:textId="77777777" w:rsidR="0010443C" w:rsidRDefault="0010443C" w:rsidP="00673C0F">
      <w:pPr>
        <w:spacing w:after="168"/>
        <w:ind w:firstLine="0"/>
      </w:pPr>
    </w:p>
    <w:p w14:paraId="6B255CEC" w14:textId="0E22AB7E" w:rsidR="003412DD" w:rsidRPr="003412DD" w:rsidRDefault="003412DD" w:rsidP="003412DD">
      <w:pPr>
        <w:spacing w:after="0"/>
        <w:ind w:firstLine="0"/>
        <w:jc w:val="left"/>
        <w:rPr>
          <w:rFonts w:ascii="Cambria Math" w:hAnsi="Cambria Math"/>
          <w:oMath/>
        </w:rPr>
      </w:pPr>
      <m:oMathPara>
        <m:oMath>
          <m:r>
            <w:rPr>
              <w:rFonts w:ascii="Cambria Math" w:hAnsi="Cambria Math"/>
            </w:rPr>
            <m:t xml:space="preserve">Se Vd ≤ 0,67 </m:t>
          </m:r>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rPr>
            <m:t xml:space="preserve"> , então </m:t>
          </m:r>
          <m:sSub>
            <m:sSubPr>
              <m:ctrlPr>
                <w:rPr>
                  <w:rFonts w:ascii="Cambria Math" w:hAnsi="Cambria Math"/>
                  <w:i/>
                </w:rPr>
              </m:ctrlPr>
            </m:sSubPr>
            <m:e>
              <m:r>
                <w:rPr>
                  <w:rFonts w:ascii="Cambria Math" w:hAnsi="Cambria Math"/>
                </w:rPr>
                <m:t>s</m:t>
              </m:r>
            </m:e>
            <m:sub>
              <m:r>
                <w:rPr>
                  <w:rFonts w:ascii="Cambria Math" w:hAnsi="Cambria Math"/>
                </w:rPr>
                <m:t>máx</m:t>
              </m:r>
            </m:sub>
          </m:sSub>
          <m:r>
            <w:rPr>
              <w:rFonts w:ascii="Cambria Math" w:hAnsi="Cambria Math"/>
            </w:rPr>
            <m:t xml:space="preserve"> = 0,6 d ≤ 300 mm</m:t>
          </m:r>
        </m:oMath>
      </m:oMathPara>
    </w:p>
    <w:p w14:paraId="2F84843E" w14:textId="7A3877E7" w:rsidR="00673C0F" w:rsidRPr="00DB0134" w:rsidRDefault="003412DD" w:rsidP="00DB0134">
      <w:pPr>
        <w:spacing w:after="0"/>
        <w:ind w:firstLine="0"/>
        <w:jc w:val="left"/>
        <w:rPr>
          <w:rFonts w:ascii="Cambria Math" w:hAnsi="Cambria Math"/>
          <w:oMath/>
        </w:rPr>
      </w:pPr>
      <m:oMathPara>
        <m:oMath>
          <m:r>
            <w:rPr>
              <w:rFonts w:ascii="Cambria Math" w:hAnsi="Cambria Math"/>
            </w:rPr>
            <m:t xml:space="preserve">Se Vd &gt; 0,67 </m:t>
          </m:r>
          <m:sSub>
            <m:sSubPr>
              <m:ctrlPr>
                <w:rPr>
                  <w:rFonts w:ascii="Cambria Math" w:hAnsi="Cambria Math"/>
                  <w:i/>
                </w:rPr>
              </m:ctrlPr>
            </m:sSubPr>
            <m:e>
              <m:r>
                <w:rPr>
                  <w:rFonts w:ascii="Cambria Math" w:hAnsi="Cambria Math"/>
                </w:rPr>
                <m:t>V</m:t>
              </m:r>
            </m:e>
            <m:sub>
              <m:r>
                <w:rPr>
                  <w:rFonts w:ascii="Cambria Math" w:hAnsi="Cambria Math"/>
                </w:rPr>
                <m:t>Rd2</m:t>
              </m:r>
            </m:sub>
          </m:sSub>
          <m:r>
            <w:rPr>
              <w:rFonts w:ascii="Cambria Math" w:hAnsi="Cambria Math"/>
            </w:rPr>
            <m:t xml:space="preserve"> , então </m:t>
          </m:r>
          <m:sSub>
            <m:sSubPr>
              <m:ctrlPr>
                <w:rPr>
                  <w:rFonts w:ascii="Cambria Math" w:hAnsi="Cambria Math"/>
                  <w:i/>
                </w:rPr>
              </m:ctrlPr>
            </m:sSubPr>
            <m:e>
              <m:r>
                <w:rPr>
                  <w:rFonts w:ascii="Cambria Math" w:hAnsi="Cambria Math"/>
                </w:rPr>
                <m:t>s</m:t>
              </m:r>
            </m:e>
            <m:sub>
              <m:r>
                <w:rPr>
                  <w:rFonts w:ascii="Cambria Math" w:hAnsi="Cambria Math"/>
                </w:rPr>
                <m:t>máx</m:t>
              </m:r>
            </m:sub>
          </m:sSub>
          <m:r>
            <w:rPr>
              <w:rFonts w:ascii="Cambria Math" w:hAnsi="Cambria Math"/>
            </w:rPr>
            <m:t xml:space="preserve"> = 0,3 d ≤ 200 mm</m:t>
          </m:r>
        </m:oMath>
      </m:oMathPara>
    </w:p>
    <w:p w14:paraId="6270CF69" w14:textId="7BBAA20B" w:rsidR="0095711C" w:rsidRDefault="0095711C" w:rsidP="0095711C">
      <w:pPr>
        <w:spacing w:after="168"/>
        <w:ind w:firstLine="0"/>
      </w:pPr>
      <w:r>
        <w:t>Sendo:</w:t>
      </w:r>
    </w:p>
    <w:p w14:paraId="41E78046" w14:textId="68A49157" w:rsidR="0095711C" w:rsidRPr="00DA1167" w:rsidRDefault="00DA1167" w:rsidP="00DA1167">
      <w:pPr>
        <w:spacing w:after="168"/>
        <w:ind w:firstLine="708"/>
        <w:rPr>
          <w:rFonts w:cs="Arial"/>
          <w:color w:val="C586C0"/>
          <w:sz w:val="18"/>
          <w:szCs w:val="18"/>
        </w:rPr>
      </w:pPr>
      <m:oMath>
        <m:r>
          <w:rPr>
            <w:rFonts w:ascii="Cambria Math" w:hAnsi="Cambria Math" w:cs="Arial"/>
          </w:rPr>
          <m:t>Vd=1,4 Vk</m:t>
        </m:r>
      </m:oMath>
      <w:r>
        <w:rPr>
          <w:rFonts w:cs="Arial"/>
        </w:rPr>
        <w:t>, cortante de projeto</w:t>
      </w:r>
    </w:p>
    <w:p w14:paraId="09FB6358" w14:textId="080B58D5" w:rsidR="00DA79CB" w:rsidRDefault="00DA79CB" w:rsidP="00A56C2F">
      <w:pPr>
        <w:spacing w:after="168"/>
        <w:ind w:firstLine="708"/>
        <w:rPr>
          <w:rFonts w:ascii="Menlo" w:hAnsi="Menlo" w:cs="Menlo"/>
          <w:color w:val="C586C0"/>
          <w:sz w:val="18"/>
          <w:szCs w:val="18"/>
        </w:rPr>
      </w:pPr>
    </w:p>
    <w:p w14:paraId="365B913C" w14:textId="77777777" w:rsidR="009D6B60" w:rsidRPr="00673C0F" w:rsidRDefault="009D6B60" w:rsidP="00A56C2F">
      <w:pPr>
        <w:spacing w:after="168"/>
        <w:ind w:firstLine="708"/>
        <w:rPr>
          <w:rFonts w:ascii="Menlo" w:hAnsi="Menlo" w:cs="Menlo"/>
          <w:color w:val="C586C0"/>
          <w:sz w:val="18"/>
          <w:szCs w:val="18"/>
        </w:rPr>
      </w:pPr>
    </w:p>
    <w:p w14:paraId="7A8A9089" w14:textId="77777777" w:rsidR="0083286B" w:rsidRDefault="0083286B" w:rsidP="00A93136">
      <w:pPr>
        <w:spacing w:after="168"/>
        <w:ind w:firstLine="0"/>
        <w:sectPr w:rsidR="0083286B">
          <w:pgSz w:w="11905" w:h="16837"/>
          <w:pgMar w:top="1700" w:right="1133" w:bottom="1133" w:left="1700" w:header="720" w:footer="720" w:gutter="0"/>
          <w:cols w:space="720"/>
        </w:sectPr>
      </w:pPr>
    </w:p>
    <w:p w14:paraId="0DCD9678" w14:textId="10305AFD" w:rsidR="000C529D" w:rsidRDefault="000C529D" w:rsidP="000C529D">
      <w:pPr>
        <w:pStyle w:val="Ttulo2"/>
      </w:pPr>
      <w:bookmarkStart w:id="18" w:name="_Toc33899306"/>
      <w:r>
        <w:lastRenderedPageBreak/>
        <w:t>4.1 Configuração da viga de concreto</w:t>
      </w:r>
      <w:bookmarkEnd w:id="18"/>
    </w:p>
    <w:p w14:paraId="603A1EB8" w14:textId="251CA512" w:rsidR="00CE4FFE" w:rsidRDefault="00A840A1" w:rsidP="00D729C4">
      <w:pPr>
        <w:spacing w:after="168"/>
        <w:ind w:firstLine="360"/>
      </w:pPr>
      <w:r>
        <w:t>Essas premissas serão usad</w:t>
      </w:r>
      <w:r w:rsidR="009B3FF6">
        <w:t>a</w:t>
      </w:r>
      <w:r>
        <w:t>s para as análises futuras</w:t>
      </w:r>
      <w:r w:rsidR="00E75EBB">
        <w:t xml:space="preserve"> e ta</w:t>
      </w:r>
      <w:r w:rsidR="007135E6">
        <w:t>m</w:t>
      </w:r>
      <w:r w:rsidR="00E75EBB">
        <w:t>bém são usadas pelo algoritmo com valores padrões</w:t>
      </w:r>
      <w:r w:rsidR="00461E52">
        <w:t>, apesar de que todos</w:t>
      </w:r>
      <w:r w:rsidR="009B3FF6">
        <w:t xml:space="preserve"> os que serão citados são possíveis personalizar caso quem faça seu uso deseje:</w:t>
      </w:r>
    </w:p>
    <w:p w14:paraId="1E80C1CC" w14:textId="65EFABD1" w:rsidR="007135E6" w:rsidRDefault="007135E6" w:rsidP="007135E6">
      <w:pPr>
        <w:pStyle w:val="PargrafodaLista"/>
        <w:numPr>
          <w:ilvl w:val="0"/>
          <w:numId w:val="23"/>
        </w:numPr>
        <w:spacing w:after="168"/>
      </w:pPr>
      <w:r>
        <w:t>Materiais com as descrições presentes em 4.2.</w:t>
      </w:r>
    </w:p>
    <w:p w14:paraId="369F6A3C" w14:textId="51183A17" w:rsidR="007135E6" w:rsidRDefault="007135E6" w:rsidP="007135E6">
      <w:pPr>
        <w:pStyle w:val="PargrafodaLista"/>
        <w:numPr>
          <w:ilvl w:val="0"/>
          <w:numId w:val="23"/>
        </w:numPr>
        <w:spacing w:after="168"/>
      </w:pPr>
      <w:r>
        <w:t>Retirada de barras longitudinais ocorrendo de dois em dois com um limite de no máximo 100 barras retiradas</w:t>
      </w:r>
    </w:p>
    <w:p w14:paraId="0AA5A53C" w14:textId="77777777" w:rsidR="000C529D" w:rsidRDefault="000C529D" w:rsidP="009B3FF6">
      <w:pPr>
        <w:pStyle w:val="PargrafodaLista"/>
        <w:numPr>
          <w:ilvl w:val="0"/>
          <w:numId w:val="23"/>
        </w:numPr>
        <w:spacing w:after="168"/>
      </w:pPr>
      <w:r>
        <w:t>Fator de projeto sendo 1.4</w:t>
      </w:r>
    </w:p>
    <w:p w14:paraId="0FC094CA" w14:textId="77777777" w:rsidR="000C529D" w:rsidRDefault="000C529D" w:rsidP="009B3FF6">
      <w:pPr>
        <w:pStyle w:val="PargrafodaLista"/>
        <w:numPr>
          <w:ilvl w:val="0"/>
          <w:numId w:val="23"/>
        </w:numPr>
        <w:spacing w:after="168"/>
      </w:pPr>
      <w:r>
        <w:t>Máximo deslocamento permitido sendo o vão dividido por 250</w:t>
      </w:r>
    </w:p>
    <w:p w14:paraId="138A8CA7" w14:textId="3AB531FE" w:rsidR="000C529D" w:rsidRDefault="000C529D" w:rsidP="0000558D">
      <w:pPr>
        <w:pStyle w:val="PargrafodaLista"/>
        <w:numPr>
          <w:ilvl w:val="0"/>
          <w:numId w:val="23"/>
        </w:numPr>
        <w:spacing w:after="168"/>
      </w:pPr>
      <w:r>
        <w:t>Ângulo da biela de compressão sendo 45</w:t>
      </w:r>
      <w:r w:rsidR="00A8689B">
        <w:t xml:space="preserve"> graus</w:t>
      </w:r>
    </w:p>
    <w:p w14:paraId="4542A547" w14:textId="77777777" w:rsidR="000C529D" w:rsidRDefault="000C529D" w:rsidP="009B3FF6">
      <w:pPr>
        <w:pStyle w:val="PargrafodaLista"/>
        <w:numPr>
          <w:ilvl w:val="0"/>
          <w:numId w:val="23"/>
        </w:numPr>
        <w:spacing w:after="168"/>
      </w:pPr>
      <w:r>
        <w:t>Tempo inicial da aplicação da carga de longa duração sendo de 0 meses</w:t>
      </w:r>
    </w:p>
    <w:p w14:paraId="5256914F" w14:textId="1F111F88" w:rsidR="00DB12EE" w:rsidRDefault="000C529D" w:rsidP="00A93136">
      <w:pPr>
        <w:pStyle w:val="PargrafodaLista"/>
        <w:numPr>
          <w:ilvl w:val="0"/>
          <w:numId w:val="23"/>
        </w:numPr>
        <w:spacing w:after="168"/>
      </w:pPr>
      <w:r>
        <w:t>Cálculo da flecha diferida após 70 meses (assíntota da norma)</w:t>
      </w:r>
    </w:p>
    <w:p w14:paraId="6EF35B07" w14:textId="77777777" w:rsidR="00A8689B" w:rsidRDefault="00A8689B" w:rsidP="00A8689B">
      <w:pPr>
        <w:pStyle w:val="PargrafodaLista"/>
        <w:spacing w:after="168"/>
        <w:ind w:firstLine="0"/>
      </w:pPr>
    </w:p>
    <w:p w14:paraId="44D5D954" w14:textId="7D77FF6D" w:rsidR="007671AD" w:rsidRDefault="00937283" w:rsidP="00FC6313">
      <w:pPr>
        <w:spacing w:after="168"/>
        <w:ind w:firstLine="360"/>
      </w:pPr>
      <w:r>
        <w:t xml:space="preserve">O algoritmo toma como padrão </w:t>
      </w:r>
      <w:r w:rsidR="007671AD">
        <w:t>alguns valores para cada m</w:t>
      </w:r>
      <w:r w:rsidR="00DB12EE">
        <w:t>a</w:t>
      </w:r>
      <w:r w:rsidR="007671AD">
        <w:t>t</w:t>
      </w:r>
      <w:r w:rsidR="00DB12EE">
        <w:t>e</w:t>
      </w:r>
      <w:r w:rsidR="007671AD">
        <w:t>rial</w:t>
      </w:r>
      <w:r w:rsidR="00FC6313">
        <w:t xml:space="preserve">. </w:t>
      </w:r>
      <w:r w:rsidR="00C77245">
        <w:t>O c</w:t>
      </w:r>
      <w:r w:rsidR="007671AD">
        <w:t>oncreto</w:t>
      </w:r>
      <w:r w:rsidR="0099453C">
        <w:t xml:space="preserve"> </w:t>
      </w:r>
      <w:r w:rsidR="00C77245">
        <w:t>p</w:t>
      </w:r>
      <w:r w:rsidR="0099453C">
        <w:t>adrão</w:t>
      </w:r>
      <w:r w:rsidR="00C77245">
        <w:t xml:space="preserve"> do </w:t>
      </w:r>
      <w:r w:rsidR="00D2540C">
        <w:t>algoritmo possui as seguintes características:</w:t>
      </w:r>
    </w:p>
    <w:p w14:paraId="2197AA60" w14:textId="77CA4D27" w:rsidR="0097531D" w:rsidRDefault="00937283" w:rsidP="00A93136">
      <w:pPr>
        <w:pStyle w:val="PargrafodaLista"/>
        <w:numPr>
          <w:ilvl w:val="0"/>
          <w:numId w:val="21"/>
        </w:numPr>
        <w:spacing w:after="168"/>
      </w:pPr>
      <w:proofErr w:type="spellStart"/>
      <w:r>
        <w:t>fck</w:t>
      </w:r>
      <w:proofErr w:type="spellEnd"/>
      <w:r>
        <w:t xml:space="preserve"> de 30 MPa</w:t>
      </w:r>
    </w:p>
    <w:p w14:paraId="26FED69E" w14:textId="1D395785" w:rsidR="00390160" w:rsidRDefault="00390160" w:rsidP="00A93136">
      <w:pPr>
        <w:pStyle w:val="PargrafodaLista"/>
        <w:numPr>
          <w:ilvl w:val="0"/>
          <w:numId w:val="21"/>
        </w:numPr>
        <w:spacing w:after="168"/>
      </w:pPr>
      <w:r>
        <w:t>Classe de agressividade 3</w:t>
      </w:r>
    </w:p>
    <w:p w14:paraId="3BDF4CFA" w14:textId="18B49C4C" w:rsidR="00390160" w:rsidRDefault="0025517E" w:rsidP="00A93136">
      <w:pPr>
        <w:pStyle w:val="PargrafodaLista"/>
        <w:numPr>
          <w:ilvl w:val="0"/>
          <w:numId w:val="21"/>
        </w:numPr>
        <w:spacing w:after="168"/>
      </w:pPr>
      <w:r>
        <w:t>Agregado como sendo o granito</w:t>
      </w:r>
    </w:p>
    <w:p w14:paraId="63DCC794" w14:textId="15783DF2" w:rsidR="0025517E" w:rsidRDefault="001535F1" w:rsidP="00A93136">
      <w:pPr>
        <w:pStyle w:val="PargrafodaLista"/>
        <w:numPr>
          <w:ilvl w:val="0"/>
          <w:numId w:val="21"/>
        </w:numPr>
        <w:spacing w:after="168"/>
      </w:pPr>
      <w:r>
        <w:t>Dimensão do maior agregado 1,5cm</w:t>
      </w:r>
    </w:p>
    <w:p w14:paraId="2D01B1BB" w14:textId="0B71AEBC" w:rsidR="008A0011" w:rsidRDefault="0097531D" w:rsidP="00D729C4">
      <w:pPr>
        <w:pStyle w:val="PargrafodaLista"/>
        <w:numPr>
          <w:ilvl w:val="0"/>
          <w:numId w:val="21"/>
        </w:numPr>
        <w:spacing w:after="168"/>
      </w:pPr>
      <w:r>
        <w:t>C</w:t>
      </w:r>
      <w:r w:rsidR="00045C7F">
        <w:t xml:space="preserve">usto de </w:t>
      </w:r>
      <w:r w:rsidR="00836453">
        <w:t>R$353,30</w:t>
      </w:r>
      <w:r w:rsidR="003361C3">
        <w:t xml:space="preserve"> por </w:t>
      </w:r>
      <w:r w:rsidR="00130CF2">
        <w:t xml:space="preserve">m³. </w:t>
      </w:r>
      <w:r w:rsidR="00F115FE">
        <w:t xml:space="preserve">Este valor foi retirado da tabela da Companhia Pernambucana de </w:t>
      </w:r>
      <w:r w:rsidR="0083084A">
        <w:t>Saneamento (</w:t>
      </w:r>
      <w:r w:rsidR="00AC046C">
        <w:t>COMPESA</w:t>
      </w:r>
      <w:r w:rsidR="0083084A">
        <w:t>)</w:t>
      </w:r>
      <w:r w:rsidR="00E503D7" w:rsidRPr="00E503D7">
        <w:rPr>
          <w:rStyle w:val="Refdenotaderodap"/>
        </w:rPr>
        <w:t xml:space="preserve"> </w:t>
      </w:r>
      <w:r w:rsidR="007E6F09">
        <w:rPr>
          <w:rStyle w:val="Refdenotaderodap"/>
        </w:rPr>
        <w:fldChar w:fldCharType="begin" w:fldLock="1"/>
      </w:r>
      <w:r w:rsidR="00406969">
        <w:instrText>ADDIN CSL_CITATION {"citationItems":[{"id":"ITEM-1","itemData":{"URL":"https://servicos.compesa.com.br/wp-content/uploads/2016/02/TABELA_COMPESA_2016_SEM_DESONERACAO_E_SEM_ENCARGOS_COMPLEMENTARES.pdf","accessed":{"date-parts":[["2020","2","29"]]},"id":"ITEM-1","issued":{"date-parts":[["0"]]},"title":"Serviços Compesa","type":"webpage"},"uris":["http://www.mendeley.com/documents/?uuid=d9505a38-d915-38b4-8941-6bde7b3bac6d"]}],"mendeley":{"formattedCitation":"(“Serviços Compesa”, [s.d.])","plainTextFormattedCitation":"(“Serviços Compesa”, [s.d.])","previouslyFormattedCitation":"(“Serviços Compesa”, [s.d.])"},"properties":{"noteIndex":0},"schema":"https://github.com/citation-style-language/schema/raw/master/csl-citation.json"}</w:instrText>
      </w:r>
      <w:r w:rsidR="007E6F09">
        <w:rPr>
          <w:rStyle w:val="Refdenotaderodap"/>
        </w:rPr>
        <w:fldChar w:fldCharType="separate"/>
      </w:r>
      <w:r w:rsidR="007E6F09" w:rsidRPr="007E6F09">
        <w:rPr>
          <w:noProof/>
        </w:rPr>
        <w:t>(“Serviços Compesa”, [s.d.])</w:t>
      </w:r>
      <w:r w:rsidR="007E6F09">
        <w:rPr>
          <w:rStyle w:val="Refdenotaderodap"/>
        </w:rPr>
        <w:fldChar w:fldCharType="end"/>
      </w:r>
      <w:r w:rsidR="00BA0F34">
        <w:t xml:space="preserve"> </w:t>
      </w:r>
      <w:r w:rsidR="00B80781">
        <w:t xml:space="preserve"> </w:t>
      </w:r>
      <w:r w:rsidR="00BA0F34">
        <w:t>cuj</w:t>
      </w:r>
      <w:r w:rsidR="00C73E69">
        <w:t xml:space="preserve">o item possui a descrição </w:t>
      </w:r>
      <w:r w:rsidR="00F115FE">
        <w:t>“</w:t>
      </w:r>
      <w:r w:rsidR="00CA443F">
        <w:t>Concreto simples FCK = 30 MPa, dosado conforme a condição "A" da norma NBR 12655 e com</w:t>
      </w:r>
      <w:r w:rsidR="00976F57">
        <w:t xml:space="preserve"> </w:t>
      </w:r>
      <w:r w:rsidR="00CA443F">
        <w:t>consumo mínimo de cimento 450 kg/m³, para lançamento convencional; preparo</w:t>
      </w:r>
      <w:r w:rsidR="00F115FE">
        <w:t>”</w:t>
      </w:r>
      <w:r w:rsidR="000C5DA4">
        <w:t>.</w:t>
      </w:r>
      <w:r w:rsidR="006418FB">
        <w:t xml:space="preserve"> </w:t>
      </w:r>
      <w:r w:rsidR="0053773F">
        <w:t>Tal valor inclui</w:t>
      </w:r>
      <w:r w:rsidR="00FB4C89">
        <w:t xml:space="preserve"> o valor de mão de obra e equipamento, porém manteremos es</w:t>
      </w:r>
      <w:r w:rsidR="00A44299">
        <w:t xml:space="preserve">te dado porque o valor </w:t>
      </w:r>
      <w:r w:rsidR="00E46FDE">
        <w:t>coletado é antigo</w:t>
      </w:r>
      <w:r w:rsidR="009D70E1">
        <w:t xml:space="preserve"> e hoje o valor tende a ser maior.</w:t>
      </w:r>
    </w:p>
    <w:p w14:paraId="24D990A6" w14:textId="1307CAF4" w:rsidR="000A10C6" w:rsidRDefault="000A10C6" w:rsidP="00CA443F">
      <w:pPr>
        <w:spacing w:after="168"/>
        <w:ind w:firstLine="0"/>
      </w:pPr>
      <w:r>
        <w:t xml:space="preserve">Em relação ao </w:t>
      </w:r>
      <w:r w:rsidR="008A0011">
        <w:t>uso do aço, temos:</w:t>
      </w:r>
    </w:p>
    <w:p w14:paraId="68CAC2C3" w14:textId="212660D1" w:rsidR="0099453C" w:rsidRDefault="00656FAA" w:rsidP="00503555">
      <w:pPr>
        <w:pStyle w:val="PargrafodaLista"/>
        <w:numPr>
          <w:ilvl w:val="0"/>
          <w:numId w:val="22"/>
        </w:numPr>
        <w:spacing w:after="168"/>
      </w:pPr>
      <w:r>
        <w:t xml:space="preserve">Diâmetro de </w:t>
      </w:r>
      <w:r w:rsidR="003E3890">
        <w:t>8</w:t>
      </w:r>
      <w:r w:rsidR="00451915">
        <w:t>mm</w:t>
      </w:r>
    </w:p>
    <w:p w14:paraId="2756F199" w14:textId="54D97D8C" w:rsidR="00341DDE" w:rsidRDefault="006F4079" w:rsidP="00503555">
      <w:pPr>
        <w:pStyle w:val="PargrafodaLista"/>
        <w:numPr>
          <w:ilvl w:val="0"/>
          <w:numId w:val="22"/>
        </w:numPr>
        <w:spacing w:after="168"/>
      </w:pPr>
      <w:r>
        <w:t>Custo por metro sendo</w:t>
      </w:r>
      <w:r w:rsidR="00FB393E">
        <w:t xml:space="preserve"> </w:t>
      </w:r>
      <w:r w:rsidR="006B4C1C">
        <w:t>R$</w:t>
      </w:r>
      <w:r w:rsidR="00FB393E" w:rsidRPr="00FB393E">
        <w:t>2</w:t>
      </w:r>
      <w:r w:rsidR="006B4C1C">
        <w:t>,</w:t>
      </w:r>
      <w:r w:rsidR="00FB393E" w:rsidRPr="00FB393E">
        <w:t>0575</w:t>
      </w:r>
      <w:r w:rsidR="00803D00">
        <w:t xml:space="preserve"> </w:t>
      </w:r>
      <w:r w:rsidR="00585C4A">
        <w:t xml:space="preserve">conforme site da </w:t>
      </w:r>
      <w:proofErr w:type="spellStart"/>
      <w:r w:rsidR="00585C4A">
        <w:t>ArcelorMittal</w:t>
      </w:r>
      <w:proofErr w:type="spellEnd"/>
      <w:r w:rsidR="007E6F09">
        <w:rPr>
          <w:rStyle w:val="Refdenotaderodap"/>
        </w:rPr>
        <w:fldChar w:fldCharType="begin" w:fldLock="1"/>
      </w:r>
      <w:r w:rsidR="00406969">
        <w:instrText>ADDIN CSL_CITATION {"citationItems":[{"id":"ITEM-1","itemData":{"URL":"https://loja.arcelormittal.com.br/vergalhao-ca50-soldavel-8mm/p","accessed":{"date-parts":[["2020","2","29"]]},"id":"ITEM-1","issued":{"date-parts":[["0"]]},"title":"Vergalhão CA50 Soldável ArcelorMittal - ArcelorMittal","type":"webpage"},"uris":["http://www.mendeley.com/documents/?uuid=59f038a1-0abb-30b6-b6ad-e1379885fa4c"]}],"mendeley":{"formattedCitation":"(“Vergalhão CA50 Soldável ArcelorMittal - ArcelorMittal”, [s.d.])","plainTextFormattedCitation":"(“Vergalhão CA50 Soldável ArcelorMittal - ArcelorMittal”, [s.d.])","previouslyFormattedCitation":"(“Vergalhão CA50 Soldável ArcelorMittal - ArcelorMittal”, [s.d.])"},"properties":{"noteIndex":0},"schema":"https://github.com/citation-style-language/schema/raw/master/csl-citation.json"}</w:instrText>
      </w:r>
      <w:r w:rsidR="007E6F09">
        <w:rPr>
          <w:rStyle w:val="Refdenotaderodap"/>
        </w:rPr>
        <w:fldChar w:fldCharType="separate"/>
      </w:r>
      <w:r w:rsidR="007E6F09" w:rsidRPr="007E6F09">
        <w:rPr>
          <w:noProof/>
        </w:rPr>
        <w:t>(“Vergalhão CA50 Soldável ArcelorMittal - ArcelorMittal”, [s.d.])</w:t>
      </w:r>
      <w:r w:rsidR="007E6F09">
        <w:rPr>
          <w:rStyle w:val="Refdenotaderodap"/>
        </w:rPr>
        <w:fldChar w:fldCharType="end"/>
      </w:r>
      <w:r w:rsidR="00B66A7E">
        <w:t>.</w:t>
      </w:r>
    </w:p>
    <w:p w14:paraId="6EAFD971" w14:textId="39965075" w:rsidR="00224F57" w:rsidRDefault="00526F1A" w:rsidP="00503555">
      <w:pPr>
        <w:pStyle w:val="PargrafodaLista"/>
        <w:numPr>
          <w:ilvl w:val="0"/>
          <w:numId w:val="22"/>
        </w:numPr>
        <w:spacing w:after="168"/>
      </w:pPr>
      <w:r>
        <w:t xml:space="preserve">Tensão de escoamento característico do aço </w:t>
      </w:r>
      <w:r w:rsidR="00744AE4">
        <w:t>de</w:t>
      </w:r>
      <w:r>
        <w:t xml:space="preserve"> 500MPa</w:t>
      </w:r>
    </w:p>
    <w:p w14:paraId="7E55E351" w14:textId="7975785F" w:rsidR="00C65E9F" w:rsidRDefault="00C65E9F" w:rsidP="00503555">
      <w:pPr>
        <w:pStyle w:val="PargrafodaLista"/>
        <w:numPr>
          <w:ilvl w:val="0"/>
          <w:numId w:val="22"/>
        </w:numPr>
        <w:spacing w:after="168"/>
      </w:pPr>
      <w:r>
        <w:t>Módulo de elasticidade de 210GPa</w:t>
      </w:r>
    </w:p>
    <w:p w14:paraId="79151B39" w14:textId="569971E4" w:rsidR="00B91305" w:rsidRDefault="001A58C6" w:rsidP="00503555">
      <w:pPr>
        <w:pStyle w:val="PargrafodaLista"/>
        <w:numPr>
          <w:ilvl w:val="0"/>
          <w:numId w:val="22"/>
        </w:numPr>
        <w:spacing w:after="168"/>
      </w:pPr>
      <w:r>
        <w:t>Tipo de superfície nervurada</w:t>
      </w:r>
    </w:p>
    <w:p w14:paraId="57B32C6A" w14:textId="5DA3C13E" w:rsidR="00744AE4" w:rsidRDefault="00744AE4" w:rsidP="00503555">
      <w:pPr>
        <w:pStyle w:val="PargrafodaLista"/>
        <w:numPr>
          <w:ilvl w:val="0"/>
          <w:numId w:val="22"/>
        </w:numPr>
        <w:spacing w:after="168"/>
      </w:pPr>
      <w:r>
        <w:t xml:space="preserve">Para uso como estribo, </w:t>
      </w:r>
      <w:r w:rsidR="00EF53C6">
        <w:t>distância entre eles sendo múltiplo de 5cm</w:t>
      </w:r>
    </w:p>
    <w:p w14:paraId="6E39463B" w14:textId="5631962D" w:rsidR="00EF53C6" w:rsidRDefault="00EF53C6" w:rsidP="00503555">
      <w:pPr>
        <w:pStyle w:val="PargrafodaLista"/>
        <w:numPr>
          <w:ilvl w:val="0"/>
          <w:numId w:val="22"/>
        </w:numPr>
        <w:spacing w:after="168"/>
      </w:pPr>
      <w:r>
        <w:t>Inclinaç</w:t>
      </w:r>
      <w:r w:rsidR="00E85FB8">
        <w:t>ão dos estribos de 90 graus</w:t>
      </w:r>
    </w:p>
    <w:p w14:paraId="78CE52F4" w14:textId="77777777" w:rsidR="007818B6" w:rsidRPr="00B80781" w:rsidRDefault="007818B6" w:rsidP="00CA443F">
      <w:pPr>
        <w:spacing w:after="168"/>
        <w:ind w:firstLine="0"/>
        <w:rPr>
          <w:rFonts w:ascii="Menlo" w:hAnsi="Menlo" w:cs="Menlo"/>
          <w:color w:val="9CDCFE"/>
          <w:sz w:val="18"/>
          <w:szCs w:val="18"/>
        </w:rPr>
      </w:pPr>
    </w:p>
    <w:p w14:paraId="6A00AD64" w14:textId="77777777" w:rsidR="0083286B" w:rsidRDefault="0083286B">
      <w:pPr>
        <w:pStyle w:val="Ttulo1"/>
      </w:pPr>
      <w:bookmarkStart w:id="19" w:name="_Toc33899307"/>
      <w:r>
        <w:t>5 ESTUDO DE CASO</w:t>
      </w:r>
      <w:bookmarkEnd w:id="19"/>
    </w:p>
    <w:p w14:paraId="0F90CA46" w14:textId="0A96D2B9" w:rsidR="003B6C31" w:rsidRDefault="00A0036A" w:rsidP="00B916F0">
      <w:pPr>
        <w:spacing w:after="168"/>
      </w:pPr>
      <w:r>
        <w:t>Usando</w:t>
      </w:r>
      <w:r w:rsidR="006D1131">
        <w:t xml:space="preserve"> o </w:t>
      </w:r>
      <w:r w:rsidR="00712AD3">
        <w:t xml:space="preserve">algoritmo </w:t>
      </w:r>
      <w:r w:rsidR="000C64B2">
        <w:t>desenvolvido</w:t>
      </w:r>
      <w:r w:rsidR="0061297E">
        <w:t xml:space="preserve"> no projeto </w:t>
      </w:r>
      <w:r w:rsidR="00712AD3">
        <w:t xml:space="preserve">cuja documentação </w:t>
      </w:r>
      <w:r w:rsidR="0061297E">
        <w:t xml:space="preserve">e o código </w:t>
      </w:r>
      <w:r w:rsidR="00712AD3">
        <w:t>se encontra</w:t>
      </w:r>
      <w:r w:rsidR="0061297E">
        <w:t>m</w:t>
      </w:r>
      <w:r w:rsidR="00712AD3">
        <w:t xml:space="preserve"> no Anexo A</w:t>
      </w:r>
      <w:r>
        <w:t xml:space="preserve"> </w:t>
      </w:r>
      <w:r w:rsidR="0061297E">
        <w:t>podemos fazer diversos estudos para entender</w:t>
      </w:r>
      <w:r w:rsidR="00AA18C8">
        <w:t xml:space="preserve"> as melhores configurações de </w:t>
      </w:r>
      <w:r w:rsidR="00473BA9">
        <w:t>viga.</w:t>
      </w:r>
      <w:r w:rsidR="00BE094F">
        <w:t xml:space="preserve"> </w:t>
      </w:r>
      <w:r w:rsidR="00F45E67">
        <w:t>Faremos primeiramente um estudo de dimensão ótima d</w:t>
      </w:r>
      <w:r w:rsidR="00687CA0">
        <w:t xml:space="preserve">e uma viga de sessão retangular com as seguintes </w:t>
      </w:r>
      <w:r w:rsidR="008E7BA0">
        <w:t>característica</w:t>
      </w:r>
      <w:r w:rsidR="00687CA0">
        <w:t>:</w:t>
      </w:r>
    </w:p>
    <w:p w14:paraId="4F043213" w14:textId="1D43D849" w:rsidR="005206EE" w:rsidRDefault="00E51A9D" w:rsidP="00AD2ABF">
      <w:pPr>
        <w:spacing w:after="168"/>
      </w:pPr>
      <w:r>
        <w:lastRenderedPageBreak/>
        <w:t>A viga</w:t>
      </w:r>
      <w:r w:rsidR="00780E32">
        <w:t xml:space="preserve"> será </w:t>
      </w:r>
      <w:r w:rsidR="00067F0D">
        <w:t>bi apoiada</w:t>
      </w:r>
      <w:r w:rsidR="00780E32">
        <w:t xml:space="preserve"> e</w:t>
      </w:r>
      <w:r>
        <w:t xml:space="preserve"> possui comprimento </w:t>
      </w:r>
      <w:r w:rsidR="00AF5876">
        <w:t>(vão),</w:t>
      </w:r>
      <w:r w:rsidR="006F2A76">
        <w:t xml:space="preserve"> seção retangular cuja</w:t>
      </w:r>
      <w:r w:rsidR="00266E5F">
        <w:t>s</w:t>
      </w:r>
      <w:r w:rsidR="006F2A76">
        <w:t xml:space="preserve"> </w:t>
      </w:r>
      <w:r w:rsidR="00AF5876">
        <w:t>dimens</w:t>
      </w:r>
      <w:r w:rsidR="00631097">
        <w:t>ões é base e altura.</w:t>
      </w:r>
      <w:r w:rsidR="008A5DF1">
        <w:t xml:space="preserve"> </w:t>
      </w:r>
      <w:r w:rsidR="006F2A76">
        <w:t>Todas essas medidas em centíme</w:t>
      </w:r>
      <w:r w:rsidR="005206EE">
        <w:t>t</w:t>
      </w:r>
      <w:r w:rsidR="006F2A76">
        <w:t>ros</w:t>
      </w:r>
      <w:r w:rsidR="005206EE">
        <w:t>.</w:t>
      </w:r>
      <w:r w:rsidR="00AD2ABF">
        <w:t xml:space="preserve"> </w:t>
      </w:r>
      <w:r w:rsidR="008F12FA">
        <w:t xml:space="preserve">Para simular um valor de carregamento, simularemos que existe </w:t>
      </w:r>
      <w:r w:rsidR="00E01BDC">
        <w:t xml:space="preserve">uma laje quadrada </w:t>
      </w:r>
      <w:r w:rsidR="00721FC4">
        <w:t xml:space="preserve">de altura e largura igual ao comprimento da viga e apoiada em 4 vigas idênticas </w:t>
      </w:r>
      <w:r w:rsidR="00180624">
        <w:t xml:space="preserve">a essa nossa de estudo. Tal laje sofrendo um carregamento de </w:t>
      </w:r>
      <w:r w:rsidR="00A90CCD">
        <w:t>5</w:t>
      </w:r>
      <w:r w:rsidR="00266E5F">
        <w:t xml:space="preserve"> </w:t>
      </w:r>
      <m:oMath>
        <m:r>
          <w:rPr>
            <w:rFonts w:ascii="Cambria Math" w:hAnsi="Cambria Math"/>
          </w:rPr>
          <m:t>kN/</m:t>
        </m:r>
        <m:sSup>
          <m:sSupPr>
            <m:ctrlPr>
              <w:rPr>
                <w:rFonts w:ascii="Cambria Math" w:eastAsiaTheme="minorHAnsi" w:hAnsi="Cambria Math" w:cstheme="minorBidi"/>
                <w:i/>
                <w:szCs w:val="22"/>
                <w:lang w:eastAsia="en-US"/>
              </w:rPr>
            </m:ctrlPr>
          </m:sSupPr>
          <m:e>
            <m:r>
              <w:rPr>
                <w:rFonts w:ascii="Cambria Math" w:hAnsi="Cambria Math"/>
              </w:rPr>
              <m:t>m</m:t>
            </m:r>
          </m:e>
          <m:sup>
            <m:r>
              <w:rPr>
                <w:rFonts w:ascii="Cambria Math" w:hAnsi="Cambria Math"/>
              </w:rPr>
              <m:t>2</m:t>
            </m:r>
          </m:sup>
        </m:sSup>
      </m:oMath>
      <w:r w:rsidR="00A90CCD">
        <w:t xml:space="preserve"> simulando algumas situações da norma.</w:t>
      </w:r>
      <w:r w:rsidR="00CC7003">
        <w:t xml:space="preserve"> Dessa forma, a carga distribuída em uma laje fica:</w:t>
      </w:r>
    </w:p>
    <w:p w14:paraId="0D19624A" w14:textId="77777777" w:rsidR="00AD0F66" w:rsidRDefault="0053261A" w:rsidP="00A0036A">
      <w:pPr>
        <w:tabs>
          <w:tab w:val="left" w:pos="4383"/>
        </w:tabs>
        <w:spacing w:after="168"/>
        <w:ind w:firstLine="0"/>
        <w:jc w:val="left"/>
      </w:pPr>
      <m:oMathPara>
        <m:oMath>
          <m:sSub>
            <m:sSubPr>
              <m:ctrlPr>
                <w:rPr>
                  <w:rFonts w:ascii="Cambria Math" w:hAnsi="Cambria Math"/>
                  <w:i/>
                </w:rPr>
              </m:ctrlPr>
            </m:sSubPr>
            <m:e>
              <m:r>
                <w:rPr>
                  <w:rFonts w:ascii="Cambria Math" w:hAnsi="Cambria Math"/>
                </w:rPr>
                <m:t>carga</m:t>
              </m:r>
            </m:e>
            <m:sub>
              <m:r>
                <w:rPr>
                  <w:rFonts w:ascii="Cambria Math" w:hAnsi="Cambria Math"/>
                </w:rPr>
                <m:t>distribuída</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area</m:t>
                  </m:r>
                </m:e>
                <m:sub>
                  <m:r>
                    <w:rPr>
                      <w:rFonts w:ascii="Cambria Math" w:hAnsi="Cambria Math"/>
                    </w:rPr>
                    <m:t>laje</m:t>
                  </m:r>
                </m:sub>
              </m:sSub>
              <m:r>
                <w:rPr>
                  <w:rFonts w:ascii="Cambria Math" w:hAnsi="Cambria Math"/>
                </w:rPr>
                <m:t>* 5 kN/</m:t>
              </m:r>
              <m:sSup>
                <m:sSupPr>
                  <m:ctrlPr>
                    <w:rPr>
                      <w:rFonts w:ascii="Cambria Math" w:eastAsiaTheme="minorHAnsi" w:hAnsi="Cambria Math" w:cstheme="minorBidi"/>
                      <w:i/>
                      <w:szCs w:val="22"/>
                      <w:lang w:eastAsia="en-US"/>
                    </w:rPr>
                  </m:ctrlPr>
                </m:sSupPr>
                <m:e>
                  <m:r>
                    <w:rPr>
                      <w:rFonts w:ascii="Cambria Math" w:hAnsi="Cambria Math"/>
                    </w:rPr>
                    <m:t>m</m:t>
                  </m:r>
                </m:e>
                <m:sup>
                  <m:r>
                    <w:rPr>
                      <w:rFonts w:ascii="Cambria Math" w:hAnsi="Cambria Math"/>
                    </w:rPr>
                    <m:t>2</m:t>
                  </m:r>
                </m:sup>
              </m:sSup>
            </m:num>
            <m:den>
              <m:r>
                <w:rPr>
                  <w:rFonts w:ascii="Cambria Math" w:hAnsi="Cambria Math"/>
                </w:rPr>
                <m:t>comprimento*4</m:t>
              </m:r>
            </m:den>
          </m:f>
        </m:oMath>
      </m:oMathPara>
    </w:p>
    <w:p w14:paraId="3BE848D0" w14:textId="66F11027" w:rsidR="00A90CCD" w:rsidRPr="006F2A76" w:rsidRDefault="00354FD3" w:rsidP="00AD0F66">
      <w:r>
        <w:t xml:space="preserve">O código para simular essa situação encontra-se </w:t>
      </w:r>
      <w:r w:rsidR="00B91324">
        <w:t>na imagem</w:t>
      </w:r>
      <w:r>
        <w:t>.</w:t>
      </w:r>
      <w:r w:rsidR="00C46EDC">
        <w:t xml:space="preserve"> Mais informações de como usar o produto criado</w:t>
      </w:r>
      <w:r w:rsidR="001964E7">
        <w:t xml:space="preserve"> para criar amostras</w:t>
      </w:r>
      <w:r w:rsidR="00C46EDC">
        <w:t xml:space="preserve">, consultar </w:t>
      </w:r>
      <w:r w:rsidR="001964E7">
        <w:t>apêndice</w:t>
      </w:r>
      <w:r w:rsidR="00C46EDC">
        <w:t xml:space="preserve"> </w:t>
      </w:r>
      <w:r w:rsidR="00072453">
        <w:t>B</w:t>
      </w:r>
      <w:r w:rsidR="00C46EDC">
        <w:t>.</w:t>
      </w:r>
    </w:p>
    <w:p w14:paraId="38E80DF0" w14:textId="080EE5C6" w:rsidR="00F40636" w:rsidRDefault="00F40636" w:rsidP="00F24F11">
      <w:pPr>
        <w:pStyle w:val="Legenda"/>
        <w:spacing w:after="168"/>
      </w:pPr>
      <w:bookmarkStart w:id="20" w:name="_Toc33979531"/>
      <w:r>
        <w:t xml:space="preserve">Figura </w:t>
      </w:r>
      <w:fldSimple w:instr=" SEQ Figura \* ARABIC ">
        <w:r w:rsidR="006766D6">
          <w:rPr>
            <w:noProof/>
          </w:rPr>
          <w:t>12</w:t>
        </w:r>
      </w:fldSimple>
      <w:r>
        <w:t xml:space="preserve"> - Função de criação de viga</w:t>
      </w:r>
      <w:bookmarkEnd w:id="20"/>
    </w:p>
    <w:p w14:paraId="40E5A23A" w14:textId="77777777" w:rsidR="00072453" w:rsidRDefault="00072453" w:rsidP="00072453">
      <w:pPr>
        <w:pStyle w:val="Figura"/>
      </w:pPr>
      <w:r w:rsidRPr="003E2457">
        <w:rPr>
          <w:noProof/>
        </w:rPr>
        <w:drawing>
          <wp:inline distT="0" distB="0" distL="0" distR="0" wp14:anchorId="07DCD7CB" wp14:editId="58DD3B98">
            <wp:extent cx="5760720" cy="1617345"/>
            <wp:effectExtent l="0" t="0" r="5080" b="0"/>
            <wp:docPr id="6" name="Imagem 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1499"/>
                    <a:stretch/>
                  </pic:blipFill>
                  <pic:spPr bwMode="auto">
                    <a:xfrm>
                      <a:off x="0" y="0"/>
                      <a:ext cx="5760720" cy="1617345"/>
                    </a:xfrm>
                    <a:prstGeom prst="rect">
                      <a:avLst/>
                    </a:prstGeom>
                    <a:ln>
                      <a:noFill/>
                    </a:ln>
                    <a:extLst>
                      <a:ext uri="{53640926-AAD7-44D8-BBD7-CCE9431645EC}">
                        <a14:shadowObscured xmlns:a14="http://schemas.microsoft.com/office/drawing/2010/main"/>
                      </a:ext>
                    </a:extLst>
                  </pic:spPr>
                </pic:pic>
              </a:graphicData>
            </a:graphic>
          </wp:inline>
        </w:drawing>
      </w:r>
    </w:p>
    <w:p w14:paraId="5C757A8D" w14:textId="77777777" w:rsidR="00072453" w:rsidRDefault="00072453" w:rsidP="008E7BA0">
      <w:pPr>
        <w:tabs>
          <w:tab w:val="left" w:pos="4383"/>
        </w:tabs>
        <w:spacing w:after="168"/>
        <w:ind w:firstLine="0"/>
        <w:jc w:val="left"/>
      </w:pPr>
    </w:p>
    <w:p w14:paraId="69259604" w14:textId="0B398677" w:rsidR="00B03699" w:rsidRDefault="00C46EDC" w:rsidP="0093124C">
      <w:pPr>
        <w:spacing w:after="168"/>
      </w:pPr>
      <w:r>
        <w:t xml:space="preserve">Essa é uma função que, dados os valores da largura, altura da seção e </w:t>
      </w:r>
      <w:r w:rsidR="001C67C7">
        <w:t>comprimento da viga, retorna</w:t>
      </w:r>
      <w:r w:rsidR="007D7132">
        <w:t xml:space="preserve"> um</w:t>
      </w:r>
      <w:r w:rsidR="002A23F5">
        <w:t>a instância da classe de Viga (</w:t>
      </w:r>
      <w:proofErr w:type="spellStart"/>
      <w:r w:rsidR="002A23F5" w:rsidRPr="00AD0F66">
        <w:rPr>
          <w:i/>
          <w:iCs/>
        </w:rPr>
        <w:t>ConcreteBeam</w:t>
      </w:r>
      <w:proofErr w:type="spellEnd"/>
      <w:r w:rsidR="002A23F5">
        <w:t xml:space="preserve">) que </w:t>
      </w:r>
      <w:r w:rsidR="00D52597">
        <w:t xml:space="preserve">possui informações da resolução ou </w:t>
      </w:r>
      <w:r w:rsidR="005314E8">
        <w:t>emite alguma descrição de erro caso a solução não seja possível (</w:t>
      </w:r>
      <w:r w:rsidR="00AC67F8">
        <w:t xml:space="preserve">algum critério da norma não for possível ser </w:t>
      </w:r>
      <w:r w:rsidR="00096039">
        <w:t>atendido</w:t>
      </w:r>
      <w:r w:rsidR="005314E8">
        <w:t>)</w:t>
      </w:r>
      <w:r w:rsidR="00096039">
        <w:t>.</w:t>
      </w:r>
    </w:p>
    <w:p w14:paraId="402B9557" w14:textId="21DC6675" w:rsidR="00486024" w:rsidRDefault="00096039" w:rsidP="00486024">
      <w:pPr>
        <w:spacing w:after="168"/>
      </w:pPr>
      <w:r>
        <w:t>Agora precisamos variar esses valores de</w:t>
      </w:r>
      <w:r w:rsidR="00C46EDC">
        <w:t xml:space="preserve"> </w:t>
      </w:r>
      <w:r w:rsidR="00AC5D76">
        <w:rPr>
          <w:i/>
          <w:iCs/>
        </w:rPr>
        <w:t>comprimento</w:t>
      </w:r>
      <w:r>
        <w:t xml:space="preserve">, </w:t>
      </w:r>
      <w:r w:rsidR="00166990">
        <w:rPr>
          <w:i/>
          <w:iCs/>
        </w:rPr>
        <w:t>base</w:t>
      </w:r>
      <w:r>
        <w:t xml:space="preserve"> e </w:t>
      </w:r>
      <w:r w:rsidR="00AC5D76">
        <w:rPr>
          <w:i/>
          <w:iCs/>
        </w:rPr>
        <w:t>altura</w:t>
      </w:r>
      <w:r>
        <w:t xml:space="preserve">. Para estudarmos o nosso caso. Como a norma limita a seção para o mínimo de 15 cm de altura e largura, vamos começar desse valor </w:t>
      </w:r>
      <w:r w:rsidR="00EF200B">
        <w:t xml:space="preserve">e indo até </w:t>
      </w:r>
      <w:r w:rsidR="008E6BD3">
        <w:t>108</w:t>
      </w:r>
      <w:r w:rsidR="00EF200B">
        <w:t xml:space="preserve">cm em passos de 2 em 2 </w:t>
      </w:r>
      <w:r w:rsidR="00AC5D76">
        <w:t>centímetros</w:t>
      </w:r>
      <w:r w:rsidR="00B829C0">
        <w:t xml:space="preserve"> e também </w:t>
      </w:r>
      <w:r w:rsidR="00AC5D76">
        <w:rPr>
          <w:i/>
          <w:iCs/>
        </w:rPr>
        <w:t>comprimento</w:t>
      </w:r>
      <w:r w:rsidR="000310BE">
        <w:rPr>
          <w:i/>
          <w:iCs/>
        </w:rPr>
        <w:t xml:space="preserve"> </w:t>
      </w:r>
      <w:r w:rsidR="000310BE">
        <w:t xml:space="preserve">de 150 até </w:t>
      </w:r>
      <w:r w:rsidR="003C4427">
        <w:t>100</w:t>
      </w:r>
      <w:r w:rsidR="008E6BD3">
        <w:t>0</w:t>
      </w:r>
      <w:r w:rsidR="000310BE">
        <w:t xml:space="preserve"> de 50 em 50cm</w:t>
      </w:r>
      <w:r w:rsidR="00EF200B">
        <w:t>.</w:t>
      </w:r>
      <w:r w:rsidR="00353D50">
        <w:t xml:space="preserve"> Assim se testará todas essas possibilidades combinadas</w:t>
      </w:r>
      <w:r w:rsidR="003858A3">
        <w:t xml:space="preserve"> somando um total de </w:t>
      </w:r>
      <w:r w:rsidR="008E6BD3">
        <w:t>41472</w:t>
      </w:r>
      <w:r w:rsidR="00C516A8">
        <w:t xml:space="preserve"> combinações (vigas calculadas).</w:t>
      </w:r>
      <w:r w:rsidR="00E16FA2">
        <w:t xml:space="preserve"> Para fazer esses cálculos, basta usar a função </w:t>
      </w:r>
      <w:proofErr w:type="spellStart"/>
      <w:r w:rsidR="005C6015" w:rsidRPr="00AD0F66">
        <w:rPr>
          <w:i/>
          <w:iCs/>
        </w:rPr>
        <w:t>getBestSolution</w:t>
      </w:r>
      <w:proofErr w:type="spellEnd"/>
      <w:r w:rsidR="005C6015">
        <w:t xml:space="preserve"> (retornar melhor soluç</w:t>
      </w:r>
      <w:r w:rsidR="00CE3495">
        <w:t>ão) para fazer todos os cálculos e trazer uma tabela com todas as informações principais.</w:t>
      </w:r>
    </w:p>
    <w:p w14:paraId="06678FF8" w14:textId="77777777" w:rsidR="00486024" w:rsidRDefault="00486024" w:rsidP="00486024">
      <w:pPr>
        <w:spacing w:after="168"/>
        <w:rPr>
          <w:bCs/>
          <w:sz w:val="20"/>
          <w:szCs w:val="18"/>
        </w:rPr>
      </w:pPr>
    </w:p>
    <w:p w14:paraId="4189BC5F" w14:textId="0A124C0D" w:rsidR="00E8703F" w:rsidRDefault="00E8703F" w:rsidP="00486024">
      <w:pPr>
        <w:pStyle w:val="Legenda"/>
        <w:spacing w:after="168"/>
      </w:pPr>
      <w:bookmarkStart w:id="21" w:name="_Toc33979532"/>
      <w:r>
        <w:t xml:space="preserve">Figura </w:t>
      </w:r>
      <w:fldSimple w:instr=" SEQ Figura \* ARABIC ">
        <w:r w:rsidR="006766D6">
          <w:rPr>
            <w:noProof/>
          </w:rPr>
          <w:t>13</w:t>
        </w:r>
      </w:fldSimple>
      <w:r>
        <w:t xml:space="preserve"> - Código para coleta dos dados de análise</w:t>
      </w:r>
      <w:bookmarkEnd w:id="21"/>
    </w:p>
    <w:p w14:paraId="15069E11" w14:textId="77777777" w:rsidR="00986BDA" w:rsidRDefault="00072453" w:rsidP="00CE3495">
      <w:pPr>
        <w:tabs>
          <w:tab w:val="left" w:pos="4383"/>
        </w:tabs>
        <w:spacing w:after="168"/>
        <w:ind w:firstLine="0"/>
      </w:pPr>
      <w:r w:rsidRPr="003E2457">
        <w:rPr>
          <w:noProof/>
        </w:rPr>
        <w:drawing>
          <wp:inline distT="0" distB="0" distL="0" distR="0" wp14:anchorId="2BB2431B" wp14:editId="09781A36">
            <wp:extent cx="5760720" cy="1117495"/>
            <wp:effectExtent l="0" t="0" r="0" b="635"/>
            <wp:docPr id="7" name="Imagem 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9590"/>
                    <a:stretch/>
                  </pic:blipFill>
                  <pic:spPr bwMode="auto">
                    <a:xfrm>
                      <a:off x="0" y="0"/>
                      <a:ext cx="5760720" cy="1117495"/>
                    </a:xfrm>
                    <a:prstGeom prst="rect">
                      <a:avLst/>
                    </a:prstGeom>
                    <a:ln>
                      <a:noFill/>
                    </a:ln>
                    <a:extLst>
                      <a:ext uri="{53640926-AAD7-44D8-BBD7-CCE9431645EC}">
                        <a14:shadowObscured xmlns:a14="http://schemas.microsoft.com/office/drawing/2010/main"/>
                      </a:ext>
                    </a:extLst>
                  </pic:spPr>
                </pic:pic>
              </a:graphicData>
            </a:graphic>
          </wp:inline>
        </w:drawing>
      </w:r>
    </w:p>
    <w:p w14:paraId="5CB9E9EE" w14:textId="26E7688D" w:rsidR="00321B32" w:rsidRDefault="00006009" w:rsidP="0008742E">
      <w:r>
        <w:lastRenderedPageBreak/>
        <w:t xml:space="preserve">O que é retornado na variável </w:t>
      </w:r>
      <w:proofErr w:type="spellStart"/>
      <w:r w:rsidR="003E2457" w:rsidRPr="003E2457">
        <w:rPr>
          <w:i/>
          <w:iCs/>
        </w:rPr>
        <w:t>relatorio_completo</w:t>
      </w:r>
      <w:proofErr w:type="spellEnd"/>
      <w:r>
        <w:t xml:space="preserve"> é uma tabela com </w:t>
      </w:r>
      <w:r w:rsidR="009E35EC">
        <w:t>41472</w:t>
      </w:r>
      <w:r>
        <w:t xml:space="preserve"> linhas representando todos os cenários de viga. </w:t>
      </w:r>
      <w:r w:rsidR="00CA19ED">
        <w:t>Tem-se nas colunas os valores de nossas variáveis</w:t>
      </w:r>
      <w:r w:rsidR="00D91357">
        <w:t>, informações de erro, custo total e custo com cada tipo de material.</w:t>
      </w:r>
      <w:r w:rsidR="00986BDA">
        <w:t xml:space="preserve"> </w:t>
      </w:r>
      <w:r w:rsidR="00064E45">
        <w:t>Filtrando apenas as linhas que atendem a norma</w:t>
      </w:r>
      <w:r w:rsidR="002E2C44">
        <w:t xml:space="preserve"> e a linha que representa menor custo para cada comprimento de viga, temos</w:t>
      </w:r>
      <w:r w:rsidR="001315E4">
        <w:t xml:space="preserve"> a tabela abaixo:</w:t>
      </w:r>
    </w:p>
    <w:p w14:paraId="14D18447" w14:textId="3EFB0EEB" w:rsidR="006E59B3" w:rsidRDefault="006E59B3" w:rsidP="006E59B3">
      <w:pPr>
        <w:pStyle w:val="Legenda"/>
        <w:keepNext/>
      </w:pPr>
      <w:bookmarkStart w:id="22" w:name="_Toc33979543"/>
      <w:r>
        <w:t xml:space="preserve">Tabela </w:t>
      </w:r>
      <w:fldSimple w:instr=" SEQ Tabela \* ARABIC ">
        <w:r w:rsidR="007950D0">
          <w:rPr>
            <w:noProof/>
          </w:rPr>
          <w:t>1</w:t>
        </w:r>
      </w:fldSimple>
      <w:r>
        <w:t xml:space="preserve"> - </w:t>
      </w:r>
      <w:r w:rsidRPr="001C2104">
        <w:t>Melhores vigas por comprimento</w:t>
      </w:r>
      <w:bookmarkEnd w:id="22"/>
    </w:p>
    <w:p w14:paraId="0CDB87D2" w14:textId="54F09B09" w:rsidR="00AC5D6A" w:rsidRDefault="007453C9" w:rsidP="006C142D">
      <w:pPr>
        <w:tabs>
          <w:tab w:val="left" w:pos="4383"/>
        </w:tabs>
        <w:spacing w:after="168"/>
        <w:ind w:firstLine="0"/>
        <w:jc w:val="center"/>
      </w:pPr>
      <w:r w:rsidRPr="007453C9">
        <w:rPr>
          <w:noProof/>
        </w:rPr>
        <w:drawing>
          <wp:inline distT="0" distB="0" distL="0" distR="0" wp14:anchorId="2D788D0D" wp14:editId="14253993">
            <wp:extent cx="5760000" cy="514920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5149207"/>
                    </a:xfrm>
                    <a:prstGeom prst="rect">
                      <a:avLst/>
                    </a:prstGeom>
                  </pic:spPr>
                </pic:pic>
              </a:graphicData>
            </a:graphic>
          </wp:inline>
        </w:drawing>
      </w:r>
    </w:p>
    <w:p w14:paraId="7943160A" w14:textId="43007B19" w:rsidR="007317B6" w:rsidRDefault="007317B6" w:rsidP="006C142D">
      <w:pPr>
        <w:tabs>
          <w:tab w:val="left" w:pos="4383"/>
        </w:tabs>
        <w:spacing w:after="168"/>
        <w:ind w:firstLine="0"/>
        <w:jc w:val="center"/>
      </w:pPr>
    </w:p>
    <w:p w14:paraId="0B65EADD" w14:textId="6458A537" w:rsidR="005A2323" w:rsidRPr="00DB0951" w:rsidRDefault="00CD7DE7" w:rsidP="00DB0951">
      <w:pPr>
        <w:pStyle w:val="Ttulo2"/>
      </w:pPr>
      <w:bookmarkStart w:id="23" w:name="_Toc33899308"/>
      <w:r w:rsidRPr="00DB0951">
        <w:t>5.1 Relação entre vão e altura da seção</w:t>
      </w:r>
      <w:bookmarkEnd w:id="23"/>
    </w:p>
    <w:p w14:paraId="44D04FF7" w14:textId="317B9B3A" w:rsidR="00321B32" w:rsidRDefault="005A2323" w:rsidP="0008742E">
      <w:pPr>
        <w:spacing w:after="168"/>
      </w:pPr>
      <w:r>
        <w:t>P</w:t>
      </w:r>
      <w:r w:rsidRPr="008649DA">
        <w:t>odemos retirar rapidamente algumas conclusões interessantes considerando esses cenários de carregamento que montamos. Por exemplo, facilmente conseguimos ver que é mais vantajoso manter a largura da seção como a mínima (15cm) e, à medida que o vão vai aumentando, crescer apenas o valor da altura.</w:t>
      </w:r>
      <w:r w:rsidR="0008742E">
        <w:t xml:space="preserve"> </w:t>
      </w:r>
      <w:r w:rsidR="00810C24">
        <w:t>Com os dados da tabela, podemos plotar</w:t>
      </w:r>
      <w:r w:rsidR="008649DA">
        <w:t xml:space="preserve"> um gráfico para entendera dispersão dos dados:</w:t>
      </w:r>
      <w:r w:rsidR="00321B32">
        <w:t xml:space="preserve"> </w:t>
      </w:r>
    </w:p>
    <w:p w14:paraId="4D5D6349" w14:textId="4DB09BD9" w:rsidR="0008742E" w:rsidRDefault="0008742E" w:rsidP="0008742E">
      <w:pPr>
        <w:pStyle w:val="Legenda"/>
        <w:keepNext/>
      </w:pPr>
      <w:bookmarkStart w:id="24" w:name="_Toc33979534"/>
      <w:r>
        <w:lastRenderedPageBreak/>
        <w:t xml:space="preserve">Gráfico </w:t>
      </w:r>
      <w:fldSimple w:instr=" SEQ Gráfico \* ARABIC ">
        <w:r w:rsidR="007950D0">
          <w:rPr>
            <w:noProof/>
          </w:rPr>
          <w:t>2</w:t>
        </w:r>
      </w:fldSimple>
      <w:r>
        <w:t xml:space="preserve"> - </w:t>
      </w:r>
      <w:r w:rsidRPr="00EB501F">
        <w:t>Relação entre a altura da viga ideal e seu comprimento</w:t>
      </w:r>
      <w:bookmarkEnd w:id="24"/>
    </w:p>
    <w:p w14:paraId="322714A6" w14:textId="37415E03" w:rsidR="00510714" w:rsidRDefault="0022448F" w:rsidP="006F7FF5">
      <w:pPr>
        <w:tabs>
          <w:tab w:val="left" w:pos="4383"/>
        </w:tabs>
        <w:spacing w:after="168"/>
        <w:ind w:firstLine="0"/>
        <w:jc w:val="center"/>
      </w:pPr>
      <w:r w:rsidRPr="0022448F">
        <w:rPr>
          <w:noProof/>
        </w:rPr>
        <w:drawing>
          <wp:inline distT="0" distB="0" distL="0" distR="0" wp14:anchorId="61C05C39" wp14:editId="56A1EDE7">
            <wp:extent cx="5760000" cy="5737143"/>
            <wp:effectExtent l="0" t="0" r="0" b="3810"/>
            <wp:docPr id="23" name="Imagem 23"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5737143"/>
                    </a:xfrm>
                    <a:prstGeom prst="rect">
                      <a:avLst/>
                    </a:prstGeom>
                  </pic:spPr>
                </pic:pic>
              </a:graphicData>
            </a:graphic>
          </wp:inline>
        </w:drawing>
      </w:r>
    </w:p>
    <w:p w14:paraId="5714D570" w14:textId="554D06E6" w:rsidR="00510714" w:rsidRDefault="00510714" w:rsidP="006F7FF5">
      <w:pPr>
        <w:tabs>
          <w:tab w:val="left" w:pos="4383"/>
        </w:tabs>
        <w:spacing w:after="168"/>
        <w:ind w:firstLine="0"/>
        <w:jc w:val="center"/>
      </w:pPr>
    </w:p>
    <w:p w14:paraId="7898DAD0" w14:textId="2405C747" w:rsidR="00665878" w:rsidRDefault="007C5BA0" w:rsidP="0066095F">
      <w:pPr>
        <w:spacing w:after="168"/>
      </w:pPr>
      <w:r>
        <w:t xml:space="preserve">Segundo </w:t>
      </w:r>
      <w:r w:rsidR="00B5226C" w:rsidRPr="008A70B1">
        <w:rPr>
          <w:rFonts w:cs="Arial"/>
        </w:rPr>
        <w:t>LIBANIO</w:t>
      </w:r>
      <w:r w:rsidR="0008742E" w:rsidRPr="008A70B1">
        <w:rPr>
          <w:rFonts w:cs="Arial"/>
        </w:rPr>
        <w:t xml:space="preserve"> </w:t>
      </w:r>
      <w:r w:rsidR="007E6F09" w:rsidRPr="008A70B1">
        <w:rPr>
          <w:rStyle w:val="Refdenotaderodap"/>
          <w:rFonts w:cs="Arial"/>
        </w:rPr>
        <w:fldChar w:fldCharType="begin" w:fldLock="1"/>
      </w:r>
      <w:r w:rsidR="00406969" w:rsidRPr="008A70B1">
        <w:rPr>
          <w:rFonts w:cs="Arial"/>
        </w:rPr>
        <w:instrText>ADDIN CSL_CITATION {"citationItems":[{"id":"ITEM-1","itemData":{"DOI":"10.1097/01.chi.0000174463.60987.69","ISSN":"0890-8567","PMID":"16175103","abstract":"To summarize the past 10 years of published research concerning the 2% of American children younger than 18 years old who are adoptees.","author":[{"dropping-particle":"","family":"Pinheiro","given":"Libânio M.","non-dropping-particle":"","parse-names":false,"suffix":""}],"container-title":"Universidade de São Paulo (USP), Departamento de Engenharia de Estruturas","id":"ITEM-1","issued":{"date-parts":[["2007"]]},"title":"Fundamentos do Concreto e Projeto de Edifícios","type":"article"},"uris":["http://www.mendeley.com/documents/?uuid=5d6ff98e-1551-4e69-9c6b-7032572d5409"]}],"mendeley":{"formattedCitation":"(PINHEIRO, 2007)","plainTextFormattedCitation":"(PINHEIRO, 2007)","previouslyFormattedCitation":"(PINHEIRO, 2007)"},"properties":{"noteIndex":0},"schema":"https://github.com/citation-style-language/schema/raw/master/csl-citation.json"}</w:instrText>
      </w:r>
      <w:r w:rsidR="007E6F09" w:rsidRPr="008A70B1">
        <w:rPr>
          <w:rStyle w:val="Refdenotaderodap"/>
          <w:rFonts w:cs="Arial"/>
        </w:rPr>
        <w:fldChar w:fldCharType="separate"/>
      </w:r>
      <w:r w:rsidR="007E6F09" w:rsidRPr="008A70B1">
        <w:rPr>
          <w:rFonts w:cs="Arial"/>
          <w:noProof/>
        </w:rPr>
        <w:t>(PINHEIRO, 2007)</w:t>
      </w:r>
      <w:r w:rsidR="007E6F09" w:rsidRPr="008A70B1">
        <w:rPr>
          <w:rStyle w:val="Refdenotaderodap"/>
          <w:rFonts w:cs="Arial"/>
        </w:rPr>
        <w:fldChar w:fldCharType="end"/>
      </w:r>
      <w:r w:rsidR="00B5226C" w:rsidRPr="008A70B1">
        <w:rPr>
          <w:rFonts w:cs="Arial"/>
        </w:rPr>
        <w:t>, para viga biapoiada é usado</w:t>
      </w:r>
      <w:r w:rsidR="00B878A5" w:rsidRPr="008A70B1">
        <w:rPr>
          <w:rFonts w:cs="Arial"/>
        </w:rPr>
        <w:t xml:space="preserve"> </w:t>
      </w:r>
      <w:r w:rsidR="00164156" w:rsidRPr="008A70B1">
        <w:rPr>
          <w:rFonts w:cs="Arial"/>
        </w:rPr>
        <w:t xml:space="preserve">como altura da viga </w:t>
      </w:r>
      <w:r w:rsidR="00B878A5" w:rsidRPr="008A70B1">
        <w:rPr>
          <w:rFonts w:cs="Arial"/>
        </w:rPr>
        <w:t xml:space="preserve">o comprimento </w:t>
      </w:r>
      <w:r w:rsidR="00FA2792" w:rsidRPr="008A70B1">
        <w:rPr>
          <w:rFonts w:cs="Arial"/>
        </w:rPr>
        <w:t xml:space="preserve">do vão </w:t>
      </w:r>
      <w:r w:rsidR="00B878A5" w:rsidRPr="008A70B1">
        <w:rPr>
          <w:rFonts w:cs="Arial"/>
        </w:rPr>
        <w:t>dividido por 10</w:t>
      </w:r>
      <w:r w:rsidR="00FA2792" w:rsidRPr="008A70B1">
        <w:rPr>
          <w:rFonts w:cs="Arial"/>
        </w:rPr>
        <w:t>. A</w:t>
      </w:r>
      <w:r w:rsidR="00FA2792">
        <w:t>plicando essa relação em nossas amostras, temos:</w:t>
      </w:r>
    </w:p>
    <w:p w14:paraId="611E1C0D" w14:textId="5B270F43" w:rsidR="0066095F" w:rsidRDefault="0066095F" w:rsidP="0066095F">
      <w:pPr>
        <w:spacing w:after="168"/>
      </w:pPr>
    </w:p>
    <w:p w14:paraId="048176CD" w14:textId="75B75ACE" w:rsidR="0066095F" w:rsidRDefault="0066095F" w:rsidP="0066095F">
      <w:pPr>
        <w:spacing w:after="168"/>
      </w:pPr>
    </w:p>
    <w:p w14:paraId="162383DB" w14:textId="77777777" w:rsidR="0066095F" w:rsidRDefault="0066095F" w:rsidP="0066095F">
      <w:pPr>
        <w:spacing w:after="168"/>
      </w:pPr>
    </w:p>
    <w:p w14:paraId="4BBB33C0" w14:textId="77777777" w:rsidR="00665878" w:rsidRDefault="00665878" w:rsidP="00665878">
      <w:pPr>
        <w:tabs>
          <w:tab w:val="left" w:pos="4383"/>
        </w:tabs>
        <w:spacing w:after="168"/>
        <w:ind w:firstLine="0"/>
      </w:pPr>
    </w:p>
    <w:p w14:paraId="32B202A7" w14:textId="77777777" w:rsidR="0008742E" w:rsidRDefault="0008742E" w:rsidP="0008742E">
      <w:pPr>
        <w:pStyle w:val="Legenda"/>
        <w:keepNext/>
        <w:jc w:val="both"/>
      </w:pPr>
    </w:p>
    <w:p w14:paraId="4F8224DA" w14:textId="1A2B5C63" w:rsidR="0008742E" w:rsidRDefault="0008742E" w:rsidP="0008742E">
      <w:pPr>
        <w:pStyle w:val="Legenda"/>
        <w:keepNext/>
      </w:pPr>
      <w:bookmarkStart w:id="25" w:name="_Toc33979535"/>
      <w:r>
        <w:t xml:space="preserve">Gráfico </w:t>
      </w:r>
      <w:fldSimple w:instr=" SEQ Gráfico \* ARABIC ">
        <w:r w:rsidR="007950D0">
          <w:rPr>
            <w:noProof/>
          </w:rPr>
          <w:t>3</w:t>
        </w:r>
      </w:fldSimple>
      <w:r>
        <w:t xml:space="preserve"> - </w:t>
      </w:r>
      <w:r w:rsidRPr="00D13994">
        <w:t>Proposta da literatura</w:t>
      </w:r>
      <w:bookmarkEnd w:id="25"/>
    </w:p>
    <w:p w14:paraId="36B84385" w14:textId="77777777" w:rsidR="00665878" w:rsidRDefault="00665878" w:rsidP="00D52529">
      <w:pPr>
        <w:pStyle w:val="Legenda"/>
        <w:spacing w:after="168"/>
        <w:ind w:firstLine="0"/>
        <w:jc w:val="both"/>
      </w:pPr>
      <w:r w:rsidRPr="00B466C8">
        <w:rPr>
          <w:noProof/>
        </w:rPr>
        <w:drawing>
          <wp:inline distT="0" distB="0" distL="0" distR="0" wp14:anchorId="560323BA" wp14:editId="001F5490">
            <wp:extent cx="5760000" cy="3763809"/>
            <wp:effectExtent l="0" t="0" r="6350" b="0"/>
            <wp:docPr id="31" name="Imagem 31"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3763809"/>
                    </a:xfrm>
                    <a:prstGeom prst="rect">
                      <a:avLst/>
                    </a:prstGeom>
                  </pic:spPr>
                </pic:pic>
              </a:graphicData>
            </a:graphic>
          </wp:inline>
        </w:drawing>
      </w:r>
    </w:p>
    <w:p w14:paraId="070E7DE6" w14:textId="01AC233C" w:rsidR="00510714" w:rsidRDefault="00510714" w:rsidP="00665878">
      <w:pPr>
        <w:tabs>
          <w:tab w:val="left" w:pos="4383"/>
        </w:tabs>
        <w:spacing w:after="168"/>
        <w:ind w:firstLine="0"/>
      </w:pPr>
    </w:p>
    <w:p w14:paraId="2D45B6B8" w14:textId="4BF98FFF" w:rsidR="0082542C" w:rsidRDefault="0082542C" w:rsidP="0082542C">
      <w:pPr>
        <w:spacing w:after="168"/>
      </w:pPr>
      <w:r>
        <w:t xml:space="preserve">Como a literatura apresenta uma recomendação de pré-dimensionamento linear, </w:t>
      </w:r>
      <w:r w:rsidR="00B86E6E">
        <w:t>conseguimos determinar a melhor</w:t>
      </w:r>
      <w:r w:rsidR="009562F2">
        <w:t xml:space="preserve"> reta (com menor erro)</w:t>
      </w:r>
      <w:r w:rsidR="00E4268D">
        <w:rPr>
          <w:rStyle w:val="Refdenotaderodap"/>
        </w:rPr>
        <w:footnoteReference w:id="5"/>
      </w:r>
      <w:r w:rsidR="00B86E6E">
        <w:t xml:space="preserve"> </w:t>
      </w:r>
      <w:r w:rsidR="009562F2">
        <w:t xml:space="preserve">que atenda essas amostras. </w:t>
      </w:r>
      <w:r w:rsidR="00B6295D">
        <w:t>O resultado obtido foi:</w:t>
      </w:r>
    </w:p>
    <w:p w14:paraId="10C805A4" w14:textId="18F8CB9A" w:rsidR="00066131" w:rsidRDefault="00066131" w:rsidP="00066131">
      <w:pPr>
        <w:pStyle w:val="Legenda"/>
        <w:keepNext/>
      </w:pPr>
      <w:bookmarkStart w:id="26" w:name="_Toc33979536"/>
      <w:r>
        <w:lastRenderedPageBreak/>
        <w:t xml:space="preserve">Gráfico </w:t>
      </w:r>
      <w:fldSimple w:instr=" SEQ Gráfico \* ARABIC ">
        <w:r w:rsidR="007950D0">
          <w:rPr>
            <w:noProof/>
          </w:rPr>
          <w:t>4</w:t>
        </w:r>
      </w:fldSimple>
      <w:r>
        <w:t xml:space="preserve"> - </w:t>
      </w:r>
      <w:r w:rsidRPr="00CB0142">
        <w:t>Proposta de reta para determinação de altura da viga dado seu comprimento</w:t>
      </w:r>
      <w:bookmarkEnd w:id="26"/>
    </w:p>
    <w:p w14:paraId="41BF5DDF" w14:textId="77777777" w:rsidR="0082542C" w:rsidRDefault="0082542C" w:rsidP="0082542C">
      <w:pPr>
        <w:tabs>
          <w:tab w:val="left" w:pos="4383"/>
        </w:tabs>
        <w:spacing w:after="168"/>
        <w:ind w:firstLine="0"/>
        <w:jc w:val="center"/>
      </w:pPr>
      <w:r w:rsidRPr="00395F61">
        <w:rPr>
          <w:noProof/>
        </w:rPr>
        <w:drawing>
          <wp:inline distT="0" distB="0" distL="0" distR="0" wp14:anchorId="5056B5B5" wp14:editId="2985B294">
            <wp:extent cx="5760720" cy="3916045"/>
            <wp:effectExtent l="0" t="0" r="5080" b="0"/>
            <wp:docPr id="28" name="Imagem 28"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6045"/>
                    </a:xfrm>
                    <a:prstGeom prst="rect">
                      <a:avLst/>
                    </a:prstGeom>
                  </pic:spPr>
                </pic:pic>
              </a:graphicData>
            </a:graphic>
          </wp:inline>
        </w:drawing>
      </w:r>
    </w:p>
    <w:p w14:paraId="65811C63" w14:textId="77CFA6EC" w:rsidR="0082542C" w:rsidRDefault="0082542C" w:rsidP="002669D7">
      <w:r>
        <w:t xml:space="preserve">A partir de 250 centímetros de vão, essa aproximação apresenta valores </w:t>
      </w:r>
      <w:r w:rsidR="00D30DB3">
        <w:t>coerentes</w:t>
      </w:r>
      <w:r w:rsidR="009E0045">
        <w:t>, mas para comprimentos de v</w:t>
      </w:r>
      <w:r w:rsidR="001A5A0D">
        <w:t>ão menores</w:t>
      </w:r>
      <w:r w:rsidR="00C43570">
        <w:t>, o erro é consideravelmente alto.</w:t>
      </w:r>
      <w:r>
        <w:t xml:space="preserve"> Mas a literatura simplifica ainda mais</w:t>
      </w:r>
      <w:r w:rsidR="00840BDC">
        <w:t xml:space="preserve"> a equação da reta</w:t>
      </w:r>
      <w:r>
        <w:t>, fazendo com que a reta intercepte o eixo em y=0. Nesses cenários, a melhor reta é:</w:t>
      </w:r>
    </w:p>
    <w:p w14:paraId="252ADCC8" w14:textId="77777777" w:rsidR="0082542C" w:rsidRDefault="0082542C" w:rsidP="0082542C">
      <w:pPr>
        <w:tabs>
          <w:tab w:val="left" w:pos="4383"/>
        </w:tabs>
        <w:spacing w:after="168"/>
        <w:ind w:firstLine="0"/>
      </w:pPr>
    </w:p>
    <w:p w14:paraId="78649DD3" w14:textId="77777777" w:rsidR="0082542C" w:rsidRDefault="0082542C" w:rsidP="0082542C">
      <w:pPr>
        <w:tabs>
          <w:tab w:val="left" w:pos="4383"/>
        </w:tabs>
        <w:spacing w:after="168"/>
        <w:ind w:firstLine="0"/>
      </w:pPr>
    </w:p>
    <w:p w14:paraId="47079832" w14:textId="77777777" w:rsidR="0082542C" w:rsidRDefault="0082542C" w:rsidP="0082542C">
      <w:pPr>
        <w:tabs>
          <w:tab w:val="left" w:pos="4383"/>
        </w:tabs>
        <w:spacing w:after="168"/>
        <w:ind w:firstLine="0"/>
      </w:pPr>
    </w:p>
    <w:p w14:paraId="0966896A" w14:textId="77777777" w:rsidR="0082542C" w:rsidRDefault="0082542C" w:rsidP="0082542C">
      <w:pPr>
        <w:tabs>
          <w:tab w:val="left" w:pos="4383"/>
        </w:tabs>
        <w:spacing w:after="168"/>
        <w:ind w:firstLine="0"/>
      </w:pPr>
    </w:p>
    <w:p w14:paraId="3DB2536B" w14:textId="77777777" w:rsidR="0082542C" w:rsidRDefault="0082542C" w:rsidP="0082542C">
      <w:pPr>
        <w:tabs>
          <w:tab w:val="left" w:pos="4383"/>
        </w:tabs>
        <w:spacing w:after="168"/>
        <w:ind w:firstLine="0"/>
      </w:pPr>
    </w:p>
    <w:p w14:paraId="7D36F447" w14:textId="77777777" w:rsidR="0082542C" w:rsidRDefault="0082542C" w:rsidP="0082542C">
      <w:pPr>
        <w:tabs>
          <w:tab w:val="left" w:pos="4383"/>
        </w:tabs>
        <w:spacing w:after="168"/>
        <w:ind w:firstLine="0"/>
      </w:pPr>
    </w:p>
    <w:p w14:paraId="404641C7" w14:textId="77777777" w:rsidR="0082542C" w:rsidRDefault="0082542C" w:rsidP="0082542C">
      <w:pPr>
        <w:tabs>
          <w:tab w:val="left" w:pos="4383"/>
        </w:tabs>
        <w:spacing w:after="168"/>
        <w:ind w:firstLine="0"/>
      </w:pPr>
    </w:p>
    <w:p w14:paraId="62563E0A" w14:textId="77777777" w:rsidR="0082542C" w:rsidRDefault="0082542C" w:rsidP="0082542C">
      <w:pPr>
        <w:tabs>
          <w:tab w:val="left" w:pos="4383"/>
        </w:tabs>
        <w:spacing w:after="168"/>
        <w:ind w:firstLine="0"/>
      </w:pPr>
    </w:p>
    <w:p w14:paraId="1BF1B3C5" w14:textId="0DB319C2" w:rsidR="007950D0" w:rsidRDefault="007950D0" w:rsidP="007950D0">
      <w:pPr>
        <w:pStyle w:val="Legenda"/>
        <w:keepNext/>
        <w:jc w:val="both"/>
      </w:pPr>
      <w:bookmarkStart w:id="27" w:name="_Toc33979537"/>
      <w:r>
        <w:lastRenderedPageBreak/>
        <w:t xml:space="preserve">Gráfico </w:t>
      </w:r>
      <w:fldSimple w:instr=" SEQ Gráfico \* ARABIC ">
        <w:r>
          <w:rPr>
            <w:noProof/>
          </w:rPr>
          <w:t>5</w:t>
        </w:r>
      </w:fldSimple>
      <w:r>
        <w:t xml:space="preserve"> - </w:t>
      </w:r>
      <w:r w:rsidRPr="002F3E88">
        <w:t>Proposta de reta que passa na origem para determinação de altura da viga dado seu comprimento</w:t>
      </w:r>
      <w:bookmarkEnd w:id="27"/>
    </w:p>
    <w:p w14:paraId="21E6DB42" w14:textId="77777777" w:rsidR="0082542C" w:rsidRDefault="0082542C" w:rsidP="0082542C">
      <w:pPr>
        <w:tabs>
          <w:tab w:val="left" w:pos="4383"/>
        </w:tabs>
        <w:spacing w:after="168"/>
        <w:ind w:firstLine="0"/>
      </w:pPr>
      <w:r w:rsidRPr="00F949AD">
        <w:rPr>
          <w:noProof/>
        </w:rPr>
        <w:drawing>
          <wp:inline distT="0" distB="0" distL="0" distR="0" wp14:anchorId="092098BB" wp14:editId="45BE6EE8">
            <wp:extent cx="5760000" cy="3858413"/>
            <wp:effectExtent l="0" t="0" r="6350" b="2540"/>
            <wp:docPr id="30" name="Imagem 30" descr="Uma imagem contendo mapa,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00" cy="3858413"/>
                    </a:xfrm>
                    <a:prstGeom prst="rect">
                      <a:avLst/>
                    </a:prstGeom>
                  </pic:spPr>
                </pic:pic>
              </a:graphicData>
            </a:graphic>
          </wp:inline>
        </w:drawing>
      </w:r>
    </w:p>
    <w:p w14:paraId="30762ED8" w14:textId="77777777" w:rsidR="0082542C" w:rsidRDefault="0082542C" w:rsidP="0082542C">
      <w:pPr>
        <w:tabs>
          <w:tab w:val="left" w:pos="4383"/>
        </w:tabs>
        <w:spacing w:after="168"/>
        <w:ind w:firstLine="0"/>
      </w:pPr>
    </w:p>
    <w:p w14:paraId="62F96F29" w14:textId="406B490E" w:rsidR="001315E4" w:rsidRDefault="0082542C" w:rsidP="002669D7">
      <w:r>
        <w:t xml:space="preserve">O coeficiente que achamos é muito próximo ao que </w:t>
      </w:r>
      <w:r w:rsidR="00833263">
        <w:t>foi definido pela literatura</w:t>
      </w:r>
      <w:r w:rsidR="00A8598F">
        <w:t>, mas há</w:t>
      </w:r>
      <w:r w:rsidR="00616E02">
        <w:t xml:space="preserve"> um erro considerável </w:t>
      </w:r>
      <w:r w:rsidR="0018219D">
        <w:t>para com</w:t>
      </w:r>
      <w:r w:rsidR="00407AA5">
        <w:t>p</w:t>
      </w:r>
      <w:r w:rsidR="0018219D">
        <w:t xml:space="preserve">rimentos entre 200 e </w:t>
      </w:r>
      <w:r w:rsidR="006A52A4">
        <w:t>500 centímetros</w:t>
      </w:r>
      <w:r w:rsidR="00A07864">
        <w:t>.</w:t>
      </w:r>
      <w:r w:rsidR="00817A2E">
        <w:t xml:space="preserve"> É necessária buscar uma proposta </w:t>
      </w:r>
      <w:r w:rsidR="007C5722">
        <w:t>com maior precisão</w:t>
      </w:r>
      <w:r w:rsidR="00051036">
        <w:t>. Visualmente, p</w:t>
      </w:r>
      <w:r w:rsidR="0088193D">
        <w:t>ercebe</w:t>
      </w:r>
      <w:r w:rsidR="0022448F">
        <w:t>-se</w:t>
      </w:r>
      <w:r w:rsidR="0088193D">
        <w:t xml:space="preserve"> que o formato é parecido co</w:t>
      </w:r>
      <w:r w:rsidR="00CD7E9C">
        <w:t>m uma reta</w:t>
      </w:r>
      <w:r w:rsidR="00AF5D82">
        <w:t>, com exceção do começo por conta das dimensões mínimas</w:t>
      </w:r>
      <w:r w:rsidR="00AB1737">
        <w:t>. Para tentar atender ambos os casos, podemos considerar uma parábola:</w:t>
      </w:r>
    </w:p>
    <w:p w14:paraId="40EB49E2" w14:textId="77777777" w:rsidR="0088193D" w:rsidRDefault="0088193D" w:rsidP="00CE3495">
      <w:pPr>
        <w:tabs>
          <w:tab w:val="left" w:pos="4383"/>
        </w:tabs>
        <w:spacing w:after="168"/>
        <w:ind w:firstLine="0"/>
      </w:pPr>
    </w:p>
    <w:p w14:paraId="06EBBD9A" w14:textId="75AF2B0E" w:rsidR="00C549CD" w:rsidRDefault="00C549CD" w:rsidP="007950D0">
      <w:pPr>
        <w:pStyle w:val="Legenda"/>
        <w:keepNext/>
        <w:spacing w:after="168"/>
        <w:ind w:firstLine="0"/>
        <w:jc w:val="both"/>
      </w:pPr>
    </w:p>
    <w:p w14:paraId="5778447E" w14:textId="127EDB25" w:rsidR="007950D0" w:rsidRDefault="007950D0" w:rsidP="007950D0">
      <w:pPr>
        <w:pStyle w:val="Legenda"/>
        <w:keepNext/>
      </w:pPr>
      <w:bookmarkStart w:id="28" w:name="_Toc33979538"/>
      <w:r>
        <w:t xml:space="preserve">Gráfico </w:t>
      </w:r>
      <w:fldSimple w:instr=" SEQ Gráfico \* ARABIC ">
        <w:r>
          <w:rPr>
            <w:noProof/>
          </w:rPr>
          <w:t>6</w:t>
        </w:r>
      </w:fldSimple>
      <w:r>
        <w:t xml:space="preserve"> - </w:t>
      </w:r>
      <w:r w:rsidRPr="00137CD5">
        <w:t>Proposta de parábola para determinação de altura da viga dado seu comprimento</w:t>
      </w:r>
      <w:bookmarkEnd w:id="28"/>
    </w:p>
    <w:p w14:paraId="4918436F" w14:textId="112D2FB2" w:rsidR="0088193D" w:rsidRDefault="00C64491" w:rsidP="00B1045A">
      <w:pPr>
        <w:tabs>
          <w:tab w:val="left" w:pos="4383"/>
        </w:tabs>
        <w:spacing w:after="168"/>
        <w:ind w:firstLine="0"/>
        <w:jc w:val="center"/>
      </w:pPr>
      <w:r w:rsidRPr="00C64491">
        <w:rPr>
          <w:noProof/>
        </w:rPr>
        <w:drawing>
          <wp:inline distT="0" distB="0" distL="0" distR="0" wp14:anchorId="0D8B7AA3" wp14:editId="37D4EBFD">
            <wp:extent cx="5760720" cy="3832860"/>
            <wp:effectExtent l="0" t="0" r="5080" b="2540"/>
            <wp:docPr id="27" name="Imagem 27" descr="Uma imagem contendo captura de tela,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32860"/>
                    </a:xfrm>
                    <a:prstGeom prst="rect">
                      <a:avLst/>
                    </a:prstGeom>
                  </pic:spPr>
                </pic:pic>
              </a:graphicData>
            </a:graphic>
          </wp:inline>
        </w:drawing>
      </w:r>
    </w:p>
    <w:p w14:paraId="4F57710A" w14:textId="7E6E200C" w:rsidR="00F726E1" w:rsidRDefault="00F726E1" w:rsidP="00B1045A">
      <w:pPr>
        <w:tabs>
          <w:tab w:val="left" w:pos="4383"/>
        </w:tabs>
        <w:spacing w:after="168"/>
        <w:ind w:firstLine="0"/>
        <w:jc w:val="center"/>
      </w:pPr>
    </w:p>
    <w:p w14:paraId="4A3FFD6B" w14:textId="28F2547D" w:rsidR="0054245D" w:rsidRDefault="00B55A87" w:rsidP="002669D7">
      <w:r>
        <w:t>Para cada ponto</w:t>
      </w:r>
      <w:r w:rsidR="002C1FD6">
        <w:t xml:space="preserve">, temos variações pequenas do proposto por essa fórmula e o valor real. A </w:t>
      </w:r>
      <w:r w:rsidR="003717F7">
        <w:t xml:space="preserve">maior diferença do modelo para as amostras é de 3 </w:t>
      </w:r>
      <w:r w:rsidR="002C1FD6">
        <w:t xml:space="preserve">centímetros. Assim, apresentando um valor </w:t>
      </w:r>
      <w:r w:rsidR="00CF1345">
        <w:t>razoavelmente preciso</w:t>
      </w:r>
      <w:r w:rsidR="005E6A23">
        <w:t xml:space="preserve"> </w:t>
      </w:r>
      <w:r w:rsidR="00CA61A6">
        <w:t>tanto em comprimentos</w:t>
      </w:r>
      <w:r w:rsidR="00FE2FCB">
        <w:t xml:space="preserve"> menores quanto maiores.</w:t>
      </w:r>
    </w:p>
    <w:p w14:paraId="73A003D1" w14:textId="77777777" w:rsidR="008C1F63" w:rsidRDefault="008C1F63" w:rsidP="002669D7"/>
    <w:p w14:paraId="74BE2302" w14:textId="0264D121" w:rsidR="00225E49" w:rsidRPr="00213D7B" w:rsidRDefault="00416285" w:rsidP="007950D0">
      <w:r>
        <w:t xml:space="preserve">No geral, </w:t>
      </w:r>
      <w:r w:rsidR="002B1E4A">
        <w:t xml:space="preserve">a proposta </w:t>
      </w:r>
      <w:r w:rsidR="004D22B9">
        <w:t xml:space="preserve">da literatura favorece o maior uso do </w:t>
      </w:r>
      <w:r w:rsidR="004B0C39">
        <w:t xml:space="preserve">concreto por </w:t>
      </w:r>
      <w:r w:rsidR="00D63B6F">
        <w:t>promover uma</w:t>
      </w:r>
      <w:r>
        <w:t xml:space="preserve"> altura</w:t>
      </w:r>
      <w:r w:rsidR="00D63B6F">
        <w:t xml:space="preserve"> da seção maior</w:t>
      </w:r>
      <w:r w:rsidR="008F09BA">
        <w:t xml:space="preserve"> do que o ideal</w:t>
      </w:r>
      <w:r w:rsidR="007D067C">
        <w:t>.</w:t>
      </w:r>
      <w:r w:rsidR="0098406D">
        <w:t xml:space="preserve"> </w:t>
      </w:r>
      <w:r w:rsidR="007D067C">
        <w:t>A</w:t>
      </w:r>
      <w:r w:rsidR="0098406D">
        <w:t>ssim, fazendo com que seu custe aumente. A proposta da parábola</w:t>
      </w:r>
      <w:r w:rsidR="00EB1CF9">
        <w:t xml:space="preserve"> fornece com mais precisão </w:t>
      </w:r>
      <w:r w:rsidR="00B023AD">
        <w:t>uma forma de fazer o pré-dimensionamento</w:t>
      </w:r>
      <w:r w:rsidR="0067653A">
        <w:t xml:space="preserve"> consid</w:t>
      </w:r>
      <w:r w:rsidR="00225E49">
        <w:t>e</w:t>
      </w:r>
      <w:r w:rsidR="0067653A">
        <w:t xml:space="preserve">rando todas as premissas </w:t>
      </w:r>
      <w:r w:rsidR="00225E49">
        <w:t>apresentadas</w:t>
      </w:r>
      <w:r w:rsidR="00B023AD">
        <w:t>.</w:t>
      </w:r>
      <w:r w:rsidR="00D31078">
        <w:t xml:space="preserve"> Comparação de todas as propostas:</w:t>
      </w:r>
    </w:p>
    <w:p w14:paraId="6B5DE297" w14:textId="0B5391E5" w:rsidR="007950D0" w:rsidRDefault="007950D0" w:rsidP="007950D0">
      <w:pPr>
        <w:pStyle w:val="Legenda"/>
        <w:keepNext/>
      </w:pPr>
      <w:bookmarkStart w:id="29" w:name="_Toc33979539"/>
      <w:r>
        <w:lastRenderedPageBreak/>
        <w:t xml:space="preserve">Gráfico </w:t>
      </w:r>
      <w:fldSimple w:instr=" SEQ Gráfico \* ARABIC ">
        <w:r>
          <w:rPr>
            <w:noProof/>
          </w:rPr>
          <w:t>7</w:t>
        </w:r>
      </w:fldSimple>
      <w:r>
        <w:t xml:space="preserve"> - </w:t>
      </w:r>
      <w:r w:rsidRPr="00B64BC8">
        <w:t>Propostas para determinação de altura da viga dado seu comprimento</w:t>
      </w:r>
      <w:bookmarkEnd w:id="29"/>
    </w:p>
    <w:p w14:paraId="09FACFA1" w14:textId="25CB1ECC" w:rsidR="007E17A6" w:rsidRDefault="000D405B" w:rsidP="001753E7">
      <w:pPr>
        <w:tabs>
          <w:tab w:val="left" w:pos="4383"/>
        </w:tabs>
        <w:spacing w:after="168"/>
        <w:ind w:firstLine="0"/>
      </w:pPr>
      <w:r w:rsidRPr="000D405B">
        <w:rPr>
          <w:noProof/>
        </w:rPr>
        <w:drawing>
          <wp:inline distT="0" distB="0" distL="0" distR="0" wp14:anchorId="237ADC72" wp14:editId="1575C7C3">
            <wp:extent cx="5760720" cy="3856355"/>
            <wp:effectExtent l="0" t="0" r="5080" b="4445"/>
            <wp:docPr id="35" name="Imagem 35" descr="Uma imagem contendo mapa,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56355"/>
                    </a:xfrm>
                    <a:prstGeom prst="rect">
                      <a:avLst/>
                    </a:prstGeom>
                  </pic:spPr>
                </pic:pic>
              </a:graphicData>
            </a:graphic>
          </wp:inline>
        </w:drawing>
      </w:r>
    </w:p>
    <w:p w14:paraId="7C694C8D" w14:textId="1C4D3715" w:rsidR="004E2903" w:rsidRDefault="00A607E9" w:rsidP="00A607E9">
      <w:r>
        <w:t xml:space="preserve">O código </w:t>
      </w:r>
      <w:r w:rsidR="00201B90">
        <w:t xml:space="preserve">completo </w:t>
      </w:r>
      <w:r>
        <w:t>deste estudo encontra-se no ap</w:t>
      </w:r>
      <w:r w:rsidR="0088218A">
        <w:t>êndice C</w:t>
      </w:r>
      <w:r w:rsidR="00201B90">
        <w:t>.</w:t>
      </w:r>
    </w:p>
    <w:p w14:paraId="6F91F4A4" w14:textId="4725AA69" w:rsidR="007D5A21" w:rsidRDefault="007D5A21" w:rsidP="00DB0951">
      <w:pPr>
        <w:pStyle w:val="Ttulo2"/>
      </w:pPr>
      <w:bookmarkStart w:id="30" w:name="_Toc33899309"/>
      <w:r>
        <w:t>5.2 Relação entre vão e seu custo</w:t>
      </w:r>
      <w:bookmarkEnd w:id="30"/>
    </w:p>
    <w:p w14:paraId="40F63962" w14:textId="0B44F5AF" w:rsidR="00EA5497" w:rsidRDefault="00A63F76" w:rsidP="00986BDA">
      <w:r>
        <w:t>Fazemos agora análise em termo de custo por tamanho de vão.</w:t>
      </w:r>
      <w:r w:rsidR="00EA5497">
        <w:t xml:space="preserve"> Criemos, então, </w:t>
      </w:r>
      <w:r w:rsidR="000B1F9A">
        <w:t>uma</w:t>
      </w:r>
      <w:r w:rsidR="00EA5497">
        <w:t xml:space="preserve"> coluna que representa a relação entre elas:</w:t>
      </w:r>
    </w:p>
    <w:p w14:paraId="50625EEB" w14:textId="77777777" w:rsidR="00986BDA" w:rsidRDefault="00986BDA" w:rsidP="00986BDA">
      <w:pPr>
        <w:pStyle w:val="Legenda"/>
      </w:pPr>
    </w:p>
    <w:p w14:paraId="7FF47EC8" w14:textId="77777777" w:rsidR="00986BDA" w:rsidRDefault="00986BDA" w:rsidP="00986BDA">
      <w:pPr>
        <w:pStyle w:val="Legenda"/>
      </w:pPr>
    </w:p>
    <w:p w14:paraId="53A55A88" w14:textId="77777777" w:rsidR="00986BDA" w:rsidRDefault="00986BDA" w:rsidP="00986BDA">
      <w:pPr>
        <w:pStyle w:val="Legenda"/>
      </w:pPr>
    </w:p>
    <w:p w14:paraId="4C4CEEC1" w14:textId="77777777" w:rsidR="00986BDA" w:rsidRDefault="00986BDA" w:rsidP="00986BDA">
      <w:pPr>
        <w:pStyle w:val="Legenda"/>
      </w:pPr>
    </w:p>
    <w:p w14:paraId="74C119E7" w14:textId="77777777" w:rsidR="00986BDA" w:rsidRDefault="00986BDA" w:rsidP="00986BDA">
      <w:pPr>
        <w:pStyle w:val="Legenda"/>
      </w:pPr>
    </w:p>
    <w:p w14:paraId="6C45BC37" w14:textId="77777777" w:rsidR="00986BDA" w:rsidRDefault="00986BDA" w:rsidP="00986BDA">
      <w:pPr>
        <w:pStyle w:val="Legenda"/>
      </w:pPr>
    </w:p>
    <w:p w14:paraId="57FCC7E4" w14:textId="77777777" w:rsidR="00986BDA" w:rsidRDefault="00986BDA" w:rsidP="00986BDA">
      <w:pPr>
        <w:pStyle w:val="Legenda"/>
      </w:pPr>
    </w:p>
    <w:p w14:paraId="25892A06" w14:textId="77777777" w:rsidR="00986BDA" w:rsidRDefault="00986BDA" w:rsidP="00986BDA">
      <w:pPr>
        <w:pStyle w:val="Legenda"/>
      </w:pPr>
    </w:p>
    <w:p w14:paraId="0AD33BEB" w14:textId="77777777" w:rsidR="00986BDA" w:rsidRDefault="00986BDA" w:rsidP="00986BDA">
      <w:pPr>
        <w:pStyle w:val="Legenda"/>
      </w:pPr>
    </w:p>
    <w:p w14:paraId="0D9A63F3" w14:textId="77777777" w:rsidR="00986BDA" w:rsidRDefault="00986BDA" w:rsidP="00986BDA">
      <w:pPr>
        <w:pStyle w:val="Legenda"/>
      </w:pPr>
    </w:p>
    <w:p w14:paraId="4E4A4E84" w14:textId="77777777" w:rsidR="00986BDA" w:rsidRDefault="00986BDA" w:rsidP="00986BDA">
      <w:pPr>
        <w:pStyle w:val="Legenda"/>
      </w:pPr>
    </w:p>
    <w:p w14:paraId="53C1F974" w14:textId="77777777" w:rsidR="00986BDA" w:rsidRDefault="00986BDA" w:rsidP="00986BDA">
      <w:pPr>
        <w:pStyle w:val="Legenda"/>
      </w:pPr>
    </w:p>
    <w:p w14:paraId="303128F2" w14:textId="77777777" w:rsidR="00986BDA" w:rsidRDefault="00986BDA" w:rsidP="00986BDA">
      <w:pPr>
        <w:pStyle w:val="Legenda"/>
      </w:pPr>
    </w:p>
    <w:p w14:paraId="32777486" w14:textId="5396A4D2" w:rsidR="008413F6" w:rsidRDefault="008413F6" w:rsidP="007950D0">
      <w:pPr>
        <w:pStyle w:val="Legenda"/>
        <w:ind w:firstLine="0"/>
        <w:jc w:val="both"/>
      </w:pPr>
    </w:p>
    <w:p w14:paraId="468C5D23" w14:textId="136BE449" w:rsidR="007950D0" w:rsidRDefault="007950D0" w:rsidP="007950D0">
      <w:pPr>
        <w:pStyle w:val="Legenda"/>
        <w:keepNext/>
      </w:pPr>
      <w:bookmarkStart w:id="31" w:name="_Toc33979544"/>
      <w:r>
        <w:t xml:space="preserve">Tabela </w:t>
      </w:r>
      <w:fldSimple w:instr=" SEQ Tabela \* ARABIC ">
        <w:r>
          <w:rPr>
            <w:noProof/>
          </w:rPr>
          <w:t>2</w:t>
        </w:r>
      </w:fldSimple>
      <w:r>
        <w:t xml:space="preserve"> - </w:t>
      </w:r>
      <w:r w:rsidRPr="003D4669">
        <w:t>Melhores vigas por comprimento e coluna custo/comprimento</w:t>
      </w:r>
      <w:bookmarkEnd w:id="31"/>
    </w:p>
    <w:p w14:paraId="65C36D95" w14:textId="7CE8F4CA" w:rsidR="00E57B7E" w:rsidRDefault="00EA5497" w:rsidP="007D5A21">
      <w:pPr>
        <w:tabs>
          <w:tab w:val="left" w:pos="4383"/>
        </w:tabs>
        <w:spacing w:after="168"/>
        <w:ind w:firstLine="0"/>
        <w:jc w:val="center"/>
      </w:pPr>
      <w:r w:rsidRPr="009338B2">
        <w:rPr>
          <w:noProof/>
        </w:rPr>
        <w:drawing>
          <wp:inline distT="0" distB="0" distL="0" distR="0" wp14:anchorId="576BCB11" wp14:editId="29CEB85C">
            <wp:extent cx="5760000" cy="4256012"/>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5593"/>
                    <a:stretch/>
                  </pic:blipFill>
                  <pic:spPr bwMode="auto">
                    <a:xfrm>
                      <a:off x="0" y="0"/>
                      <a:ext cx="5760000" cy="4256012"/>
                    </a:xfrm>
                    <a:prstGeom prst="rect">
                      <a:avLst/>
                    </a:prstGeom>
                    <a:ln>
                      <a:noFill/>
                    </a:ln>
                    <a:extLst>
                      <a:ext uri="{53640926-AAD7-44D8-BBD7-CCE9431645EC}">
                        <a14:shadowObscured xmlns:a14="http://schemas.microsoft.com/office/drawing/2010/main"/>
                      </a:ext>
                    </a:extLst>
                  </pic:spPr>
                </pic:pic>
              </a:graphicData>
            </a:graphic>
          </wp:inline>
        </w:drawing>
      </w:r>
    </w:p>
    <w:p w14:paraId="2C358EE1" w14:textId="77777777" w:rsidR="00F21BE5" w:rsidRDefault="00F21BE5" w:rsidP="00EA5497">
      <w:pPr>
        <w:tabs>
          <w:tab w:val="left" w:pos="4383"/>
        </w:tabs>
        <w:spacing w:after="168"/>
        <w:ind w:firstLine="0"/>
      </w:pPr>
    </w:p>
    <w:p w14:paraId="7EFFE9DD" w14:textId="7840BC57" w:rsidR="00E57B7E" w:rsidRDefault="00EA5497" w:rsidP="00986BDA">
      <w:r>
        <w:t>Focando na relação entre o custo e o vão, vemos que o custo por comprimento de vão vai aumentando a única exceção foi para os comprimentos de 200cm e 250cm porque a seção mínima já atende esses casos.</w:t>
      </w:r>
      <w:r w:rsidR="00BD6952">
        <w:t xml:space="preserve"> Onde se há comprimentos de vão muito altos, para se evitar uma seção de altura </w:t>
      </w:r>
      <w:r w:rsidR="00E57B7E">
        <w:t xml:space="preserve">muito alta, usa-se </w:t>
      </w:r>
      <w:r w:rsidR="007D5A21">
        <w:t>outras soluções</w:t>
      </w:r>
      <w:r w:rsidR="00E57B7E">
        <w:t xml:space="preserve"> diferentes de concreto armado, como o protendido.</w:t>
      </w:r>
      <w:r w:rsidR="00986BDA">
        <w:t xml:space="preserve"> </w:t>
      </w:r>
      <w:r w:rsidR="00E57B7E">
        <w:t>Tentemos achar uma relação entre o comprimento e o seu custo:</w:t>
      </w:r>
    </w:p>
    <w:p w14:paraId="2F2531DA" w14:textId="77777777" w:rsidR="00EA5497" w:rsidRDefault="00EA5497" w:rsidP="00A63F76">
      <w:pPr>
        <w:tabs>
          <w:tab w:val="left" w:pos="4383"/>
        </w:tabs>
        <w:spacing w:after="168"/>
        <w:ind w:firstLine="0"/>
      </w:pPr>
    </w:p>
    <w:p w14:paraId="28BF368B" w14:textId="38A7F676" w:rsidR="008727F7" w:rsidRDefault="008727F7" w:rsidP="007950D0">
      <w:pPr>
        <w:pStyle w:val="Legenda"/>
        <w:keepNext/>
        <w:spacing w:after="168"/>
        <w:jc w:val="both"/>
      </w:pPr>
    </w:p>
    <w:p w14:paraId="63C5AE3D" w14:textId="0BB54574" w:rsidR="007950D0" w:rsidRDefault="007950D0" w:rsidP="007950D0">
      <w:pPr>
        <w:pStyle w:val="Legenda"/>
        <w:keepNext/>
      </w:pPr>
      <w:bookmarkStart w:id="32" w:name="_Toc33979540"/>
      <w:r>
        <w:t xml:space="preserve">Gráfico </w:t>
      </w:r>
      <w:fldSimple w:instr=" SEQ Gráfico \* ARABIC ">
        <w:r>
          <w:rPr>
            <w:noProof/>
          </w:rPr>
          <w:t>8</w:t>
        </w:r>
      </w:fldSimple>
      <w:r>
        <w:t xml:space="preserve"> - </w:t>
      </w:r>
      <w:r w:rsidRPr="00A60297">
        <w:t>Relação entre comprimento da viga e seu custo</w:t>
      </w:r>
      <w:bookmarkEnd w:id="32"/>
    </w:p>
    <w:p w14:paraId="21258F67" w14:textId="4BDD7513" w:rsidR="005E2FD4" w:rsidRDefault="005E2FD4" w:rsidP="00BF6157">
      <w:pPr>
        <w:tabs>
          <w:tab w:val="left" w:pos="4383"/>
        </w:tabs>
        <w:spacing w:after="168"/>
        <w:ind w:firstLine="0"/>
      </w:pPr>
      <w:r w:rsidRPr="005E2FD4">
        <w:rPr>
          <w:noProof/>
        </w:rPr>
        <w:drawing>
          <wp:inline distT="0" distB="0" distL="0" distR="0" wp14:anchorId="7D018DEA" wp14:editId="59FF17F4">
            <wp:extent cx="5760720" cy="5583555"/>
            <wp:effectExtent l="0" t="0" r="5080" b="4445"/>
            <wp:docPr id="33" name="Imagem 3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583555"/>
                    </a:xfrm>
                    <a:prstGeom prst="rect">
                      <a:avLst/>
                    </a:prstGeom>
                  </pic:spPr>
                </pic:pic>
              </a:graphicData>
            </a:graphic>
          </wp:inline>
        </w:drawing>
      </w:r>
    </w:p>
    <w:p w14:paraId="09E1468D" w14:textId="77777777" w:rsidR="0054245D" w:rsidRDefault="0054245D" w:rsidP="00BF6157">
      <w:pPr>
        <w:tabs>
          <w:tab w:val="left" w:pos="4383"/>
        </w:tabs>
        <w:spacing w:after="168"/>
        <w:ind w:firstLine="0"/>
      </w:pPr>
    </w:p>
    <w:p w14:paraId="4FED852F" w14:textId="416C5135" w:rsidR="001E0E6F" w:rsidRDefault="006B1EFF" w:rsidP="008727F7">
      <w:pPr>
        <w:spacing w:after="168"/>
      </w:pPr>
      <w:r>
        <w:t>Novamente, visualmente conseguimos identificar um formato parabólico das amostras. Podemos, assim, definir uma parábola:</w:t>
      </w:r>
    </w:p>
    <w:p w14:paraId="37A95EAA" w14:textId="6B329116" w:rsidR="008727F7" w:rsidRDefault="008727F7" w:rsidP="007950D0">
      <w:pPr>
        <w:pStyle w:val="Legenda"/>
        <w:keepNext/>
        <w:spacing w:after="168"/>
        <w:jc w:val="both"/>
      </w:pPr>
    </w:p>
    <w:p w14:paraId="6AB3B1F7" w14:textId="78ACE7F7" w:rsidR="007950D0" w:rsidRDefault="007950D0" w:rsidP="007950D0">
      <w:pPr>
        <w:pStyle w:val="Legenda"/>
        <w:keepNext/>
      </w:pPr>
      <w:bookmarkStart w:id="33" w:name="_Toc33979541"/>
      <w:r>
        <w:t xml:space="preserve">Gráfico </w:t>
      </w:r>
      <w:fldSimple w:instr=" SEQ Gráfico \* ARABIC ">
        <w:r>
          <w:rPr>
            <w:noProof/>
          </w:rPr>
          <w:t>9</w:t>
        </w:r>
      </w:fldSimple>
      <w:r>
        <w:t xml:space="preserve"> - </w:t>
      </w:r>
      <w:r w:rsidRPr="00F407CF">
        <w:t>Relação entre comprimento da viga e seu custo e proposta de parábola</w:t>
      </w:r>
      <w:bookmarkEnd w:id="33"/>
    </w:p>
    <w:p w14:paraId="6BF2EA54" w14:textId="542E85CE" w:rsidR="007D5A21" w:rsidRDefault="00EB1D02" w:rsidP="00BF6157">
      <w:pPr>
        <w:tabs>
          <w:tab w:val="left" w:pos="4383"/>
        </w:tabs>
        <w:spacing w:after="168"/>
        <w:ind w:firstLine="0"/>
      </w:pPr>
      <w:r w:rsidRPr="00EB1D02">
        <w:rPr>
          <w:noProof/>
        </w:rPr>
        <w:drawing>
          <wp:inline distT="0" distB="0" distL="0" distR="0" wp14:anchorId="3F6AA86F" wp14:editId="762E2915">
            <wp:extent cx="5760720" cy="5328920"/>
            <wp:effectExtent l="0" t="0" r="5080" b="5080"/>
            <wp:docPr id="34" name="Imagem 3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328920"/>
                    </a:xfrm>
                    <a:prstGeom prst="rect">
                      <a:avLst/>
                    </a:prstGeom>
                  </pic:spPr>
                </pic:pic>
              </a:graphicData>
            </a:graphic>
          </wp:inline>
        </w:drawing>
      </w:r>
    </w:p>
    <w:p w14:paraId="1D392932" w14:textId="1C19F145" w:rsidR="000B21A3" w:rsidRDefault="000B21A3" w:rsidP="000B21A3">
      <w:r>
        <w:t>O código completo deste estudo encontra-se no apêndice D.</w:t>
      </w:r>
    </w:p>
    <w:p w14:paraId="6D02EA4C" w14:textId="77777777" w:rsidR="007D5A21" w:rsidRDefault="007D5A21" w:rsidP="00BF6157">
      <w:pPr>
        <w:tabs>
          <w:tab w:val="left" w:pos="4383"/>
        </w:tabs>
        <w:spacing w:after="168"/>
        <w:ind w:firstLine="0"/>
      </w:pPr>
    </w:p>
    <w:p w14:paraId="3D345D40" w14:textId="35CD97D7" w:rsidR="00FE1782" w:rsidRDefault="007D5A21" w:rsidP="00DB0951">
      <w:pPr>
        <w:pStyle w:val="Ttulo2"/>
      </w:pPr>
      <w:bookmarkStart w:id="34" w:name="_Toc33899310"/>
      <w:r>
        <w:t xml:space="preserve">5.3 </w:t>
      </w:r>
      <w:r w:rsidR="00EC0FFE">
        <w:t>I</w:t>
      </w:r>
      <w:r>
        <w:t>mpacto da retirada de barras no custo da viga</w:t>
      </w:r>
      <w:bookmarkEnd w:id="34"/>
    </w:p>
    <w:p w14:paraId="61A8EAAF" w14:textId="22AB255D" w:rsidR="00FE1782" w:rsidRDefault="005E7BCF" w:rsidP="002669D7">
      <w:r>
        <w:t>Usando a</w:t>
      </w:r>
      <w:r w:rsidR="00974141">
        <w:t xml:space="preserve">s mesmas </w:t>
      </w:r>
      <w:r w:rsidR="008A5ECE">
        <w:t>dimensões mostradas na tabela XX, vamos analisar o valor sem que haja retirada de barras</w:t>
      </w:r>
      <w:r w:rsidR="005B6A01">
        <w:t xml:space="preserve"> com </w:t>
      </w:r>
      <w:r w:rsidR="0081022A">
        <w:t xml:space="preserve">a retirada das colunas com os custos das barras transversais </w:t>
      </w:r>
      <w:r w:rsidR="005B6021">
        <w:t xml:space="preserve">e </w:t>
      </w:r>
      <w:r w:rsidR="004D7D24">
        <w:t xml:space="preserve">com concreto (porque não mudam) e adicionando a coluna </w:t>
      </w:r>
      <w:r w:rsidR="001D21B9">
        <w:t xml:space="preserve">considerando o custo com barra longitudinal sem retirada e custo total sem retirada. Vale-se relembrar que </w:t>
      </w:r>
      <w:r w:rsidR="00B65E7A">
        <w:t>estava na premissa d</w:t>
      </w:r>
      <w:r w:rsidR="008C4363">
        <w:t>o projeto de viga a retirada de barras</w:t>
      </w:r>
      <w:r w:rsidR="00D03303">
        <w:t xml:space="preserve"> em pares. O resultado é:</w:t>
      </w:r>
    </w:p>
    <w:p w14:paraId="53684346" w14:textId="77777777" w:rsidR="00FE1782" w:rsidRDefault="00FE1782" w:rsidP="00BF6157">
      <w:pPr>
        <w:tabs>
          <w:tab w:val="left" w:pos="4383"/>
        </w:tabs>
        <w:spacing w:after="168"/>
        <w:ind w:firstLine="0"/>
      </w:pPr>
    </w:p>
    <w:p w14:paraId="25DDF45C" w14:textId="1C630148" w:rsidR="0002360A" w:rsidRDefault="0002360A" w:rsidP="007950D0">
      <w:pPr>
        <w:pStyle w:val="Legenda"/>
        <w:keepNext/>
        <w:spacing w:after="168"/>
        <w:ind w:firstLine="0"/>
        <w:jc w:val="both"/>
      </w:pPr>
    </w:p>
    <w:p w14:paraId="6AECADB8" w14:textId="63A0DE5D" w:rsidR="007950D0" w:rsidRDefault="007950D0" w:rsidP="007950D0">
      <w:pPr>
        <w:pStyle w:val="Legenda"/>
        <w:keepNext/>
      </w:pPr>
      <w:bookmarkStart w:id="35" w:name="_Toc33979545"/>
      <w:r>
        <w:t xml:space="preserve">Tabela </w:t>
      </w:r>
      <w:fldSimple w:instr=" SEQ Tabela \* ARABIC ">
        <w:r>
          <w:rPr>
            <w:noProof/>
          </w:rPr>
          <w:t>3</w:t>
        </w:r>
      </w:fldSimple>
      <w:r>
        <w:t xml:space="preserve"> - </w:t>
      </w:r>
      <w:r w:rsidRPr="00341429">
        <w:t>Custo de vigas com e ser retirada de barras</w:t>
      </w:r>
      <w:bookmarkEnd w:id="35"/>
    </w:p>
    <w:p w14:paraId="4C6ECF31" w14:textId="45821D8D" w:rsidR="00C4702E" w:rsidRDefault="00B761EB" w:rsidP="00BF6157">
      <w:pPr>
        <w:tabs>
          <w:tab w:val="left" w:pos="4383"/>
        </w:tabs>
        <w:spacing w:after="168"/>
        <w:ind w:firstLine="0"/>
      </w:pPr>
      <w:r w:rsidRPr="00B761EB">
        <w:rPr>
          <w:noProof/>
        </w:rPr>
        <w:drawing>
          <wp:inline distT="0" distB="0" distL="0" distR="0" wp14:anchorId="3B994E23" wp14:editId="3906E1BF">
            <wp:extent cx="5760720" cy="3992880"/>
            <wp:effectExtent l="0" t="0" r="508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992880"/>
                    </a:xfrm>
                    <a:prstGeom prst="rect">
                      <a:avLst/>
                    </a:prstGeom>
                  </pic:spPr>
                </pic:pic>
              </a:graphicData>
            </a:graphic>
          </wp:inline>
        </w:drawing>
      </w:r>
    </w:p>
    <w:p w14:paraId="34D0EB06" w14:textId="4DD5259D" w:rsidR="00C4702E" w:rsidRDefault="00C4702E" w:rsidP="00BF6157">
      <w:pPr>
        <w:tabs>
          <w:tab w:val="left" w:pos="4383"/>
        </w:tabs>
        <w:spacing w:after="168"/>
        <w:ind w:firstLine="0"/>
      </w:pPr>
    </w:p>
    <w:p w14:paraId="0510C91D" w14:textId="456029EA" w:rsidR="00C4702E" w:rsidRDefault="007E6560" w:rsidP="0002360A">
      <w:pPr>
        <w:spacing w:after="168"/>
      </w:pPr>
      <w:r>
        <w:t>Para sabermos o impacto d</w:t>
      </w:r>
      <w:r w:rsidR="00A1340F">
        <w:t>a retirada das barras em termos de redução do valor</w:t>
      </w:r>
      <w:r w:rsidR="006569AC">
        <w:t xml:space="preserve"> </w:t>
      </w:r>
      <w:r w:rsidR="00EF7793">
        <w:t xml:space="preserve">sem retiradas, criemos duas colunas representando </w:t>
      </w:r>
      <w:r w:rsidR="008824B1">
        <w:t>o impacto no valor total da viga e apenas no valor das barras longitudinais</w:t>
      </w:r>
      <w:r w:rsidR="006569AC">
        <w:t>:</w:t>
      </w:r>
    </w:p>
    <w:p w14:paraId="31545D75" w14:textId="15442D11" w:rsidR="007950D0" w:rsidRDefault="007950D0" w:rsidP="007950D0">
      <w:pPr>
        <w:pStyle w:val="Legenda"/>
        <w:keepNext/>
      </w:pPr>
      <w:bookmarkStart w:id="36" w:name="_Toc33979546"/>
      <w:r>
        <w:lastRenderedPageBreak/>
        <w:t xml:space="preserve">Tabela </w:t>
      </w:r>
      <w:fldSimple w:instr=" SEQ Tabela \* ARABIC ">
        <w:r>
          <w:rPr>
            <w:noProof/>
          </w:rPr>
          <w:t>4</w:t>
        </w:r>
      </w:fldSimple>
      <w:r>
        <w:t xml:space="preserve"> - </w:t>
      </w:r>
      <w:r w:rsidRPr="007C059B">
        <w:t>Demonstração do impacto do custo com a retirada de barras</w:t>
      </w:r>
      <w:bookmarkEnd w:id="36"/>
    </w:p>
    <w:p w14:paraId="23ACAA0A" w14:textId="77777777" w:rsidR="00076A3E" w:rsidRDefault="00076A3E" w:rsidP="00BF6157">
      <w:pPr>
        <w:tabs>
          <w:tab w:val="left" w:pos="4383"/>
        </w:tabs>
        <w:spacing w:after="168"/>
        <w:ind w:firstLine="0"/>
      </w:pPr>
      <w:r w:rsidRPr="00076A3E">
        <w:rPr>
          <w:noProof/>
        </w:rPr>
        <w:drawing>
          <wp:inline distT="0" distB="0" distL="0" distR="0" wp14:anchorId="08E8C9D1" wp14:editId="2D7C00BD">
            <wp:extent cx="5760720" cy="5193665"/>
            <wp:effectExtent l="0" t="0" r="5080"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193665"/>
                    </a:xfrm>
                    <a:prstGeom prst="rect">
                      <a:avLst/>
                    </a:prstGeom>
                  </pic:spPr>
                </pic:pic>
              </a:graphicData>
            </a:graphic>
          </wp:inline>
        </w:drawing>
      </w:r>
    </w:p>
    <w:p w14:paraId="6048DD87" w14:textId="77777777" w:rsidR="008824B1" w:rsidRDefault="008824B1" w:rsidP="00BF6157">
      <w:pPr>
        <w:tabs>
          <w:tab w:val="left" w:pos="4383"/>
        </w:tabs>
        <w:spacing w:after="168"/>
        <w:ind w:firstLine="0"/>
      </w:pPr>
    </w:p>
    <w:p w14:paraId="3453D223" w14:textId="67CE188F" w:rsidR="00201B90" w:rsidRDefault="008D674F" w:rsidP="00201B90">
      <w:r>
        <w:t xml:space="preserve">A partir de </w:t>
      </w:r>
      <w:r w:rsidR="00D366A9">
        <w:t>3</w:t>
      </w:r>
      <w:r w:rsidR="00965D03">
        <w:t xml:space="preserve"> </w:t>
      </w:r>
      <w:r w:rsidR="00D366A9">
        <w:t>m</w:t>
      </w:r>
      <w:r w:rsidR="00965D03">
        <w:t>etros</w:t>
      </w:r>
      <w:r w:rsidR="00D366A9">
        <w:t>, vemos um impacto razoável no preço das armaduras</w:t>
      </w:r>
      <w:r w:rsidR="00881F95">
        <w:t xml:space="preserve">. </w:t>
      </w:r>
      <w:r w:rsidR="00D701DE">
        <w:t xml:space="preserve">Para valores menores, é possível reparar que </w:t>
      </w:r>
      <w:r w:rsidR="008D411D">
        <w:t xml:space="preserve">não é vista muita vantagem em se fazer a </w:t>
      </w:r>
      <w:r w:rsidR="00192342">
        <w:t>remoção</w:t>
      </w:r>
      <w:r w:rsidR="008D411D">
        <w:t xml:space="preserve"> de barras.</w:t>
      </w:r>
      <w:r w:rsidR="00201B90">
        <w:t xml:space="preserve"> O código completo deste estudo encontra-se no apêndice </w:t>
      </w:r>
      <w:r w:rsidR="000B21A3">
        <w:t>E</w:t>
      </w:r>
      <w:r w:rsidR="00201B90">
        <w:t>.</w:t>
      </w:r>
    </w:p>
    <w:p w14:paraId="3708CD4A" w14:textId="0EB1676D" w:rsidR="008824B1" w:rsidRPr="003B6C31" w:rsidRDefault="008824B1" w:rsidP="00842EC9">
      <w:pPr>
        <w:spacing w:after="168"/>
        <w:sectPr w:rsidR="008824B1" w:rsidRPr="003B6C31">
          <w:pgSz w:w="11905" w:h="16837"/>
          <w:pgMar w:top="1700" w:right="1133" w:bottom="1133" w:left="1700" w:header="720" w:footer="720" w:gutter="0"/>
          <w:cols w:space="720"/>
        </w:sectPr>
      </w:pPr>
    </w:p>
    <w:p w14:paraId="7AEE4A14" w14:textId="77777777" w:rsidR="0033261D" w:rsidRDefault="0083286B" w:rsidP="0033261D">
      <w:pPr>
        <w:pStyle w:val="Ttulo1"/>
      </w:pPr>
      <w:bookmarkStart w:id="37" w:name="_Toc33899311"/>
      <w:r>
        <w:lastRenderedPageBreak/>
        <w:t>6 ANÁLISE DOS RESULTADO</w:t>
      </w:r>
      <w:bookmarkEnd w:id="37"/>
    </w:p>
    <w:p w14:paraId="7407726E" w14:textId="77777777" w:rsidR="0033261D" w:rsidRDefault="0033261D" w:rsidP="0033261D"/>
    <w:p w14:paraId="7928ADF9" w14:textId="0C0542CA" w:rsidR="0033261D" w:rsidRDefault="0033261D" w:rsidP="0033261D"/>
    <w:p w14:paraId="40DFFBDA" w14:textId="1762724F" w:rsidR="0033261D" w:rsidRDefault="0033261D" w:rsidP="0033261D"/>
    <w:p w14:paraId="36C7EC75" w14:textId="283AE399" w:rsidR="0033261D" w:rsidRDefault="0033261D" w:rsidP="0033261D"/>
    <w:p w14:paraId="763A1B6D" w14:textId="24E564E4" w:rsidR="0033261D" w:rsidRDefault="0033261D" w:rsidP="0033261D"/>
    <w:p w14:paraId="0F5C4171" w14:textId="62C87015" w:rsidR="0033261D" w:rsidRDefault="0033261D" w:rsidP="0033261D"/>
    <w:p w14:paraId="3E80B2EA" w14:textId="6F64D245" w:rsidR="0033261D" w:rsidRDefault="0033261D" w:rsidP="0033261D"/>
    <w:p w14:paraId="09E38ACB" w14:textId="1654B729" w:rsidR="0033261D" w:rsidRDefault="0033261D" w:rsidP="0033261D"/>
    <w:p w14:paraId="4B036846" w14:textId="29D87D07" w:rsidR="0033261D" w:rsidRDefault="0033261D" w:rsidP="0033261D"/>
    <w:p w14:paraId="71415047" w14:textId="3FD7DAC4" w:rsidR="0033261D" w:rsidRDefault="0033261D" w:rsidP="0033261D"/>
    <w:p w14:paraId="56F057C9" w14:textId="4AF466B4" w:rsidR="0033261D" w:rsidRDefault="0033261D" w:rsidP="0033261D"/>
    <w:p w14:paraId="1D14E9EC" w14:textId="1DC11147" w:rsidR="0033261D" w:rsidRDefault="0033261D" w:rsidP="0033261D"/>
    <w:p w14:paraId="12C083AC" w14:textId="41C23767" w:rsidR="0033261D" w:rsidRDefault="0033261D" w:rsidP="0033261D"/>
    <w:p w14:paraId="52D432F3" w14:textId="2A2FC20D" w:rsidR="0033261D" w:rsidRDefault="0033261D" w:rsidP="0033261D"/>
    <w:p w14:paraId="05344059" w14:textId="1E451B96" w:rsidR="0033261D" w:rsidRDefault="0033261D" w:rsidP="0033261D"/>
    <w:p w14:paraId="5C4006A2" w14:textId="6AEB5699" w:rsidR="0033261D" w:rsidRDefault="0033261D" w:rsidP="0033261D"/>
    <w:p w14:paraId="616623C4" w14:textId="312698D5" w:rsidR="0033261D" w:rsidRDefault="0033261D" w:rsidP="0033261D"/>
    <w:p w14:paraId="30C1E850" w14:textId="14C78520" w:rsidR="0033261D" w:rsidRDefault="0033261D" w:rsidP="0033261D"/>
    <w:p w14:paraId="454AD977" w14:textId="7CE8C573" w:rsidR="0033261D" w:rsidRDefault="0033261D" w:rsidP="0033261D"/>
    <w:p w14:paraId="08EBD30D" w14:textId="7CF2B4EC" w:rsidR="0033261D" w:rsidRDefault="0033261D" w:rsidP="0033261D"/>
    <w:p w14:paraId="0613C982" w14:textId="49FF29C4" w:rsidR="0033261D" w:rsidRDefault="0033261D" w:rsidP="0033261D"/>
    <w:p w14:paraId="5C3B751C" w14:textId="37D0FDE7" w:rsidR="0033261D" w:rsidRDefault="0033261D" w:rsidP="0033261D"/>
    <w:p w14:paraId="67A962A1" w14:textId="77777777" w:rsidR="00C0114D" w:rsidRDefault="00C0114D" w:rsidP="0033261D"/>
    <w:p w14:paraId="28A72D7C" w14:textId="77777777" w:rsidR="0033261D" w:rsidRDefault="0033261D" w:rsidP="0033261D">
      <w:pPr>
        <w:pStyle w:val="Ttulo1"/>
      </w:pPr>
      <w:bookmarkStart w:id="38" w:name="_Toc33899312"/>
      <w:r>
        <w:lastRenderedPageBreak/>
        <w:t>7 CONCLUSÃO</w:t>
      </w:r>
      <w:bookmarkEnd w:id="38"/>
    </w:p>
    <w:p w14:paraId="04F9DFBC" w14:textId="20797BBA" w:rsidR="0033261D" w:rsidRDefault="0033261D" w:rsidP="00C0114D">
      <w:r>
        <w:t>Se faz evidente, portanto, que um projeto de viga focado em uma base objetiva para seu dimensionamento (e pré-dimensionamento) nos dá um resultado mais econômico e sem abandonar a segurança da estrutura. Com os resultados apresentados, fica claro que o uso da biblioteca criada contribui com a redução de uso de materiais já que é possível fazer teste em diversos cenários com processos iterativos.</w:t>
      </w:r>
    </w:p>
    <w:p w14:paraId="4CD3D8E5" w14:textId="60548442" w:rsidR="0033261D" w:rsidRDefault="0033261D" w:rsidP="00C0114D">
      <w:r>
        <w:t xml:space="preserve">Apesar de termos usados algumas situações criadas, é importante que um estudo seja feito para cada cenário diferente. Além disso, vale-se ressaltar o fato deste trabalho ainda precisar de mais testes para ser usado em projetos reais. Uma lista atualizada é mantida no repositório dos códigos com os principais em que ainda é preciso melhorar. No momento da escrita deste texto, algumas melhorias </w:t>
      </w:r>
      <w:r w:rsidR="000F0022">
        <w:t>ainda estão para ser feitas:</w:t>
      </w:r>
    </w:p>
    <w:p w14:paraId="7634A56D" w14:textId="77777777" w:rsidR="0033261D" w:rsidRDefault="0033261D" w:rsidP="0033261D">
      <w:pPr>
        <w:pStyle w:val="PargrafodaLista"/>
        <w:numPr>
          <w:ilvl w:val="0"/>
          <w:numId w:val="26"/>
        </w:numPr>
      </w:pPr>
      <w:r>
        <w:t>Checagem da ruptura no estado limite de serviço</w:t>
      </w:r>
    </w:p>
    <w:p w14:paraId="5CBB42E7" w14:textId="77777777" w:rsidR="0033261D" w:rsidRDefault="0033261D" w:rsidP="0033261D">
      <w:pPr>
        <w:pStyle w:val="PargrafodaLista"/>
        <w:numPr>
          <w:ilvl w:val="0"/>
          <w:numId w:val="26"/>
        </w:numPr>
      </w:pPr>
      <w:r>
        <w:t>Checar área mínima de aço nos apoios</w:t>
      </w:r>
    </w:p>
    <w:p w14:paraId="17027EF2" w14:textId="77777777" w:rsidR="0033261D" w:rsidRDefault="0033261D" w:rsidP="0033261D">
      <w:pPr>
        <w:pStyle w:val="PargrafodaLista"/>
        <w:numPr>
          <w:ilvl w:val="0"/>
          <w:numId w:val="26"/>
        </w:numPr>
      </w:pPr>
      <w:r>
        <w:t>Desenhar a viga longitudinalmente</w:t>
      </w:r>
    </w:p>
    <w:p w14:paraId="55CCDA63" w14:textId="3E3616ED" w:rsidR="0033261D" w:rsidRDefault="0033261D" w:rsidP="0033261D">
      <w:pPr>
        <w:pStyle w:val="PargrafodaLista"/>
        <w:numPr>
          <w:ilvl w:val="0"/>
          <w:numId w:val="26"/>
        </w:numPr>
      </w:pPr>
      <w:r>
        <w:t>Deslocamento vertical da viga ser possível quando há var</w:t>
      </w:r>
      <w:r w:rsidR="000F0022">
        <w:t>i</w:t>
      </w:r>
      <w:r>
        <w:t>ação da rigidez (EI) ao longo da viga</w:t>
      </w:r>
    </w:p>
    <w:p w14:paraId="2EE2E4F4" w14:textId="77777777" w:rsidR="0033261D" w:rsidRDefault="0033261D" w:rsidP="0033261D">
      <w:pPr>
        <w:pStyle w:val="PargrafodaLista"/>
        <w:numPr>
          <w:ilvl w:val="0"/>
          <w:numId w:val="26"/>
        </w:numPr>
      </w:pPr>
      <w:r>
        <w:t>Plotar barras longitudinais corretamente quando há variação de altura ou de posição da base da viga</w:t>
      </w:r>
    </w:p>
    <w:p w14:paraId="51762813" w14:textId="77777777" w:rsidR="0033261D" w:rsidRDefault="0033261D" w:rsidP="0033261D">
      <w:pPr>
        <w:pStyle w:val="PargrafodaLista"/>
        <w:numPr>
          <w:ilvl w:val="0"/>
          <w:numId w:val="26"/>
        </w:numPr>
      </w:pPr>
      <w:r>
        <w:t>Calcular corretamente o comprimento total da barra longitudinal quando há variação de altura ou de posição da base da viga</w:t>
      </w:r>
    </w:p>
    <w:p w14:paraId="3CEC4D06" w14:textId="77777777" w:rsidR="0033261D" w:rsidRDefault="0033261D" w:rsidP="0033261D">
      <w:pPr>
        <w:pStyle w:val="PargrafodaLista"/>
        <w:numPr>
          <w:ilvl w:val="0"/>
          <w:numId w:val="26"/>
        </w:numPr>
      </w:pPr>
      <w:r>
        <w:t>Implementação de armadura de compressão</w:t>
      </w:r>
    </w:p>
    <w:p w14:paraId="5053BD24" w14:textId="77777777" w:rsidR="0033261D" w:rsidRDefault="0033261D" w:rsidP="0033261D">
      <w:pPr>
        <w:spacing w:after="168"/>
        <w:rPr>
          <w:rFonts w:ascii="Helvetica" w:hAnsi="Helvetica"/>
          <w:color w:val="24292E"/>
        </w:rPr>
      </w:pPr>
    </w:p>
    <w:p w14:paraId="6527535A" w14:textId="77777777" w:rsidR="0033261D" w:rsidRDefault="0033261D" w:rsidP="0033261D">
      <w:pPr>
        <w:spacing w:after="168"/>
      </w:pPr>
      <w:r>
        <w:t xml:space="preserve">O repositório com todo o código encontra-se em </w:t>
      </w:r>
      <w:hyperlink r:id="rId38" w:history="1">
        <w:r>
          <w:rPr>
            <w:rStyle w:val="Hyperlink"/>
          </w:rPr>
          <w:t>http://github.com/luisggc/FConcrete</w:t>
        </w:r>
      </w:hyperlink>
      <w:r>
        <w:t xml:space="preserve"> e a documentação em </w:t>
      </w:r>
      <w:hyperlink r:id="rId39" w:history="1">
        <w:r>
          <w:rPr>
            <w:rStyle w:val="Hyperlink"/>
          </w:rPr>
          <w:t>fconcrete.readthedocs.io</w:t>
        </w:r>
      </w:hyperlink>
    </w:p>
    <w:p w14:paraId="3FE8280F" w14:textId="77777777" w:rsidR="0033261D" w:rsidRDefault="0033261D" w:rsidP="0033261D">
      <w:pPr>
        <w:spacing w:after="168"/>
      </w:pPr>
    </w:p>
    <w:p w14:paraId="1886A0A5" w14:textId="424F55F1" w:rsidR="0033261D" w:rsidRDefault="0033261D" w:rsidP="0033261D">
      <w:pPr>
        <w:spacing w:after="168"/>
      </w:pPr>
    </w:p>
    <w:p w14:paraId="78A0D29E" w14:textId="4CBCEFF5" w:rsidR="00735DDA" w:rsidRDefault="00735DDA" w:rsidP="0033261D">
      <w:pPr>
        <w:spacing w:after="168"/>
      </w:pPr>
    </w:p>
    <w:p w14:paraId="074E6DE3" w14:textId="66DA55CF" w:rsidR="00735DDA" w:rsidRDefault="00735DDA" w:rsidP="0033261D">
      <w:pPr>
        <w:spacing w:after="168"/>
      </w:pPr>
    </w:p>
    <w:p w14:paraId="611AD6D1" w14:textId="59AAD06A" w:rsidR="00735DDA" w:rsidRDefault="00735DDA" w:rsidP="0033261D">
      <w:pPr>
        <w:spacing w:after="168"/>
      </w:pPr>
    </w:p>
    <w:p w14:paraId="090A6633" w14:textId="77777777" w:rsidR="00C0114D" w:rsidRDefault="00C0114D" w:rsidP="0033261D">
      <w:pPr>
        <w:spacing w:after="168"/>
      </w:pPr>
    </w:p>
    <w:p w14:paraId="40B0757D" w14:textId="4C980970" w:rsidR="00735DDA" w:rsidRDefault="00735DDA" w:rsidP="0033261D">
      <w:pPr>
        <w:spacing w:after="168"/>
      </w:pPr>
    </w:p>
    <w:p w14:paraId="7FAEDD08" w14:textId="77777777" w:rsidR="00735DDA" w:rsidRDefault="00735DDA" w:rsidP="0033261D">
      <w:pPr>
        <w:spacing w:after="168"/>
      </w:pPr>
    </w:p>
    <w:p w14:paraId="7FCD89D1" w14:textId="01441078" w:rsidR="0033261D" w:rsidRDefault="0033261D" w:rsidP="0033261D">
      <w:pPr>
        <w:pStyle w:val="Ttulo1"/>
        <w:jc w:val="center"/>
        <w:rPr>
          <w:rFonts w:eastAsia="Times New Roman" w:cs="Times New Roman"/>
          <w:b w:val="0"/>
          <w:bCs w:val="0"/>
          <w:caps w:val="0"/>
          <w:noProof/>
          <w:szCs w:val="24"/>
        </w:rPr>
      </w:pPr>
      <w:bookmarkStart w:id="39" w:name="_Toc33899313"/>
      <w:r w:rsidRPr="008261AF">
        <w:lastRenderedPageBreak/>
        <w:t>REFERÊNCIAS BIBLIOGR</w:t>
      </w:r>
      <w:r w:rsidR="00773221">
        <w:t>Á</w:t>
      </w:r>
      <w:r w:rsidRPr="008261AF">
        <w:t>FICAS</w:t>
      </w:r>
      <w:bookmarkEnd w:id="39"/>
    </w:p>
    <w:p w14:paraId="0B2D19C1" w14:textId="77777777" w:rsidR="0033261D" w:rsidRPr="0033261D" w:rsidRDefault="0033261D" w:rsidP="0033261D"/>
    <w:p w14:paraId="5DE43F5D" w14:textId="1891AD69" w:rsidR="00406969" w:rsidRPr="00406969" w:rsidRDefault="0033261D" w:rsidP="00406969">
      <w:pPr>
        <w:widowControl w:val="0"/>
        <w:autoSpaceDE w:val="0"/>
        <w:autoSpaceDN w:val="0"/>
        <w:adjustRightInd w:val="0"/>
        <w:spacing w:before="0" w:after="160" w:line="360" w:lineRule="auto"/>
        <w:rPr>
          <w:rFonts w:cs="Arial"/>
          <w:noProof/>
        </w:rPr>
      </w:pPr>
      <w:r>
        <w:rPr>
          <w:noProof/>
        </w:rPr>
        <w:fldChar w:fldCharType="begin" w:fldLock="1"/>
      </w:r>
      <w:r>
        <w:rPr>
          <w:noProof/>
        </w:rPr>
        <w:instrText xml:space="preserve">ADDIN Mendeley Bibliography CSL_BIBLIOGRAPHY </w:instrText>
      </w:r>
      <w:r>
        <w:rPr>
          <w:noProof/>
        </w:rPr>
        <w:fldChar w:fldCharType="separate"/>
      </w:r>
      <w:r w:rsidR="00406969" w:rsidRPr="00406969">
        <w:rPr>
          <w:rFonts w:cs="Arial"/>
          <w:noProof/>
        </w:rPr>
        <w:t xml:space="preserve">ABNT. </w:t>
      </w:r>
      <w:r w:rsidR="00406969" w:rsidRPr="00406969">
        <w:rPr>
          <w:rFonts w:cs="Arial"/>
          <w:b/>
          <w:bCs/>
          <w:noProof/>
        </w:rPr>
        <w:t>NBR 6118: Projeto de Estruturas de Concreto - ProcedimentoRio de Janeiro</w:t>
      </w:r>
      <w:r w:rsidR="00406969" w:rsidRPr="00406969">
        <w:rPr>
          <w:rFonts w:cs="Arial"/>
          <w:noProof/>
        </w:rPr>
        <w:t xml:space="preserve">, 2014. </w:t>
      </w:r>
    </w:p>
    <w:p w14:paraId="185FA941"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FERREIRA, R.; NASCIMENTO, D. O. </w:t>
      </w:r>
      <w:r w:rsidRPr="00406969">
        <w:rPr>
          <w:rFonts w:cs="Arial"/>
          <w:b/>
          <w:bCs/>
          <w:noProof/>
        </w:rPr>
        <w:t>Unesp UNIVERSIDADE ESTADUAL PAULISTA FACULDADE DE ENGENHARIA DE ILHA SOLTEIRA PROGRAMA DE PÓS-GRADUAÇÃO EM ENGENHARIA MECÂNICA ANÁLISE DINÂMICA DE VIGAS UTILIZANDO O ELEMENTO FINITO DE TIMOSHENKO COM REFINAMENTO P-ADAPTATIVO</w:t>
      </w:r>
      <w:r w:rsidRPr="00406969">
        <w:rPr>
          <w:rFonts w:cs="Arial"/>
          <w:noProof/>
        </w:rPr>
        <w:t xml:space="preserve">. [s.l: s.n.]. </w:t>
      </w:r>
    </w:p>
    <w:p w14:paraId="28ECED9E"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MATOS, M. A. Manual operacional para a regressão linear. </w:t>
      </w:r>
      <w:r w:rsidRPr="00406969">
        <w:rPr>
          <w:rFonts w:cs="Arial"/>
          <w:b/>
          <w:bCs/>
          <w:noProof/>
        </w:rPr>
        <w:t>Faculdade de Engenharia da Universidade do Porto</w:t>
      </w:r>
      <w:r w:rsidRPr="00406969">
        <w:rPr>
          <w:rFonts w:cs="Arial"/>
          <w:noProof/>
        </w:rPr>
        <w:t xml:space="preserve">, p. 63, 1995. </w:t>
      </w:r>
    </w:p>
    <w:p w14:paraId="2464996C"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NUMPY DEVELOPERS. </w:t>
      </w:r>
      <w:r w:rsidRPr="00406969">
        <w:rPr>
          <w:rFonts w:cs="Arial"/>
          <w:b/>
          <w:bCs/>
          <w:noProof/>
        </w:rPr>
        <w:t>NumPy — NumPy</w:t>
      </w:r>
      <w:r w:rsidRPr="00406969">
        <w:rPr>
          <w:rFonts w:cs="Arial"/>
          <w:noProof/>
        </w:rPr>
        <w:t xml:space="preserve">. </w:t>
      </w:r>
    </w:p>
    <w:p w14:paraId="425E819A"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noProof/>
        </w:rPr>
        <w:t xml:space="preserve">PINHEIRO, L. M. </w:t>
      </w:r>
      <w:r w:rsidRPr="00406969">
        <w:rPr>
          <w:rFonts w:cs="Arial"/>
          <w:b/>
          <w:bCs/>
          <w:noProof/>
        </w:rPr>
        <w:t>Fundamentos do Concreto e Projeto de EdifíciosUniversidade de São Paulo (USP), Departamento de Engenharia de Estruturas</w:t>
      </w:r>
      <w:r w:rsidRPr="00406969">
        <w:rPr>
          <w:rFonts w:cs="Arial"/>
          <w:noProof/>
        </w:rPr>
        <w:t xml:space="preserve">, 2007. </w:t>
      </w:r>
    </w:p>
    <w:p w14:paraId="3E9EC1B8"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b/>
          <w:bCs/>
          <w:noProof/>
        </w:rPr>
        <w:t>Serviços Compesa</w:t>
      </w:r>
      <w:r w:rsidRPr="00406969">
        <w:rPr>
          <w:rFonts w:cs="Arial"/>
          <w:noProof/>
        </w:rPr>
        <w:t xml:space="preserve">. Disponível em: &lt;https://servicos.compesa.com.br/wp-content/uploads/2016/02/TABELA_COMPESA_2016_SEM_DESONERACAO_E_SEM_ENCARGOS_COMPLEMENTARES.pdf&gt;. Acesso em: 29 fev. 2020. </w:t>
      </w:r>
    </w:p>
    <w:p w14:paraId="6B7A8256" w14:textId="77777777" w:rsidR="00406969" w:rsidRPr="00406969" w:rsidRDefault="00406969" w:rsidP="00406969">
      <w:pPr>
        <w:widowControl w:val="0"/>
        <w:autoSpaceDE w:val="0"/>
        <w:autoSpaceDN w:val="0"/>
        <w:adjustRightInd w:val="0"/>
        <w:spacing w:before="0" w:after="160" w:line="360" w:lineRule="auto"/>
        <w:rPr>
          <w:rFonts w:cs="Arial"/>
          <w:noProof/>
        </w:rPr>
      </w:pPr>
      <w:r w:rsidRPr="00406969">
        <w:rPr>
          <w:rFonts w:cs="Arial"/>
          <w:b/>
          <w:bCs/>
          <w:noProof/>
        </w:rPr>
        <w:t>Vergalhão CA50 Soldável ArcelorMittal - ArcelorMittal</w:t>
      </w:r>
      <w:r w:rsidRPr="00406969">
        <w:rPr>
          <w:rFonts w:cs="Arial"/>
          <w:noProof/>
        </w:rPr>
        <w:t xml:space="preserve">. Disponível em: &lt;https://loja.arcelormittal.com.br/vergalhao-ca50-soldavel-8mm/p&gt;. Acesso em: 29 fev. 2020. </w:t>
      </w:r>
    </w:p>
    <w:p w14:paraId="7535ECF2" w14:textId="55E71CEB" w:rsidR="0033261D" w:rsidRDefault="0033261D" w:rsidP="00406969">
      <w:pPr>
        <w:widowControl w:val="0"/>
        <w:autoSpaceDE w:val="0"/>
        <w:autoSpaceDN w:val="0"/>
        <w:adjustRightInd w:val="0"/>
        <w:spacing w:before="0" w:after="160" w:line="360" w:lineRule="auto"/>
        <w:rPr>
          <w:noProof/>
        </w:rPr>
      </w:pPr>
      <w:r>
        <w:rPr>
          <w:noProof/>
        </w:rPr>
        <w:fldChar w:fldCharType="end"/>
      </w:r>
    </w:p>
    <w:p w14:paraId="30CFF806" w14:textId="77777777" w:rsidR="0033261D" w:rsidRDefault="0033261D" w:rsidP="0033261D">
      <w:pPr>
        <w:spacing w:after="168"/>
        <w:rPr>
          <w:noProof/>
        </w:rPr>
      </w:pPr>
    </w:p>
    <w:p w14:paraId="356ADE9D" w14:textId="77777777" w:rsidR="0033261D" w:rsidRDefault="0033261D" w:rsidP="0033261D">
      <w:pPr>
        <w:spacing w:after="168"/>
        <w:rPr>
          <w:noProof/>
        </w:rPr>
      </w:pPr>
    </w:p>
    <w:p w14:paraId="26E494E2" w14:textId="31E46EFF" w:rsidR="0033261D" w:rsidRDefault="0033261D" w:rsidP="0033261D">
      <w:pPr>
        <w:spacing w:line="276" w:lineRule="auto"/>
        <w:ind w:firstLine="0"/>
        <w:jc w:val="left"/>
        <w:rPr>
          <w:noProof/>
        </w:rPr>
      </w:pPr>
    </w:p>
    <w:p w14:paraId="2382F518" w14:textId="77777777" w:rsidR="0053261A" w:rsidRPr="00FE0AF6" w:rsidRDefault="0053261A" w:rsidP="0033261D">
      <w:pPr>
        <w:spacing w:line="276" w:lineRule="auto"/>
        <w:ind w:firstLine="0"/>
        <w:jc w:val="left"/>
        <w:rPr>
          <w:rFonts w:eastAsiaTheme="majorEastAsia" w:cstheme="majorBidi"/>
          <w:b/>
          <w:bCs/>
          <w:caps/>
          <w:sz w:val="28"/>
          <w:szCs w:val="28"/>
        </w:rPr>
      </w:pPr>
      <w:bookmarkStart w:id="40" w:name="_GoBack"/>
      <w:bookmarkEnd w:id="40"/>
    </w:p>
    <w:p w14:paraId="2A3067C9" w14:textId="73793634" w:rsidR="0033261D" w:rsidRDefault="00596105" w:rsidP="0033261D">
      <w:pPr>
        <w:pStyle w:val="Ttulo1"/>
        <w:jc w:val="center"/>
      </w:pPr>
      <w:r>
        <w:lastRenderedPageBreak/>
        <w:t>APÊN</w:t>
      </w:r>
      <w:r w:rsidR="00EE3BEC">
        <w:t>DICE</w:t>
      </w:r>
    </w:p>
    <w:p w14:paraId="1E0A6104" w14:textId="717F443F" w:rsidR="0033261D" w:rsidRDefault="0033261D" w:rsidP="0033261D">
      <w:pPr>
        <w:pStyle w:val="SemEspaamento"/>
      </w:pPr>
    </w:p>
    <w:p w14:paraId="3A6A0638" w14:textId="77777777" w:rsidR="008B7400" w:rsidRPr="008B7400" w:rsidRDefault="008B7400" w:rsidP="008B7400">
      <w:pPr>
        <w:rPr>
          <w:lang w:eastAsia="ar-SA"/>
        </w:rPr>
      </w:pPr>
    </w:p>
    <w:p w14:paraId="0F388583" w14:textId="282AD60E" w:rsidR="0033261D" w:rsidRDefault="00EE3BEC" w:rsidP="009F4489">
      <w:pPr>
        <w:pStyle w:val="centralizado"/>
        <w:rPr>
          <w:rFonts w:eastAsia="Times New Roman" w:cs="Times New Roman"/>
          <w:b/>
          <w:caps/>
          <w:sz w:val="24"/>
          <w:lang w:val="pt-BR" w:eastAsia="ar-SA"/>
        </w:rPr>
      </w:pPr>
      <w:r w:rsidRPr="009F4489">
        <w:rPr>
          <w:rFonts w:eastAsia="Times New Roman" w:cs="Times New Roman"/>
          <w:b/>
          <w:caps/>
          <w:sz w:val="24"/>
          <w:lang w:val="pt-BR" w:eastAsia="ar-SA"/>
        </w:rPr>
        <w:t>APÊNDICE a</w:t>
      </w:r>
      <w:r w:rsidR="0033261D" w:rsidRPr="009F4489">
        <w:rPr>
          <w:rFonts w:eastAsia="Times New Roman" w:cs="Times New Roman"/>
          <w:b/>
          <w:caps/>
          <w:sz w:val="24"/>
          <w:lang w:val="pt-BR" w:eastAsia="ar-SA"/>
        </w:rPr>
        <w:t xml:space="preserve"> – documentação fconcrete</w:t>
      </w:r>
    </w:p>
    <w:p w14:paraId="2B652732" w14:textId="77777777" w:rsidR="0033261D" w:rsidRPr="00572F09" w:rsidRDefault="0033261D" w:rsidP="00572F09">
      <w:pPr>
        <w:spacing w:after="168"/>
        <w:ind w:firstLine="0"/>
        <w:rPr>
          <w:color w:val="000000" w:themeColor="text1"/>
          <w:sz w:val="23"/>
          <w:szCs w:val="23"/>
          <w:shd w:val="clear" w:color="auto" w:fill="FFFFFF"/>
        </w:rPr>
      </w:pPr>
    </w:p>
    <w:p w14:paraId="5A02B6DB" w14:textId="4C006991" w:rsidR="00A16C2D" w:rsidRDefault="00EE3BEC" w:rsidP="000B2E5C">
      <w:pPr>
        <w:pStyle w:val="SemEspaamento"/>
      </w:pPr>
      <w:r>
        <w:t>APÊNDICE b</w:t>
      </w:r>
      <w:r w:rsidR="002A47A0">
        <w:t xml:space="preserve"> – estudo de caso CRIAÇãO DE </w:t>
      </w:r>
      <w:r w:rsidR="003A1E71">
        <w:t>AMOSTRAS</w:t>
      </w:r>
    </w:p>
    <w:p w14:paraId="1FD9A8D4" w14:textId="77777777" w:rsidR="00CE2177" w:rsidRPr="002A47A0" w:rsidRDefault="00CE2177" w:rsidP="002A47A0">
      <w:pPr>
        <w:rPr>
          <w:lang w:eastAsia="ar-SA"/>
        </w:rPr>
      </w:pPr>
    </w:p>
    <w:p w14:paraId="281E8B4C" w14:textId="1FCEAE1C" w:rsidR="002A47A0" w:rsidRDefault="00EE3BEC" w:rsidP="002A47A0">
      <w:pPr>
        <w:pStyle w:val="SemEspaamento"/>
      </w:pPr>
      <w:r>
        <w:t xml:space="preserve">APÊNDICE </w:t>
      </w:r>
      <w:r w:rsidR="003A1E71">
        <w:t>C</w:t>
      </w:r>
      <w:r w:rsidR="002A47A0">
        <w:t xml:space="preserve"> – estudo de caso relação entre vão e altura</w:t>
      </w:r>
    </w:p>
    <w:p w14:paraId="4AAA093B" w14:textId="593D9C72" w:rsidR="0033261D" w:rsidRDefault="0033261D" w:rsidP="0033261D">
      <w:pPr>
        <w:rPr>
          <w:lang w:eastAsia="ar-SA"/>
        </w:rPr>
      </w:pPr>
    </w:p>
    <w:p w14:paraId="783102DC" w14:textId="71B57D84" w:rsidR="0033261D" w:rsidRDefault="00EE3BEC" w:rsidP="0033261D">
      <w:pPr>
        <w:pStyle w:val="SemEspaamento"/>
      </w:pPr>
      <w:r>
        <w:t xml:space="preserve">APÊNDICE </w:t>
      </w:r>
      <w:r w:rsidR="003A1E71">
        <w:t>D</w:t>
      </w:r>
      <w:r w:rsidR="0033261D">
        <w:t xml:space="preserve"> – estudo de caso relação entre vão e CUSTO</w:t>
      </w:r>
    </w:p>
    <w:p w14:paraId="0B479761" w14:textId="77777777" w:rsidR="0033261D" w:rsidRDefault="0033261D" w:rsidP="0033261D">
      <w:pPr>
        <w:rPr>
          <w:lang w:eastAsia="ar-SA"/>
        </w:rPr>
      </w:pPr>
    </w:p>
    <w:p w14:paraId="0AE09130" w14:textId="77777777" w:rsidR="0033261D" w:rsidRDefault="00EE3BEC" w:rsidP="00EB0CA6">
      <w:pPr>
        <w:pStyle w:val="SemEspaamento"/>
      </w:pPr>
      <w:r>
        <w:t xml:space="preserve">APÊNDICE </w:t>
      </w:r>
      <w:r w:rsidR="003A1E71">
        <w:t>E</w:t>
      </w:r>
      <w:r w:rsidR="0033261D">
        <w:t xml:space="preserve"> – estudo de caso IMPACTO DA RETIDADA DE BAR</w:t>
      </w:r>
      <w:r w:rsidR="00DB7ED4">
        <w:t>ra</w:t>
      </w:r>
    </w:p>
    <w:p w14:paraId="69F2E749" w14:textId="03D6ACCF" w:rsidR="00E20E2A" w:rsidRPr="0033261D" w:rsidRDefault="00E20E2A" w:rsidP="0033261D">
      <w:pPr>
        <w:spacing w:after="168"/>
        <w:ind w:firstLine="0"/>
        <w:rPr>
          <w:color w:val="000000" w:themeColor="text1"/>
          <w:sz w:val="23"/>
          <w:szCs w:val="23"/>
          <w:shd w:val="clear" w:color="auto" w:fill="FFFFFF"/>
        </w:rPr>
      </w:pPr>
    </w:p>
    <w:sectPr w:rsidR="00E20E2A" w:rsidRPr="0033261D" w:rsidSect="008916A9">
      <w:headerReference w:type="default" r:id="rId40"/>
      <w:footerReference w:type="default" r:id="rId41"/>
      <w:pgSz w:w="11906" w:h="16838"/>
      <w:pgMar w:top="1701" w:right="1134"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98546" w14:textId="77777777" w:rsidR="00B16C41" w:rsidRDefault="00B16C41" w:rsidP="00CD7207">
      <w:pPr>
        <w:spacing w:after="168"/>
      </w:pPr>
      <w:r>
        <w:separator/>
      </w:r>
    </w:p>
  </w:endnote>
  <w:endnote w:type="continuationSeparator" w:id="0">
    <w:p w14:paraId="47E39315" w14:textId="77777777" w:rsidR="00B16C41" w:rsidRDefault="00B16C41" w:rsidP="00CD7207">
      <w:pPr>
        <w:spacing w:after="168"/>
      </w:pPr>
      <w:r>
        <w:continuationSeparator/>
      </w:r>
    </w:p>
  </w:endnote>
  <w:endnote w:type="continuationNotice" w:id="1">
    <w:p w14:paraId="728AB4ED" w14:textId="77777777" w:rsidR="00B16C41" w:rsidRDefault="00B16C41">
      <w:pPr>
        <w:spacing w:after="168"/>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58437381"/>
      <w:docPartObj>
        <w:docPartGallery w:val="Page Numbers (Bottom of Page)"/>
        <w:docPartUnique/>
      </w:docPartObj>
    </w:sdtPr>
    <w:sdtEndPr>
      <w:rPr>
        <w:rStyle w:val="Nmerodepgina"/>
      </w:rPr>
    </w:sdtEndPr>
    <w:sdtContent>
      <w:p w14:paraId="540FBD40" w14:textId="69ADCCD8" w:rsidR="001D1282" w:rsidRDefault="001D1282" w:rsidP="005001F7">
        <w:pPr>
          <w:pStyle w:val="Rodap"/>
          <w:framePr w:wrap="none" w:vAnchor="text" w:hAnchor="margin" w:xAlign="center" w:y="1"/>
          <w:spacing w:after="168"/>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1DBB085" w14:textId="77777777" w:rsidR="001D1282" w:rsidRDefault="001D1282">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27512864"/>
      <w:docPartObj>
        <w:docPartGallery w:val="Page Numbers (Bottom of Page)"/>
        <w:docPartUnique/>
      </w:docPartObj>
    </w:sdtPr>
    <w:sdtEndPr>
      <w:rPr>
        <w:rStyle w:val="Nmerodepgina"/>
      </w:rPr>
    </w:sdtEndPr>
    <w:sdtContent>
      <w:p w14:paraId="0BD966D5" w14:textId="15DFE6D6" w:rsidR="001D1282" w:rsidRDefault="001D1282" w:rsidP="001F5591">
        <w:pPr>
          <w:pStyle w:val="Rodap"/>
          <w:framePr w:w="11796" w:wrap="none" w:vAnchor="text" w:hAnchor="page" w:x="35" w:y="74"/>
          <w:spacing w:after="168"/>
          <w:jc w:val="center"/>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w:t>
        </w:r>
        <w:r>
          <w:rPr>
            <w:rStyle w:val="Nmerodepgina"/>
          </w:rPr>
          <w:fldChar w:fldCharType="end"/>
        </w:r>
      </w:p>
    </w:sdtContent>
  </w:sdt>
  <w:p w14:paraId="6893DEDB" w14:textId="77777777" w:rsidR="001D1282" w:rsidRDefault="001D1282">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4D94A" w14:textId="505420FC" w:rsidR="0033261D" w:rsidRDefault="0033261D" w:rsidP="001D1282">
    <w:pPr>
      <w:pStyle w:val="Rodap"/>
      <w:framePr w:wrap="none" w:vAnchor="text" w:hAnchor="margin" w:xAlign="center" w:y="1"/>
      <w:spacing w:after="168"/>
      <w:rPr>
        <w:rStyle w:val="Nmerodepgina"/>
      </w:rPr>
    </w:pPr>
  </w:p>
  <w:p w14:paraId="11D0E0ED" w14:textId="3060224B" w:rsidR="0033261D" w:rsidRDefault="0033261D" w:rsidP="00EB0CA6">
    <w:pPr>
      <w:pStyle w:val="Rodap"/>
      <w:tabs>
        <w:tab w:val="clear" w:pos="4252"/>
        <w:tab w:val="clear" w:pos="8504"/>
        <w:tab w:val="left" w:pos="6343"/>
      </w:tabs>
      <w:spacing w:after="168"/>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DEC3D" w14:textId="77777777" w:rsidR="00B16C41" w:rsidRDefault="00B16C41" w:rsidP="00CD7207">
      <w:pPr>
        <w:spacing w:after="168"/>
      </w:pPr>
      <w:r>
        <w:separator/>
      </w:r>
    </w:p>
  </w:footnote>
  <w:footnote w:type="continuationSeparator" w:id="0">
    <w:p w14:paraId="755CE430" w14:textId="77777777" w:rsidR="00B16C41" w:rsidRDefault="00B16C41" w:rsidP="00CD7207">
      <w:pPr>
        <w:spacing w:after="168"/>
      </w:pPr>
      <w:r>
        <w:continuationSeparator/>
      </w:r>
    </w:p>
  </w:footnote>
  <w:footnote w:type="continuationNotice" w:id="1">
    <w:p w14:paraId="43AB9CDD" w14:textId="77777777" w:rsidR="00B16C41" w:rsidRDefault="00B16C41">
      <w:pPr>
        <w:spacing w:after="168"/>
      </w:pPr>
    </w:p>
  </w:footnote>
  <w:footnote w:id="2">
    <w:p w14:paraId="64C1A3D6" w14:textId="19D6CE04" w:rsidR="007C4A24" w:rsidRPr="00DB237C" w:rsidRDefault="007C4A24">
      <w:pPr>
        <w:pStyle w:val="Textodenotaderodap"/>
        <w:rPr>
          <w:lang w:val="en-US"/>
        </w:rPr>
      </w:pPr>
      <w:r>
        <w:rPr>
          <w:rStyle w:val="Refdenotaderodap"/>
        </w:rPr>
        <w:footnoteRef/>
      </w:r>
      <w:r w:rsidR="004C5107" w:rsidRPr="00DB237C">
        <w:rPr>
          <w:lang w:val="en-US"/>
        </w:rPr>
        <w:t xml:space="preserve"> </w:t>
      </w:r>
      <w:proofErr w:type="spellStart"/>
      <w:r w:rsidR="004C5107" w:rsidRPr="00DB237C">
        <w:rPr>
          <w:lang w:val="en-US"/>
        </w:rPr>
        <w:t>Veja</w:t>
      </w:r>
      <w:proofErr w:type="spellEnd"/>
      <w:r w:rsidR="004C5107" w:rsidRPr="00DB237C">
        <w:rPr>
          <w:lang w:val="en-US"/>
        </w:rPr>
        <w:t xml:space="preserve"> </w:t>
      </w:r>
      <w:proofErr w:type="spellStart"/>
      <w:r w:rsidR="004C5107" w:rsidRPr="00DB237C">
        <w:rPr>
          <w:lang w:val="en-US"/>
        </w:rPr>
        <w:t>mais</w:t>
      </w:r>
      <w:proofErr w:type="spellEnd"/>
      <w:r w:rsidR="004C5107" w:rsidRPr="00DB237C">
        <w:rPr>
          <w:lang w:val="en-US"/>
        </w:rPr>
        <w:t xml:space="preserve"> </w:t>
      </w:r>
      <w:proofErr w:type="spellStart"/>
      <w:r w:rsidR="004C5107" w:rsidRPr="00DB237C">
        <w:rPr>
          <w:lang w:val="en-US"/>
        </w:rPr>
        <w:t>em</w:t>
      </w:r>
      <w:proofErr w:type="spellEnd"/>
      <w:r w:rsidRPr="00DB237C">
        <w:rPr>
          <w:lang w:val="en-US"/>
        </w:rPr>
        <w:t xml:space="preserve"> </w:t>
      </w:r>
      <w:r>
        <w:fldChar w:fldCharType="begin" w:fldLock="1"/>
      </w:r>
      <w:r w:rsidR="00406969" w:rsidRPr="00DB237C">
        <w:rPr>
          <w:lang w:val="en-US"/>
        </w:rPr>
        <w:instrText>ADDIN CSL_CITATION {"citationItems":[{"id":"ITEM-1","itemData":{"ISBN":"8599956019","abstract":"Para a elaboração desta Norma foi mantida a filosofia das anteriores: ABNT NBR 6118 (historicamente conhecida como NB-1), ABNT NBR 7197, ABNT NBR 6119 e ABNT NB-49, de modo que a esta Norma cabe definir os critérios gerais que regem o projeto das estruturas de concreto, sejam elas de edifícios, pontes, obras hidráulicas, portos ou aeroportos etc. Assim, ela deve ser complementada por outras normas que fixem critérios para estruturas específicas.","author":[{"dropping-particle":"","family":"ABNT","given":"","non-dropping-particle":"","parse-names":false,"suffix":""}],"container-title":"Rio de Janeiro","id":"ITEM-1","issued":{"date-parts":[["2014"]]},"title":"NBR 6118: Projeto de Estruturas de Concreto - Procedimento","type":"article"},"uris":["http://www.mendeley.com/documents/?uuid=2a7e6d9a-9f5d-4851-b099-32f5380be468"]}],"mendeley":{"formattedCitation":"(ABNT, 2014)","plainTextFormattedCitation":"(ABNT, 2014)","previouslyFormattedCitation":"(ABNT, 2014)"},"properties":{"noteIndex":0},"schema":"https://github.com/citation-style-language/schema/raw/master/csl-citation.json"}</w:instrText>
      </w:r>
      <w:r>
        <w:fldChar w:fldCharType="separate"/>
      </w:r>
      <w:r w:rsidR="007E6F09" w:rsidRPr="00DB237C">
        <w:rPr>
          <w:noProof/>
          <w:lang w:val="en-US"/>
        </w:rPr>
        <w:t>(ABNT, 2014)</w:t>
      </w:r>
      <w:r>
        <w:fldChar w:fldCharType="end"/>
      </w:r>
    </w:p>
  </w:footnote>
  <w:footnote w:id="3">
    <w:p w14:paraId="272898DB" w14:textId="6BFF5B6D" w:rsidR="0012357D" w:rsidRPr="0092299F" w:rsidRDefault="0012357D">
      <w:pPr>
        <w:pStyle w:val="Textodenotaderodap"/>
        <w:rPr>
          <w:lang w:val="en-US"/>
        </w:rPr>
      </w:pPr>
      <w:r>
        <w:rPr>
          <w:rStyle w:val="Refdenotaderodap"/>
        </w:rPr>
        <w:footnoteRef/>
      </w:r>
      <w:r w:rsidRPr="0092299F">
        <w:rPr>
          <w:lang w:val="en-US"/>
        </w:rPr>
        <w:t xml:space="preserve"> </w:t>
      </w:r>
      <w:r w:rsidR="0092299F" w:rsidRPr="0092299F">
        <w:rPr>
          <w:rFonts w:eastAsia="Arial" w:cs="Arial"/>
          <w:szCs w:val="24"/>
          <w:lang w:val="en-US"/>
        </w:rPr>
        <w:t>NumPy is the fundamental package for scientific computing with Python</w:t>
      </w:r>
    </w:p>
  </w:footnote>
  <w:footnote w:id="4">
    <w:p w14:paraId="647B8F54" w14:textId="4E7EE4C6" w:rsidR="00567012" w:rsidRPr="00567012" w:rsidRDefault="00567012">
      <w:pPr>
        <w:pStyle w:val="Textodenotaderodap"/>
      </w:pPr>
      <w:r>
        <w:rPr>
          <w:rStyle w:val="Refdenotaderodap"/>
        </w:rPr>
        <w:footnoteRef/>
      </w:r>
      <w:r>
        <w:t xml:space="preserve"> </w:t>
      </w:r>
      <w:r w:rsidR="00213F84">
        <w:t>Mais informações consultar o</w:t>
      </w:r>
      <w:r w:rsidR="00BE3100">
        <w:t xml:space="preserve"> trabalho de </w:t>
      </w:r>
      <w:r w:rsidR="00BE3100">
        <w:rPr>
          <w:rStyle w:val="Refdenotaderodap"/>
        </w:rPr>
        <w:fldChar w:fldCharType="begin" w:fldLock="1"/>
      </w:r>
      <w:r w:rsidR="00BE3100">
        <w:instrText>ADDIN CSL_CITATION {"citationItems":[{"id":"ITEM-1","itemData":{"author":[{"dropping-particle":"","family":"Ferreira","given":"Rangel","non-dropping-particle":"","parse-names":false,"suffix":""},{"dropping-particle":"","family":"Nascimento","given":"D O","non-dropping-particle":"","parse-names":false,"suffix":""}],"id":"ITEM-1","issued":{"date-parts":[["0"]]},"title":"Unesp UNIVERSIDADE ESTADUAL PAULISTA FACULDADE DE ENGENHARIA DE ILHA SOLTEIRA PROGRAMA DE PÓS-GRADUAÇÃO EM ENGENHARIA MECÂNICA ANÁLISE DINÂMICA DE VIGAS UTILIZANDO O ELEMENTO FINITO DE TIMOSHENKO COM REFINAMENTO P-ADAPTATIVO","type":"report"},"uris":["http://www.mendeley.com/documents/?uuid=d0fd4144-a6fc-3285-8d14-0e9a1f8d4bf3"]}],"mendeley":{"formattedCitation":"(FERREIRA; NASCIMENTO, [s.d.])","plainTextFormattedCitation":"(FERREIRA; NASCIMENTO, [s.d.])","previouslyFormattedCitation":"(FERREIRA; NASCIMENTO, [s.d.])"},"properties":{"noteIndex":0},"schema":"https://github.com/citation-style-language/schema/raw/master/csl-citation.json"}</w:instrText>
      </w:r>
      <w:r w:rsidR="00BE3100">
        <w:rPr>
          <w:rStyle w:val="Refdenotaderodap"/>
        </w:rPr>
        <w:fldChar w:fldCharType="separate"/>
      </w:r>
      <w:r w:rsidR="00BE3100" w:rsidRPr="007E6F09">
        <w:rPr>
          <w:noProof/>
        </w:rPr>
        <w:t>FERREIRA</w:t>
      </w:r>
      <w:r w:rsidR="00BE3100">
        <w:rPr>
          <w:rStyle w:val="Refdenotaderodap"/>
        </w:rPr>
        <w:fldChar w:fldCharType="end"/>
      </w:r>
      <w:r w:rsidR="00BE3100">
        <w:t xml:space="preserve"> em </w:t>
      </w:r>
      <w:r w:rsidR="00BE3100" w:rsidRPr="00BE3100">
        <w:t>ANÁLISE DINÂMICA DE VIGAS UTILIZANDO O ELEMENTO FINITO DE TIMOSHENKO COM REFINAMENTO P-ADAPTATIVO</w:t>
      </w:r>
    </w:p>
  </w:footnote>
  <w:footnote w:id="5">
    <w:p w14:paraId="5D1376B2" w14:textId="0A62D159" w:rsidR="00E4268D" w:rsidRPr="00E4268D" w:rsidRDefault="00E4268D">
      <w:pPr>
        <w:pStyle w:val="Textodenotaderodap"/>
        <w:spacing w:after="168"/>
      </w:pPr>
      <w:r>
        <w:rPr>
          <w:rStyle w:val="Refdenotaderodap"/>
        </w:rPr>
        <w:footnoteRef/>
      </w:r>
      <w:r>
        <w:t xml:space="preserve"> M</w:t>
      </w:r>
      <w:r w:rsidR="00CD53F2">
        <w:t>ai</w:t>
      </w:r>
      <w:r>
        <w:t>s informaç</w:t>
      </w:r>
      <w:r w:rsidR="00F6678D">
        <w:t>ões sobre o assunto</w:t>
      </w:r>
      <w:r w:rsidR="00E44E04">
        <w:t xml:space="preserve"> em </w:t>
      </w:r>
      <w:r>
        <w:fldChar w:fldCharType="begin" w:fldLock="1"/>
      </w:r>
      <w:r w:rsidR="00406969">
        <w:instrText>ADDIN CSL_CITATION {"citationItems":[{"id":"ITEM-1","itemData":{"author":[{"dropping-particle":"","family":"Matos","given":"Manuel António","non-dropping-particle":"","parse-names":false,"suffix":""}],"container-title":"Faculdade de Engenharia da Universidade do Porto","id":"ITEM-1","issued":{"date-parts":[["1995"]]},"page":"63","title":"Manual operacional para a regressão linear","type":"article-journal"},"uris":["http://www.mendeley.com/documents/?uuid=86761447-57b3-4e57-88df-ee43b7757e56"]}],"mendeley":{"formattedCitation":"(MATOS, 1995)","plainTextFormattedCitation":"(MATOS, 1995)","previouslyFormattedCitation":"(MATOS, 1995)"},"properties":{"noteIndex":0},"schema":"https://github.com/citation-style-language/schema/raw/master/csl-citation.json"}</w:instrText>
      </w:r>
      <w:r>
        <w:fldChar w:fldCharType="separate"/>
      </w:r>
      <w:r w:rsidR="007E6F09" w:rsidRPr="007E6F09">
        <w:rPr>
          <w:noProof/>
        </w:rPr>
        <w:t>(MATOS, 1995)</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9E4AD" w14:textId="4626D321" w:rsidR="001D1282" w:rsidRDefault="001D1282" w:rsidP="0033261D">
    <w:pPr>
      <w:pStyle w:val="Cabealho"/>
      <w:spacing w:after="168"/>
      <w:jc w:val="center"/>
    </w:pPr>
  </w:p>
  <w:p w14:paraId="2BD66BA2" w14:textId="77777777" w:rsidR="001D1282" w:rsidRDefault="001D1282"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3102626"/>
    <w:multiLevelType w:val="hybridMultilevel"/>
    <w:tmpl w:val="5A8ACB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3" w15:restartNumberingAfterBreak="0">
    <w:nsid w:val="0BC06B23"/>
    <w:multiLevelType w:val="hybridMultilevel"/>
    <w:tmpl w:val="DF80E8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9928CF"/>
    <w:multiLevelType w:val="multilevel"/>
    <w:tmpl w:val="74E0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01A1B"/>
    <w:multiLevelType w:val="hybridMultilevel"/>
    <w:tmpl w:val="51FEEB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BB44799"/>
    <w:multiLevelType w:val="hybridMultilevel"/>
    <w:tmpl w:val="F6247BC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B573459"/>
    <w:multiLevelType w:val="hybridMultilevel"/>
    <w:tmpl w:val="F73C5CA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0125F2A"/>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A2436F6"/>
    <w:multiLevelType w:val="hybridMultilevel"/>
    <w:tmpl w:val="871A8F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A323D96"/>
    <w:multiLevelType w:val="hybridMultilevel"/>
    <w:tmpl w:val="79345A1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25"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7" w15:restartNumberingAfterBreak="0">
    <w:nsid w:val="7D8B7E8F"/>
    <w:multiLevelType w:val="multilevel"/>
    <w:tmpl w:val="A98C0F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4"/>
  </w:num>
  <w:num w:numId="3">
    <w:abstractNumId w:val="5"/>
  </w:num>
  <w:num w:numId="4">
    <w:abstractNumId w:val="2"/>
  </w:num>
  <w:num w:numId="5">
    <w:abstractNumId w:val="26"/>
  </w:num>
  <w:num w:numId="6">
    <w:abstractNumId w:val="7"/>
  </w:num>
  <w:num w:numId="7">
    <w:abstractNumId w:val="17"/>
  </w:num>
  <w:num w:numId="8">
    <w:abstractNumId w:val="21"/>
  </w:num>
  <w:num w:numId="9">
    <w:abstractNumId w:val="6"/>
  </w:num>
  <w:num w:numId="10">
    <w:abstractNumId w:val="19"/>
  </w:num>
  <w:num w:numId="11">
    <w:abstractNumId w:val="13"/>
  </w:num>
  <w:num w:numId="12">
    <w:abstractNumId w:val="16"/>
  </w:num>
  <w:num w:numId="13">
    <w:abstractNumId w:val="12"/>
  </w:num>
  <w:num w:numId="14">
    <w:abstractNumId w:val="27"/>
  </w:num>
  <w:num w:numId="15">
    <w:abstractNumId w:val="4"/>
  </w:num>
  <w:num w:numId="16">
    <w:abstractNumId w:val="15"/>
  </w:num>
  <w:num w:numId="17">
    <w:abstractNumId w:val="18"/>
  </w:num>
  <w:num w:numId="18">
    <w:abstractNumId w:val="8"/>
  </w:num>
  <w:num w:numId="19">
    <w:abstractNumId w:val="25"/>
  </w:num>
  <w:num w:numId="20">
    <w:abstractNumId w:val="23"/>
  </w:num>
  <w:num w:numId="21">
    <w:abstractNumId w:val="3"/>
  </w:num>
  <w:num w:numId="22">
    <w:abstractNumId w:val="10"/>
  </w:num>
  <w:num w:numId="23">
    <w:abstractNumId w:val="22"/>
  </w:num>
  <w:num w:numId="24">
    <w:abstractNumId w:val="9"/>
  </w:num>
  <w:num w:numId="25">
    <w:abstractNumId w:val="1"/>
  </w:num>
  <w:num w:numId="26">
    <w:abstractNumId w:val="11"/>
  </w:num>
  <w:num w:numId="27">
    <w:abstractNumId w:val="20"/>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01C05"/>
    <w:rsid w:val="0000230C"/>
    <w:rsid w:val="00003313"/>
    <w:rsid w:val="0000558D"/>
    <w:rsid w:val="00006009"/>
    <w:rsid w:val="000119D3"/>
    <w:rsid w:val="0001380B"/>
    <w:rsid w:val="000165AA"/>
    <w:rsid w:val="000178A6"/>
    <w:rsid w:val="00021146"/>
    <w:rsid w:val="0002360A"/>
    <w:rsid w:val="00023F9A"/>
    <w:rsid w:val="00025339"/>
    <w:rsid w:val="00027224"/>
    <w:rsid w:val="000278E5"/>
    <w:rsid w:val="00027DF3"/>
    <w:rsid w:val="000310BE"/>
    <w:rsid w:val="00031D61"/>
    <w:rsid w:val="00042394"/>
    <w:rsid w:val="00044EAD"/>
    <w:rsid w:val="00045BB2"/>
    <w:rsid w:val="00045C7F"/>
    <w:rsid w:val="000509CF"/>
    <w:rsid w:val="00051036"/>
    <w:rsid w:val="00053D3A"/>
    <w:rsid w:val="00053F3B"/>
    <w:rsid w:val="00054448"/>
    <w:rsid w:val="00056077"/>
    <w:rsid w:val="00064E45"/>
    <w:rsid w:val="0006563F"/>
    <w:rsid w:val="00066131"/>
    <w:rsid w:val="00066330"/>
    <w:rsid w:val="00067F0D"/>
    <w:rsid w:val="00072453"/>
    <w:rsid w:val="00076A3E"/>
    <w:rsid w:val="00080460"/>
    <w:rsid w:val="000815E1"/>
    <w:rsid w:val="00083238"/>
    <w:rsid w:val="0008742E"/>
    <w:rsid w:val="00094E69"/>
    <w:rsid w:val="00096039"/>
    <w:rsid w:val="000A10C6"/>
    <w:rsid w:val="000A4B96"/>
    <w:rsid w:val="000B10F6"/>
    <w:rsid w:val="000B1D44"/>
    <w:rsid w:val="000B1F9A"/>
    <w:rsid w:val="000B21A3"/>
    <w:rsid w:val="000B2E5C"/>
    <w:rsid w:val="000B2FDF"/>
    <w:rsid w:val="000B3C05"/>
    <w:rsid w:val="000B3FC4"/>
    <w:rsid w:val="000B4754"/>
    <w:rsid w:val="000B4DAA"/>
    <w:rsid w:val="000C529D"/>
    <w:rsid w:val="000C5DA4"/>
    <w:rsid w:val="000C64B2"/>
    <w:rsid w:val="000D1167"/>
    <w:rsid w:val="000D337E"/>
    <w:rsid w:val="000D405B"/>
    <w:rsid w:val="000D508B"/>
    <w:rsid w:val="000E658C"/>
    <w:rsid w:val="000F0022"/>
    <w:rsid w:val="000F5EEA"/>
    <w:rsid w:val="000F6285"/>
    <w:rsid w:val="000F78F4"/>
    <w:rsid w:val="0010138B"/>
    <w:rsid w:val="0010443C"/>
    <w:rsid w:val="001078C7"/>
    <w:rsid w:val="00110BB6"/>
    <w:rsid w:val="00114A0C"/>
    <w:rsid w:val="001174EF"/>
    <w:rsid w:val="00121951"/>
    <w:rsid w:val="00122B0E"/>
    <w:rsid w:val="0012357D"/>
    <w:rsid w:val="001258AC"/>
    <w:rsid w:val="001258B8"/>
    <w:rsid w:val="00130CF2"/>
    <w:rsid w:val="001315E4"/>
    <w:rsid w:val="00137B93"/>
    <w:rsid w:val="00141B69"/>
    <w:rsid w:val="00141BAB"/>
    <w:rsid w:val="001503C2"/>
    <w:rsid w:val="001535F1"/>
    <w:rsid w:val="001556DC"/>
    <w:rsid w:val="001559B7"/>
    <w:rsid w:val="0015627F"/>
    <w:rsid w:val="00164156"/>
    <w:rsid w:val="00164981"/>
    <w:rsid w:val="00166221"/>
    <w:rsid w:val="00166990"/>
    <w:rsid w:val="00166B2E"/>
    <w:rsid w:val="001704ED"/>
    <w:rsid w:val="0017308E"/>
    <w:rsid w:val="0017313E"/>
    <w:rsid w:val="001753E7"/>
    <w:rsid w:val="001767FD"/>
    <w:rsid w:val="0017766A"/>
    <w:rsid w:val="001802F7"/>
    <w:rsid w:val="00180624"/>
    <w:rsid w:val="0018219D"/>
    <w:rsid w:val="00185326"/>
    <w:rsid w:val="00185359"/>
    <w:rsid w:val="001867F9"/>
    <w:rsid w:val="0019216B"/>
    <w:rsid w:val="00192342"/>
    <w:rsid w:val="00193131"/>
    <w:rsid w:val="00193EB1"/>
    <w:rsid w:val="001964E7"/>
    <w:rsid w:val="001A144A"/>
    <w:rsid w:val="001A1873"/>
    <w:rsid w:val="001A2655"/>
    <w:rsid w:val="001A52A8"/>
    <w:rsid w:val="001A58C6"/>
    <w:rsid w:val="001A5A0D"/>
    <w:rsid w:val="001A68B7"/>
    <w:rsid w:val="001A6ECE"/>
    <w:rsid w:val="001B0E01"/>
    <w:rsid w:val="001B385D"/>
    <w:rsid w:val="001B5C70"/>
    <w:rsid w:val="001B781E"/>
    <w:rsid w:val="001C151B"/>
    <w:rsid w:val="001C1B44"/>
    <w:rsid w:val="001C669D"/>
    <w:rsid w:val="001C67C7"/>
    <w:rsid w:val="001C7D3B"/>
    <w:rsid w:val="001D0C53"/>
    <w:rsid w:val="001D1233"/>
    <w:rsid w:val="001D1282"/>
    <w:rsid w:val="001D21B9"/>
    <w:rsid w:val="001D313B"/>
    <w:rsid w:val="001D5486"/>
    <w:rsid w:val="001D6B16"/>
    <w:rsid w:val="001E0E6F"/>
    <w:rsid w:val="001E1456"/>
    <w:rsid w:val="001E3309"/>
    <w:rsid w:val="001E4967"/>
    <w:rsid w:val="001E658B"/>
    <w:rsid w:val="001F274B"/>
    <w:rsid w:val="001F3445"/>
    <w:rsid w:val="001F4130"/>
    <w:rsid w:val="001F5591"/>
    <w:rsid w:val="002012B4"/>
    <w:rsid w:val="002014A5"/>
    <w:rsid w:val="00201B90"/>
    <w:rsid w:val="00203EA6"/>
    <w:rsid w:val="00204BEC"/>
    <w:rsid w:val="00213D7B"/>
    <w:rsid w:val="00213F84"/>
    <w:rsid w:val="00221216"/>
    <w:rsid w:val="0022448F"/>
    <w:rsid w:val="00224F57"/>
    <w:rsid w:val="00225E49"/>
    <w:rsid w:val="00231591"/>
    <w:rsid w:val="0023292C"/>
    <w:rsid w:val="00241573"/>
    <w:rsid w:val="00241FE1"/>
    <w:rsid w:val="0025517E"/>
    <w:rsid w:val="00260107"/>
    <w:rsid w:val="0026041F"/>
    <w:rsid w:val="00265586"/>
    <w:rsid w:val="00266108"/>
    <w:rsid w:val="002669D7"/>
    <w:rsid w:val="00266E5F"/>
    <w:rsid w:val="002706F4"/>
    <w:rsid w:val="00271DDD"/>
    <w:rsid w:val="002778F3"/>
    <w:rsid w:val="00277D67"/>
    <w:rsid w:val="0028199D"/>
    <w:rsid w:val="00285A58"/>
    <w:rsid w:val="00287832"/>
    <w:rsid w:val="002958BE"/>
    <w:rsid w:val="002A1072"/>
    <w:rsid w:val="002A23F5"/>
    <w:rsid w:val="002A4643"/>
    <w:rsid w:val="002A47A0"/>
    <w:rsid w:val="002A6400"/>
    <w:rsid w:val="002A7323"/>
    <w:rsid w:val="002A795D"/>
    <w:rsid w:val="002B034A"/>
    <w:rsid w:val="002B1E4A"/>
    <w:rsid w:val="002B6241"/>
    <w:rsid w:val="002C160D"/>
    <w:rsid w:val="002C1FD6"/>
    <w:rsid w:val="002C2D7C"/>
    <w:rsid w:val="002C33C1"/>
    <w:rsid w:val="002C4A86"/>
    <w:rsid w:val="002C7E32"/>
    <w:rsid w:val="002D60DC"/>
    <w:rsid w:val="002E0843"/>
    <w:rsid w:val="002E0FE8"/>
    <w:rsid w:val="002E1AA9"/>
    <w:rsid w:val="002E2C44"/>
    <w:rsid w:val="002E62BA"/>
    <w:rsid w:val="002E6E9E"/>
    <w:rsid w:val="002F1785"/>
    <w:rsid w:val="002F23AE"/>
    <w:rsid w:val="002F2845"/>
    <w:rsid w:val="002F32D2"/>
    <w:rsid w:val="002F5FC7"/>
    <w:rsid w:val="002F66DD"/>
    <w:rsid w:val="002F69B8"/>
    <w:rsid w:val="0031176D"/>
    <w:rsid w:val="00314317"/>
    <w:rsid w:val="003159F3"/>
    <w:rsid w:val="003204B3"/>
    <w:rsid w:val="00321B32"/>
    <w:rsid w:val="00323FF2"/>
    <w:rsid w:val="00332538"/>
    <w:rsid w:val="0033261D"/>
    <w:rsid w:val="003329E7"/>
    <w:rsid w:val="003330E7"/>
    <w:rsid w:val="003361C3"/>
    <w:rsid w:val="00336F1A"/>
    <w:rsid w:val="003412DD"/>
    <w:rsid w:val="0034181E"/>
    <w:rsid w:val="00341DDE"/>
    <w:rsid w:val="00343666"/>
    <w:rsid w:val="003437C3"/>
    <w:rsid w:val="003474D3"/>
    <w:rsid w:val="0035356A"/>
    <w:rsid w:val="00353D50"/>
    <w:rsid w:val="00354FD3"/>
    <w:rsid w:val="00356BD6"/>
    <w:rsid w:val="00356E59"/>
    <w:rsid w:val="00361C8F"/>
    <w:rsid w:val="003628B4"/>
    <w:rsid w:val="00367AA1"/>
    <w:rsid w:val="003717F7"/>
    <w:rsid w:val="003727CB"/>
    <w:rsid w:val="00372BFE"/>
    <w:rsid w:val="00374BCD"/>
    <w:rsid w:val="0037511D"/>
    <w:rsid w:val="003751C9"/>
    <w:rsid w:val="00383DFD"/>
    <w:rsid w:val="003858A3"/>
    <w:rsid w:val="00390160"/>
    <w:rsid w:val="00390C0A"/>
    <w:rsid w:val="00392096"/>
    <w:rsid w:val="00395A34"/>
    <w:rsid w:val="00395F61"/>
    <w:rsid w:val="003A00D6"/>
    <w:rsid w:val="003A0F0C"/>
    <w:rsid w:val="003A1E71"/>
    <w:rsid w:val="003A367F"/>
    <w:rsid w:val="003A37B7"/>
    <w:rsid w:val="003B0629"/>
    <w:rsid w:val="003B3B57"/>
    <w:rsid w:val="003B55B6"/>
    <w:rsid w:val="003B6C31"/>
    <w:rsid w:val="003C4427"/>
    <w:rsid w:val="003C4C25"/>
    <w:rsid w:val="003C53F9"/>
    <w:rsid w:val="003D023D"/>
    <w:rsid w:val="003D235B"/>
    <w:rsid w:val="003D6A9F"/>
    <w:rsid w:val="003E2457"/>
    <w:rsid w:val="003E3890"/>
    <w:rsid w:val="003E512B"/>
    <w:rsid w:val="003F0B48"/>
    <w:rsid w:val="003F7336"/>
    <w:rsid w:val="00401F25"/>
    <w:rsid w:val="00402F17"/>
    <w:rsid w:val="00404454"/>
    <w:rsid w:val="00406969"/>
    <w:rsid w:val="00407AA5"/>
    <w:rsid w:val="00413127"/>
    <w:rsid w:val="00416285"/>
    <w:rsid w:val="00421460"/>
    <w:rsid w:val="00422F88"/>
    <w:rsid w:val="0043304D"/>
    <w:rsid w:val="00436DE7"/>
    <w:rsid w:val="00437EB0"/>
    <w:rsid w:val="00446448"/>
    <w:rsid w:val="00446716"/>
    <w:rsid w:val="00451340"/>
    <w:rsid w:val="00451915"/>
    <w:rsid w:val="004550FD"/>
    <w:rsid w:val="00455559"/>
    <w:rsid w:val="00461E52"/>
    <w:rsid w:val="00462705"/>
    <w:rsid w:val="004663E5"/>
    <w:rsid w:val="00467ECF"/>
    <w:rsid w:val="00470DA9"/>
    <w:rsid w:val="00473BA9"/>
    <w:rsid w:val="004832FD"/>
    <w:rsid w:val="00486024"/>
    <w:rsid w:val="00490785"/>
    <w:rsid w:val="00494681"/>
    <w:rsid w:val="00494B11"/>
    <w:rsid w:val="004A15BA"/>
    <w:rsid w:val="004A20DB"/>
    <w:rsid w:val="004A4709"/>
    <w:rsid w:val="004A56B5"/>
    <w:rsid w:val="004B0C39"/>
    <w:rsid w:val="004B151C"/>
    <w:rsid w:val="004B762A"/>
    <w:rsid w:val="004C4DFD"/>
    <w:rsid w:val="004C5107"/>
    <w:rsid w:val="004D0105"/>
    <w:rsid w:val="004D22B9"/>
    <w:rsid w:val="004D72D6"/>
    <w:rsid w:val="004D7D24"/>
    <w:rsid w:val="004D7E8B"/>
    <w:rsid w:val="004E2734"/>
    <w:rsid w:val="004E2903"/>
    <w:rsid w:val="004E5F71"/>
    <w:rsid w:val="004E7044"/>
    <w:rsid w:val="004E70B6"/>
    <w:rsid w:val="004E723A"/>
    <w:rsid w:val="004E72AC"/>
    <w:rsid w:val="004E7775"/>
    <w:rsid w:val="004F27ED"/>
    <w:rsid w:val="004F2BF5"/>
    <w:rsid w:val="004F458B"/>
    <w:rsid w:val="004F78C1"/>
    <w:rsid w:val="005001F7"/>
    <w:rsid w:val="00503555"/>
    <w:rsid w:val="00510561"/>
    <w:rsid w:val="00510714"/>
    <w:rsid w:val="0051362D"/>
    <w:rsid w:val="0051719B"/>
    <w:rsid w:val="005206EE"/>
    <w:rsid w:val="00522D94"/>
    <w:rsid w:val="0052301F"/>
    <w:rsid w:val="00526F1A"/>
    <w:rsid w:val="005314E8"/>
    <w:rsid w:val="005317D8"/>
    <w:rsid w:val="0053261A"/>
    <w:rsid w:val="00535E17"/>
    <w:rsid w:val="00536588"/>
    <w:rsid w:val="0053773F"/>
    <w:rsid w:val="005403CA"/>
    <w:rsid w:val="0054245D"/>
    <w:rsid w:val="005566FB"/>
    <w:rsid w:val="00557A16"/>
    <w:rsid w:val="005607BE"/>
    <w:rsid w:val="005627C9"/>
    <w:rsid w:val="00565586"/>
    <w:rsid w:val="005657CB"/>
    <w:rsid w:val="00567012"/>
    <w:rsid w:val="00567FB8"/>
    <w:rsid w:val="0057139A"/>
    <w:rsid w:val="00571704"/>
    <w:rsid w:val="00571A8A"/>
    <w:rsid w:val="00572F09"/>
    <w:rsid w:val="00581467"/>
    <w:rsid w:val="00581F39"/>
    <w:rsid w:val="00584247"/>
    <w:rsid w:val="00585C4A"/>
    <w:rsid w:val="00585DFD"/>
    <w:rsid w:val="00590B48"/>
    <w:rsid w:val="00596105"/>
    <w:rsid w:val="0059698C"/>
    <w:rsid w:val="005A2323"/>
    <w:rsid w:val="005B08C8"/>
    <w:rsid w:val="005B2353"/>
    <w:rsid w:val="005B43CC"/>
    <w:rsid w:val="005B6021"/>
    <w:rsid w:val="005B6A01"/>
    <w:rsid w:val="005C2D92"/>
    <w:rsid w:val="005C31DC"/>
    <w:rsid w:val="005C4A38"/>
    <w:rsid w:val="005C5771"/>
    <w:rsid w:val="005C6015"/>
    <w:rsid w:val="005D0997"/>
    <w:rsid w:val="005D12C3"/>
    <w:rsid w:val="005D4B78"/>
    <w:rsid w:val="005D5FD3"/>
    <w:rsid w:val="005D623C"/>
    <w:rsid w:val="005E2FD4"/>
    <w:rsid w:val="005E6A23"/>
    <w:rsid w:val="005E796E"/>
    <w:rsid w:val="005E7BCF"/>
    <w:rsid w:val="005F031B"/>
    <w:rsid w:val="005F0F5E"/>
    <w:rsid w:val="005F265B"/>
    <w:rsid w:val="005F3C96"/>
    <w:rsid w:val="005F752C"/>
    <w:rsid w:val="00611523"/>
    <w:rsid w:val="0061297E"/>
    <w:rsid w:val="006148E0"/>
    <w:rsid w:val="00616E02"/>
    <w:rsid w:val="00620BB0"/>
    <w:rsid w:val="00621356"/>
    <w:rsid w:val="00627468"/>
    <w:rsid w:val="00627C47"/>
    <w:rsid w:val="00631097"/>
    <w:rsid w:val="00632660"/>
    <w:rsid w:val="006343F8"/>
    <w:rsid w:val="00635E40"/>
    <w:rsid w:val="006418FB"/>
    <w:rsid w:val="00642BB6"/>
    <w:rsid w:val="00650B32"/>
    <w:rsid w:val="006511BF"/>
    <w:rsid w:val="00653C3C"/>
    <w:rsid w:val="00653DE4"/>
    <w:rsid w:val="006569AC"/>
    <w:rsid w:val="00656AC3"/>
    <w:rsid w:val="00656FAA"/>
    <w:rsid w:val="00660635"/>
    <w:rsid w:val="0066095F"/>
    <w:rsid w:val="006633AA"/>
    <w:rsid w:val="00665308"/>
    <w:rsid w:val="00665878"/>
    <w:rsid w:val="00666781"/>
    <w:rsid w:val="00666DF3"/>
    <w:rsid w:val="00673C0F"/>
    <w:rsid w:val="00675C7D"/>
    <w:rsid w:val="0067653A"/>
    <w:rsid w:val="006766D6"/>
    <w:rsid w:val="00676D55"/>
    <w:rsid w:val="00680B79"/>
    <w:rsid w:val="00682747"/>
    <w:rsid w:val="00682DE9"/>
    <w:rsid w:val="00682F9D"/>
    <w:rsid w:val="0068367C"/>
    <w:rsid w:val="00687CA0"/>
    <w:rsid w:val="006911DD"/>
    <w:rsid w:val="0069173D"/>
    <w:rsid w:val="0069182C"/>
    <w:rsid w:val="006935DA"/>
    <w:rsid w:val="00693FAE"/>
    <w:rsid w:val="00696074"/>
    <w:rsid w:val="006A52A4"/>
    <w:rsid w:val="006B1C5A"/>
    <w:rsid w:val="006B1EFF"/>
    <w:rsid w:val="006B4C1C"/>
    <w:rsid w:val="006B558A"/>
    <w:rsid w:val="006C142D"/>
    <w:rsid w:val="006C359A"/>
    <w:rsid w:val="006C6033"/>
    <w:rsid w:val="006C61ED"/>
    <w:rsid w:val="006C7770"/>
    <w:rsid w:val="006C7DF9"/>
    <w:rsid w:val="006D1131"/>
    <w:rsid w:val="006E1BD8"/>
    <w:rsid w:val="006E1D0D"/>
    <w:rsid w:val="006E4496"/>
    <w:rsid w:val="006E55D4"/>
    <w:rsid w:val="006E59B3"/>
    <w:rsid w:val="006E7A9F"/>
    <w:rsid w:val="006F03A7"/>
    <w:rsid w:val="006F2A76"/>
    <w:rsid w:val="006F4079"/>
    <w:rsid w:val="006F7FF5"/>
    <w:rsid w:val="00703982"/>
    <w:rsid w:val="007040D7"/>
    <w:rsid w:val="00710F2B"/>
    <w:rsid w:val="00711614"/>
    <w:rsid w:val="00711D29"/>
    <w:rsid w:val="00712AD3"/>
    <w:rsid w:val="007135E6"/>
    <w:rsid w:val="00713B63"/>
    <w:rsid w:val="0071477D"/>
    <w:rsid w:val="00721FC4"/>
    <w:rsid w:val="0072280C"/>
    <w:rsid w:val="00723BD2"/>
    <w:rsid w:val="00724BF6"/>
    <w:rsid w:val="007317B6"/>
    <w:rsid w:val="00735502"/>
    <w:rsid w:val="0073553A"/>
    <w:rsid w:val="00735DDA"/>
    <w:rsid w:val="0074182B"/>
    <w:rsid w:val="0074339F"/>
    <w:rsid w:val="00744AE4"/>
    <w:rsid w:val="007453C9"/>
    <w:rsid w:val="00747603"/>
    <w:rsid w:val="00752B25"/>
    <w:rsid w:val="00753F60"/>
    <w:rsid w:val="0075402E"/>
    <w:rsid w:val="0076099E"/>
    <w:rsid w:val="007610B0"/>
    <w:rsid w:val="00762022"/>
    <w:rsid w:val="00762752"/>
    <w:rsid w:val="00764384"/>
    <w:rsid w:val="00765383"/>
    <w:rsid w:val="00765F86"/>
    <w:rsid w:val="007671AD"/>
    <w:rsid w:val="00770BA7"/>
    <w:rsid w:val="007713FB"/>
    <w:rsid w:val="00773221"/>
    <w:rsid w:val="00773296"/>
    <w:rsid w:val="007735F7"/>
    <w:rsid w:val="00780E32"/>
    <w:rsid w:val="007818B6"/>
    <w:rsid w:val="007841B1"/>
    <w:rsid w:val="007856D6"/>
    <w:rsid w:val="00786429"/>
    <w:rsid w:val="00794DCE"/>
    <w:rsid w:val="007950D0"/>
    <w:rsid w:val="00795D73"/>
    <w:rsid w:val="0079701A"/>
    <w:rsid w:val="007A2A4F"/>
    <w:rsid w:val="007A2CFA"/>
    <w:rsid w:val="007A56B7"/>
    <w:rsid w:val="007A7397"/>
    <w:rsid w:val="007B019E"/>
    <w:rsid w:val="007B079F"/>
    <w:rsid w:val="007B2466"/>
    <w:rsid w:val="007B4257"/>
    <w:rsid w:val="007B5A8E"/>
    <w:rsid w:val="007C054B"/>
    <w:rsid w:val="007C3DC2"/>
    <w:rsid w:val="007C4A24"/>
    <w:rsid w:val="007C5722"/>
    <w:rsid w:val="007C5BA0"/>
    <w:rsid w:val="007D067C"/>
    <w:rsid w:val="007D0958"/>
    <w:rsid w:val="007D2C51"/>
    <w:rsid w:val="007D497A"/>
    <w:rsid w:val="007D5722"/>
    <w:rsid w:val="007D5A21"/>
    <w:rsid w:val="007D7132"/>
    <w:rsid w:val="007E13BA"/>
    <w:rsid w:val="007E17A6"/>
    <w:rsid w:val="007E6560"/>
    <w:rsid w:val="007E6F09"/>
    <w:rsid w:val="007F2048"/>
    <w:rsid w:val="007F48C4"/>
    <w:rsid w:val="007F6D28"/>
    <w:rsid w:val="00803D00"/>
    <w:rsid w:val="00804DBD"/>
    <w:rsid w:val="00804E9F"/>
    <w:rsid w:val="0081022A"/>
    <w:rsid w:val="00810C24"/>
    <w:rsid w:val="0081143F"/>
    <w:rsid w:val="00811F1D"/>
    <w:rsid w:val="00812941"/>
    <w:rsid w:val="00817A2E"/>
    <w:rsid w:val="008231AA"/>
    <w:rsid w:val="0082542C"/>
    <w:rsid w:val="00825D8B"/>
    <w:rsid w:val="00825F9F"/>
    <w:rsid w:val="008261AF"/>
    <w:rsid w:val="0083084A"/>
    <w:rsid w:val="0083286B"/>
    <w:rsid w:val="00833263"/>
    <w:rsid w:val="00833373"/>
    <w:rsid w:val="00836453"/>
    <w:rsid w:val="00837B99"/>
    <w:rsid w:val="00840BDC"/>
    <w:rsid w:val="008413F6"/>
    <w:rsid w:val="00842EC9"/>
    <w:rsid w:val="00843A5F"/>
    <w:rsid w:val="00845928"/>
    <w:rsid w:val="00857E2C"/>
    <w:rsid w:val="00862C7F"/>
    <w:rsid w:val="008649DA"/>
    <w:rsid w:val="00867C29"/>
    <w:rsid w:val="00870397"/>
    <w:rsid w:val="008727F7"/>
    <w:rsid w:val="0087293A"/>
    <w:rsid w:val="00876CD1"/>
    <w:rsid w:val="0088193D"/>
    <w:rsid w:val="00881F95"/>
    <w:rsid w:val="0088218A"/>
    <w:rsid w:val="008824B1"/>
    <w:rsid w:val="008916A9"/>
    <w:rsid w:val="008927AF"/>
    <w:rsid w:val="008970F0"/>
    <w:rsid w:val="008978FF"/>
    <w:rsid w:val="00897F33"/>
    <w:rsid w:val="008A0011"/>
    <w:rsid w:val="008A1B4C"/>
    <w:rsid w:val="008A5DF1"/>
    <w:rsid w:val="008A5ECE"/>
    <w:rsid w:val="008A70B1"/>
    <w:rsid w:val="008A7EA2"/>
    <w:rsid w:val="008B6BE1"/>
    <w:rsid w:val="008B7400"/>
    <w:rsid w:val="008C02B5"/>
    <w:rsid w:val="008C1F63"/>
    <w:rsid w:val="008C3412"/>
    <w:rsid w:val="008C4363"/>
    <w:rsid w:val="008C5051"/>
    <w:rsid w:val="008D3489"/>
    <w:rsid w:val="008D411D"/>
    <w:rsid w:val="008D60C8"/>
    <w:rsid w:val="008D674F"/>
    <w:rsid w:val="008D77E3"/>
    <w:rsid w:val="008E6BD3"/>
    <w:rsid w:val="008E7454"/>
    <w:rsid w:val="008E7BA0"/>
    <w:rsid w:val="008F09BA"/>
    <w:rsid w:val="008F12FA"/>
    <w:rsid w:val="00903DE5"/>
    <w:rsid w:val="00912F61"/>
    <w:rsid w:val="00913991"/>
    <w:rsid w:val="00913D21"/>
    <w:rsid w:val="0092299F"/>
    <w:rsid w:val="009235CA"/>
    <w:rsid w:val="00930C2C"/>
    <w:rsid w:val="0093124C"/>
    <w:rsid w:val="009338B2"/>
    <w:rsid w:val="00937283"/>
    <w:rsid w:val="00937AB0"/>
    <w:rsid w:val="00940C99"/>
    <w:rsid w:val="009422D0"/>
    <w:rsid w:val="009447BE"/>
    <w:rsid w:val="00945676"/>
    <w:rsid w:val="009515A1"/>
    <w:rsid w:val="009562F2"/>
    <w:rsid w:val="00956B63"/>
    <w:rsid w:val="0095711C"/>
    <w:rsid w:val="00965D03"/>
    <w:rsid w:val="00966D89"/>
    <w:rsid w:val="00973A42"/>
    <w:rsid w:val="00974141"/>
    <w:rsid w:val="0097531D"/>
    <w:rsid w:val="00976F57"/>
    <w:rsid w:val="00981357"/>
    <w:rsid w:val="00982006"/>
    <w:rsid w:val="00983C2F"/>
    <w:rsid w:val="0098406D"/>
    <w:rsid w:val="009857A9"/>
    <w:rsid w:val="00986BDA"/>
    <w:rsid w:val="00991E21"/>
    <w:rsid w:val="00993932"/>
    <w:rsid w:val="0099453C"/>
    <w:rsid w:val="009A3B2F"/>
    <w:rsid w:val="009A6506"/>
    <w:rsid w:val="009B3FF6"/>
    <w:rsid w:val="009B4C4E"/>
    <w:rsid w:val="009B57E1"/>
    <w:rsid w:val="009B624F"/>
    <w:rsid w:val="009B735B"/>
    <w:rsid w:val="009C4255"/>
    <w:rsid w:val="009C6218"/>
    <w:rsid w:val="009D032F"/>
    <w:rsid w:val="009D0493"/>
    <w:rsid w:val="009D11BD"/>
    <w:rsid w:val="009D583D"/>
    <w:rsid w:val="009D613B"/>
    <w:rsid w:val="009D6B60"/>
    <w:rsid w:val="009D70E1"/>
    <w:rsid w:val="009E0045"/>
    <w:rsid w:val="009E22C9"/>
    <w:rsid w:val="009E24C2"/>
    <w:rsid w:val="009E35EC"/>
    <w:rsid w:val="009E74BB"/>
    <w:rsid w:val="009F2570"/>
    <w:rsid w:val="009F4489"/>
    <w:rsid w:val="00A0036A"/>
    <w:rsid w:val="00A012FF"/>
    <w:rsid w:val="00A016E1"/>
    <w:rsid w:val="00A04F1B"/>
    <w:rsid w:val="00A0781D"/>
    <w:rsid w:val="00A07864"/>
    <w:rsid w:val="00A10002"/>
    <w:rsid w:val="00A11918"/>
    <w:rsid w:val="00A1340F"/>
    <w:rsid w:val="00A139AD"/>
    <w:rsid w:val="00A14FEB"/>
    <w:rsid w:val="00A16C2D"/>
    <w:rsid w:val="00A174F5"/>
    <w:rsid w:val="00A17747"/>
    <w:rsid w:val="00A2212D"/>
    <w:rsid w:val="00A22283"/>
    <w:rsid w:val="00A2394F"/>
    <w:rsid w:val="00A31CDA"/>
    <w:rsid w:val="00A336B5"/>
    <w:rsid w:val="00A34DED"/>
    <w:rsid w:val="00A36F4B"/>
    <w:rsid w:val="00A41ED2"/>
    <w:rsid w:val="00A44069"/>
    <w:rsid w:val="00A44299"/>
    <w:rsid w:val="00A56C2F"/>
    <w:rsid w:val="00A5799E"/>
    <w:rsid w:val="00A607E9"/>
    <w:rsid w:val="00A60C8A"/>
    <w:rsid w:val="00A62B85"/>
    <w:rsid w:val="00A63F76"/>
    <w:rsid w:val="00A71912"/>
    <w:rsid w:val="00A727FB"/>
    <w:rsid w:val="00A72E5F"/>
    <w:rsid w:val="00A83C0E"/>
    <w:rsid w:val="00A840A1"/>
    <w:rsid w:val="00A8544A"/>
    <w:rsid w:val="00A8598F"/>
    <w:rsid w:val="00A8689B"/>
    <w:rsid w:val="00A90976"/>
    <w:rsid w:val="00A90CCD"/>
    <w:rsid w:val="00A93136"/>
    <w:rsid w:val="00A949F3"/>
    <w:rsid w:val="00AA18C8"/>
    <w:rsid w:val="00AA2B0E"/>
    <w:rsid w:val="00AA2F1B"/>
    <w:rsid w:val="00AA6010"/>
    <w:rsid w:val="00AA641D"/>
    <w:rsid w:val="00AA793C"/>
    <w:rsid w:val="00AA7DCD"/>
    <w:rsid w:val="00AB0F7C"/>
    <w:rsid w:val="00AB1737"/>
    <w:rsid w:val="00AB34F8"/>
    <w:rsid w:val="00AB5378"/>
    <w:rsid w:val="00AB5F88"/>
    <w:rsid w:val="00AC046C"/>
    <w:rsid w:val="00AC5D6A"/>
    <w:rsid w:val="00AC5D76"/>
    <w:rsid w:val="00AC67F8"/>
    <w:rsid w:val="00AD0C6F"/>
    <w:rsid w:val="00AD0D2F"/>
    <w:rsid w:val="00AD0F66"/>
    <w:rsid w:val="00AD2ABF"/>
    <w:rsid w:val="00AD63C7"/>
    <w:rsid w:val="00AD7254"/>
    <w:rsid w:val="00AE30BF"/>
    <w:rsid w:val="00AE3A22"/>
    <w:rsid w:val="00AE4A8B"/>
    <w:rsid w:val="00AE7560"/>
    <w:rsid w:val="00AE7643"/>
    <w:rsid w:val="00AF5876"/>
    <w:rsid w:val="00AF5D82"/>
    <w:rsid w:val="00AF6732"/>
    <w:rsid w:val="00AF71A8"/>
    <w:rsid w:val="00B0115B"/>
    <w:rsid w:val="00B023AD"/>
    <w:rsid w:val="00B03699"/>
    <w:rsid w:val="00B0417F"/>
    <w:rsid w:val="00B04D92"/>
    <w:rsid w:val="00B07BA1"/>
    <w:rsid w:val="00B100E5"/>
    <w:rsid w:val="00B1045A"/>
    <w:rsid w:val="00B12728"/>
    <w:rsid w:val="00B14614"/>
    <w:rsid w:val="00B16C41"/>
    <w:rsid w:val="00B2361B"/>
    <w:rsid w:val="00B26452"/>
    <w:rsid w:val="00B30164"/>
    <w:rsid w:val="00B36250"/>
    <w:rsid w:val="00B404C8"/>
    <w:rsid w:val="00B44CE7"/>
    <w:rsid w:val="00B44FAE"/>
    <w:rsid w:val="00B466C8"/>
    <w:rsid w:val="00B5161C"/>
    <w:rsid w:val="00B5226C"/>
    <w:rsid w:val="00B5235B"/>
    <w:rsid w:val="00B55A87"/>
    <w:rsid w:val="00B6295D"/>
    <w:rsid w:val="00B6495C"/>
    <w:rsid w:val="00B6498E"/>
    <w:rsid w:val="00B65E7A"/>
    <w:rsid w:val="00B66A7E"/>
    <w:rsid w:val="00B70994"/>
    <w:rsid w:val="00B71777"/>
    <w:rsid w:val="00B74E57"/>
    <w:rsid w:val="00B7552B"/>
    <w:rsid w:val="00B761EB"/>
    <w:rsid w:val="00B80781"/>
    <w:rsid w:val="00B828AC"/>
    <w:rsid w:val="00B829C0"/>
    <w:rsid w:val="00B83238"/>
    <w:rsid w:val="00B8639E"/>
    <w:rsid w:val="00B86E6E"/>
    <w:rsid w:val="00B86FC1"/>
    <w:rsid w:val="00B878A5"/>
    <w:rsid w:val="00B904CE"/>
    <w:rsid w:val="00B90D8F"/>
    <w:rsid w:val="00B91305"/>
    <w:rsid w:val="00B91324"/>
    <w:rsid w:val="00B916F0"/>
    <w:rsid w:val="00B9486D"/>
    <w:rsid w:val="00B97EBE"/>
    <w:rsid w:val="00BA0177"/>
    <w:rsid w:val="00BA055A"/>
    <w:rsid w:val="00BA0F34"/>
    <w:rsid w:val="00BA3481"/>
    <w:rsid w:val="00BA4FFC"/>
    <w:rsid w:val="00BB60F0"/>
    <w:rsid w:val="00BC0DEC"/>
    <w:rsid w:val="00BC4EED"/>
    <w:rsid w:val="00BC7567"/>
    <w:rsid w:val="00BC79A7"/>
    <w:rsid w:val="00BD0ACE"/>
    <w:rsid w:val="00BD2B48"/>
    <w:rsid w:val="00BD3479"/>
    <w:rsid w:val="00BD42FC"/>
    <w:rsid w:val="00BD511C"/>
    <w:rsid w:val="00BD68BA"/>
    <w:rsid w:val="00BD6952"/>
    <w:rsid w:val="00BE094F"/>
    <w:rsid w:val="00BE3100"/>
    <w:rsid w:val="00BE41DE"/>
    <w:rsid w:val="00BE4434"/>
    <w:rsid w:val="00BE4A52"/>
    <w:rsid w:val="00BF6157"/>
    <w:rsid w:val="00BF7145"/>
    <w:rsid w:val="00C0114D"/>
    <w:rsid w:val="00C013A3"/>
    <w:rsid w:val="00C0141D"/>
    <w:rsid w:val="00C01F9C"/>
    <w:rsid w:val="00C02504"/>
    <w:rsid w:val="00C05C0A"/>
    <w:rsid w:val="00C0618E"/>
    <w:rsid w:val="00C067BC"/>
    <w:rsid w:val="00C107CF"/>
    <w:rsid w:val="00C16509"/>
    <w:rsid w:val="00C20592"/>
    <w:rsid w:val="00C23E51"/>
    <w:rsid w:val="00C34999"/>
    <w:rsid w:val="00C358E8"/>
    <w:rsid w:val="00C427C8"/>
    <w:rsid w:val="00C42CD1"/>
    <w:rsid w:val="00C43570"/>
    <w:rsid w:val="00C44C09"/>
    <w:rsid w:val="00C44C6D"/>
    <w:rsid w:val="00C46EDC"/>
    <w:rsid w:val="00C4702E"/>
    <w:rsid w:val="00C516A8"/>
    <w:rsid w:val="00C530C6"/>
    <w:rsid w:val="00C53253"/>
    <w:rsid w:val="00C549CD"/>
    <w:rsid w:val="00C57790"/>
    <w:rsid w:val="00C57C9F"/>
    <w:rsid w:val="00C64491"/>
    <w:rsid w:val="00C6457C"/>
    <w:rsid w:val="00C65E9F"/>
    <w:rsid w:val="00C65F12"/>
    <w:rsid w:val="00C65FF8"/>
    <w:rsid w:val="00C73027"/>
    <w:rsid w:val="00C731FB"/>
    <w:rsid w:val="00C73E69"/>
    <w:rsid w:val="00C77245"/>
    <w:rsid w:val="00C77BFC"/>
    <w:rsid w:val="00C83275"/>
    <w:rsid w:val="00C92653"/>
    <w:rsid w:val="00C97774"/>
    <w:rsid w:val="00CA19ED"/>
    <w:rsid w:val="00CA1EA9"/>
    <w:rsid w:val="00CA2943"/>
    <w:rsid w:val="00CA31B0"/>
    <w:rsid w:val="00CA443F"/>
    <w:rsid w:val="00CA61A6"/>
    <w:rsid w:val="00CB0A6B"/>
    <w:rsid w:val="00CB1E8B"/>
    <w:rsid w:val="00CB2F7D"/>
    <w:rsid w:val="00CB360A"/>
    <w:rsid w:val="00CB47C9"/>
    <w:rsid w:val="00CB7246"/>
    <w:rsid w:val="00CC0FF1"/>
    <w:rsid w:val="00CC3D49"/>
    <w:rsid w:val="00CC423F"/>
    <w:rsid w:val="00CC47BB"/>
    <w:rsid w:val="00CC4859"/>
    <w:rsid w:val="00CC5313"/>
    <w:rsid w:val="00CC6F15"/>
    <w:rsid w:val="00CC7003"/>
    <w:rsid w:val="00CD0D72"/>
    <w:rsid w:val="00CD17DB"/>
    <w:rsid w:val="00CD3E51"/>
    <w:rsid w:val="00CD53F2"/>
    <w:rsid w:val="00CD7207"/>
    <w:rsid w:val="00CD77D5"/>
    <w:rsid w:val="00CD7DE7"/>
    <w:rsid w:val="00CD7E9C"/>
    <w:rsid w:val="00CE0823"/>
    <w:rsid w:val="00CE2177"/>
    <w:rsid w:val="00CE3495"/>
    <w:rsid w:val="00CE4A27"/>
    <w:rsid w:val="00CE4FDB"/>
    <w:rsid w:val="00CE4FFE"/>
    <w:rsid w:val="00CE78D8"/>
    <w:rsid w:val="00CE7963"/>
    <w:rsid w:val="00CE7DF3"/>
    <w:rsid w:val="00CF1345"/>
    <w:rsid w:val="00CF4D74"/>
    <w:rsid w:val="00CF5D94"/>
    <w:rsid w:val="00CF7676"/>
    <w:rsid w:val="00CF7D46"/>
    <w:rsid w:val="00D03303"/>
    <w:rsid w:val="00D13E0D"/>
    <w:rsid w:val="00D14D06"/>
    <w:rsid w:val="00D14D63"/>
    <w:rsid w:val="00D156E0"/>
    <w:rsid w:val="00D16411"/>
    <w:rsid w:val="00D2189C"/>
    <w:rsid w:val="00D2540C"/>
    <w:rsid w:val="00D30DB3"/>
    <w:rsid w:val="00D31078"/>
    <w:rsid w:val="00D357B8"/>
    <w:rsid w:val="00D366A9"/>
    <w:rsid w:val="00D41075"/>
    <w:rsid w:val="00D46BF8"/>
    <w:rsid w:val="00D47788"/>
    <w:rsid w:val="00D518B9"/>
    <w:rsid w:val="00D52529"/>
    <w:rsid w:val="00D52597"/>
    <w:rsid w:val="00D555E0"/>
    <w:rsid w:val="00D57C24"/>
    <w:rsid w:val="00D60396"/>
    <w:rsid w:val="00D6179A"/>
    <w:rsid w:val="00D6308E"/>
    <w:rsid w:val="00D63B6F"/>
    <w:rsid w:val="00D66E87"/>
    <w:rsid w:val="00D6700D"/>
    <w:rsid w:val="00D6707D"/>
    <w:rsid w:val="00D701DE"/>
    <w:rsid w:val="00D729C4"/>
    <w:rsid w:val="00D776BD"/>
    <w:rsid w:val="00D81641"/>
    <w:rsid w:val="00D83424"/>
    <w:rsid w:val="00D90905"/>
    <w:rsid w:val="00D91357"/>
    <w:rsid w:val="00D92396"/>
    <w:rsid w:val="00D93CC8"/>
    <w:rsid w:val="00D94F49"/>
    <w:rsid w:val="00D961A6"/>
    <w:rsid w:val="00DA1167"/>
    <w:rsid w:val="00DA79CB"/>
    <w:rsid w:val="00DB0134"/>
    <w:rsid w:val="00DB0951"/>
    <w:rsid w:val="00DB12EE"/>
    <w:rsid w:val="00DB237C"/>
    <w:rsid w:val="00DB7ED4"/>
    <w:rsid w:val="00DC1F8F"/>
    <w:rsid w:val="00DD29E2"/>
    <w:rsid w:val="00DD650F"/>
    <w:rsid w:val="00DD7728"/>
    <w:rsid w:val="00DE2F3E"/>
    <w:rsid w:val="00DE3F7A"/>
    <w:rsid w:val="00DE63F2"/>
    <w:rsid w:val="00DF18CE"/>
    <w:rsid w:val="00DF22D5"/>
    <w:rsid w:val="00DF307C"/>
    <w:rsid w:val="00DF5581"/>
    <w:rsid w:val="00DF5772"/>
    <w:rsid w:val="00DF5D18"/>
    <w:rsid w:val="00DF7467"/>
    <w:rsid w:val="00E01BDC"/>
    <w:rsid w:val="00E06891"/>
    <w:rsid w:val="00E14D23"/>
    <w:rsid w:val="00E15033"/>
    <w:rsid w:val="00E15404"/>
    <w:rsid w:val="00E16FA2"/>
    <w:rsid w:val="00E17167"/>
    <w:rsid w:val="00E20597"/>
    <w:rsid w:val="00E20E2A"/>
    <w:rsid w:val="00E20FAB"/>
    <w:rsid w:val="00E21392"/>
    <w:rsid w:val="00E21621"/>
    <w:rsid w:val="00E228D0"/>
    <w:rsid w:val="00E3429C"/>
    <w:rsid w:val="00E34F3C"/>
    <w:rsid w:val="00E362B6"/>
    <w:rsid w:val="00E4268D"/>
    <w:rsid w:val="00E44E04"/>
    <w:rsid w:val="00E46FDE"/>
    <w:rsid w:val="00E4745A"/>
    <w:rsid w:val="00E5007C"/>
    <w:rsid w:val="00E503D7"/>
    <w:rsid w:val="00E51A9D"/>
    <w:rsid w:val="00E52096"/>
    <w:rsid w:val="00E53526"/>
    <w:rsid w:val="00E53A31"/>
    <w:rsid w:val="00E5727B"/>
    <w:rsid w:val="00E57B7E"/>
    <w:rsid w:val="00E57F1D"/>
    <w:rsid w:val="00E607AE"/>
    <w:rsid w:val="00E67B44"/>
    <w:rsid w:val="00E72066"/>
    <w:rsid w:val="00E75EBB"/>
    <w:rsid w:val="00E81C8D"/>
    <w:rsid w:val="00E84603"/>
    <w:rsid w:val="00E85FB8"/>
    <w:rsid w:val="00E8703F"/>
    <w:rsid w:val="00E967BA"/>
    <w:rsid w:val="00EA15E3"/>
    <w:rsid w:val="00EA4274"/>
    <w:rsid w:val="00EA48B8"/>
    <w:rsid w:val="00EA496F"/>
    <w:rsid w:val="00EA5497"/>
    <w:rsid w:val="00EB0CA6"/>
    <w:rsid w:val="00EB0F34"/>
    <w:rsid w:val="00EB1CF9"/>
    <w:rsid w:val="00EB1D02"/>
    <w:rsid w:val="00EB4143"/>
    <w:rsid w:val="00EB64CC"/>
    <w:rsid w:val="00EC0FFE"/>
    <w:rsid w:val="00EC2647"/>
    <w:rsid w:val="00EC283D"/>
    <w:rsid w:val="00EC43A9"/>
    <w:rsid w:val="00EC4FB8"/>
    <w:rsid w:val="00ED1045"/>
    <w:rsid w:val="00ED4841"/>
    <w:rsid w:val="00ED5436"/>
    <w:rsid w:val="00ED7254"/>
    <w:rsid w:val="00EE06D8"/>
    <w:rsid w:val="00EE1CDD"/>
    <w:rsid w:val="00EE3BEC"/>
    <w:rsid w:val="00EE4857"/>
    <w:rsid w:val="00EE5060"/>
    <w:rsid w:val="00EE58BA"/>
    <w:rsid w:val="00EF19F3"/>
    <w:rsid w:val="00EF200B"/>
    <w:rsid w:val="00EF53C6"/>
    <w:rsid w:val="00EF5D33"/>
    <w:rsid w:val="00EF65E6"/>
    <w:rsid w:val="00EF7793"/>
    <w:rsid w:val="00F00D10"/>
    <w:rsid w:val="00F016A3"/>
    <w:rsid w:val="00F041C3"/>
    <w:rsid w:val="00F115FE"/>
    <w:rsid w:val="00F142DA"/>
    <w:rsid w:val="00F15648"/>
    <w:rsid w:val="00F21BE5"/>
    <w:rsid w:val="00F24F11"/>
    <w:rsid w:val="00F357E9"/>
    <w:rsid w:val="00F4019D"/>
    <w:rsid w:val="00F40636"/>
    <w:rsid w:val="00F40754"/>
    <w:rsid w:val="00F41B2B"/>
    <w:rsid w:val="00F42A27"/>
    <w:rsid w:val="00F44728"/>
    <w:rsid w:val="00F45E67"/>
    <w:rsid w:val="00F47411"/>
    <w:rsid w:val="00F56646"/>
    <w:rsid w:val="00F57412"/>
    <w:rsid w:val="00F6156B"/>
    <w:rsid w:val="00F629C7"/>
    <w:rsid w:val="00F6678D"/>
    <w:rsid w:val="00F67730"/>
    <w:rsid w:val="00F70E74"/>
    <w:rsid w:val="00F726E1"/>
    <w:rsid w:val="00F8337E"/>
    <w:rsid w:val="00F860EB"/>
    <w:rsid w:val="00F949AD"/>
    <w:rsid w:val="00F94CE5"/>
    <w:rsid w:val="00FA1804"/>
    <w:rsid w:val="00FA2792"/>
    <w:rsid w:val="00FA5C5D"/>
    <w:rsid w:val="00FA5E5E"/>
    <w:rsid w:val="00FB021A"/>
    <w:rsid w:val="00FB199C"/>
    <w:rsid w:val="00FB230E"/>
    <w:rsid w:val="00FB25E2"/>
    <w:rsid w:val="00FB2A8E"/>
    <w:rsid w:val="00FB393E"/>
    <w:rsid w:val="00FB3EA5"/>
    <w:rsid w:val="00FB4245"/>
    <w:rsid w:val="00FB4C89"/>
    <w:rsid w:val="00FB704D"/>
    <w:rsid w:val="00FC4569"/>
    <w:rsid w:val="00FC6313"/>
    <w:rsid w:val="00FC7191"/>
    <w:rsid w:val="00FC7A47"/>
    <w:rsid w:val="00FD6EC9"/>
    <w:rsid w:val="00FE136E"/>
    <w:rsid w:val="00FE1782"/>
    <w:rsid w:val="00FE1D5F"/>
    <w:rsid w:val="00FE2FCB"/>
    <w:rsid w:val="00FE4B87"/>
    <w:rsid w:val="00FE5462"/>
    <w:rsid w:val="00FE5B25"/>
    <w:rsid w:val="00FE6105"/>
    <w:rsid w:val="00FF027E"/>
    <w:rsid w:val="00FF0AC2"/>
    <w:rsid w:val="00FF1762"/>
    <w:rsid w:val="00FF1FF3"/>
    <w:rsid w:val="00FF2E6F"/>
    <w:rsid w:val="00FF436C"/>
    <w:rsid w:val="00FF46E3"/>
    <w:rsid w:val="00FF4A8C"/>
    <w:rsid w:val="00FF655E"/>
    <w:rsid w:val="00FF7A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6648B3"/>
  <w15:docId w15:val="{A2BC8021-CA8C-884A-8D78-428424B7B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586"/>
    <w:pPr>
      <w:spacing w:before="240" w:after="240" w:line="240" w:lineRule="auto"/>
      <w:ind w:firstLine="709"/>
      <w:jc w:val="both"/>
    </w:pPr>
    <w:rPr>
      <w:rFonts w:ascii="Arial" w:eastAsia="Times New Roman" w:hAnsi="Arial" w:cs="Times New Roman"/>
      <w:sz w:val="24"/>
      <w:szCs w:val="24"/>
      <w:lang w:eastAsia="pt-BR"/>
    </w:rPr>
  </w:style>
  <w:style w:type="paragraph" w:styleId="Ttulo1">
    <w:name w:val="heading 1"/>
    <w:basedOn w:val="Normal"/>
    <w:next w:val="Normal"/>
    <w:link w:val="Ttulo1Char"/>
    <w:uiPriority w:val="9"/>
    <w:qFormat/>
    <w:rsid w:val="001C151B"/>
    <w:pPr>
      <w:keepNext/>
      <w:keepLines/>
      <w:spacing w:before="100" w:beforeAutospacing="1" w:after="100" w:afterAutospacing="1"/>
      <w:ind w:firstLine="0"/>
      <w:jc w:val="left"/>
      <w:outlineLvl w:val="0"/>
    </w:pPr>
    <w:rPr>
      <w:rFonts w:eastAsiaTheme="majorEastAsia" w:cstheme="majorBidi"/>
      <w:b/>
      <w:bCs/>
      <w:caps/>
      <w:szCs w:val="28"/>
    </w:rPr>
  </w:style>
  <w:style w:type="paragraph" w:styleId="Ttulo2">
    <w:name w:val="heading 2"/>
    <w:basedOn w:val="Ttulo1"/>
    <w:next w:val="Normal"/>
    <w:link w:val="Ttulo2Char"/>
    <w:uiPriority w:val="9"/>
    <w:qFormat/>
    <w:rsid w:val="001C151B"/>
    <w:pPr>
      <w:keepLines w:val="0"/>
      <w:widowControl w:val="0"/>
      <w:tabs>
        <w:tab w:val="num" w:pos="0"/>
      </w:tabs>
      <w:overflowPunct w:val="0"/>
      <w:autoSpaceDE w:val="0"/>
      <w:textAlignment w:val="baseline"/>
      <w:outlineLvl w:val="1"/>
    </w:pPr>
    <w:rPr>
      <w:rFonts w:eastAsia="Times New Roman" w:cs="Arial"/>
      <w:b w:val="0"/>
      <w:kern w:val="28"/>
      <w:lang w:eastAsia="ar-SA"/>
    </w:rPr>
  </w:style>
  <w:style w:type="paragraph" w:styleId="Ttulo3">
    <w:name w:val="heading 3"/>
    <w:basedOn w:val="Normal"/>
    <w:next w:val="Normal"/>
    <w:link w:val="Ttulo3Char"/>
    <w:uiPriority w:val="9"/>
    <w:unhideWhenUsed/>
    <w:qFormat/>
    <w:rsid w:val="001C151B"/>
    <w:pPr>
      <w:keepNext/>
      <w:keepLines/>
      <w:ind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494681"/>
    <w:pPr>
      <w:keepNext/>
      <w:keepLines/>
      <w:spacing w:before="200" w:after="0"/>
      <w:jc w:val="left"/>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05C0A"/>
    <w:pPr>
      <w:tabs>
        <w:tab w:val="right" w:leader="dot" w:pos="9071"/>
      </w:tabs>
      <w:overflowPunct w:val="0"/>
      <w:autoSpaceDE w:val="0"/>
      <w:spacing w:before="480" w:after="0"/>
      <w:ind w:firstLine="0"/>
      <w:textAlignment w:val="baseline"/>
    </w:pPr>
    <w:rPr>
      <w:rFonts w:cs="Arial"/>
      <w:b/>
      <w:caps/>
      <w:kern w:val="24"/>
      <w:lang w:eastAsia="ar-SA"/>
    </w:rPr>
  </w:style>
  <w:style w:type="paragraph" w:styleId="Sumrio2">
    <w:name w:val="toc 2"/>
    <w:basedOn w:val="Sumrio1"/>
    <w:uiPriority w:val="39"/>
    <w:qFormat/>
    <w:rsid w:val="001C151B"/>
    <w:pPr>
      <w:spacing w:before="120"/>
    </w:pPr>
    <w:rPr>
      <w:b w:val="0"/>
      <w:szCs w:val="22"/>
    </w:rPr>
  </w:style>
  <w:style w:type="paragraph" w:styleId="Sumrio3">
    <w:name w:val="toc 3"/>
    <w:basedOn w:val="Sumrio2"/>
    <w:uiPriority w:val="39"/>
    <w:qFormat/>
    <w:rsid w:val="001C151B"/>
    <w:pPr>
      <w:spacing w:before="0" w:after="120"/>
    </w:pPr>
    <w:rPr>
      <w:b/>
      <w:caps w:val="0"/>
      <w:szCs w:val="20"/>
    </w:rPr>
  </w:style>
  <w:style w:type="character" w:customStyle="1" w:styleId="Ttulo2Char">
    <w:name w:val="Título 2 Char"/>
    <w:basedOn w:val="Fontepargpadro"/>
    <w:link w:val="Ttulo2"/>
    <w:rsid w:val="001C151B"/>
    <w:rPr>
      <w:rFonts w:ascii="Arial" w:eastAsia="Times New Roman" w:hAnsi="Arial" w:cs="Arial"/>
      <w:bCs/>
      <w:caps/>
      <w:kern w:val="28"/>
      <w:sz w:val="24"/>
      <w:szCs w:val="28"/>
      <w:lang w:eastAsia="ar-SA"/>
    </w:rPr>
  </w:style>
  <w:style w:type="character" w:customStyle="1" w:styleId="Ttulo1Char">
    <w:name w:val="Título 1 Char"/>
    <w:basedOn w:val="Fontepargpadro"/>
    <w:link w:val="Ttulo1"/>
    <w:uiPriority w:val="9"/>
    <w:rsid w:val="001C151B"/>
    <w:rPr>
      <w:rFonts w:ascii="Arial" w:eastAsiaTheme="majorEastAsia" w:hAnsi="Arial" w:cstheme="majorBidi"/>
      <w:b/>
      <w:bCs/>
      <w:caps/>
      <w:sz w:val="24"/>
      <w:szCs w:val="28"/>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hAnsi="Times New Roman"/>
      <w:lang w:eastAsia="ar-SA"/>
    </w:rPr>
  </w:style>
  <w:style w:type="character" w:customStyle="1" w:styleId="Ttulo3Char">
    <w:name w:val="Título 3 Char"/>
    <w:basedOn w:val="Fontepargpadro"/>
    <w:link w:val="Ttulo3"/>
    <w:uiPriority w:val="9"/>
    <w:rsid w:val="001C151B"/>
    <w:rPr>
      <w:rFonts w:ascii="Arial" w:eastAsiaTheme="majorEastAsia" w:hAnsi="Arial" w:cstheme="majorBidi"/>
      <w:b/>
      <w:bCs/>
      <w:sz w:val="24"/>
    </w:rPr>
  </w:style>
  <w:style w:type="paragraph" w:customStyle="1" w:styleId="Ilustrao">
    <w:name w:val="Ilustração"/>
    <w:basedOn w:val="Normal"/>
    <w:rsid w:val="00930C2C"/>
    <w:pPr>
      <w:overflowPunct w:val="0"/>
      <w:autoSpaceDE w:val="0"/>
      <w:spacing w:before="120" w:after="120"/>
      <w:jc w:val="center"/>
      <w:textAlignment w:val="baseline"/>
    </w:pPr>
    <w:rPr>
      <w:rFonts w:cs="Arial"/>
      <w:b/>
      <w:bCs/>
      <w:sz w:val="20"/>
      <w:szCs w:val="20"/>
      <w:lang w:eastAsia="ar-SA"/>
    </w:rPr>
  </w:style>
  <w:style w:type="paragraph" w:styleId="Textodebalo">
    <w:name w:val="Balloon Text"/>
    <w:basedOn w:val="Normal"/>
    <w:link w:val="TextodebaloChar"/>
    <w:uiPriority w:val="99"/>
    <w:semiHidden/>
    <w:unhideWhenUsed/>
    <w:rsid w:val="00930C2C"/>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hAnsi="Times New Roman"/>
      <w:kern w:val="1"/>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style>
  <w:style w:type="paragraph" w:styleId="Legenda">
    <w:name w:val="caption"/>
    <w:basedOn w:val="Normal"/>
    <w:next w:val="Normal"/>
    <w:uiPriority w:val="35"/>
    <w:unhideWhenUsed/>
    <w:qFormat/>
    <w:rsid w:val="00F24F11"/>
    <w:pPr>
      <w:spacing w:after="70"/>
      <w:jc w:val="center"/>
    </w:pPr>
    <w:rPr>
      <w:bCs/>
      <w:sz w:val="20"/>
      <w:szCs w:val="18"/>
    </w:rPr>
  </w:style>
  <w:style w:type="paragraph" w:customStyle="1" w:styleId="Graficos">
    <w:name w:val="Graficos"/>
    <w:basedOn w:val="Legenda"/>
    <w:qFormat/>
    <w:rsid w:val="005C2D92"/>
    <w:pPr>
      <w:ind w:firstLine="0"/>
    </w:pPr>
    <w:rPr>
      <w:caps/>
    </w:rPr>
  </w:style>
  <w:style w:type="paragraph" w:customStyle="1" w:styleId="Figura">
    <w:name w:val="Figura"/>
    <w:qFormat/>
    <w:rsid w:val="005D12C3"/>
    <w:pPr>
      <w:spacing w:after="0" w:line="24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unhideWhenUsed/>
    <w:rsid w:val="00E84603"/>
    <w:pPr>
      <w:spacing w:before="0" w:after="0"/>
      <w:ind w:left="240" w:hanging="240"/>
      <w:jc w:val="left"/>
    </w:pPr>
    <w:rPr>
      <w:rFonts w:asciiTheme="minorHAnsi" w:hAnsiTheme="minorHAnsi"/>
      <w:sz w:val="20"/>
      <w:szCs w:val="20"/>
    </w:rPr>
  </w:style>
  <w:style w:type="character" w:customStyle="1" w:styleId="Ttulo4Char">
    <w:name w:val="Título 4 Char"/>
    <w:basedOn w:val="Fontepargpadro"/>
    <w:link w:val="Ttulo4"/>
    <w:uiPriority w:val="9"/>
    <w:rsid w:val="00494681"/>
    <w:rPr>
      <w:rFonts w:asciiTheme="majorHAnsi" w:eastAsiaTheme="majorEastAsia" w:hAnsiTheme="majorHAnsi" w:cstheme="majorBidi"/>
      <w:b/>
      <w:bCs/>
      <w:i/>
      <w:iCs/>
      <w:color w:val="4F81BD" w:themeColor="accen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paragraph" w:customStyle="1" w:styleId="centralizado">
    <w:name w:val="centralizado"/>
    <w:basedOn w:val="Normal"/>
    <w:pPr>
      <w:spacing w:after="0"/>
      <w:ind w:firstLine="0"/>
      <w:jc w:val="center"/>
    </w:pPr>
    <w:rPr>
      <w:rFonts w:eastAsia="Arial" w:cs="Arial"/>
      <w:sz w:val="20"/>
      <w:szCs w:val="20"/>
      <w:lang w:val="en-US"/>
    </w:rPr>
  </w:style>
  <w:style w:type="paragraph" w:customStyle="1" w:styleId="figure-legend-paragraph">
    <w:name w:val="figure-legend-paragraph"/>
    <w:basedOn w:val="Normal"/>
    <w:pPr>
      <w:spacing w:after="0"/>
      <w:ind w:firstLine="0"/>
    </w:pPr>
    <w:rPr>
      <w:rFonts w:eastAsia="Arial" w:cs="Arial"/>
      <w:sz w:val="20"/>
      <w:szCs w:val="20"/>
      <w:lang w:val="en-US"/>
    </w:rPr>
  </w:style>
  <w:style w:type="paragraph" w:customStyle="1" w:styleId="figure-paragraph">
    <w:name w:val="figure-paragraph"/>
    <w:basedOn w:val="Normal"/>
    <w:pPr>
      <w:spacing w:after="0"/>
      <w:ind w:firstLine="0"/>
    </w:pPr>
    <w:rPr>
      <w:rFonts w:eastAsia="Arial" w:cs="Arial"/>
      <w:sz w:val="20"/>
      <w:szCs w:val="20"/>
      <w:lang w:val="en-US"/>
    </w:rPr>
  </w:style>
  <w:style w:type="character" w:styleId="TextodoEspaoReservado">
    <w:name w:val="Placeholder Text"/>
    <w:basedOn w:val="Fontepargpadro"/>
    <w:uiPriority w:val="99"/>
    <w:semiHidden/>
    <w:rsid w:val="00DE3F7A"/>
    <w:rPr>
      <w:color w:val="808080"/>
    </w:rPr>
  </w:style>
  <w:style w:type="paragraph" w:styleId="Reviso">
    <w:name w:val="Revision"/>
    <w:hidden/>
    <w:uiPriority w:val="99"/>
    <w:semiHidden/>
    <w:rsid w:val="0000230C"/>
    <w:pPr>
      <w:spacing w:after="0" w:line="240" w:lineRule="auto"/>
    </w:pPr>
    <w:rPr>
      <w:rFonts w:ascii="Arial" w:hAnsi="Arial"/>
      <w:sz w:val="24"/>
    </w:rPr>
  </w:style>
  <w:style w:type="character" w:styleId="Nmerodepgina">
    <w:name w:val="page number"/>
    <w:basedOn w:val="Fontepargpadro"/>
    <w:uiPriority w:val="99"/>
    <w:semiHidden/>
    <w:unhideWhenUsed/>
    <w:rsid w:val="001704ED"/>
  </w:style>
  <w:style w:type="character" w:styleId="HiperlinkVisitado">
    <w:name w:val="FollowedHyperlink"/>
    <w:basedOn w:val="Fontepargpadro"/>
    <w:uiPriority w:val="99"/>
    <w:semiHidden/>
    <w:unhideWhenUsed/>
    <w:rsid w:val="001A58C6"/>
    <w:rPr>
      <w:color w:val="800080" w:themeColor="followedHyperlink"/>
      <w:u w:val="single"/>
    </w:rPr>
  </w:style>
  <w:style w:type="paragraph" w:styleId="Textodenotaderodap">
    <w:name w:val="footnote text"/>
    <w:basedOn w:val="Normal"/>
    <w:link w:val="TextodenotaderodapChar"/>
    <w:uiPriority w:val="99"/>
    <w:semiHidden/>
    <w:unhideWhenUsed/>
    <w:rsid w:val="00585C4A"/>
    <w:pPr>
      <w:spacing w:after="0"/>
    </w:pPr>
    <w:rPr>
      <w:sz w:val="20"/>
      <w:szCs w:val="20"/>
    </w:rPr>
  </w:style>
  <w:style w:type="character" w:customStyle="1" w:styleId="TextodenotaderodapChar">
    <w:name w:val="Texto de nota de rodapé Char"/>
    <w:basedOn w:val="Fontepargpadro"/>
    <w:link w:val="Textodenotaderodap"/>
    <w:uiPriority w:val="99"/>
    <w:semiHidden/>
    <w:rsid w:val="00585C4A"/>
    <w:rPr>
      <w:rFonts w:ascii="Arial" w:hAnsi="Arial"/>
      <w:sz w:val="20"/>
      <w:szCs w:val="20"/>
    </w:rPr>
  </w:style>
  <w:style w:type="character" w:styleId="Refdenotaderodap">
    <w:name w:val="footnote reference"/>
    <w:basedOn w:val="Fontepargpadro"/>
    <w:uiPriority w:val="99"/>
    <w:semiHidden/>
    <w:unhideWhenUsed/>
    <w:rsid w:val="00585C4A"/>
    <w:rPr>
      <w:vertAlign w:val="superscript"/>
    </w:rPr>
  </w:style>
  <w:style w:type="paragraph" w:styleId="Citao">
    <w:name w:val="Quote"/>
    <w:basedOn w:val="Normal"/>
    <w:next w:val="Normal"/>
    <w:link w:val="CitaoChar"/>
    <w:uiPriority w:val="29"/>
    <w:qFormat/>
    <w:rsid w:val="002669D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2669D7"/>
    <w:rPr>
      <w:rFonts w:ascii="Times New Roman" w:eastAsia="Times New Roman" w:hAnsi="Times New Roman" w:cs="Times New Roman"/>
      <w:i/>
      <w:iCs/>
      <w:color w:val="404040" w:themeColor="text1" w:themeTint="BF"/>
      <w:sz w:val="24"/>
      <w:szCs w:val="24"/>
      <w:lang w:eastAsia="pt-BR"/>
    </w:rPr>
  </w:style>
  <w:style w:type="character" w:styleId="MenoPendente">
    <w:name w:val="Unresolved Mention"/>
    <w:basedOn w:val="Fontepargpadro"/>
    <w:uiPriority w:val="99"/>
    <w:semiHidden/>
    <w:unhideWhenUsed/>
    <w:rsid w:val="001E1456"/>
    <w:rPr>
      <w:color w:val="605E5C"/>
      <w:shd w:val="clear" w:color="auto" w:fill="E1DFDD"/>
    </w:rPr>
  </w:style>
  <w:style w:type="paragraph" w:customStyle="1" w:styleId="Fonteimagem">
    <w:name w:val="Fonte imagem"/>
    <w:basedOn w:val="Legenda"/>
    <w:qFormat/>
    <w:rsid w:val="00285A58"/>
    <w:pPr>
      <w:spacing w:after="168"/>
      <w:ind w:firstLine="708"/>
    </w:pPr>
    <w:rPr>
      <w:rFonts w:eastAsia="Arial" w:cs="Arial"/>
      <w:lang w:val="en-US"/>
    </w:rPr>
  </w:style>
  <w:style w:type="paragraph" w:styleId="Remissivo2">
    <w:name w:val="index 2"/>
    <w:basedOn w:val="Normal"/>
    <w:next w:val="Normal"/>
    <w:autoRedefine/>
    <w:uiPriority w:val="99"/>
    <w:unhideWhenUsed/>
    <w:rsid w:val="00044EAD"/>
    <w:pPr>
      <w:spacing w:before="0" w:after="0"/>
      <w:ind w:left="480" w:hanging="240"/>
      <w:jc w:val="left"/>
    </w:pPr>
    <w:rPr>
      <w:rFonts w:asciiTheme="minorHAnsi" w:hAnsiTheme="minorHAnsi"/>
      <w:sz w:val="20"/>
      <w:szCs w:val="20"/>
    </w:rPr>
  </w:style>
  <w:style w:type="paragraph" w:styleId="Remissivo3">
    <w:name w:val="index 3"/>
    <w:basedOn w:val="Normal"/>
    <w:next w:val="Normal"/>
    <w:autoRedefine/>
    <w:uiPriority w:val="99"/>
    <w:unhideWhenUsed/>
    <w:rsid w:val="00044EAD"/>
    <w:pPr>
      <w:spacing w:before="0" w:after="0"/>
      <w:ind w:left="720" w:hanging="240"/>
      <w:jc w:val="left"/>
    </w:pPr>
    <w:rPr>
      <w:rFonts w:asciiTheme="minorHAnsi" w:hAnsiTheme="minorHAnsi"/>
      <w:sz w:val="20"/>
      <w:szCs w:val="20"/>
    </w:rPr>
  </w:style>
  <w:style w:type="paragraph" w:styleId="Remissivo4">
    <w:name w:val="index 4"/>
    <w:basedOn w:val="Normal"/>
    <w:next w:val="Normal"/>
    <w:autoRedefine/>
    <w:uiPriority w:val="99"/>
    <w:unhideWhenUsed/>
    <w:rsid w:val="00044EAD"/>
    <w:pPr>
      <w:spacing w:before="0" w:after="0"/>
      <w:ind w:left="960" w:hanging="240"/>
      <w:jc w:val="left"/>
    </w:pPr>
    <w:rPr>
      <w:rFonts w:asciiTheme="minorHAnsi" w:hAnsiTheme="minorHAnsi"/>
      <w:sz w:val="20"/>
      <w:szCs w:val="20"/>
    </w:rPr>
  </w:style>
  <w:style w:type="paragraph" w:styleId="Remissivo5">
    <w:name w:val="index 5"/>
    <w:basedOn w:val="Normal"/>
    <w:next w:val="Normal"/>
    <w:autoRedefine/>
    <w:uiPriority w:val="99"/>
    <w:unhideWhenUsed/>
    <w:rsid w:val="00044EAD"/>
    <w:pPr>
      <w:spacing w:before="0" w:after="0"/>
      <w:ind w:left="1200" w:hanging="240"/>
      <w:jc w:val="left"/>
    </w:pPr>
    <w:rPr>
      <w:rFonts w:asciiTheme="minorHAnsi" w:hAnsiTheme="minorHAnsi"/>
      <w:sz w:val="20"/>
      <w:szCs w:val="20"/>
    </w:rPr>
  </w:style>
  <w:style w:type="paragraph" w:styleId="Remissivo6">
    <w:name w:val="index 6"/>
    <w:basedOn w:val="Normal"/>
    <w:next w:val="Normal"/>
    <w:autoRedefine/>
    <w:uiPriority w:val="99"/>
    <w:unhideWhenUsed/>
    <w:rsid w:val="00044EAD"/>
    <w:pPr>
      <w:spacing w:before="0" w:after="0"/>
      <w:ind w:left="1440" w:hanging="240"/>
      <w:jc w:val="left"/>
    </w:pPr>
    <w:rPr>
      <w:rFonts w:asciiTheme="minorHAnsi" w:hAnsiTheme="minorHAnsi"/>
      <w:sz w:val="20"/>
      <w:szCs w:val="20"/>
    </w:rPr>
  </w:style>
  <w:style w:type="paragraph" w:styleId="Remissivo7">
    <w:name w:val="index 7"/>
    <w:basedOn w:val="Normal"/>
    <w:next w:val="Normal"/>
    <w:autoRedefine/>
    <w:uiPriority w:val="99"/>
    <w:unhideWhenUsed/>
    <w:rsid w:val="00044EAD"/>
    <w:pPr>
      <w:spacing w:before="0" w:after="0"/>
      <w:ind w:left="1680" w:hanging="240"/>
      <w:jc w:val="left"/>
    </w:pPr>
    <w:rPr>
      <w:rFonts w:asciiTheme="minorHAnsi" w:hAnsiTheme="minorHAnsi"/>
      <w:sz w:val="20"/>
      <w:szCs w:val="20"/>
    </w:rPr>
  </w:style>
  <w:style w:type="paragraph" w:styleId="Remissivo8">
    <w:name w:val="index 8"/>
    <w:basedOn w:val="Normal"/>
    <w:next w:val="Normal"/>
    <w:autoRedefine/>
    <w:uiPriority w:val="99"/>
    <w:unhideWhenUsed/>
    <w:rsid w:val="00044EAD"/>
    <w:pPr>
      <w:spacing w:before="0" w:after="0"/>
      <w:ind w:left="1920" w:hanging="240"/>
      <w:jc w:val="left"/>
    </w:pPr>
    <w:rPr>
      <w:rFonts w:asciiTheme="minorHAnsi" w:hAnsiTheme="minorHAnsi"/>
      <w:sz w:val="20"/>
      <w:szCs w:val="20"/>
    </w:rPr>
  </w:style>
  <w:style w:type="paragraph" w:styleId="Remissivo9">
    <w:name w:val="index 9"/>
    <w:basedOn w:val="Normal"/>
    <w:next w:val="Normal"/>
    <w:autoRedefine/>
    <w:uiPriority w:val="99"/>
    <w:unhideWhenUsed/>
    <w:rsid w:val="00044EAD"/>
    <w:pPr>
      <w:spacing w:before="0" w:after="0"/>
      <w:ind w:left="2160" w:hanging="240"/>
      <w:jc w:val="left"/>
    </w:pPr>
    <w:rPr>
      <w:rFonts w:asciiTheme="minorHAnsi" w:hAnsiTheme="minorHAnsi"/>
      <w:sz w:val="20"/>
      <w:szCs w:val="20"/>
    </w:rPr>
  </w:style>
  <w:style w:type="paragraph" w:styleId="Ttulodendiceremissivo">
    <w:name w:val="index heading"/>
    <w:basedOn w:val="Normal"/>
    <w:next w:val="Remissivo1"/>
    <w:uiPriority w:val="99"/>
    <w:unhideWhenUsed/>
    <w:rsid w:val="00044EAD"/>
    <w:pPr>
      <w:spacing w:before="0" w:after="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87048091">
      <w:bodyDiv w:val="1"/>
      <w:marLeft w:val="0"/>
      <w:marRight w:val="0"/>
      <w:marTop w:val="0"/>
      <w:marBottom w:val="0"/>
      <w:divBdr>
        <w:top w:val="none" w:sz="0" w:space="0" w:color="auto"/>
        <w:left w:val="none" w:sz="0" w:space="0" w:color="auto"/>
        <w:bottom w:val="none" w:sz="0" w:space="0" w:color="auto"/>
        <w:right w:val="none" w:sz="0" w:space="0" w:color="auto"/>
      </w:divBdr>
    </w:div>
    <w:div w:id="108354232">
      <w:bodyDiv w:val="1"/>
      <w:marLeft w:val="0"/>
      <w:marRight w:val="0"/>
      <w:marTop w:val="0"/>
      <w:marBottom w:val="0"/>
      <w:divBdr>
        <w:top w:val="none" w:sz="0" w:space="0" w:color="auto"/>
        <w:left w:val="none" w:sz="0" w:space="0" w:color="auto"/>
        <w:bottom w:val="none" w:sz="0" w:space="0" w:color="auto"/>
        <w:right w:val="none" w:sz="0" w:space="0" w:color="auto"/>
      </w:divBdr>
    </w:div>
    <w:div w:id="167327015">
      <w:bodyDiv w:val="1"/>
      <w:marLeft w:val="0"/>
      <w:marRight w:val="0"/>
      <w:marTop w:val="0"/>
      <w:marBottom w:val="0"/>
      <w:divBdr>
        <w:top w:val="none" w:sz="0" w:space="0" w:color="auto"/>
        <w:left w:val="none" w:sz="0" w:space="0" w:color="auto"/>
        <w:bottom w:val="none" w:sz="0" w:space="0" w:color="auto"/>
        <w:right w:val="none" w:sz="0" w:space="0" w:color="auto"/>
      </w:divBdr>
    </w:div>
    <w:div w:id="180433742">
      <w:bodyDiv w:val="1"/>
      <w:marLeft w:val="0"/>
      <w:marRight w:val="0"/>
      <w:marTop w:val="0"/>
      <w:marBottom w:val="0"/>
      <w:divBdr>
        <w:top w:val="none" w:sz="0" w:space="0" w:color="auto"/>
        <w:left w:val="none" w:sz="0" w:space="0" w:color="auto"/>
        <w:bottom w:val="none" w:sz="0" w:space="0" w:color="auto"/>
        <w:right w:val="none" w:sz="0" w:space="0" w:color="auto"/>
      </w:divBdr>
    </w:div>
    <w:div w:id="207880365">
      <w:bodyDiv w:val="1"/>
      <w:marLeft w:val="0"/>
      <w:marRight w:val="0"/>
      <w:marTop w:val="0"/>
      <w:marBottom w:val="0"/>
      <w:divBdr>
        <w:top w:val="none" w:sz="0" w:space="0" w:color="auto"/>
        <w:left w:val="none" w:sz="0" w:space="0" w:color="auto"/>
        <w:bottom w:val="none" w:sz="0" w:space="0" w:color="auto"/>
        <w:right w:val="none" w:sz="0" w:space="0" w:color="auto"/>
      </w:divBdr>
      <w:divsChild>
        <w:div w:id="1122001006">
          <w:marLeft w:val="0"/>
          <w:marRight w:val="0"/>
          <w:marTop w:val="0"/>
          <w:marBottom w:val="0"/>
          <w:divBdr>
            <w:top w:val="none" w:sz="0" w:space="0" w:color="auto"/>
            <w:left w:val="none" w:sz="0" w:space="0" w:color="auto"/>
            <w:bottom w:val="none" w:sz="0" w:space="0" w:color="auto"/>
            <w:right w:val="none" w:sz="0" w:space="0" w:color="auto"/>
          </w:divBdr>
          <w:divsChild>
            <w:div w:id="1569224604">
              <w:marLeft w:val="0"/>
              <w:marRight w:val="0"/>
              <w:marTop w:val="0"/>
              <w:marBottom w:val="0"/>
              <w:divBdr>
                <w:top w:val="none" w:sz="0" w:space="0" w:color="auto"/>
                <w:left w:val="none" w:sz="0" w:space="0" w:color="auto"/>
                <w:bottom w:val="none" w:sz="0" w:space="0" w:color="auto"/>
                <w:right w:val="none" w:sz="0" w:space="0" w:color="auto"/>
              </w:divBdr>
              <w:divsChild>
                <w:div w:id="189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9597">
      <w:bodyDiv w:val="1"/>
      <w:marLeft w:val="0"/>
      <w:marRight w:val="0"/>
      <w:marTop w:val="0"/>
      <w:marBottom w:val="0"/>
      <w:divBdr>
        <w:top w:val="none" w:sz="0" w:space="0" w:color="auto"/>
        <w:left w:val="none" w:sz="0" w:space="0" w:color="auto"/>
        <w:bottom w:val="none" w:sz="0" w:space="0" w:color="auto"/>
        <w:right w:val="none" w:sz="0" w:space="0" w:color="auto"/>
      </w:divBdr>
    </w:div>
    <w:div w:id="228813523">
      <w:bodyDiv w:val="1"/>
      <w:marLeft w:val="0"/>
      <w:marRight w:val="0"/>
      <w:marTop w:val="0"/>
      <w:marBottom w:val="0"/>
      <w:divBdr>
        <w:top w:val="none" w:sz="0" w:space="0" w:color="auto"/>
        <w:left w:val="none" w:sz="0" w:space="0" w:color="auto"/>
        <w:bottom w:val="none" w:sz="0" w:space="0" w:color="auto"/>
        <w:right w:val="none" w:sz="0" w:space="0" w:color="auto"/>
      </w:divBdr>
    </w:div>
    <w:div w:id="308443163">
      <w:bodyDiv w:val="1"/>
      <w:marLeft w:val="0"/>
      <w:marRight w:val="0"/>
      <w:marTop w:val="0"/>
      <w:marBottom w:val="0"/>
      <w:divBdr>
        <w:top w:val="none" w:sz="0" w:space="0" w:color="auto"/>
        <w:left w:val="none" w:sz="0" w:space="0" w:color="auto"/>
        <w:bottom w:val="none" w:sz="0" w:space="0" w:color="auto"/>
        <w:right w:val="none" w:sz="0" w:space="0" w:color="auto"/>
      </w:divBdr>
    </w:div>
    <w:div w:id="308752039">
      <w:bodyDiv w:val="1"/>
      <w:marLeft w:val="0"/>
      <w:marRight w:val="0"/>
      <w:marTop w:val="0"/>
      <w:marBottom w:val="0"/>
      <w:divBdr>
        <w:top w:val="none" w:sz="0" w:space="0" w:color="auto"/>
        <w:left w:val="none" w:sz="0" w:space="0" w:color="auto"/>
        <w:bottom w:val="none" w:sz="0" w:space="0" w:color="auto"/>
        <w:right w:val="none" w:sz="0" w:space="0" w:color="auto"/>
      </w:divBdr>
    </w:div>
    <w:div w:id="313923146">
      <w:bodyDiv w:val="1"/>
      <w:marLeft w:val="0"/>
      <w:marRight w:val="0"/>
      <w:marTop w:val="0"/>
      <w:marBottom w:val="0"/>
      <w:divBdr>
        <w:top w:val="none" w:sz="0" w:space="0" w:color="auto"/>
        <w:left w:val="none" w:sz="0" w:space="0" w:color="auto"/>
        <w:bottom w:val="none" w:sz="0" w:space="0" w:color="auto"/>
        <w:right w:val="none" w:sz="0" w:space="0" w:color="auto"/>
      </w:divBdr>
    </w:div>
    <w:div w:id="325206776">
      <w:bodyDiv w:val="1"/>
      <w:marLeft w:val="0"/>
      <w:marRight w:val="0"/>
      <w:marTop w:val="0"/>
      <w:marBottom w:val="0"/>
      <w:divBdr>
        <w:top w:val="none" w:sz="0" w:space="0" w:color="auto"/>
        <w:left w:val="none" w:sz="0" w:space="0" w:color="auto"/>
        <w:bottom w:val="none" w:sz="0" w:space="0" w:color="auto"/>
        <w:right w:val="none" w:sz="0" w:space="0" w:color="auto"/>
      </w:divBdr>
    </w:div>
    <w:div w:id="344400158">
      <w:bodyDiv w:val="1"/>
      <w:marLeft w:val="0"/>
      <w:marRight w:val="0"/>
      <w:marTop w:val="0"/>
      <w:marBottom w:val="0"/>
      <w:divBdr>
        <w:top w:val="none" w:sz="0" w:space="0" w:color="auto"/>
        <w:left w:val="none" w:sz="0" w:space="0" w:color="auto"/>
        <w:bottom w:val="none" w:sz="0" w:space="0" w:color="auto"/>
        <w:right w:val="none" w:sz="0" w:space="0" w:color="auto"/>
      </w:divBdr>
    </w:div>
    <w:div w:id="402263834">
      <w:bodyDiv w:val="1"/>
      <w:marLeft w:val="0"/>
      <w:marRight w:val="0"/>
      <w:marTop w:val="0"/>
      <w:marBottom w:val="0"/>
      <w:divBdr>
        <w:top w:val="none" w:sz="0" w:space="0" w:color="auto"/>
        <w:left w:val="none" w:sz="0" w:space="0" w:color="auto"/>
        <w:bottom w:val="none" w:sz="0" w:space="0" w:color="auto"/>
        <w:right w:val="none" w:sz="0" w:space="0" w:color="auto"/>
      </w:divBdr>
    </w:div>
    <w:div w:id="412508164">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430668752">
      <w:bodyDiv w:val="1"/>
      <w:marLeft w:val="0"/>
      <w:marRight w:val="0"/>
      <w:marTop w:val="0"/>
      <w:marBottom w:val="0"/>
      <w:divBdr>
        <w:top w:val="none" w:sz="0" w:space="0" w:color="auto"/>
        <w:left w:val="none" w:sz="0" w:space="0" w:color="auto"/>
        <w:bottom w:val="none" w:sz="0" w:space="0" w:color="auto"/>
        <w:right w:val="none" w:sz="0" w:space="0" w:color="auto"/>
      </w:divBdr>
    </w:div>
    <w:div w:id="439882745">
      <w:bodyDiv w:val="1"/>
      <w:marLeft w:val="0"/>
      <w:marRight w:val="0"/>
      <w:marTop w:val="0"/>
      <w:marBottom w:val="0"/>
      <w:divBdr>
        <w:top w:val="none" w:sz="0" w:space="0" w:color="auto"/>
        <w:left w:val="none" w:sz="0" w:space="0" w:color="auto"/>
        <w:bottom w:val="none" w:sz="0" w:space="0" w:color="auto"/>
        <w:right w:val="none" w:sz="0" w:space="0" w:color="auto"/>
      </w:divBdr>
    </w:div>
    <w:div w:id="441387613">
      <w:bodyDiv w:val="1"/>
      <w:marLeft w:val="0"/>
      <w:marRight w:val="0"/>
      <w:marTop w:val="0"/>
      <w:marBottom w:val="0"/>
      <w:divBdr>
        <w:top w:val="none" w:sz="0" w:space="0" w:color="auto"/>
        <w:left w:val="none" w:sz="0" w:space="0" w:color="auto"/>
        <w:bottom w:val="none" w:sz="0" w:space="0" w:color="auto"/>
        <w:right w:val="none" w:sz="0" w:space="0" w:color="auto"/>
      </w:divBdr>
    </w:div>
    <w:div w:id="489365951">
      <w:bodyDiv w:val="1"/>
      <w:marLeft w:val="0"/>
      <w:marRight w:val="0"/>
      <w:marTop w:val="0"/>
      <w:marBottom w:val="0"/>
      <w:divBdr>
        <w:top w:val="none" w:sz="0" w:space="0" w:color="auto"/>
        <w:left w:val="none" w:sz="0" w:space="0" w:color="auto"/>
        <w:bottom w:val="none" w:sz="0" w:space="0" w:color="auto"/>
        <w:right w:val="none" w:sz="0" w:space="0" w:color="auto"/>
      </w:divBdr>
    </w:div>
    <w:div w:id="588195200">
      <w:bodyDiv w:val="1"/>
      <w:marLeft w:val="0"/>
      <w:marRight w:val="0"/>
      <w:marTop w:val="0"/>
      <w:marBottom w:val="0"/>
      <w:divBdr>
        <w:top w:val="none" w:sz="0" w:space="0" w:color="auto"/>
        <w:left w:val="none" w:sz="0" w:space="0" w:color="auto"/>
        <w:bottom w:val="none" w:sz="0" w:space="0" w:color="auto"/>
        <w:right w:val="none" w:sz="0" w:space="0" w:color="auto"/>
      </w:divBdr>
    </w:div>
    <w:div w:id="626737956">
      <w:bodyDiv w:val="1"/>
      <w:marLeft w:val="0"/>
      <w:marRight w:val="0"/>
      <w:marTop w:val="0"/>
      <w:marBottom w:val="0"/>
      <w:divBdr>
        <w:top w:val="none" w:sz="0" w:space="0" w:color="auto"/>
        <w:left w:val="none" w:sz="0" w:space="0" w:color="auto"/>
        <w:bottom w:val="none" w:sz="0" w:space="0" w:color="auto"/>
        <w:right w:val="none" w:sz="0" w:space="0" w:color="auto"/>
      </w:divBdr>
    </w:div>
    <w:div w:id="657654357">
      <w:bodyDiv w:val="1"/>
      <w:marLeft w:val="0"/>
      <w:marRight w:val="0"/>
      <w:marTop w:val="0"/>
      <w:marBottom w:val="0"/>
      <w:divBdr>
        <w:top w:val="none" w:sz="0" w:space="0" w:color="auto"/>
        <w:left w:val="none" w:sz="0" w:space="0" w:color="auto"/>
        <w:bottom w:val="none" w:sz="0" w:space="0" w:color="auto"/>
        <w:right w:val="none" w:sz="0" w:space="0" w:color="auto"/>
      </w:divBdr>
      <w:divsChild>
        <w:div w:id="840505316">
          <w:marLeft w:val="0"/>
          <w:marRight w:val="0"/>
          <w:marTop w:val="0"/>
          <w:marBottom w:val="0"/>
          <w:divBdr>
            <w:top w:val="none" w:sz="0" w:space="0" w:color="auto"/>
            <w:left w:val="none" w:sz="0" w:space="0" w:color="auto"/>
            <w:bottom w:val="none" w:sz="0" w:space="0" w:color="auto"/>
            <w:right w:val="none" w:sz="0" w:space="0" w:color="auto"/>
          </w:divBdr>
          <w:divsChild>
            <w:div w:id="2107075517">
              <w:marLeft w:val="0"/>
              <w:marRight w:val="0"/>
              <w:marTop w:val="0"/>
              <w:marBottom w:val="0"/>
              <w:divBdr>
                <w:top w:val="none" w:sz="0" w:space="0" w:color="auto"/>
                <w:left w:val="none" w:sz="0" w:space="0" w:color="auto"/>
                <w:bottom w:val="none" w:sz="0" w:space="0" w:color="auto"/>
                <w:right w:val="none" w:sz="0" w:space="0" w:color="auto"/>
              </w:divBdr>
            </w:div>
            <w:div w:id="1302883118">
              <w:marLeft w:val="0"/>
              <w:marRight w:val="0"/>
              <w:marTop w:val="0"/>
              <w:marBottom w:val="0"/>
              <w:divBdr>
                <w:top w:val="none" w:sz="0" w:space="0" w:color="auto"/>
                <w:left w:val="none" w:sz="0" w:space="0" w:color="auto"/>
                <w:bottom w:val="none" w:sz="0" w:space="0" w:color="auto"/>
                <w:right w:val="none" w:sz="0" w:space="0" w:color="auto"/>
              </w:divBdr>
            </w:div>
            <w:div w:id="1929732391">
              <w:marLeft w:val="0"/>
              <w:marRight w:val="0"/>
              <w:marTop w:val="0"/>
              <w:marBottom w:val="0"/>
              <w:divBdr>
                <w:top w:val="none" w:sz="0" w:space="0" w:color="auto"/>
                <w:left w:val="none" w:sz="0" w:space="0" w:color="auto"/>
                <w:bottom w:val="none" w:sz="0" w:space="0" w:color="auto"/>
                <w:right w:val="none" w:sz="0" w:space="0" w:color="auto"/>
              </w:divBdr>
            </w:div>
            <w:div w:id="1053189199">
              <w:marLeft w:val="0"/>
              <w:marRight w:val="0"/>
              <w:marTop w:val="0"/>
              <w:marBottom w:val="0"/>
              <w:divBdr>
                <w:top w:val="none" w:sz="0" w:space="0" w:color="auto"/>
                <w:left w:val="none" w:sz="0" w:space="0" w:color="auto"/>
                <w:bottom w:val="none" w:sz="0" w:space="0" w:color="auto"/>
                <w:right w:val="none" w:sz="0" w:space="0" w:color="auto"/>
              </w:divBdr>
            </w:div>
            <w:div w:id="1495023091">
              <w:marLeft w:val="0"/>
              <w:marRight w:val="0"/>
              <w:marTop w:val="0"/>
              <w:marBottom w:val="0"/>
              <w:divBdr>
                <w:top w:val="none" w:sz="0" w:space="0" w:color="auto"/>
                <w:left w:val="none" w:sz="0" w:space="0" w:color="auto"/>
                <w:bottom w:val="none" w:sz="0" w:space="0" w:color="auto"/>
                <w:right w:val="none" w:sz="0" w:space="0" w:color="auto"/>
              </w:divBdr>
            </w:div>
            <w:div w:id="830409782">
              <w:marLeft w:val="0"/>
              <w:marRight w:val="0"/>
              <w:marTop w:val="0"/>
              <w:marBottom w:val="0"/>
              <w:divBdr>
                <w:top w:val="none" w:sz="0" w:space="0" w:color="auto"/>
                <w:left w:val="none" w:sz="0" w:space="0" w:color="auto"/>
                <w:bottom w:val="none" w:sz="0" w:space="0" w:color="auto"/>
                <w:right w:val="none" w:sz="0" w:space="0" w:color="auto"/>
              </w:divBdr>
            </w:div>
            <w:div w:id="291056364">
              <w:marLeft w:val="0"/>
              <w:marRight w:val="0"/>
              <w:marTop w:val="0"/>
              <w:marBottom w:val="0"/>
              <w:divBdr>
                <w:top w:val="none" w:sz="0" w:space="0" w:color="auto"/>
                <w:left w:val="none" w:sz="0" w:space="0" w:color="auto"/>
                <w:bottom w:val="none" w:sz="0" w:space="0" w:color="auto"/>
                <w:right w:val="none" w:sz="0" w:space="0" w:color="auto"/>
              </w:divBdr>
            </w:div>
            <w:div w:id="1157376256">
              <w:marLeft w:val="0"/>
              <w:marRight w:val="0"/>
              <w:marTop w:val="0"/>
              <w:marBottom w:val="0"/>
              <w:divBdr>
                <w:top w:val="none" w:sz="0" w:space="0" w:color="auto"/>
                <w:left w:val="none" w:sz="0" w:space="0" w:color="auto"/>
                <w:bottom w:val="none" w:sz="0" w:space="0" w:color="auto"/>
                <w:right w:val="none" w:sz="0" w:space="0" w:color="auto"/>
              </w:divBdr>
            </w:div>
            <w:div w:id="20938749">
              <w:marLeft w:val="0"/>
              <w:marRight w:val="0"/>
              <w:marTop w:val="0"/>
              <w:marBottom w:val="0"/>
              <w:divBdr>
                <w:top w:val="none" w:sz="0" w:space="0" w:color="auto"/>
                <w:left w:val="none" w:sz="0" w:space="0" w:color="auto"/>
                <w:bottom w:val="none" w:sz="0" w:space="0" w:color="auto"/>
                <w:right w:val="none" w:sz="0" w:space="0" w:color="auto"/>
              </w:divBdr>
            </w:div>
            <w:div w:id="780608226">
              <w:marLeft w:val="0"/>
              <w:marRight w:val="0"/>
              <w:marTop w:val="0"/>
              <w:marBottom w:val="0"/>
              <w:divBdr>
                <w:top w:val="none" w:sz="0" w:space="0" w:color="auto"/>
                <w:left w:val="none" w:sz="0" w:space="0" w:color="auto"/>
                <w:bottom w:val="none" w:sz="0" w:space="0" w:color="auto"/>
                <w:right w:val="none" w:sz="0" w:space="0" w:color="auto"/>
              </w:divBdr>
            </w:div>
            <w:div w:id="1224371760">
              <w:marLeft w:val="0"/>
              <w:marRight w:val="0"/>
              <w:marTop w:val="0"/>
              <w:marBottom w:val="0"/>
              <w:divBdr>
                <w:top w:val="none" w:sz="0" w:space="0" w:color="auto"/>
                <w:left w:val="none" w:sz="0" w:space="0" w:color="auto"/>
                <w:bottom w:val="none" w:sz="0" w:space="0" w:color="auto"/>
                <w:right w:val="none" w:sz="0" w:space="0" w:color="auto"/>
              </w:divBdr>
            </w:div>
            <w:div w:id="1663659052">
              <w:marLeft w:val="0"/>
              <w:marRight w:val="0"/>
              <w:marTop w:val="0"/>
              <w:marBottom w:val="0"/>
              <w:divBdr>
                <w:top w:val="none" w:sz="0" w:space="0" w:color="auto"/>
                <w:left w:val="none" w:sz="0" w:space="0" w:color="auto"/>
                <w:bottom w:val="none" w:sz="0" w:space="0" w:color="auto"/>
                <w:right w:val="none" w:sz="0" w:space="0" w:color="auto"/>
              </w:divBdr>
            </w:div>
            <w:div w:id="1939361653">
              <w:marLeft w:val="0"/>
              <w:marRight w:val="0"/>
              <w:marTop w:val="0"/>
              <w:marBottom w:val="0"/>
              <w:divBdr>
                <w:top w:val="none" w:sz="0" w:space="0" w:color="auto"/>
                <w:left w:val="none" w:sz="0" w:space="0" w:color="auto"/>
                <w:bottom w:val="none" w:sz="0" w:space="0" w:color="auto"/>
                <w:right w:val="none" w:sz="0" w:space="0" w:color="auto"/>
              </w:divBdr>
            </w:div>
            <w:div w:id="16347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2540">
      <w:bodyDiv w:val="1"/>
      <w:marLeft w:val="0"/>
      <w:marRight w:val="0"/>
      <w:marTop w:val="0"/>
      <w:marBottom w:val="0"/>
      <w:divBdr>
        <w:top w:val="none" w:sz="0" w:space="0" w:color="auto"/>
        <w:left w:val="none" w:sz="0" w:space="0" w:color="auto"/>
        <w:bottom w:val="none" w:sz="0" w:space="0" w:color="auto"/>
        <w:right w:val="none" w:sz="0" w:space="0" w:color="auto"/>
      </w:divBdr>
    </w:div>
    <w:div w:id="767316239">
      <w:bodyDiv w:val="1"/>
      <w:marLeft w:val="0"/>
      <w:marRight w:val="0"/>
      <w:marTop w:val="0"/>
      <w:marBottom w:val="0"/>
      <w:divBdr>
        <w:top w:val="none" w:sz="0" w:space="0" w:color="auto"/>
        <w:left w:val="none" w:sz="0" w:space="0" w:color="auto"/>
        <w:bottom w:val="none" w:sz="0" w:space="0" w:color="auto"/>
        <w:right w:val="none" w:sz="0" w:space="0" w:color="auto"/>
      </w:divBdr>
      <w:divsChild>
        <w:div w:id="1183739533">
          <w:marLeft w:val="0"/>
          <w:marRight w:val="0"/>
          <w:marTop w:val="0"/>
          <w:marBottom w:val="0"/>
          <w:divBdr>
            <w:top w:val="none" w:sz="0" w:space="0" w:color="auto"/>
            <w:left w:val="none" w:sz="0" w:space="0" w:color="auto"/>
            <w:bottom w:val="none" w:sz="0" w:space="0" w:color="auto"/>
            <w:right w:val="none" w:sz="0" w:space="0" w:color="auto"/>
          </w:divBdr>
          <w:divsChild>
            <w:div w:id="1486238996">
              <w:marLeft w:val="0"/>
              <w:marRight w:val="0"/>
              <w:marTop w:val="0"/>
              <w:marBottom w:val="0"/>
              <w:divBdr>
                <w:top w:val="none" w:sz="0" w:space="0" w:color="auto"/>
                <w:left w:val="none" w:sz="0" w:space="0" w:color="auto"/>
                <w:bottom w:val="none" w:sz="0" w:space="0" w:color="auto"/>
                <w:right w:val="none" w:sz="0" w:space="0" w:color="auto"/>
              </w:divBdr>
            </w:div>
            <w:div w:id="1309433949">
              <w:marLeft w:val="0"/>
              <w:marRight w:val="0"/>
              <w:marTop w:val="0"/>
              <w:marBottom w:val="0"/>
              <w:divBdr>
                <w:top w:val="none" w:sz="0" w:space="0" w:color="auto"/>
                <w:left w:val="none" w:sz="0" w:space="0" w:color="auto"/>
                <w:bottom w:val="none" w:sz="0" w:space="0" w:color="auto"/>
                <w:right w:val="none" w:sz="0" w:space="0" w:color="auto"/>
              </w:divBdr>
            </w:div>
            <w:div w:id="20313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1303">
      <w:bodyDiv w:val="1"/>
      <w:marLeft w:val="0"/>
      <w:marRight w:val="0"/>
      <w:marTop w:val="0"/>
      <w:marBottom w:val="0"/>
      <w:divBdr>
        <w:top w:val="none" w:sz="0" w:space="0" w:color="auto"/>
        <w:left w:val="none" w:sz="0" w:space="0" w:color="auto"/>
        <w:bottom w:val="none" w:sz="0" w:space="0" w:color="auto"/>
        <w:right w:val="none" w:sz="0" w:space="0" w:color="auto"/>
      </w:divBdr>
    </w:div>
    <w:div w:id="842866256">
      <w:bodyDiv w:val="1"/>
      <w:marLeft w:val="0"/>
      <w:marRight w:val="0"/>
      <w:marTop w:val="0"/>
      <w:marBottom w:val="0"/>
      <w:divBdr>
        <w:top w:val="none" w:sz="0" w:space="0" w:color="auto"/>
        <w:left w:val="none" w:sz="0" w:space="0" w:color="auto"/>
        <w:bottom w:val="none" w:sz="0" w:space="0" w:color="auto"/>
        <w:right w:val="none" w:sz="0" w:space="0" w:color="auto"/>
      </w:divBdr>
    </w:div>
    <w:div w:id="881743665">
      <w:bodyDiv w:val="1"/>
      <w:marLeft w:val="0"/>
      <w:marRight w:val="0"/>
      <w:marTop w:val="0"/>
      <w:marBottom w:val="0"/>
      <w:divBdr>
        <w:top w:val="none" w:sz="0" w:space="0" w:color="auto"/>
        <w:left w:val="none" w:sz="0" w:space="0" w:color="auto"/>
        <w:bottom w:val="none" w:sz="0" w:space="0" w:color="auto"/>
        <w:right w:val="none" w:sz="0" w:space="0" w:color="auto"/>
      </w:divBdr>
    </w:div>
    <w:div w:id="910887678">
      <w:bodyDiv w:val="1"/>
      <w:marLeft w:val="0"/>
      <w:marRight w:val="0"/>
      <w:marTop w:val="0"/>
      <w:marBottom w:val="0"/>
      <w:divBdr>
        <w:top w:val="none" w:sz="0" w:space="0" w:color="auto"/>
        <w:left w:val="none" w:sz="0" w:space="0" w:color="auto"/>
        <w:bottom w:val="none" w:sz="0" w:space="0" w:color="auto"/>
        <w:right w:val="none" w:sz="0" w:space="0" w:color="auto"/>
      </w:divBdr>
    </w:div>
    <w:div w:id="926117103">
      <w:bodyDiv w:val="1"/>
      <w:marLeft w:val="0"/>
      <w:marRight w:val="0"/>
      <w:marTop w:val="0"/>
      <w:marBottom w:val="0"/>
      <w:divBdr>
        <w:top w:val="none" w:sz="0" w:space="0" w:color="auto"/>
        <w:left w:val="none" w:sz="0" w:space="0" w:color="auto"/>
        <w:bottom w:val="none" w:sz="0" w:space="0" w:color="auto"/>
        <w:right w:val="none" w:sz="0" w:space="0" w:color="auto"/>
      </w:divBdr>
      <w:divsChild>
        <w:div w:id="1857844981">
          <w:marLeft w:val="0"/>
          <w:marRight w:val="0"/>
          <w:marTop w:val="0"/>
          <w:marBottom w:val="0"/>
          <w:divBdr>
            <w:top w:val="none" w:sz="0" w:space="0" w:color="auto"/>
            <w:left w:val="none" w:sz="0" w:space="0" w:color="auto"/>
            <w:bottom w:val="none" w:sz="0" w:space="0" w:color="auto"/>
            <w:right w:val="none" w:sz="0" w:space="0" w:color="auto"/>
          </w:divBdr>
          <w:divsChild>
            <w:div w:id="18798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7880">
      <w:bodyDiv w:val="1"/>
      <w:marLeft w:val="0"/>
      <w:marRight w:val="0"/>
      <w:marTop w:val="0"/>
      <w:marBottom w:val="0"/>
      <w:divBdr>
        <w:top w:val="none" w:sz="0" w:space="0" w:color="auto"/>
        <w:left w:val="none" w:sz="0" w:space="0" w:color="auto"/>
        <w:bottom w:val="none" w:sz="0" w:space="0" w:color="auto"/>
        <w:right w:val="none" w:sz="0" w:space="0" w:color="auto"/>
      </w:divBdr>
    </w:div>
    <w:div w:id="1140535946">
      <w:bodyDiv w:val="1"/>
      <w:marLeft w:val="0"/>
      <w:marRight w:val="0"/>
      <w:marTop w:val="0"/>
      <w:marBottom w:val="0"/>
      <w:divBdr>
        <w:top w:val="none" w:sz="0" w:space="0" w:color="auto"/>
        <w:left w:val="none" w:sz="0" w:space="0" w:color="auto"/>
        <w:bottom w:val="none" w:sz="0" w:space="0" w:color="auto"/>
        <w:right w:val="none" w:sz="0" w:space="0" w:color="auto"/>
      </w:divBdr>
    </w:div>
    <w:div w:id="1170557974">
      <w:bodyDiv w:val="1"/>
      <w:marLeft w:val="0"/>
      <w:marRight w:val="0"/>
      <w:marTop w:val="0"/>
      <w:marBottom w:val="0"/>
      <w:divBdr>
        <w:top w:val="none" w:sz="0" w:space="0" w:color="auto"/>
        <w:left w:val="none" w:sz="0" w:space="0" w:color="auto"/>
        <w:bottom w:val="none" w:sz="0" w:space="0" w:color="auto"/>
        <w:right w:val="none" w:sz="0" w:space="0" w:color="auto"/>
      </w:divBdr>
      <w:divsChild>
        <w:div w:id="477959675">
          <w:marLeft w:val="0"/>
          <w:marRight w:val="0"/>
          <w:marTop w:val="0"/>
          <w:marBottom w:val="0"/>
          <w:divBdr>
            <w:top w:val="none" w:sz="0" w:space="0" w:color="auto"/>
            <w:left w:val="none" w:sz="0" w:space="0" w:color="auto"/>
            <w:bottom w:val="none" w:sz="0" w:space="0" w:color="auto"/>
            <w:right w:val="none" w:sz="0" w:space="0" w:color="auto"/>
          </w:divBdr>
          <w:divsChild>
            <w:div w:id="651131826">
              <w:marLeft w:val="0"/>
              <w:marRight w:val="0"/>
              <w:marTop w:val="0"/>
              <w:marBottom w:val="0"/>
              <w:divBdr>
                <w:top w:val="none" w:sz="0" w:space="0" w:color="auto"/>
                <w:left w:val="none" w:sz="0" w:space="0" w:color="auto"/>
                <w:bottom w:val="none" w:sz="0" w:space="0" w:color="auto"/>
                <w:right w:val="none" w:sz="0" w:space="0" w:color="auto"/>
              </w:divBdr>
            </w:div>
            <w:div w:id="104808499">
              <w:marLeft w:val="0"/>
              <w:marRight w:val="0"/>
              <w:marTop w:val="0"/>
              <w:marBottom w:val="0"/>
              <w:divBdr>
                <w:top w:val="none" w:sz="0" w:space="0" w:color="auto"/>
                <w:left w:val="none" w:sz="0" w:space="0" w:color="auto"/>
                <w:bottom w:val="none" w:sz="0" w:space="0" w:color="auto"/>
                <w:right w:val="none" w:sz="0" w:space="0" w:color="auto"/>
              </w:divBdr>
            </w:div>
            <w:div w:id="8412846">
              <w:marLeft w:val="0"/>
              <w:marRight w:val="0"/>
              <w:marTop w:val="0"/>
              <w:marBottom w:val="0"/>
              <w:divBdr>
                <w:top w:val="none" w:sz="0" w:space="0" w:color="auto"/>
                <w:left w:val="none" w:sz="0" w:space="0" w:color="auto"/>
                <w:bottom w:val="none" w:sz="0" w:space="0" w:color="auto"/>
                <w:right w:val="none" w:sz="0" w:space="0" w:color="auto"/>
              </w:divBdr>
            </w:div>
            <w:div w:id="1865627812">
              <w:marLeft w:val="0"/>
              <w:marRight w:val="0"/>
              <w:marTop w:val="0"/>
              <w:marBottom w:val="0"/>
              <w:divBdr>
                <w:top w:val="none" w:sz="0" w:space="0" w:color="auto"/>
                <w:left w:val="none" w:sz="0" w:space="0" w:color="auto"/>
                <w:bottom w:val="none" w:sz="0" w:space="0" w:color="auto"/>
                <w:right w:val="none" w:sz="0" w:space="0" w:color="auto"/>
              </w:divBdr>
            </w:div>
            <w:div w:id="2005428752">
              <w:marLeft w:val="0"/>
              <w:marRight w:val="0"/>
              <w:marTop w:val="0"/>
              <w:marBottom w:val="0"/>
              <w:divBdr>
                <w:top w:val="none" w:sz="0" w:space="0" w:color="auto"/>
                <w:left w:val="none" w:sz="0" w:space="0" w:color="auto"/>
                <w:bottom w:val="none" w:sz="0" w:space="0" w:color="auto"/>
                <w:right w:val="none" w:sz="0" w:space="0" w:color="auto"/>
              </w:divBdr>
            </w:div>
            <w:div w:id="246230704">
              <w:marLeft w:val="0"/>
              <w:marRight w:val="0"/>
              <w:marTop w:val="0"/>
              <w:marBottom w:val="0"/>
              <w:divBdr>
                <w:top w:val="none" w:sz="0" w:space="0" w:color="auto"/>
                <w:left w:val="none" w:sz="0" w:space="0" w:color="auto"/>
                <w:bottom w:val="none" w:sz="0" w:space="0" w:color="auto"/>
                <w:right w:val="none" w:sz="0" w:space="0" w:color="auto"/>
              </w:divBdr>
            </w:div>
            <w:div w:id="788201838">
              <w:marLeft w:val="0"/>
              <w:marRight w:val="0"/>
              <w:marTop w:val="0"/>
              <w:marBottom w:val="0"/>
              <w:divBdr>
                <w:top w:val="none" w:sz="0" w:space="0" w:color="auto"/>
                <w:left w:val="none" w:sz="0" w:space="0" w:color="auto"/>
                <w:bottom w:val="none" w:sz="0" w:space="0" w:color="auto"/>
                <w:right w:val="none" w:sz="0" w:space="0" w:color="auto"/>
              </w:divBdr>
            </w:div>
            <w:div w:id="1406300123">
              <w:marLeft w:val="0"/>
              <w:marRight w:val="0"/>
              <w:marTop w:val="0"/>
              <w:marBottom w:val="0"/>
              <w:divBdr>
                <w:top w:val="none" w:sz="0" w:space="0" w:color="auto"/>
                <w:left w:val="none" w:sz="0" w:space="0" w:color="auto"/>
                <w:bottom w:val="none" w:sz="0" w:space="0" w:color="auto"/>
                <w:right w:val="none" w:sz="0" w:space="0" w:color="auto"/>
              </w:divBdr>
            </w:div>
            <w:div w:id="1152481426">
              <w:marLeft w:val="0"/>
              <w:marRight w:val="0"/>
              <w:marTop w:val="0"/>
              <w:marBottom w:val="0"/>
              <w:divBdr>
                <w:top w:val="none" w:sz="0" w:space="0" w:color="auto"/>
                <w:left w:val="none" w:sz="0" w:space="0" w:color="auto"/>
                <w:bottom w:val="none" w:sz="0" w:space="0" w:color="auto"/>
                <w:right w:val="none" w:sz="0" w:space="0" w:color="auto"/>
              </w:divBdr>
            </w:div>
            <w:div w:id="423301963">
              <w:marLeft w:val="0"/>
              <w:marRight w:val="0"/>
              <w:marTop w:val="0"/>
              <w:marBottom w:val="0"/>
              <w:divBdr>
                <w:top w:val="none" w:sz="0" w:space="0" w:color="auto"/>
                <w:left w:val="none" w:sz="0" w:space="0" w:color="auto"/>
                <w:bottom w:val="none" w:sz="0" w:space="0" w:color="auto"/>
                <w:right w:val="none" w:sz="0" w:space="0" w:color="auto"/>
              </w:divBdr>
            </w:div>
            <w:div w:id="931476845">
              <w:marLeft w:val="0"/>
              <w:marRight w:val="0"/>
              <w:marTop w:val="0"/>
              <w:marBottom w:val="0"/>
              <w:divBdr>
                <w:top w:val="none" w:sz="0" w:space="0" w:color="auto"/>
                <w:left w:val="none" w:sz="0" w:space="0" w:color="auto"/>
                <w:bottom w:val="none" w:sz="0" w:space="0" w:color="auto"/>
                <w:right w:val="none" w:sz="0" w:space="0" w:color="auto"/>
              </w:divBdr>
            </w:div>
            <w:div w:id="5030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7944">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207331605">
      <w:bodyDiv w:val="1"/>
      <w:marLeft w:val="0"/>
      <w:marRight w:val="0"/>
      <w:marTop w:val="0"/>
      <w:marBottom w:val="0"/>
      <w:divBdr>
        <w:top w:val="none" w:sz="0" w:space="0" w:color="auto"/>
        <w:left w:val="none" w:sz="0" w:space="0" w:color="auto"/>
        <w:bottom w:val="none" w:sz="0" w:space="0" w:color="auto"/>
        <w:right w:val="none" w:sz="0" w:space="0" w:color="auto"/>
      </w:divBdr>
    </w:div>
    <w:div w:id="1333414155">
      <w:bodyDiv w:val="1"/>
      <w:marLeft w:val="0"/>
      <w:marRight w:val="0"/>
      <w:marTop w:val="0"/>
      <w:marBottom w:val="0"/>
      <w:divBdr>
        <w:top w:val="none" w:sz="0" w:space="0" w:color="auto"/>
        <w:left w:val="none" w:sz="0" w:space="0" w:color="auto"/>
        <w:bottom w:val="none" w:sz="0" w:space="0" w:color="auto"/>
        <w:right w:val="none" w:sz="0" w:space="0" w:color="auto"/>
      </w:divBdr>
      <w:divsChild>
        <w:div w:id="725445535">
          <w:marLeft w:val="0"/>
          <w:marRight w:val="0"/>
          <w:marTop w:val="0"/>
          <w:marBottom w:val="0"/>
          <w:divBdr>
            <w:top w:val="none" w:sz="0" w:space="0" w:color="auto"/>
            <w:left w:val="none" w:sz="0" w:space="0" w:color="auto"/>
            <w:bottom w:val="none" w:sz="0" w:space="0" w:color="auto"/>
            <w:right w:val="none" w:sz="0" w:space="0" w:color="auto"/>
          </w:divBdr>
          <w:divsChild>
            <w:div w:id="634067800">
              <w:marLeft w:val="0"/>
              <w:marRight w:val="0"/>
              <w:marTop w:val="0"/>
              <w:marBottom w:val="0"/>
              <w:divBdr>
                <w:top w:val="none" w:sz="0" w:space="0" w:color="auto"/>
                <w:left w:val="none" w:sz="0" w:space="0" w:color="auto"/>
                <w:bottom w:val="none" w:sz="0" w:space="0" w:color="auto"/>
                <w:right w:val="none" w:sz="0" w:space="0" w:color="auto"/>
              </w:divBdr>
            </w:div>
            <w:div w:id="103959038">
              <w:marLeft w:val="0"/>
              <w:marRight w:val="0"/>
              <w:marTop w:val="0"/>
              <w:marBottom w:val="0"/>
              <w:divBdr>
                <w:top w:val="none" w:sz="0" w:space="0" w:color="auto"/>
                <w:left w:val="none" w:sz="0" w:space="0" w:color="auto"/>
                <w:bottom w:val="none" w:sz="0" w:space="0" w:color="auto"/>
                <w:right w:val="none" w:sz="0" w:space="0" w:color="auto"/>
              </w:divBdr>
            </w:div>
            <w:div w:id="916327848">
              <w:marLeft w:val="0"/>
              <w:marRight w:val="0"/>
              <w:marTop w:val="0"/>
              <w:marBottom w:val="0"/>
              <w:divBdr>
                <w:top w:val="none" w:sz="0" w:space="0" w:color="auto"/>
                <w:left w:val="none" w:sz="0" w:space="0" w:color="auto"/>
                <w:bottom w:val="none" w:sz="0" w:space="0" w:color="auto"/>
                <w:right w:val="none" w:sz="0" w:space="0" w:color="auto"/>
              </w:divBdr>
            </w:div>
            <w:div w:id="16960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090">
      <w:bodyDiv w:val="1"/>
      <w:marLeft w:val="0"/>
      <w:marRight w:val="0"/>
      <w:marTop w:val="0"/>
      <w:marBottom w:val="0"/>
      <w:divBdr>
        <w:top w:val="none" w:sz="0" w:space="0" w:color="auto"/>
        <w:left w:val="none" w:sz="0" w:space="0" w:color="auto"/>
        <w:bottom w:val="none" w:sz="0" w:space="0" w:color="auto"/>
        <w:right w:val="none" w:sz="0" w:space="0" w:color="auto"/>
      </w:divBdr>
      <w:divsChild>
        <w:div w:id="1276061053">
          <w:marLeft w:val="0"/>
          <w:marRight w:val="0"/>
          <w:marTop w:val="0"/>
          <w:marBottom w:val="0"/>
          <w:divBdr>
            <w:top w:val="none" w:sz="0" w:space="0" w:color="auto"/>
            <w:left w:val="none" w:sz="0" w:space="0" w:color="auto"/>
            <w:bottom w:val="none" w:sz="0" w:space="0" w:color="auto"/>
            <w:right w:val="none" w:sz="0" w:space="0" w:color="auto"/>
          </w:divBdr>
          <w:divsChild>
            <w:div w:id="211428206">
              <w:marLeft w:val="0"/>
              <w:marRight w:val="0"/>
              <w:marTop w:val="0"/>
              <w:marBottom w:val="0"/>
              <w:divBdr>
                <w:top w:val="none" w:sz="0" w:space="0" w:color="auto"/>
                <w:left w:val="none" w:sz="0" w:space="0" w:color="auto"/>
                <w:bottom w:val="none" w:sz="0" w:space="0" w:color="auto"/>
                <w:right w:val="none" w:sz="0" w:space="0" w:color="auto"/>
              </w:divBdr>
              <w:divsChild>
                <w:div w:id="19120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1051">
      <w:bodyDiv w:val="1"/>
      <w:marLeft w:val="0"/>
      <w:marRight w:val="0"/>
      <w:marTop w:val="0"/>
      <w:marBottom w:val="0"/>
      <w:divBdr>
        <w:top w:val="none" w:sz="0" w:space="0" w:color="auto"/>
        <w:left w:val="none" w:sz="0" w:space="0" w:color="auto"/>
        <w:bottom w:val="none" w:sz="0" w:space="0" w:color="auto"/>
        <w:right w:val="none" w:sz="0" w:space="0" w:color="auto"/>
      </w:divBdr>
      <w:divsChild>
        <w:div w:id="703482207">
          <w:marLeft w:val="0"/>
          <w:marRight w:val="0"/>
          <w:marTop w:val="0"/>
          <w:marBottom w:val="0"/>
          <w:divBdr>
            <w:top w:val="none" w:sz="0" w:space="0" w:color="auto"/>
            <w:left w:val="none" w:sz="0" w:space="0" w:color="auto"/>
            <w:bottom w:val="none" w:sz="0" w:space="0" w:color="auto"/>
            <w:right w:val="none" w:sz="0" w:space="0" w:color="auto"/>
          </w:divBdr>
          <w:divsChild>
            <w:div w:id="1843814996">
              <w:marLeft w:val="0"/>
              <w:marRight w:val="0"/>
              <w:marTop w:val="0"/>
              <w:marBottom w:val="0"/>
              <w:divBdr>
                <w:top w:val="none" w:sz="0" w:space="0" w:color="auto"/>
                <w:left w:val="none" w:sz="0" w:space="0" w:color="auto"/>
                <w:bottom w:val="none" w:sz="0" w:space="0" w:color="auto"/>
                <w:right w:val="none" w:sz="0" w:space="0" w:color="auto"/>
              </w:divBdr>
            </w:div>
            <w:div w:id="1676959245">
              <w:marLeft w:val="0"/>
              <w:marRight w:val="0"/>
              <w:marTop w:val="0"/>
              <w:marBottom w:val="0"/>
              <w:divBdr>
                <w:top w:val="none" w:sz="0" w:space="0" w:color="auto"/>
                <w:left w:val="none" w:sz="0" w:space="0" w:color="auto"/>
                <w:bottom w:val="none" w:sz="0" w:space="0" w:color="auto"/>
                <w:right w:val="none" w:sz="0" w:space="0" w:color="auto"/>
              </w:divBdr>
            </w:div>
            <w:div w:id="1224755362">
              <w:marLeft w:val="0"/>
              <w:marRight w:val="0"/>
              <w:marTop w:val="0"/>
              <w:marBottom w:val="0"/>
              <w:divBdr>
                <w:top w:val="none" w:sz="0" w:space="0" w:color="auto"/>
                <w:left w:val="none" w:sz="0" w:space="0" w:color="auto"/>
                <w:bottom w:val="none" w:sz="0" w:space="0" w:color="auto"/>
                <w:right w:val="none" w:sz="0" w:space="0" w:color="auto"/>
              </w:divBdr>
            </w:div>
            <w:div w:id="4740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5667">
      <w:bodyDiv w:val="1"/>
      <w:marLeft w:val="0"/>
      <w:marRight w:val="0"/>
      <w:marTop w:val="0"/>
      <w:marBottom w:val="0"/>
      <w:divBdr>
        <w:top w:val="none" w:sz="0" w:space="0" w:color="auto"/>
        <w:left w:val="none" w:sz="0" w:space="0" w:color="auto"/>
        <w:bottom w:val="none" w:sz="0" w:space="0" w:color="auto"/>
        <w:right w:val="none" w:sz="0" w:space="0" w:color="auto"/>
      </w:divBdr>
    </w:div>
    <w:div w:id="1915317294">
      <w:bodyDiv w:val="1"/>
      <w:marLeft w:val="0"/>
      <w:marRight w:val="0"/>
      <w:marTop w:val="0"/>
      <w:marBottom w:val="0"/>
      <w:divBdr>
        <w:top w:val="none" w:sz="0" w:space="0" w:color="auto"/>
        <w:left w:val="none" w:sz="0" w:space="0" w:color="auto"/>
        <w:bottom w:val="none" w:sz="0" w:space="0" w:color="auto"/>
        <w:right w:val="none" w:sz="0" w:space="0" w:color="auto"/>
      </w:divBdr>
      <w:divsChild>
        <w:div w:id="1469472217">
          <w:marLeft w:val="0"/>
          <w:marRight w:val="0"/>
          <w:marTop w:val="0"/>
          <w:marBottom w:val="0"/>
          <w:divBdr>
            <w:top w:val="none" w:sz="0" w:space="0" w:color="auto"/>
            <w:left w:val="none" w:sz="0" w:space="0" w:color="auto"/>
            <w:bottom w:val="none" w:sz="0" w:space="0" w:color="auto"/>
            <w:right w:val="none" w:sz="0" w:space="0" w:color="auto"/>
          </w:divBdr>
          <w:divsChild>
            <w:div w:id="338966859">
              <w:marLeft w:val="0"/>
              <w:marRight w:val="0"/>
              <w:marTop w:val="0"/>
              <w:marBottom w:val="0"/>
              <w:divBdr>
                <w:top w:val="none" w:sz="0" w:space="0" w:color="auto"/>
                <w:left w:val="none" w:sz="0" w:space="0" w:color="auto"/>
                <w:bottom w:val="none" w:sz="0" w:space="0" w:color="auto"/>
                <w:right w:val="none" w:sz="0" w:space="0" w:color="auto"/>
              </w:divBdr>
            </w:div>
            <w:div w:id="62065199">
              <w:marLeft w:val="0"/>
              <w:marRight w:val="0"/>
              <w:marTop w:val="0"/>
              <w:marBottom w:val="0"/>
              <w:divBdr>
                <w:top w:val="none" w:sz="0" w:space="0" w:color="auto"/>
                <w:left w:val="none" w:sz="0" w:space="0" w:color="auto"/>
                <w:bottom w:val="none" w:sz="0" w:space="0" w:color="auto"/>
                <w:right w:val="none" w:sz="0" w:space="0" w:color="auto"/>
              </w:divBdr>
            </w:div>
            <w:div w:id="1228490018">
              <w:marLeft w:val="0"/>
              <w:marRight w:val="0"/>
              <w:marTop w:val="0"/>
              <w:marBottom w:val="0"/>
              <w:divBdr>
                <w:top w:val="none" w:sz="0" w:space="0" w:color="auto"/>
                <w:left w:val="none" w:sz="0" w:space="0" w:color="auto"/>
                <w:bottom w:val="none" w:sz="0" w:space="0" w:color="auto"/>
                <w:right w:val="none" w:sz="0" w:space="0" w:color="auto"/>
              </w:divBdr>
            </w:div>
            <w:div w:id="1177503842">
              <w:marLeft w:val="0"/>
              <w:marRight w:val="0"/>
              <w:marTop w:val="0"/>
              <w:marBottom w:val="0"/>
              <w:divBdr>
                <w:top w:val="none" w:sz="0" w:space="0" w:color="auto"/>
                <w:left w:val="none" w:sz="0" w:space="0" w:color="auto"/>
                <w:bottom w:val="none" w:sz="0" w:space="0" w:color="auto"/>
                <w:right w:val="none" w:sz="0" w:space="0" w:color="auto"/>
              </w:divBdr>
            </w:div>
            <w:div w:id="1655066022">
              <w:marLeft w:val="0"/>
              <w:marRight w:val="0"/>
              <w:marTop w:val="0"/>
              <w:marBottom w:val="0"/>
              <w:divBdr>
                <w:top w:val="none" w:sz="0" w:space="0" w:color="auto"/>
                <w:left w:val="none" w:sz="0" w:space="0" w:color="auto"/>
                <w:bottom w:val="none" w:sz="0" w:space="0" w:color="auto"/>
                <w:right w:val="none" w:sz="0" w:space="0" w:color="auto"/>
              </w:divBdr>
            </w:div>
            <w:div w:id="1699814992">
              <w:marLeft w:val="0"/>
              <w:marRight w:val="0"/>
              <w:marTop w:val="0"/>
              <w:marBottom w:val="0"/>
              <w:divBdr>
                <w:top w:val="none" w:sz="0" w:space="0" w:color="auto"/>
                <w:left w:val="none" w:sz="0" w:space="0" w:color="auto"/>
                <w:bottom w:val="none" w:sz="0" w:space="0" w:color="auto"/>
                <w:right w:val="none" w:sz="0" w:space="0" w:color="auto"/>
              </w:divBdr>
            </w:div>
            <w:div w:id="1770000231">
              <w:marLeft w:val="0"/>
              <w:marRight w:val="0"/>
              <w:marTop w:val="0"/>
              <w:marBottom w:val="0"/>
              <w:divBdr>
                <w:top w:val="none" w:sz="0" w:space="0" w:color="auto"/>
                <w:left w:val="none" w:sz="0" w:space="0" w:color="auto"/>
                <w:bottom w:val="none" w:sz="0" w:space="0" w:color="auto"/>
                <w:right w:val="none" w:sz="0" w:space="0" w:color="auto"/>
              </w:divBdr>
            </w:div>
            <w:div w:id="20001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3375">
      <w:bodyDiv w:val="1"/>
      <w:marLeft w:val="0"/>
      <w:marRight w:val="0"/>
      <w:marTop w:val="0"/>
      <w:marBottom w:val="0"/>
      <w:divBdr>
        <w:top w:val="none" w:sz="0" w:space="0" w:color="auto"/>
        <w:left w:val="none" w:sz="0" w:space="0" w:color="auto"/>
        <w:bottom w:val="none" w:sz="0" w:space="0" w:color="auto"/>
        <w:right w:val="none" w:sz="0" w:space="0" w:color="auto"/>
      </w:divBdr>
    </w:div>
    <w:div w:id="2073116151">
      <w:bodyDiv w:val="1"/>
      <w:marLeft w:val="0"/>
      <w:marRight w:val="0"/>
      <w:marTop w:val="0"/>
      <w:marBottom w:val="0"/>
      <w:divBdr>
        <w:top w:val="none" w:sz="0" w:space="0" w:color="auto"/>
        <w:left w:val="none" w:sz="0" w:space="0" w:color="auto"/>
        <w:bottom w:val="none" w:sz="0" w:space="0" w:color="auto"/>
        <w:right w:val="none" w:sz="0" w:space="0" w:color="auto"/>
      </w:divBdr>
    </w:div>
    <w:div w:id="213589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fconcrete.readthedocs.io"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eis.unesp.br/Home/departamentos/engenhariamecanica/pos-graduacao/dissertacao_rfnascimento.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books.google.com.br/books?id=JrdiDwAAQBAJ&amp;pg=PT179&amp;dq=%22elemento+de+viga%22&amp;hl=pt-BR&amp;sa=X&amp;ved=0ahUKEwjY_7Wl15jnAhWUILkGHUp-CqoQ6AEIKTA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github.com/luisggc/FConcret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
    <b:Tag>ABí16</b:Tag>
    <b:SourceType>Book</b:SourceType>
    <b:Guid>{481CD382-1EC6-4E94-ACAA-58846AFA633B}</b:Guid>
    <b:Title>Jesus lava os pés aos discípulos</b:Title>
    <b:Year>2008</b:Year>
    <b:City>Rio de Janeiro</b:City>
    <b:Pages>1110</b:Pages>
    <b:Publisher>King Cross Publicações</b:Publisher>
    <b:Edition>12ª</b:Edition>
    <b:Author>
      <b:Author>
        <b:NameList>
          <b:Person>
            <b:Last>A Bíblia</b:Last>
          </b:Person>
        </b:NameList>
      </b:Author>
    </b:Author>
    <b:Comments>Velho Testamento e Novo Testamento</b:Comments>
    <b:RefOrder>2</b:RefOrder>
  </b:Source>
</b:Sources>
</file>

<file path=customXml/itemProps1.xml><?xml version="1.0" encoding="utf-8"?>
<ds:datastoreItem xmlns:ds="http://schemas.openxmlformats.org/officeDocument/2006/customXml" ds:itemID="{2520F154-7E4D-1B40-9847-3D87EB13D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48</Pages>
  <Words>7689</Words>
  <Characters>41521</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elizeu</dc:creator>
  <cp:lastModifiedBy>Luis Coimbra</cp:lastModifiedBy>
  <cp:revision>797</cp:revision>
  <dcterms:created xsi:type="dcterms:W3CDTF">2020-01-25T23:27:00Z</dcterms:created>
  <dcterms:modified xsi:type="dcterms:W3CDTF">2020-03-01T21:30:00Z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http://www.zotero.org/styles/associacao-brasileira-de-normas-tecnicas-note</vt:lpwstr>
  </property>
  <property fmtid="{D5CDD505-2E9C-101B-9397-08002B2CF9AE}" pid="9" name="Mendeley Recent Style Name 3_1">
    <vt:lpwstr>Associação Brasileira de Normas Técnicas (note, Portuguese - Brazil)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b33960e8-cdcf-3cff-8c96-1c5833cec0af</vt:lpwstr>
  </property>
  <property fmtid="{D5CDD505-2E9C-101B-9397-08002B2CF9AE}" pid="24" name="Mendeley Citation Style_1">
    <vt:lpwstr>http://www.zotero.org/styles/associacao-brasileira-de-normas-tecnicas</vt:lpwstr>
  </property>
</Properties>
</file>