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Órgano: Despacho Ministerial   Unidad Orgánica: Despacho Ministerial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Ejecutor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Dotación Actual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según Carga de Trabajo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de Necesidades de Dotación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3000" w:type="dxa"/>
          </w:tcPr>
          <w:p>
            <w:r>
              <w:t xml:space="preserve">Asesora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3000" w:type="dxa"/>
          </w:tcPr>
          <w:p>
            <w:r>
              <w:t xml:space="preserve">Especialista Administrativo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4</w:t>
            </w:r>
          </w:p>
        </w:tc>
        <w:tc>
          <w:tcPr>
            <w:tcW w:w="3000" w:type="dxa"/>
          </w:tcPr>
          <w:p>
            <w:r>
              <w:t xml:space="preserve">Especialista de Educación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-4</w:t>
            </w:r>
          </w:p>
        </w:tc>
      </w:tr>
      <w:tr>
        <w:tc>
          <w:tcPr>
            <w:tcW w:w="200" w:type="dxa"/>
          </w:tcPr>
          <w:p>
            <w:r>
              <w:t xml:space="preserve">5</w:t>
            </w:r>
          </w:p>
        </w:tc>
        <w:tc>
          <w:tcPr>
            <w:tcW w:w="3000" w:type="dxa"/>
          </w:tcPr>
          <w:p>
            <w:r>
              <w:t xml:space="preserve">Especialista de Procesos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</w:tr>
      <w:tr>
        <w:tc>
          <w:tcPr>
            <w:tcW w:w="200" w:type="dxa"/>
          </w:tcPr>
          <w:p>
            <w:r>
              <w:t xml:space="preserve">6</w:t>
            </w:r>
          </w:p>
        </w:tc>
        <w:tc>
          <w:tcPr>
            <w:tcW w:w="3000" w:type="dxa"/>
          </w:tcPr>
          <w:p>
            <w:r>
              <w:t xml:space="preserve">Especialista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7</w:t>
            </w:r>
          </w:p>
        </w:tc>
        <w:tc>
          <w:tcPr>
            <w:tcW w:w="3000" w:type="dxa"/>
          </w:tcPr>
          <w:p>
            <w:r>
              <w:t xml:space="preserve">Ministro/a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>Total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2016-10-13T17:45:48-05:00</dcterms:created>
  <dcterms:modified xsi:type="dcterms:W3CDTF">2016-10-13T17:45:48-05:00</dcterms:modified>
  <dc:title/>
  <dc:description/>
  <dc:subject/>
  <cp:keywords/>
  <cp:category/>
</cp:coreProperties>
</file>