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Órgano: Despacho Ministerial   Unidad Orgánica: Despacho Ministerial</w:t>
      </w:r>
    </w:p>
    <w:tbl>
      <w:tblPr>
        <w:tblStyle w:val="myOwnTableStyle"/>
      </w:tblPr>
      <w:tr>
        <w:trPr>
          <w:trHeight w:val="900"/>
        </w:trPr>
        <w:tc>
          <w:tcPr>
            <w:tcW w:w="200" w:type="dxa"/>
            <w:vAlign w:val="center"/>
          </w:tcPr>
          <w:p>
            <w:r>
              <w:rPr>
                <w:b/>
              </w:rPr>
              <w:t xml:space="preserve">N</w:t>
            </w:r>
          </w:p>
        </w:tc>
        <w:tc>
          <w:tcPr>
            <w:tcW w:w="3000" w:type="dxa"/>
            <w:vAlign w:val="center"/>
          </w:tcPr>
          <w:p>
            <w:r>
              <w:rPr>
                <w:b/>
              </w:rPr>
              <w:t xml:space="preserve">Ejecutor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Dotación Actual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según Carga de Trabajo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Suma de Necesidades de Dotación</w:t>
            </w:r>
          </w:p>
        </w:tc>
      </w:tr>
      <w:tr>
        <w:tc>
          <w:tcPr>
            <w:tcW w:w="200" w:type="dxa"/>
          </w:tcPr>
          <w:p>
            <w:r>
              <w:t xml:space="preserve">1</w:t>
            </w:r>
          </w:p>
        </w:tc>
        <w:tc>
          <w:tcPr>
            <w:tcW w:w="3000" w:type="dxa"/>
          </w:tcPr>
          <w:p>
            <w:r>
              <w:t xml:space="preserve">Analista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2</w:t>
            </w:r>
          </w:p>
        </w:tc>
        <w:tc>
          <w:tcPr>
            <w:tcW w:w="3000" w:type="dxa"/>
          </w:tcPr>
          <w:p>
            <w:r>
              <w:t xml:space="preserve">Asesora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</w:tr>
      <w:tr>
        <w:tc>
          <w:tcPr>
            <w:tcW w:w="200" w:type="dxa"/>
          </w:tcPr>
          <w:p>
            <w:r>
              <w:t xml:space="preserve">3</w:t>
            </w:r>
          </w:p>
        </w:tc>
        <w:tc>
          <w:tcPr>
            <w:tcW w:w="3000" w:type="dxa"/>
          </w:tcPr>
          <w:p>
            <w:r>
              <w:t xml:space="preserve">Especialista Administrativo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>4</w:t>
            </w:r>
          </w:p>
        </w:tc>
        <w:tc>
          <w:tcPr>
            <w:tcW w:w="3000" w:type="dxa"/>
          </w:tcPr>
          <w:p>
            <w:r>
              <w:t xml:space="preserve">Especialista de Educación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-4</w:t>
            </w:r>
          </w:p>
        </w:tc>
      </w:tr>
      <w:tr>
        <w:tc>
          <w:tcPr>
            <w:tcW w:w="200" w:type="dxa"/>
          </w:tcPr>
          <w:p>
            <w:r>
              <w:t xml:space="preserve">5</w:t>
            </w:r>
          </w:p>
        </w:tc>
        <w:tc>
          <w:tcPr>
            <w:tcW w:w="3000" w:type="dxa"/>
          </w:tcPr>
          <w:p>
            <w:r>
              <w:t xml:space="preserve">Especialista de Procesos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</w:tr>
      <w:tr>
        <w:tc>
          <w:tcPr>
            <w:tcW w:w="200" w:type="dxa"/>
          </w:tcPr>
          <w:p>
            <w:r>
              <w:t xml:space="preserve">6</w:t>
            </w:r>
          </w:p>
        </w:tc>
        <w:tc>
          <w:tcPr>
            <w:tcW w:w="3000" w:type="dxa"/>
          </w:tcPr>
          <w:p>
            <w:r>
              <w:t xml:space="preserve">Especialista Legal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2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-2</w:t>
            </w:r>
          </w:p>
        </w:tc>
      </w:tr>
      <w:tr>
        <w:tc>
          <w:tcPr>
            <w:tcW w:w="200" w:type="dxa"/>
          </w:tcPr>
          <w:p>
            <w:r>
              <w:t xml:space="preserve">7</w:t>
            </w:r>
          </w:p>
        </w:tc>
        <w:tc>
          <w:tcPr>
            <w:tcW w:w="3000" w:type="dxa"/>
          </w:tcPr>
          <w:p>
            <w:r>
              <w:t xml:space="preserve">Ministro/a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0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-1</w:t>
            </w:r>
          </w:p>
        </w:tc>
      </w:tr>
      <w:tr>
        <w:tc>
          <w:tcPr>
            <w:tcW w:w="200" w:type="dxa"/>
          </w:tcPr>
          <w:p>
            <w:r>
              <w:t xml:space="preserve"/>
            </w:r>
          </w:p>
        </w:tc>
        <w:tc>
          <w:tcPr>
            <w:tcW w:w="3000" w:type="dxa"/>
          </w:tcPr>
          <w:p>
            <w:r>
              <w:t xml:space="preserve">Total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13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4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-9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BFD7FA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2016-10-06T16:29:56-05:00</dcterms:created>
  <dcterms:modified xsi:type="dcterms:W3CDTF">2016-10-06T16:29:56-05:00</dcterms:modified>
  <dc:title/>
  <dc:description/>
  <dc:subject/>
  <cp:keywords/>
  <cp:category/>
</cp:coreProperties>
</file>