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12E" w:rsidRPr="005B42C3" w:rsidRDefault="00AE341C">
      <w:pPr>
        <w:rPr>
          <w:lang w:val="es-MX"/>
        </w:rPr>
      </w:pPr>
      <w:r w:rsidRPr="005B42C3">
        <w:rPr>
          <w:b/>
          <w:bCs/>
          <w:sz w:val="30"/>
          <w:szCs w:val="30"/>
          <w:lang w:val="es-MX"/>
        </w:rPr>
        <w:t xml:space="preserve">Criterios de ejecución </w:t>
      </w:r>
      <w:proofErr w:type="gramStart"/>
      <w:r w:rsidRPr="005B42C3">
        <w:rPr>
          <w:b/>
          <w:bCs/>
          <w:sz w:val="30"/>
          <w:szCs w:val="30"/>
          <w:lang w:val="es-MX"/>
        </w:rPr>
        <w:t>( Flujo</w:t>
      </w:r>
      <w:proofErr w:type="gramEnd"/>
      <w:r w:rsidRPr="005B42C3">
        <w:rPr>
          <w:b/>
          <w:bCs/>
          <w:sz w:val="30"/>
          <w:szCs w:val="30"/>
          <w:lang w:val="es-MX"/>
        </w:rPr>
        <w:t xml:space="preserve"> de atención con AGENTE IA ALMIRA)  </w:t>
      </w:r>
      <w:r w:rsidRPr="005B42C3">
        <w:rPr>
          <w:b/>
          <w:bCs/>
          <w:sz w:val="30"/>
          <w:szCs w:val="30"/>
          <w:lang w:val="es-MX"/>
        </w:rPr>
        <w:br/>
      </w:r>
      <w:r w:rsidRPr="005B42C3">
        <w:rPr>
          <w:lang w:val="es-MX"/>
        </w:rPr>
        <w:br/>
      </w:r>
      <w:r w:rsidRPr="005B42C3">
        <w:rPr>
          <w:b/>
          <w:bCs/>
          <w:lang w:val="es-MX"/>
        </w:rPr>
        <w:t>Glosario de términos:  </w:t>
      </w:r>
      <w:r w:rsidRPr="005B42C3">
        <w:rPr>
          <w:lang w:val="es-MX"/>
        </w:rPr>
        <w:br/>
      </w:r>
      <w:r w:rsidRPr="005B42C3">
        <w:rPr>
          <w:b/>
          <w:bCs/>
          <w:lang w:val="es-MX"/>
        </w:rPr>
        <w:t>Lead:</w:t>
      </w:r>
      <w:r w:rsidRPr="005B42C3">
        <w:rPr>
          <w:lang w:val="es-MX"/>
        </w:rPr>
        <w:t xml:space="preserve"> Contacto captado que tiene interés por un producto o servicio ofrecido por la empresa </w:t>
      </w:r>
      <w:r w:rsidRPr="005B42C3">
        <w:rPr>
          <w:b/>
          <w:bCs/>
          <w:lang w:val="es-MX"/>
        </w:rPr>
        <w:t>Fuente de Lead:</w:t>
      </w:r>
      <w:r w:rsidRPr="005B42C3">
        <w:rPr>
          <w:lang w:val="es-MX"/>
        </w:rPr>
        <w:t xml:space="preserve"> Si el lead fue obtenido de forma orgánica o por medios digitales con inversión de por medio (</w:t>
      </w:r>
      <w:proofErr w:type="spellStart"/>
      <w:r w:rsidRPr="005B42C3">
        <w:rPr>
          <w:lang w:val="es-MX"/>
        </w:rPr>
        <w:t>Paid</w:t>
      </w:r>
      <w:proofErr w:type="spellEnd"/>
      <w:r w:rsidRPr="005B42C3">
        <w:rPr>
          <w:lang w:val="es-MX"/>
        </w:rPr>
        <w:t xml:space="preserve"> media)  </w:t>
      </w:r>
      <w:r w:rsidRPr="005B42C3">
        <w:rPr>
          <w:lang w:val="es-MX"/>
        </w:rPr>
        <w:br/>
      </w:r>
      <w:r w:rsidRPr="005B42C3">
        <w:rPr>
          <w:b/>
          <w:bCs/>
          <w:lang w:val="es-MX"/>
        </w:rPr>
        <w:t>Origen del Lead:</w:t>
      </w:r>
      <w:r w:rsidRPr="005B42C3">
        <w:rPr>
          <w:lang w:val="es-MX"/>
        </w:rPr>
        <w:t xml:space="preserve"> Punto de contacto por donde el Lead ingresa a nuestra base de datos. </w:t>
      </w:r>
      <w:r w:rsidRPr="005B42C3">
        <w:rPr>
          <w:b/>
          <w:bCs/>
          <w:lang w:val="es-MX"/>
        </w:rPr>
        <w:t>Estado del Lead:</w:t>
      </w:r>
      <w:r w:rsidRPr="005B42C3">
        <w:rPr>
          <w:lang w:val="es-MX"/>
        </w:rPr>
        <w:t xml:space="preserve"> Estado en el que se encuentra nuestro contact</w:t>
      </w:r>
      <w:r w:rsidRPr="005B42C3">
        <w:rPr>
          <w:lang w:val="es-MX"/>
        </w:rPr>
        <w:t xml:space="preserve">o en el CRM o Base de datos </w:t>
      </w:r>
      <w:r w:rsidRPr="005B42C3">
        <w:rPr>
          <w:lang w:val="es-MX"/>
        </w:rPr>
        <w:br/>
      </w:r>
      <w:proofErr w:type="spellStart"/>
      <w:r w:rsidRPr="005B42C3">
        <w:rPr>
          <w:b/>
          <w:bCs/>
          <w:lang w:val="es-MX"/>
        </w:rPr>
        <w:t>Almira</w:t>
      </w:r>
      <w:proofErr w:type="spellEnd"/>
      <w:r w:rsidRPr="005B42C3">
        <w:rPr>
          <w:b/>
          <w:bCs/>
          <w:lang w:val="es-MX"/>
        </w:rPr>
        <w:t xml:space="preserve"> IA:</w:t>
      </w:r>
      <w:r w:rsidRPr="005B42C3">
        <w:rPr>
          <w:lang w:val="es-MX"/>
        </w:rPr>
        <w:t xml:space="preserve"> Nombre ficticio de nuestro agente de IA  </w:t>
      </w:r>
      <w:r w:rsidRPr="005B42C3">
        <w:rPr>
          <w:lang w:val="es-MX"/>
        </w:rPr>
        <w:br/>
      </w:r>
      <w:r w:rsidRPr="005B42C3">
        <w:rPr>
          <w:b/>
          <w:bCs/>
          <w:lang w:val="es-MX"/>
        </w:rPr>
        <w:t>Proyecto de interés:</w:t>
      </w:r>
      <w:r w:rsidRPr="005B42C3">
        <w:rPr>
          <w:lang w:val="es-MX"/>
        </w:rPr>
        <w:t xml:space="preserve"> Proyectos desarrollados por la empresa que se encuentran con campañas o acciones de Marketing activas.     </w:t>
      </w:r>
      <w:r w:rsidRPr="005B42C3">
        <w:rPr>
          <w:lang w:val="es-MX"/>
        </w:rPr>
        <w:br/>
      </w:r>
      <w:r w:rsidRPr="005B42C3">
        <w:rPr>
          <w:lang w:val="es-MX"/>
        </w:rPr>
        <w:br/>
      </w:r>
      <w:r w:rsidRPr="005B42C3">
        <w:rPr>
          <w:b/>
          <w:bCs/>
          <w:lang w:val="es-MX"/>
        </w:rPr>
        <w:t xml:space="preserve">Conceptos claves para la implementación: </w:t>
      </w:r>
      <w:r w:rsidRPr="005B42C3">
        <w:rPr>
          <w:lang w:val="es-MX"/>
        </w:rPr>
        <w:br/>
      </w:r>
      <w:r w:rsidRPr="005B42C3">
        <w:rPr>
          <w:b/>
          <w:bCs/>
          <w:lang w:val="es-MX"/>
        </w:rPr>
        <w:t>1.</w:t>
      </w:r>
      <w:r w:rsidRPr="005B42C3">
        <w:rPr>
          <w:b/>
          <w:bCs/>
          <w:lang w:val="es-MX"/>
        </w:rPr>
        <w:t xml:space="preserve"> Orígenes del lead:</w:t>
      </w:r>
      <w:r w:rsidRPr="005B42C3">
        <w:rPr>
          <w:lang w:val="es-MX"/>
        </w:rPr>
        <w:t xml:space="preserve"> En el flujo comprende desde el inicio los canales por los cuales pueden ingresar los leads: </w:t>
      </w:r>
      <w:r w:rsidRPr="005B42C3">
        <w:rPr>
          <w:lang w:val="es-MX"/>
        </w:rPr>
        <w:br/>
      </w:r>
    </w:p>
    <w:tbl>
      <w:tblPr>
        <w:tblStyle w:val="a"/>
        <w:tblW w:w="8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475"/>
        <w:gridCol w:w="2385"/>
        <w:gridCol w:w="1785"/>
      </w:tblGrid>
      <w:tr w:rsidR="0004712E" w:rsidRPr="005B42C3">
        <w:trPr>
          <w:trHeight w:val="31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Canales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Pr="005B42C3" w:rsidRDefault="00AE341C">
            <w:pPr>
              <w:widowControl w:val="0"/>
              <w:rPr>
                <w:sz w:val="20"/>
                <w:szCs w:val="20"/>
                <w:lang w:val="es-MX"/>
              </w:rPr>
            </w:pPr>
            <w:r w:rsidRPr="005B42C3">
              <w:rPr>
                <w:b/>
                <w:bCs/>
                <w:sz w:val="20"/>
                <w:szCs w:val="20"/>
                <w:lang w:val="es-MX"/>
              </w:rPr>
              <w:t>Origen del lead (como contacto)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Pr="005B42C3" w:rsidRDefault="00AE341C">
            <w:pPr>
              <w:widowControl w:val="0"/>
              <w:rPr>
                <w:sz w:val="20"/>
                <w:szCs w:val="20"/>
                <w:lang w:val="es-MX"/>
              </w:rPr>
            </w:pPr>
            <w:r w:rsidRPr="005B42C3">
              <w:rPr>
                <w:b/>
                <w:bCs/>
                <w:sz w:val="20"/>
                <w:szCs w:val="20"/>
                <w:lang w:val="es-MX"/>
              </w:rPr>
              <w:t xml:space="preserve">Fuente del lead (Cómo conoció) </w:t>
            </w:r>
          </w:p>
        </w:tc>
      </w:tr>
      <w:tr w:rsidR="0004712E">
        <w:trPr>
          <w:trHeight w:val="31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Facebook 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color w:val="2C481F"/>
                <w:sz w:val="20"/>
                <w:szCs w:val="20"/>
              </w:rPr>
              <w:t>Digital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Meta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Orgánico</w:t>
            </w:r>
            <w:proofErr w:type="spellEnd"/>
          </w:p>
        </w:tc>
      </w:tr>
      <w:tr w:rsidR="0004712E">
        <w:trPr>
          <w:trHeight w:val="31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color w:val="2C481F"/>
                <w:sz w:val="20"/>
                <w:szCs w:val="20"/>
              </w:rPr>
              <w:t>Digital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Meta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Orgánico</w:t>
            </w:r>
            <w:proofErr w:type="spellEnd"/>
          </w:p>
        </w:tc>
      </w:tr>
      <w:tr w:rsidR="0004712E">
        <w:trPr>
          <w:trHeight w:val="31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color w:val="2C481F"/>
                <w:sz w:val="20"/>
                <w:szCs w:val="20"/>
              </w:rPr>
              <w:t>Digital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Meta | </w:t>
            </w:r>
            <w:proofErr w:type="spellStart"/>
            <w:r>
              <w:rPr>
                <w:sz w:val="20"/>
                <w:szCs w:val="20"/>
              </w:rPr>
              <w:t>Organico</w:t>
            </w:r>
            <w:proofErr w:type="spellEnd"/>
            <w:r>
              <w:rPr>
                <w:sz w:val="20"/>
                <w:szCs w:val="20"/>
              </w:rPr>
              <w:t xml:space="preserve"> | Web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Orgánico</w:t>
            </w:r>
            <w:proofErr w:type="spellEnd"/>
          </w:p>
        </w:tc>
      </w:tr>
      <w:tr w:rsidR="0004712E">
        <w:trPr>
          <w:trHeight w:val="31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Facebook forms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color w:val="2C481F"/>
                <w:sz w:val="20"/>
                <w:szCs w:val="20"/>
              </w:rPr>
              <w:t>Digital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Meta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pago</w:t>
            </w:r>
            <w:proofErr w:type="spellEnd"/>
          </w:p>
        </w:tc>
      </w:tr>
      <w:tr w:rsidR="0004712E">
        <w:trPr>
          <w:trHeight w:val="31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Instagram forms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color w:val="2C481F"/>
                <w:sz w:val="20"/>
                <w:szCs w:val="20"/>
              </w:rPr>
              <w:t>Digital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Meta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pago</w:t>
            </w:r>
            <w:proofErr w:type="spellEnd"/>
          </w:p>
        </w:tc>
      </w:tr>
      <w:tr w:rsidR="0004712E">
        <w:trPr>
          <w:trHeight w:val="31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Radio</w:t>
            </w:r>
          </w:p>
        </w:tc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color w:val="2A3243"/>
                <w:sz w:val="20"/>
                <w:szCs w:val="20"/>
              </w:rPr>
              <w:t>Tradicional</w:t>
            </w:r>
            <w:proofErr w:type="spellEnd"/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04712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4712E" w:rsidRDefault="00AE34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Pago</w:t>
            </w:r>
          </w:p>
        </w:tc>
      </w:tr>
    </w:tbl>
    <w:p w:rsidR="0004712E" w:rsidRPr="005B42C3" w:rsidRDefault="00AE341C">
      <w:pPr>
        <w:rPr>
          <w:lang w:val="es-MX"/>
        </w:rPr>
      </w:pPr>
      <w:r w:rsidRPr="005B42C3">
        <w:rPr>
          <w:lang w:val="es-MX"/>
        </w:rPr>
        <w:br/>
        <w:t xml:space="preserve">Los medios digitales deben estar correctamente configurados en el CRM a modo que ningún canal quede fuera de la atención del agente IA y deben contar con un diferencial único en cada plantilla de mensajes por origen. </w:t>
      </w:r>
      <w:r w:rsidRP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="005B42C3">
        <w:rPr>
          <w:lang w:val="es-MX"/>
        </w:rPr>
        <w:br/>
      </w:r>
      <w:r w:rsidRPr="005B42C3">
        <w:rPr>
          <w:lang w:val="es-MX"/>
        </w:rPr>
        <w:br/>
      </w:r>
    </w:p>
    <w:p w:rsidR="0004712E" w:rsidRDefault="00AE341C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Estados</w:t>
      </w:r>
      <w:proofErr w:type="spellEnd"/>
      <w:r>
        <w:rPr>
          <w:b/>
          <w:bCs/>
        </w:rPr>
        <w:t xml:space="preserve"> del lead: </w:t>
      </w:r>
      <w:r>
        <w:rPr>
          <w:b/>
          <w:bCs/>
        </w:rP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</w:t>
            </w:r>
            <w:proofErr w:type="spellStart"/>
            <w:r>
              <w:t>contactado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 xml:space="preserve">Todos aquellos contactos que aún no fueron contactados. 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Contactado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 xml:space="preserve">Todos aquellos que están en el proceso de ser contactados. 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Visita</w:t>
            </w:r>
            <w:proofErr w:type="spellEnd"/>
            <w:r>
              <w:t xml:space="preserve"> </w:t>
            </w:r>
            <w:proofErr w:type="spellStart"/>
            <w:r>
              <w:t>agendada</w:t>
            </w:r>
            <w:proofErr w:type="spellEnd"/>
            <w:r>
              <w:t xml:space="preserve"> (</w:t>
            </w:r>
            <w:proofErr w:type="spellStart"/>
            <w:r>
              <w:t>Ganada</w:t>
            </w:r>
            <w:proofErr w:type="spellEnd"/>
            <w:r>
              <w:t>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>Toda aquella visita que fue confirmada con hora y fecha, pasa a</w:t>
            </w:r>
            <w:r w:rsidRPr="005B42C3">
              <w:rPr>
                <w:lang w:val="es-MX"/>
              </w:rPr>
              <w:t xml:space="preserve"> este STATUS y se debe agendar en el calendario del proyecto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Perdido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>Son todas aquellas personas que responden que no tienen interés en visitar, comprar el producto o que ya compraron otra opción. Para pasar un lead a perdido , es necesario obligatoriame</w:t>
            </w:r>
            <w:r w:rsidRPr="005B42C3">
              <w:rPr>
                <w:lang w:val="es-MX"/>
              </w:rPr>
              <w:t xml:space="preserve">nte completar la siguiente información, en los campos determinados en </w:t>
            </w:r>
            <w:proofErr w:type="spellStart"/>
            <w:r w:rsidRPr="005B42C3">
              <w:rPr>
                <w:lang w:val="es-MX"/>
              </w:rPr>
              <w:t>hubspot</w:t>
            </w:r>
            <w:proofErr w:type="spellEnd"/>
            <w:r w:rsidRPr="005B42C3">
              <w:rPr>
                <w:lang w:val="es-MX"/>
              </w:rPr>
              <w:t xml:space="preserve"> con los siguientes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Inválido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 xml:space="preserve">Son todos aquellos contactos que contactaron de forma errónea o involuntaria el formulario, son </w:t>
            </w:r>
            <w:proofErr w:type="spellStart"/>
            <w:r w:rsidRPr="005B42C3">
              <w:rPr>
                <w:lang w:val="es-MX"/>
              </w:rPr>
              <w:t>bots</w:t>
            </w:r>
            <w:proofErr w:type="spellEnd"/>
            <w:r w:rsidRPr="005B42C3">
              <w:rPr>
                <w:lang w:val="es-MX"/>
              </w:rPr>
              <w:t xml:space="preserve"> 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Seguimiento</w:t>
            </w:r>
            <w:proofErr w:type="spellEnd"/>
            <w:r>
              <w:t xml:space="preserve"> </w:t>
            </w:r>
            <w:proofErr w:type="spellStart"/>
            <w:r>
              <w:t>Agendado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 xml:space="preserve">Qué son los leads con los que se tiene una conversación (telefónica o texto) y en donde se esté coordinando la llamada. El circuito de contactos con el cliente, debe darse de la siguiente manera. </w:t>
            </w:r>
          </w:p>
        </w:tc>
      </w:tr>
      <w:tr w:rsidR="000471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Seguimiento</w:t>
            </w:r>
            <w:proofErr w:type="spellEnd"/>
            <w:r>
              <w:t xml:space="preserve"> que no </w:t>
            </w:r>
            <w:proofErr w:type="spellStart"/>
            <w:r>
              <w:t>responde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B42C3">
              <w:rPr>
                <w:lang w:val="es-MX"/>
              </w:rPr>
              <w:t xml:space="preserve">PASA A ESTE STATUS CUANDO EL </w:t>
            </w:r>
            <w:r w:rsidRPr="005B42C3">
              <w:rPr>
                <w:lang w:val="es-MX"/>
              </w:rPr>
              <w:t xml:space="preserve">CLIENTE NO ASISTE A LA VISITA Y NO RESPONDE. </w:t>
            </w:r>
            <w:r>
              <w:t>PASA A ESTE STATUS PARA UN NUEVO SEGUIMIENTO</w:t>
            </w:r>
          </w:p>
        </w:tc>
      </w:tr>
      <w:tr w:rsidR="000471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Seguimiento</w:t>
            </w:r>
            <w:proofErr w:type="spellEnd"/>
            <w:r>
              <w:t xml:space="preserve"> digital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047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471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Remarketing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047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Incontactable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 xml:space="preserve">Cuando el lead cumplió los 10 días de </w:t>
            </w:r>
            <w:proofErr w:type="spellStart"/>
            <w:r w:rsidRPr="005B42C3">
              <w:rPr>
                <w:lang w:val="es-MX"/>
              </w:rPr>
              <w:t>contactabilidad</w:t>
            </w:r>
            <w:proofErr w:type="spellEnd"/>
            <w:r w:rsidRPr="005B42C3">
              <w:rPr>
                <w:lang w:val="es-MX"/>
              </w:rPr>
              <w:t xml:space="preserve"> y no logramos establecer contacto, pasa el lead a este status de forma automática, se debe disparar el cambio de status a dar el último </w:t>
            </w:r>
            <w:proofErr w:type="spellStart"/>
            <w:r w:rsidRPr="005B42C3">
              <w:rPr>
                <w:lang w:val="es-MX"/>
              </w:rPr>
              <w:t>check</w:t>
            </w:r>
            <w:proofErr w:type="spellEnd"/>
            <w:r w:rsidRPr="005B42C3">
              <w:rPr>
                <w:lang w:val="es-MX"/>
              </w:rPr>
              <w:t xml:space="preserve"> de la tarea.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Visita</w:t>
            </w:r>
            <w:proofErr w:type="spellEnd"/>
            <w:r>
              <w:t xml:space="preserve"> </w:t>
            </w:r>
            <w:proofErr w:type="spellStart"/>
            <w:r>
              <w:t>efectiva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>UNA VEZ CONFIRMADA LA FINALIZ</w:t>
            </w:r>
            <w:r w:rsidRPr="005B42C3">
              <w:rPr>
                <w:lang w:val="es-MX"/>
              </w:rPr>
              <w:t>ACIÓN DE LA REUNIÓN POR PARTE DEL ASESOR SHOWROOM</w:t>
            </w:r>
          </w:p>
        </w:tc>
      </w:tr>
      <w:tr w:rsidR="000471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Visita</w:t>
            </w:r>
            <w:proofErr w:type="spellEnd"/>
            <w:r>
              <w:t xml:space="preserve"> no </w:t>
            </w:r>
            <w:proofErr w:type="spellStart"/>
            <w:r>
              <w:t>efectiva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spacing w:line="240" w:lineRule="auto"/>
            </w:pPr>
            <w:proofErr w:type="spellStart"/>
            <w:r>
              <w:t>Cuando</w:t>
            </w:r>
            <w:proofErr w:type="spellEnd"/>
            <w:r>
              <w:t xml:space="preserve"> el </w:t>
            </w:r>
          </w:p>
        </w:tc>
      </w:tr>
      <w:tr w:rsidR="000471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Contactos</w:t>
            </w:r>
            <w:proofErr w:type="spellEnd"/>
            <w:r>
              <w:t xml:space="preserve"> Landing AV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047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Venta</w:t>
            </w:r>
            <w:proofErr w:type="spellEnd"/>
            <w:r>
              <w:t xml:space="preserve"> </w:t>
            </w:r>
            <w:proofErr w:type="spellStart"/>
            <w:r>
              <w:t>Efectiva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5B42C3">
              <w:rPr>
                <w:lang w:val="es-MX"/>
              </w:rPr>
              <w:t xml:space="preserve">PASA A ESTE STATUS UNA VEZ </w:t>
            </w:r>
            <w:r w:rsidRPr="005B42C3">
              <w:rPr>
                <w:lang w:val="es-MX"/>
              </w:rPr>
              <w:lastRenderedPageBreak/>
              <w:t>CONFIRMADA LA VENTA POR PARTE DEL EQUIPO COMERCIAL</w:t>
            </w:r>
          </w:p>
        </w:tc>
      </w:tr>
      <w:tr w:rsidR="000471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lastRenderedPageBreak/>
              <w:t>Visita</w:t>
            </w:r>
            <w:proofErr w:type="spellEnd"/>
            <w:r>
              <w:t xml:space="preserve"> </w:t>
            </w:r>
            <w:proofErr w:type="spellStart"/>
            <w:r>
              <w:t>Efectiva</w:t>
            </w:r>
            <w:proofErr w:type="spellEnd"/>
            <w:r>
              <w:t xml:space="preserve"> </w:t>
            </w:r>
            <w:proofErr w:type="spellStart"/>
            <w:r>
              <w:t>Recurrente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047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Almira </w:t>
            </w:r>
            <w:proofErr w:type="spellStart"/>
            <w:r>
              <w:t>activada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5B4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Cuando el Lead </w:t>
            </w:r>
            <w:proofErr w:type="spellStart"/>
            <w:r>
              <w:rPr>
                <w:lang w:val="es-MX"/>
              </w:rPr>
              <w:t>esta</w:t>
            </w:r>
            <w:proofErr w:type="spellEnd"/>
            <w:r>
              <w:rPr>
                <w:lang w:val="es-MX"/>
              </w:rPr>
              <w:t xml:space="preserve"> en una conversación activa con el agente de IA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Default="00AE34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asesor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5B4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>
              <w:rPr>
                <w:lang w:val="es-MX"/>
              </w:rPr>
              <w:t xml:space="preserve">Cuando sobrepasa la capacidad de la IA y procede a asignarse un asesor </w:t>
            </w:r>
          </w:p>
        </w:tc>
      </w:tr>
      <w:tr w:rsidR="0004712E" w:rsidRPr="005B42C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047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12E" w:rsidRPr="005B42C3" w:rsidRDefault="00047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</w:p>
        </w:tc>
      </w:tr>
    </w:tbl>
    <w:p w:rsidR="0004712E" w:rsidRDefault="00AE341C">
      <w:r w:rsidRPr="005B42C3">
        <w:rPr>
          <w:lang w:val="es-MX"/>
        </w:rPr>
        <w:br/>
      </w:r>
      <w:proofErr w:type="spellStart"/>
      <w:r w:rsidRPr="005B42C3">
        <w:rPr>
          <w:b/>
          <w:bCs/>
          <w:lang w:val="es-MX"/>
        </w:rPr>
        <w:t>Almira</w:t>
      </w:r>
      <w:proofErr w:type="spellEnd"/>
      <w:r w:rsidRPr="005B42C3">
        <w:rPr>
          <w:b/>
          <w:bCs/>
          <w:lang w:val="es-MX"/>
        </w:rPr>
        <w:t xml:space="preserve"> IA:</w:t>
      </w:r>
      <w:r w:rsidRPr="005B42C3">
        <w:rPr>
          <w:lang w:val="es-MX"/>
        </w:rPr>
        <w:t xml:space="preserve"> Nombre ficticio de nuestro agente de IA  </w:t>
      </w:r>
      <w:r w:rsidRPr="005B42C3">
        <w:rPr>
          <w:lang w:val="es-MX"/>
        </w:rPr>
        <w:br/>
      </w:r>
      <w:hyperlink r:id="rId5">
        <w:proofErr w:type="spellStart"/>
        <w:r w:rsidRPr="005B42C3">
          <w:rPr>
            <w:color w:val="1155CC"/>
            <w:u w:val="single"/>
            <w:lang w:val="es-MX"/>
          </w:rPr>
          <w:t>Promt</w:t>
        </w:r>
        <w:proofErr w:type="spellEnd"/>
        <w:r w:rsidRPr="005B42C3">
          <w:rPr>
            <w:color w:val="1155CC"/>
            <w:u w:val="single"/>
            <w:lang w:val="es-MX"/>
          </w:rPr>
          <w:t xml:space="preserve"> Maestro estructurado </w:t>
        </w:r>
        <w:proofErr w:type="spellStart"/>
        <w:r w:rsidRPr="005B42C3">
          <w:rPr>
            <w:color w:val="1155CC"/>
            <w:u w:val="single"/>
            <w:lang w:val="es-MX"/>
          </w:rPr>
          <w:t>Almira</w:t>
        </w:r>
        <w:proofErr w:type="spellEnd"/>
        <w:r w:rsidRPr="005B42C3">
          <w:rPr>
            <w:color w:val="1155CC"/>
            <w:u w:val="single"/>
            <w:lang w:val="es-MX"/>
          </w:rPr>
          <w:t xml:space="preserve"> p/ GPT4 </w:t>
        </w:r>
      </w:hyperlink>
      <w:r w:rsidRPr="005B42C3">
        <w:rPr>
          <w:lang w:val="es-MX"/>
        </w:rPr>
        <w:br/>
      </w:r>
      <w:r w:rsidRPr="005B42C3">
        <w:rPr>
          <w:lang w:val="es-MX"/>
        </w:rPr>
        <w:br/>
      </w:r>
      <w:r w:rsidRPr="005B42C3">
        <w:rPr>
          <w:b/>
          <w:bCs/>
          <w:lang w:val="es-MX"/>
        </w:rPr>
        <w:t xml:space="preserve">3. </w:t>
      </w:r>
      <w:proofErr w:type="spellStart"/>
      <w:r>
        <w:rPr>
          <w:b/>
          <w:bCs/>
        </w:rPr>
        <w:t>Proyectos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Interés</w:t>
      </w:r>
      <w:proofErr w:type="spellEnd"/>
      <w:r>
        <w:rPr>
          <w:b/>
          <w:bCs/>
        </w:rPr>
        <w:t>:</w:t>
      </w:r>
      <w:r>
        <w:t xml:space="preserve"> </w:t>
      </w:r>
    </w:p>
    <w:p w:rsidR="0004712E" w:rsidRDefault="00AE341C">
      <w:pPr>
        <w:numPr>
          <w:ilvl w:val="0"/>
          <w:numId w:val="2"/>
        </w:numPr>
      </w:pPr>
      <w:proofErr w:type="spellStart"/>
      <w:r>
        <w:t>Altavida</w:t>
      </w:r>
      <w:proofErr w:type="spellEnd"/>
      <w:r>
        <w:t xml:space="preserve"> </w:t>
      </w:r>
      <w:proofErr w:type="spellStart"/>
      <w:r>
        <w:t>Luque</w:t>
      </w:r>
      <w:proofErr w:type="spellEnd"/>
    </w:p>
    <w:p w:rsidR="0004712E" w:rsidRDefault="00AE341C">
      <w:pPr>
        <w:numPr>
          <w:ilvl w:val="0"/>
          <w:numId w:val="2"/>
        </w:numPr>
      </w:pPr>
      <w:proofErr w:type="spellStart"/>
      <w:r>
        <w:t>Altavida</w:t>
      </w:r>
      <w:proofErr w:type="spellEnd"/>
      <w:r>
        <w:t xml:space="preserve"> Norte</w:t>
      </w:r>
    </w:p>
    <w:p w:rsidR="0004712E" w:rsidRDefault="00AE341C">
      <w:pPr>
        <w:numPr>
          <w:ilvl w:val="0"/>
          <w:numId w:val="2"/>
        </w:numPr>
      </w:pPr>
      <w:proofErr w:type="spellStart"/>
      <w:r>
        <w:t>Veralta</w:t>
      </w:r>
      <w:proofErr w:type="spellEnd"/>
      <w:r>
        <w:t xml:space="preserve"> Los </w:t>
      </w:r>
      <w:proofErr w:type="spellStart"/>
      <w:r>
        <w:t>Laureles</w:t>
      </w:r>
      <w:proofErr w:type="spellEnd"/>
    </w:p>
    <w:p w:rsidR="0004712E" w:rsidRDefault="00AE341C">
      <w:pPr>
        <w:numPr>
          <w:ilvl w:val="0"/>
          <w:numId w:val="2"/>
        </w:numPr>
      </w:pPr>
      <w:proofErr w:type="spellStart"/>
      <w:r>
        <w:t>Alzara</w:t>
      </w:r>
      <w:proofErr w:type="spellEnd"/>
      <w:r>
        <w:t xml:space="preserve"> Plaza</w:t>
      </w:r>
    </w:p>
    <w:p w:rsidR="0004712E" w:rsidRDefault="00AE341C">
      <w:pPr>
        <w:numPr>
          <w:ilvl w:val="0"/>
          <w:numId w:val="2"/>
        </w:numPr>
      </w:pPr>
      <w:proofErr w:type="spellStart"/>
      <w:r>
        <w:t>Parque</w:t>
      </w:r>
      <w:proofErr w:type="spellEnd"/>
      <w:r>
        <w:t xml:space="preserve"> </w:t>
      </w:r>
      <w:proofErr w:type="spellStart"/>
      <w:r>
        <w:t>Alcántara</w:t>
      </w:r>
      <w:proofErr w:type="spellEnd"/>
    </w:p>
    <w:p w:rsidR="0004712E" w:rsidRDefault="00AE341C">
      <w:pPr>
        <w:numPr>
          <w:ilvl w:val="0"/>
          <w:numId w:val="2"/>
        </w:numPr>
      </w:pPr>
      <w:r>
        <w:t xml:space="preserve">Altamira </w:t>
      </w:r>
      <w:proofErr w:type="spellStart"/>
      <w:r>
        <w:t>Surubi’i</w:t>
      </w:r>
      <w:proofErr w:type="spellEnd"/>
    </w:p>
    <w:p w:rsidR="0004712E" w:rsidRPr="005B42C3" w:rsidRDefault="00AE341C">
      <w:pPr>
        <w:numPr>
          <w:ilvl w:val="0"/>
          <w:numId w:val="2"/>
        </w:numPr>
        <w:spacing w:after="240"/>
        <w:rPr>
          <w:lang w:val="es-MX"/>
        </w:rPr>
      </w:pPr>
      <w:r w:rsidRPr="005B42C3">
        <w:rPr>
          <w:lang w:val="es-MX"/>
        </w:rPr>
        <w:t xml:space="preserve">Altamira </w:t>
      </w:r>
      <w:proofErr w:type="spellStart"/>
      <w:r w:rsidRPr="005B42C3">
        <w:rPr>
          <w:lang w:val="es-MX"/>
        </w:rPr>
        <w:t>Ycuá</w:t>
      </w:r>
      <w:proofErr w:type="spellEnd"/>
      <w:r w:rsidRPr="005B42C3">
        <w:rPr>
          <w:lang w:val="es-MX"/>
        </w:rPr>
        <w:t xml:space="preserve"> </w:t>
      </w:r>
      <w:proofErr w:type="spellStart"/>
      <w:r w:rsidRPr="005B42C3">
        <w:rPr>
          <w:lang w:val="es-MX"/>
        </w:rPr>
        <w:t>Satí</w:t>
      </w:r>
      <w:proofErr w:type="spellEnd"/>
      <w:r w:rsidRPr="005B42C3">
        <w:rPr>
          <w:lang w:val="es-MX"/>
        </w:rPr>
        <w:t xml:space="preserve"> (único sin unidades disponibles)</w:t>
      </w:r>
      <w:r w:rsidR="005B42C3">
        <w:rPr>
          <w:lang w:val="es-MX"/>
        </w:rPr>
        <w:br/>
      </w:r>
      <w:r w:rsidR="005B42C3">
        <w:rPr>
          <w:lang w:val="es-MX"/>
        </w:rPr>
        <w:br/>
        <w:t xml:space="preserve">En una etapa inicial, estaremos probando la IA con los formularios de </w:t>
      </w:r>
      <w:proofErr w:type="spellStart"/>
      <w:r w:rsidR="005B42C3">
        <w:rPr>
          <w:lang w:val="es-MX"/>
        </w:rPr>
        <w:t>Altavida</w:t>
      </w:r>
      <w:proofErr w:type="spellEnd"/>
      <w:r w:rsidR="005B42C3">
        <w:rPr>
          <w:lang w:val="es-MX"/>
        </w:rPr>
        <w:t xml:space="preserve"> Norte. </w:t>
      </w:r>
    </w:p>
    <w:p w:rsidR="0004712E" w:rsidRPr="005B42C3" w:rsidRDefault="00AE341C">
      <w:pPr>
        <w:spacing w:before="240" w:after="240"/>
        <w:rPr>
          <w:lang w:val="es-MX"/>
        </w:rPr>
      </w:pPr>
      <w:r w:rsidRPr="005B42C3">
        <w:rPr>
          <w:b/>
          <w:bCs/>
          <w:lang w:val="es-MX"/>
        </w:rPr>
        <w:t>Proyectos con unidades disponibles para Alquiler:</w:t>
      </w:r>
      <w:r w:rsidRPr="005B42C3">
        <w:rPr>
          <w:b/>
          <w:bCs/>
          <w:lang w:val="es-MX"/>
        </w:rPr>
        <w:br/>
      </w:r>
      <w:r w:rsidRPr="005B42C3">
        <w:rPr>
          <w:lang w:val="es-MX"/>
        </w:rPr>
        <w:t xml:space="preserve">- </w:t>
      </w:r>
      <w:proofErr w:type="spellStart"/>
      <w:r w:rsidRPr="005B42C3">
        <w:rPr>
          <w:lang w:val="es-MX"/>
        </w:rPr>
        <w:t>Altavida</w:t>
      </w:r>
      <w:proofErr w:type="spellEnd"/>
      <w:r w:rsidRPr="005B42C3">
        <w:rPr>
          <w:lang w:val="es-MX"/>
        </w:rPr>
        <w:t xml:space="preserve"> Luque</w:t>
      </w:r>
      <w:r w:rsidRPr="005B42C3">
        <w:rPr>
          <w:lang w:val="es-MX"/>
        </w:rPr>
        <w:br/>
        <w:t>- Alzara Pla</w:t>
      </w:r>
      <w:r w:rsidRPr="005B42C3">
        <w:rPr>
          <w:lang w:val="es-MX"/>
        </w:rPr>
        <w:t>za</w:t>
      </w:r>
      <w:r w:rsidRPr="005B42C3">
        <w:rPr>
          <w:lang w:val="es-MX"/>
        </w:rPr>
        <w:br/>
        <w:t xml:space="preserve">- Altamira </w:t>
      </w:r>
      <w:proofErr w:type="spellStart"/>
      <w:r w:rsidRPr="005B42C3">
        <w:rPr>
          <w:lang w:val="es-MX"/>
        </w:rPr>
        <w:t>Surubi’i</w:t>
      </w:r>
      <w:proofErr w:type="spellEnd"/>
      <w:r w:rsidRPr="005B42C3">
        <w:rPr>
          <w:lang w:val="es-MX"/>
        </w:rPr>
        <w:t xml:space="preserve"> </w:t>
      </w:r>
    </w:p>
    <w:p w:rsidR="0004712E" w:rsidRPr="005B42C3" w:rsidRDefault="00AE341C">
      <w:pPr>
        <w:spacing w:before="240" w:after="240"/>
        <w:rPr>
          <w:lang w:val="es-MX"/>
        </w:rPr>
      </w:pPr>
      <w:r w:rsidRPr="005B42C3">
        <w:rPr>
          <w:b/>
          <w:bCs/>
          <w:lang w:val="es-MX"/>
        </w:rPr>
        <w:t xml:space="preserve">4. Ficha del contacto (Clave para la sincronización con </w:t>
      </w:r>
      <w:proofErr w:type="spellStart"/>
      <w:r w:rsidRPr="005B42C3">
        <w:rPr>
          <w:b/>
          <w:bCs/>
          <w:lang w:val="es-MX"/>
        </w:rPr>
        <w:t>Hubspot</w:t>
      </w:r>
      <w:proofErr w:type="spellEnd"/>
      <w:r w:rsidRPr="005B42C3">
        <w:rPr>
          <w:b/>
          <w:bCs/>
          <w:lang w:val="es-MX"/>
        </w:rPr>
        <w:t xml:space="preserve">) </w:t>
      </w:r>
      <w:r w:rsidRPr="005B42C3">
        <w:rPr>
          <w:b/>
          <w:bCs/>
          <w:lang w:val="es-MX"/>
        </w:rPr>
        <w:br/>
      </w:r>
      <w:r w:rsidRPr="005B42C3">
        <w:rPr>
          <w:lang w:val="es-MX"/>
        </w:rPr>
        <w:br/>
        <w:t xml:space="preserve">Campos obligatorios para la creación de la ficha de contacto: </w:t>
      </w:r>
    </w:p>
    <w:p w:rsidR="0004712E" w:rsidRDefault="00AE341C">
      <w:pPr>
        <w:numPr>
          <w:ilvl w:val="0"/>
          <w:numId w:val="1"/>
        </w:numPr>
        <w:spacing w:before="240"/>
      </w:pPr>
      <w:proofErr w:type="spellStart"/>
      <w:r>
        <w:t>Nombre</w:t>
      </w:r>
      <w:proofErr w:type="spellEnd"/>
      <w:r>
        <w:t xml:space="preserve"> y </w:t>
      </w:r>
      <w:proofErr w:type="spellStart"/>
      <w:r>
        <w:t>apellido</w:t>
      </w:r>
      <w:proofErr w:type="spellEnd"/>
    </w:p>
    <w:p w:rsidR="0004712E" w:rsidRDefault="00AE341C">
      <w:pPr>
        <w:numPr>
          <w:ilvl w:val="0"/>
          <w:numId w:val="1"/>
        </w:numPr>
        <w:shd w:val="clear" w:color="auto" w:fill="FFFFFF"/>
      </w:pPr>
      <w:r>
        <w:t>Email</w:t>
      </w:r>
    </w:p>
    <w:p w:rsidR="0004712E" w:rsidRDefault="00AE341C">
      <w:pPr>
        <w:numPr>
          <w:ilvl w:val="0"/>
          <w:numId w:val="1"/>
        </w:numPr>
        <w:shd w:val="clear" w:color="auto" w:fill="FFFFFF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teléfono</w:t>
      </w:r>
      <w:proofErr w:type="spellEnd"/>
    </w:p>
    <w:p w:rsidR="0004712E" w:rsidRDefault="00AE341C">
      <w:pPr>
        <w:numPr>
          <w:ilvl w:val="0"/>
          <w:numId w:val="1"/>
        </w:numPr>
        <w:shd w:val="clear" w:color="auto" w:fill="FFFFFF"/>
      </w:pPr>
      <w:r>
        <w:t xml:space="preserve">Proyecto de </w:t>
      </w:r>
      <w:proofErr w:type="spellStart"/>
      <w:r>
        <w:t>interés</w:t>
      </w:r>
      <w:proofErr w:type="spellEnd"/>
    </w:p>
    <w:p w:rsidR="0004712E" w:rsidRDefault="00AE341C">
      <w:pPr>
        <w:numPr>
          <w:ilvl w:val="0"/>
          <w:numId w:val="1"/>
        </w:numPr>
        <w:shd w:val="clear" w:color="auto" w:fill="FFFFFF"/>
      </w:pPr>
      <w:r>
        <w:t>Status del lead</w:t>
      </w:r>
    </w:p>
    <w:p w:rsidR="0004712E" w:rsidRDefault="00AE341C">
      <w:pPr>
        <w:numPr>
          <w:ilvl w:val="0"/>
          <w:numId w:val="1"/>
        </w:numPr>
        <w:shd w:val="clear" w:color="auto" w:fill="FFFFFF"/>
      </w:pPr>
      <w:proofErr w:type="spellStart"/>
      <w:r>
        <w:t>Propietario</w:t>
      </w:r>
      <w:proofErr w:type="spellEnd"/>
      <w:r>
        <w:t xml:space="preserve"> del </w:t>
      </w:r>
      <w:proofErr w:type="spellStart"/>
      <w:r>
        <w:t>contacto</w:t>
      </w:r>
      <w:proofErr w:type="spellEnd"/>
    </w:p>
    <w:p w:rsidR="0004712E" w:rsidRPr="005B42C3" w:rsidRDefault="00AE341C">
      <w:pPr>
        <w:numPr>
          <w:ilvl w:val="0"/>
          <w:numId w:val="1"/>
        </w:numPr>
        <w:shd w:val="clear" w:color="auto" w:fill="FFFFFF"/>
        <w:rPr>
          <w:lang w:val="es-MX"/>
        </w:rPr>
      </w:pPr>
      <w:r w:rsidRPr="005B42C3">
        <w:rPr>
          <w:lang w:val="es-MX"/>
        </w:rPr>
        <w:t xml:space="preserve">Fecha del formulario </w:t>
      </w:r>
      <w:r w:rsidRPr="005B42C3">
        <w:rPr>
          <w:i/>
          <w:iCs/>
          <w:lang w:val="es-MX"/>
        </w:rPr>
        <w:t xml:space="preserve">(formato: </w:t>
      </w:r>
      <w:proofErr w:type="spellStart"/>
      <w:r w:rsidRPr="005B42C3">
        <w:rPr>
          <w:i/>
          <w:iCs/>
          <w:lang w:val="es-MX"/>
        </w:rPr>
        <w:t>dd</w:t>
      </w:r>
      <w:proofErr w:type="spellEnd"/>
      <w:r w:rsidRPr="005B42C3">
        <w:rPr>
          <w:i/>
          <w:iCs/>
          <w:lang w:val="es-MX"/>
        </w:rPr>
        <w:t>/mm/</w:t>
      </w:r>
      <w:proofErr w:type="spellStart"/>
      <w:r w:rsidRPr="005B42C3">
        <w:rPr>
          <w:i/>
          <w:iCs/>
          <w:lang w:val="es-MX"/>
        </w:rPr>
        <w:t>aaaa</w:t>
      </w:r>
      <w:proofErr w:type="spellEnd"/>
      <w:r w:rsidRPr="005B42C3">
        <w:rPr>
          <w:i/>
          <w:iCs/>
          <w:lang w:val="es-MX"/>
        </w:rPr>
        <w:t xml:space="preserve"> </w:t>
      </w:r>
      <w:proofErr w:type="spellStart"/>
      <w:r w:rsidRPr="005B42C3">
        <w:rPr>
          <w:i/>
          <w:iCs/>
          <w:lang w:val="es-MX"/>
        </w:rPr>
        <w:t>hh:mm</w:t>
      </w:r>
      <w:proofErr w:type="spellEnd"/>
      <w:r w:rsidRPr="005B42C3">
        <w:rPr>
          <w:lang w:val="es-MX"/>
        </w:rPr>
        <w:t>)</w:t>
      </w:r>
    </w:p>
    <w:p w:rsidR="0004712E" w:rsidRDefault="00AE341C">
      <w:pPr>
        <w:numPr>
          <w:ilvl w:val="0"/>
          <w:numId w:val="1"/>
        </w:numPr>
        <w:shd w:val="clear" w:color="auto" w:fill="FFFFFF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conoció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? </w:t>
      </w:r>
    </w:p>
    <w:p w:rsidR="0004712E" w:rsidRDefault="00AE341C">
      <w:pPr>
        <w:numPr>
          <w:ilvl w:val="0"/>
          <w:numId w:val="1"/>
        </w:numPr>
        <w:shd w:val="clear" w:color="auto" w:fill="FFFFFF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contactó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>?</w:t>
      </w:r>
    </w:p>
    <w:p w:rsidR="0004712E" w:rsidRDefault="00AE341C">
      <w:pPr>
        <w:numPr>
          <w:ilvl w:val="0"/>
          <w:numId w:val="1"/>
        </w:numPr>
        <w:shd w:val="clear" w:color="auto" w:fill="FFFFFF"/>
      </w:pPr>
      <w:proofErr w:type="spellStart"/>
      <w:r>
        <w:t>Nombre</w:t>
      </w:r>
      <w:proofErr w:type="spellEnd"/>
      <w:r>
        <w:t xml:space="preserve"> de </w:t>
      </w:r>
      <w:proofErr w:type="spellStart"/>
      <w:r>
        <w:t>campaña</w:t>
      </w:r>
      <w:proofErr w:type="spellEnd"/>
    </w:p>
    <w:p w:rsidR="0004712E" w:rsidRDefault="00AE341C">
      <w:pPr>
        <w:numPr>
          <w:ilvl w:val="0"/>
          <w:numId w:val="1"/>
        </w:numPr>
        <w:shd w:val="clear" w:color="auto" w:fill="FFFFFF"/>
      </w:pPr>
      <w:proofErr w:type="spellStart"/>
      <w:r>
        <w:t>Grupo</w:t>
      </w:r>
      <w:proofErr w:type="spellEnd"/>
      <w:r>
        <w:t xml:space="preserve"> de </w:t>
      </w:r>
      <w:proofErr w:type="spellStart"/>
      <w:r>
        <w:t>anuncios</w:t>
      </w:r>
      <w:proofErr w:type="spellEnd"/>
    </w:p>
    <w:p w:rsidR="0004712E" w:rsidRDefault="00AE341C">
      <w:pPr>
        <w:numPr>
          <w:ilvl w:val="0"/>
          <w:numId w:val="1"/>
        </w:numPr>
        <w:shd w:val="clear" w:color="auto" w:fill="FFFFFF"/>
      </w:pPr>
      <w:proofErr w:type="spellStart"/>
      <w:r>
        <w:t>Más</w:t>
      </w:r>
      <w:proofErr w:type="spellEnd"/>
      <w:r>
        <w:t xml:space="preserve"> </w:t>
      </w:r>
      <w:proofErr w:type="spellStart"/>
      <w:r>
        <w:t>detalles</w:t>
      </w:r>
      <w:proofErr w:type="spellEnd"/>
    </w:p>
    <w:p w:rsidR="0004712E" w:rsidRPr="005B42C3" w:rsidRDefault="00AE341C">
      <w:pPr>
        <w:numPr>
          <w:ilvl w:val="0"/>
          <w:numId w:val="1"/>
        </w:numPr>
        <w:shd w:val="clear" w:color="auto" w:fill="FFFFFF"/>
        <w:rPr>
          <w:lang w:val="es-MX"/>
        </w:rPr>
      </w:pPr>
      <w:r w:rsidRPr="005B42C3">
        <w:rPr>
          <w:b/>
          <w:bCs/>
          <w:lang w:val="es-MX"/>
        </w:rPr>
        <w:lastRenderedPageBreak/>
        <w:t>Venta/Alquiler</w:t>
      </w:r>
      <w:r w:rsidRPr="005B42C3">
        <w:rPr>
          <w:lang w:val="es-MX"/>
        </w:rPr>
        <w:t xml:space="preserve"> </w:t>
      </w:r>
      <w:r w:rsidRPr="005B42C3">
        <w:rPr>
          <w:i/>
          <w:iCs/>
          <w:lang w:val="es-MX"/>
        </w:rPr>
        <w:t>(este campo no lo contemplábamos previamente como un campo obl</w:t>
      </w:r>
      <w:r w:rsidRPr="005B42C3">
        <w:rPr>
          <w:i/>
          <w:iCs/>
          <w:lang w:val="es-MX"/>
        </w:rPr>
        <w:t>igatorio)</w:t>
      </w:r>
    </w:p>
    <w:p w:rsidR="0004712E" w:rsidRPr="005B42C3" w:rsidRDefault="00AE341C">
      <w:pPr>
        <w:numPr>
          <w:ilvl w:val="0"/>
          <w:numId w:val="1"/>
        </w:numPr>
        <w:spacing w:after="240"/>
        <w:rPr>
          <w:lang w:val="es-MX"/>
        </w:rPr>
      </w:pPr>
      <w:proofErr w:type="spellStart"/>
      <w:r w:rsidRPr="005B42C3">
        <w:rPr>
          <w:b/>
          <w:bCs/>
          <w:i/>
          <w:iCs/>
          <w:lang w:val="es-MX"/>
        </w:rPr>
        <w:t>Obs</w:t>
      </w:r>
      <w:proofErr w:type="spellEnd"/>
      <w:r w:rsidRPr="005B42C3">
        <w:rPr>
          <w:b/>
          <w:bCs/>
          <w:i/>
          <w:iCs/>
          <w:lang w:val="es-MX"/>
        </w:rPr>
        <w:t>:</w:t>
      </w:r>
      <w:r w:rsidRPr="005B42C3">
        <w:rPr>
          <w:i/>
          <w:iCs/>
          <w:lang w:val="es-MX"/>
        </w:rPr>
        <w:t xml:space="preserve"> A partir de estos campos ya podemos definir que inputs y outputs debemos estirar de la API en conexión con </w:t>
      </w:r>
      <w:proofErr w:type="spellStart"/>
      <w:r w:rsidRPr="005B42C3">
        <w:rPr>
          <w:i/>
          <w:iCs/>
          <w:lang w:val="es-MX"/>
        </w:rPr>
        <w:t>HubsPot</w:t>
      </w:r>
      <w:proofErr w:type="spellEnd"/>
    </w:p>
    <w:p w:rsidR="0004712E" w:rsidRPr="005B42C3" w:rsidRDefault="00AE341C">
      <w:pPr>
        <w:spacing w:before="240" w:after="240"/>
        <w:rPr>
          <w:b/>
          <w:bCs/>
          <w:lang w:val="es-MX"/>
        </w:rPr>
      </w:pPr>
      <w:r w:rsidRPr="005B42C3">
        <w:rPr>
          <w:b/>
          <w:bCs/>
          <w:lang w:val="es-MX"/>
        </w:rPr>
        <w:t xml:space="preserve">5. Flujos de gestión </w:t>
      </w:r>
      <w:proofErr w:type="spellStart"/>
      <w:r w:rsidRPr="005B42C3">
        <w:rPr>
          <w:b/>
          <w:bCs/>
          <w:lang w:val="es-MX"/>
        </w:rPr>
        <w:t>inbound</w:t>
      </w:r>
      <w:proofErr w:type="spellEnd"/>
      <w:r w:rsidRPr="005B42C3">
        <w:rPr>
          <w:b/>
          <w:bCs/>
          <w:lang w:val="es-MX"/>
        </w:rPr>
        <w:t xml:space="preserve">: </w:t>
      </w:r>
    </w:p>
    <w:p w:rsidR="0004712E" w:rsidRPr="005B42C3" w:rsidRDefault="00AE341C">
      <w:pPr>
        <w:spacing w:before="240" w:after="240"/>
        <w:rPr>
          <w:b/>
          <w:bCs/>
          <w:sz w:val="34"/>
          <w:szCs w:val="34"/>
          <w:lang w:val="es-MX"/>
        </w:rPr>
      </w:pPr>
      <w:r w:rsidRPr="005B42C3">
        <w:rPr>
          <w:b/>
          <w:bCs/>
          <w:lang w:val="es-MX"/>
        </w:rPr>
        <w:t>Alquileres:</w:t>
      </w:r>
    </w:p>
    <w:p w:rsidR="0004712E" w:rsidRDefault="00AE341C">
      <w:pPr>
        <w:numPr>
          <w:ilvl w:val="0"/>
          <w:numId w:val="1"/>
        </w:numPr>
        <w:spacing w:before="240"/>
      </w:pPr>
      <w:proofErr w:type="spellStart"/>
      <w:r>
        <w:t>Contactabilidad</w:t>
      </w:r>
      <w:proofErr w:type="spellEnd"/>
      <w:r>
        <w:t xml:space="preserve"> </w:t>
      </w:r>
      <w:proofErr w:type="spellStart"/>
      <w:r>
        <w:t>Alquiler</w:t>
      </w:r>
      <w:proofErr w:type="spellEnd"/>
      <w:r>
        <w:t xml:space="preserve"> </w:t>
      </w:r>
      <w:proofErr w:type="spellStart"/>
      <w:r>
        <w:t>octubre</w:t>
      </w:r>
      <w:proofErr w:type="spellEnd"/>
      <w:r>
        <w:t xml:space="preserve"> 2025</w:t>
      </w:r>
    </w:p>
    <w:p w:rsidR="0004712E" w:rsidRPr="005B42C3" w:rsidRDefault="00AE341C">
      <w:pPr>
        <w:numPr>
          <w:ilvl w:val="0"/>
          <w:numId w:val="1"/>
        </w:numPr>
        <w:spacing w:after="240"/>
        <w:rPr>
          <w:lang w:val="es-MX"/>
        </w:rPr>
      </w:pPr>
      <w:r w:rsidRPr="005B42C3">
        <w:rPr>
          <w:lang w:val="es-MX"/>
        </w:rPr>
        <w:t>Seguimientos que no responden Oct 2025 (Alquiler)</w:t>
      </w:r>
    </w:p>
    <w:p w:rsidR="0004712E" w:rsidRDefault="00AE341C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</w:rPr>
        <w:t>Ventas:</w:t>
      </w:r>
    </w:p>
    <w:p w:rsidR="0004712E" w:rsidRDefault="00AE341C">
      <w:pPr>
        <w:numPr>
          <w:ilvl w:val="0"/>
          <w:numId w:val="3"/>
        </w:numPr>
        <w:spacing w:before="240"/>
      </w:pPr>
      <w:proofErr w:type="spellStart"/>
      <w:r>
        <w:t>Contactabilidad</w:t>
      </w:r>
      <w:proofErr w:type="spellEnd"/>
      <w:r>
        <w:t xml:space="preserve">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Octubre</w:t>
      </w:r>
      <w:proofErr w:type="spellEnd"/>
      <w:r>
        <w:t xml:space="preserve"> 2025</w:t>
      </w:r>
    </w:p>
    <w:p w:rsidR="0004712E" w:rsidRPr="005B42C3" w:rsidRDefault="00AE341C">
      <w:pPr>
        <w:numPr>
          <w:ilvl w:val="0"/>
          <w:numId w:val="3"/>
        </w:numPr>
        <w:rPr>
          <w:lang w:val="es-MX"/>
        </w:rPr>
      </w:pPr>
      <w:r w:rsidRPr="005B42C3">
        <w:rPr>
          <w:lang w:val="es-MX"/>
        </w:rPr>
        <w:t xml:space="preserve">Seguimientos que no responden - VENTAS </w:t>
      </w:r>
      <w:proofErr w:type="spellStart"/>
      <w:r w:rsidRPr="005B42C3">
        <w:rPr>
          <w:lang w:val="es-MX"/>
        </w:rPr>
        <w:t>automa</w:t>
      </w:r>
      <w:proofErr w:type="spellEnd"/>
    </w:p>
    <w:p w:rsidR="0004712E" w:rsidRPr="005B42C3" w:rsidRDefault="00AE341C">
      <w:pPr>
        <w:numPr>
          <w:ilvl w:val="0"/>
          <w:numId w:val="3"/>
        </w:numPr>
        <w:rPr>
          <w:lang w:val="es-MX"/>
        </w:rPr>
      </w:pPr>
      <w:r w:rsidRPr="005B42C3">
        <w:rPr>
          <w:lang w:val="es-MX"/>
        </w:rPr>
        <w:t>Crear Tareas para No Contactado - Ventas</w:t>
      </w:r>
    </w:p>
    <w:p w:rsidR="0004712E" w:rsidRDefault="00AE341C">
      <w:pPr>
        <w:numPr>
          <w:ilvl w:val="0"/>
          <w:numId w:val="3"/>
        </w:numPr>
        <w:spacing w:after="240"/>
      </w:pPr>
      <w:proofErr w:type="spellStart"/>
      <w:r>
        <w:t>Seguimiento</w:t>
      </w:r>
      <w:proofErr w:type="spellEnd"/>
      <w:r>
        <w:t xml:space="preserve"> - </w:t>
      </w:r>
      <w:proofErr w:type="spellStart"/>
      <w:r>
        <w:t>Visita</w:t>
      </w:r>
      <w:proofErr w:type="spellEnd"/>
      <w:r>
        <w:t xml:space="preserve"> Virtual </w:t>
      </w:r>
      <w:proofErr w:type="spellStart"/>
      <w:r>
        <w:t>Efectiva</w:t>
      </w:r>
      <w:proofErr w:type="spellEnd"/>
    </w:p>
    <w:p w:rsidR="0004712E" w:rsidRDefault="00AE341C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Operativo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Interno</w:t>
      </w:r>
      <w:proofErr w:type="spellEnd"/>
      <w:r>
        <w:rPr>
          <w:b/>
          <w:bCs/>
        </w:rPr>
        <w:t xml:space="preserve">: </w:t>
      </w:r>
    </w:p>
    <w:p w:rsidR="0004712E" w:rsidRDefault="00AE3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proofErr w:type="spellStart"/>
      <w:r>
        <w:t>Asignación</w:t>
      </w:r>
      <w:proofErr w:type="spellEnd"/>
      <w:r>
        <w:t xml:space="preserve"> de </w:t>
      </w:r>
      <w:proofErr w:type="spellStart"/>
      <w:r>
        <w:t>propietarios</w:t>
      </w:r>
      <w:proofErr w:type="spellEnd"/>
      <w:r w:rsidR="005B42C3">
        <w:t xml:space="preserve"> (</w:t>
      </w:r>
      <w:proofErr w:type="spellStart"/>
      <w:r w:rsidR="005B42C3">
        <w:t>Hubspot</w:t>
      </w:r>
      <w:proofErr w:type="spellEnd"/>
      <w:r w:rsidR="005B42C3">
        <w:t>)</w:t>
      </w:r>
    </w:p>
    <w:p w:rsidR="0004712E" w:rsidRPr="005B42C3" w:rsidRDefault="00AE341C" w:rsidP="005B42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CAMPAÑA INCONTACTABLE</w:t>
      </w:r>
    </w:p>
    <w:p w:rsidR="0004712E" w:rsidRPr="005B42C3" w:rsidRDefault="00AE341C">
      <w:pPr>
        <w:spacing w:before="240" w:after="240"/>
        <w:rPr>
          <w:lang w:val="es-MX"/>
        </w:rPr>
      </w:pPr>
      <w:r w:rsidRPr="005B42C3">
        <w:rPr>
          <w:b/>
          <w:bCs/>
          <w:lang w:val="es-MX"/>
        </w:rPr>
        <w:t xml:space="preserve">A considerar en esta primera instancia: </w:t>
      </w:r>
      <w:r w:rsidRPr="005B42C3">
        <w:rPr>
          <w:b/>
          <w:bCs/>
          <w:lang w:val="es-MX"/>
        </w:rPr>
        <w:br/>
      </w:r>
      <w:r w:rsidRPr="005B42C3">
        <w:rPr>
          <w:lang w:val="es-MX"/>
        </w:rPr>
        <w:br/>
        <w:t xml:space="preserve">El equipo de </w:t>
      </w:r>
      <w:proofErr w:type="spellStart"/>
      <w:r w:rsidRPr="005B42C3">
        <w:rPr>
          <w:lang w:val="es-MX"/>
        </w:rPr>
        <w:t>Inbound</w:t>
      </w:r>
      <w:proofErr w:type="spellEnd"/>
      <w:r w:rsidRPr="005B42C3">
        <w:rPr>
          <w:lang w:val="es-MX"/>
        </w:rPr>
        <w:t xml:space="preserve"> responderá las consultas una vez que el agente ALMIRA le asigne la conversación con el STATUS LEAD: SOLICITA ASESOR. </w:t>
      </w:r>
      <w:r w:rsidRPr="005B42C3">
        <w:rPr>
          <w:lang w:val="es-MX"/>
        </w:rPr>
        <w:br/>
      </w:r>
      <w:r w:rsidRPr="005B42C3">
        <w:rPr>
          <w:lang w:val="es-MX"/>
        </w:rPr>
        <w:br/>
        <w:t xml:space="preserve">En </w:t>
      </w:r>
      <w:r w:rsidR="005B42C3">
        <w:rPr>
          <w:lang w:val="es-MX"/>
        </w:rPr>
        <w:t xml:space="preserve">la implementación, se espera la sincronización de los estados en </w:t>
      </w:r>
      <w:proofErr w:type="spellStart"/>
      <w:r w:rsidRPr="005B42C3">
        <w:rPr>
          <w:lang w:val="es-MX"/>
        </w:rPr>
        <w:t>hubspot</w:t>
      </w:r>
      <w:proofErr w:type="spellEnd"/>
      <w:r w:rsidRPr="005B42C3">
        <w:rPr>
          <w:lang w:val="es-MX"/>
        </w:rPr>
        <w:t>, tal cual como lo estamos haciendo con GHL, una vez que hayamos mudado todos los flujos de seguimiento y automatizaciones pasare</w:t>
      </w:r>
      <w:r w:rsidR="005B42C3">
        <w:rPr>
          <w:lang w:val="es-MX"/>
        </w:rPr>
        <w:t xml:space="preserve">mos a usar únicamente BUZZ </w:t>
      </w:r>
      <w:r w:rsidRPr="005B42C3">
        <w:rPr>
          <w:lang w:val="es-MX"/>
        </w:rPr>
        <w:t xml:space="preserve">para la gestión de los leads. </w:t>
      </w:r>
      <w:r w:rsidRPr="005B42C3">
        <w:rPr>
          <w:lang w:val="es-MX"/>
        </w:rPr>
        <w:br/>
      </w:r>
      <w:r w:rsidRPr="005B42C3">
        <w:rPr>
          <w:lang w:val="es-MX"/>
        </w:rPr>
        <w:br/>
        <w:t>También, los ag</w:t>
      </w:r>
      <w:r w:rsidRPr="005B42C3">
        <w:rPr>
          <w:lang w:val="es-MX"/>
        </w:rPr>
        <w:t xml:space="preserve">endamientos de visitas se registrarán </w:t>
      </w:r>
      <w:r w:rsidR="005B42C3">
        <w:rPr>
          <w:lang w:val="es-MX"/>
        </w:rPr>
        <w:t xml:space="preserve">en los calendarios de </w:t>
      </w:r>
      <w:proofErr w:type="spellStart"/>
      <w:r w:rsidR="005B42C3">
        <w:rPr>
          <w:lang w:val="es-MX"/>
        </w:rPr>
        <w:t>Calendly</w:t>
      </w:r>
      <w:proofErr w:type="spellEnd"/>
      <w:r w:rsidR="005B42C3">
        <w:rPr>
          <w:lang w:val="es-MX"/>
        </w:rPr>
        <w:t xml:space="preserve"> </w:t>
      </w:r>
      <w:r w:rsidRPr="005B42C3">
        <w:rPr>
          <w:lang w:val="es-MX"/>
        </w:rPr>
        <w:t>(conectados con google), donde la IA se encargará de pre</w:t>
      </w:r>
      <w:r w:rsidR="005B42C3">
        <w:rPr>
          <w:lang w:val="es-MX"/>
        </w:rPr>
        <w:t>-</w:t>
      </w:r>
      <w:r w:rsidRPr="005B42C3">
        <w:rPr>
          <w:lang w:val="es-MX"/>
        </w:rPr>
        <w:t xml:space="preserve">clasificar los leads en visitas ganadas. </w:t>
      </w:r>
      <w:r w:rsidRPr="005B42C3">
        <w:rPr>
          <w:lang w:val="es-MX"/>
        </w:rPr>
        <w:br/>
      </w:r>
      <w:r w:rsidRPr="005B42C3">
        <w:rPr>
          <w:lang w:val="es-MX"/>
        </w:rPr>
        <w:br/>
      </w:r>
      <w:bookmarkStart w:id="0" w:name="_GoBack"/>
      <w:bookmarkEnd w:id="0"/>
    </w:p>
    <w:sectPr w:rsidR="0004712E" w:rsidRPr="005B42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F005D6-D404-4221-B068-2D3DE178CA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C41324-977C-4571-AE67-3E9404F4AE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89731D"/>
    <w:multiLevelType w:val="multilevel"/>
    <w:tmpl w:val="FD3A1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895874"/>
    <w:multiLevelType w:val="multilevel"/>
    <w:tmpl w:val="27B25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BC692D"/>
    <w:multiLevelType w:val="multilevel"/>
    <w:tmpl w:val="5B6A5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12E"/>
    <w:rsid w:val="0004712E"/>
    <w:rsid w:val="005B42C3"/>
    <w:rsid w:val="00AE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5A91F"/>
  <w15:docId w15:val="{BBAD95C7-641C-499F-9D24-AC846938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c08BQtLUJN-zwzvY5ZR5lzjvMPGN_GHIzJ8qg1P6CC8/edit?usp=driv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2026-07-06T20:23:00Z</dcterms:created>
  <dcterms:modified xsi:type="dcterms:W3CDTF">2026-07-06T20:23:00Z</dcterms:modified>
</cp:coreProperties>
</file>