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B1F09" w14:textId="77777777" w:rsidR="00AC2CCD" w:rsidRDefault="00AC2CCD" w:rsidP="00AC2CCD">
      <w:pPr>
        <w:spacing w:after="120"/>
      </w:pPr>
      <w:r>
        <w:rPr>
          <w:rFonts w:cs="Times New Roman"/>
          <w:b/>
        </w:rPr>
        <w:t>CONTROLE DE TEMPERATURA EM CHUVEIRO ELÉTRICO POR MALHA PID EMBARCADA:</w:t>
      </w:r>
    </w:p>
    <w:p w14:paraId="3C0270B7" w14:textId="77777777" w:rsidR="00AC2CCD" w:rsidRDefault="00AC2CCD" w:rsidP="00AC2CCD">
      <w:pPr>
        <w:spacing w:after="120"/>
      </w:pPr>
      <w:r>
        <w:rPr>
          <w:rFonts w:cs="Times New Roman"/>
          <w:b/>
        </w:rPr>
        <w:t>DA MODELAGEM MATEMÁTICA À IMPLEMENTAÇÃO COM ESP32, DETECÇÃO DE ZERO-CROSS</w:t>
      </w:r>
    </w:p>
    <w:p w14:paraId="44AAEB28" w14:textId="77777777" w:rsidR="00AC2CCD" w:rsidRDefault="00AC2CCD" w:rsidP="00AC2CCD">
      <w:pPr>
        <w:spacing w:after="120"/>
      </w:pPr>
      <w:r>
        <w:rPr>
          <w:rFonts w:cs="Times New Roman"/>
          <w:b/>
        </w:rPr>
        <w:t>E DISPARO DE TRIAC</w:t>
      </w:r>
    </w:p>
    <w:p w14:paraId="6C0C2CBA" w14:textId="77777777" w:rsidR="00AC2CCD" w:rsidRDefault="00AC2CCD" w:rsidP="00AC2CCD"/>
    <w:p w14:paraId="2A1CDB8D" w14:textId="77777777" w:rsidR="00AC2CCD" w:rsidRDefault="00AC2CCD" w:rsidP="00AC2CCD">
      <w:pPr>
        <w:spacing w:after="120"/>
      </w:pPr>
      <w:r>
        <w:rPr>
          <w:rFonts w:cs="Times New Roman"/>
        </w:rPr>
        <w:t xml:space="preserve">Autor: </w:t>
      </w:r>
      <w:r w:rsidR="00FC7323">
        <w:rPr>
          <w:rFonts w:cs="Times New Roman"/>
        </w:rPr>
        <w:t>Luís Gustavo de Almeida</w:t>
      </w:r>
    </w:p>
    <w:p w14:paraId="301F6CFE" w14:textId="77777777" w:rsidR="00AC2CCD" w:rsidRDefault="00AC2CCD" w:rsidP="00AC2CCD">
      <w:pPr>
        <w:spacing w:after="120"/>
      </w:pPr>
      <w:r>
        <w:rPr>
          <w:rFonts w:cs="Times New Roman"/>
        </w:rPr>
        <w:t xml:space="preserve">Equipamento de referência: chuveiro Lorenzetti </w:t>
      </w:r>
      <w:proofErr w:type="spellStart"/>
      <w:r>
        <w:rPr>
          <w:rFonts w:cs="Times New Roman"/>
        </w:rPr>
        <w:t>Advanced</w:t>
      </w:r>
      <w:proofErr w:type="spellEnd"/>
      <w:r>
        <w:rPr>
          <w:rFonts w:cs="Times New Roman"/>
        </w:rPr>
        <w:t xml:space="preserve"> Eletrônica Blindada (6 kW / 220 V)</w:t>
      </w:r>
    </w:p>
    <w:p w14:paraId="16BD45DD" w14:textId="3BBD951C" w:rsidR="00AC2CCD" w:rsidRDefault="00AC2CCD" w:rsidP="00291967">
      <w:pPr>
        <w:spacing w:after="120"/>
      </w:pPr>
      <w:r>
        <w:rPr>
          <w:rFonts w:cs="Times New Roman"/>
        </w:rPr>
        <w:t>Microcontrolador: ESP32 (NodeMCU-32S / ESP-WROOM-32)</w:t>
      </w:r>
    </w:p>
    <w:p w14:paraId="762DDF3C" w14:textId="730E145B" w:rsidR="005E2B43" w:rsidRDefault="005E2B43">
      <w:pPr>
        <w:sectPr w:rsidR="005E2B43">
          <w:headerReference w:type="default" r:id="rId8"/>
          <w:footerReference w:type="default" r:id="rId9"/>
          <w:pgSz w:w="11906" w:h="16838"/>
          <w:pgMar w:top="1701" w:right="1134" w:bottom="1134" w:left="1701" w:header="709" w:footer="709" w:gutter="0"/>
          <w:cols w:space="720"/>
        </w:sectPr>
      </w:pPr>
    </w:p>
    <w:p w14:paraId="58DA0A97" w14:textId="77777777" w:rsidR="005E2B43" w:rsidRDefault="00D74140">
      <w:pPr>
        <w:pStyle w:val="Ttulo1"/>
      </w:pPr>
      <w:bookmarkStart w:id="0" w:name="sec_80_resumo"/>
      <w:bookmarkStart w:id="1" w:name="_Toc234001837"/>
      <w:r>
        <w:rPr>
          <w:rFonts w:ascii="Times New Roman" w:hAnsi="Times New Roman" w:cs="Times New Roman"/>
        </w:rPr>
        <w:lastRenderedPageBreak/>
        <w:t>RESUMO</w:t>
      </w:r>
      <w:bookmarkEnd w:id="0"/>
      <w:bookmarkEnd w:id="1"/>
    </w:p>
    <w:p w14:paraId="3FD51E32" w14:textId="77777777" w:rsidR="005E2B43" w:rsidRDefault="00D74140">
      <w:pPr>
        <w:spacing w:after="120"/>
        <w:ind w:firstLine="0"/>
      </w:pPr>
      <w:r>
        <w:rPr>
          <w:rFonts w:cs="Times New Roman"/>
        </w:rPr>
        <w:t xml:space="preserve">Este trabalho apresenta o projeto, a modelagem, a simulação e a implementação embarcada de uma malha de controle de temperatura para chuveiro elétrico residencial de alta potência (6 kW / 220 V), utilizando microcontrolador ESP32. Partindo de um modelo térmico com balanço de energia, perdas e atraso de transporte, foi projetado e sintonizado um controlador PID em ambiente de simulação, com critérios de robustez frente a perturbações de vazão e temperatura da água fria. A implementação experimental incluiu sensor DS18B20, interface por </w:t>
      </w:r>
      <w:proofErr w:type="spellStart"/>
      <w:r>
        <w:rPr>
          <w:rFonts w:cs="Times New Roman"/>
        </w:rPr>
        <w:t>encoder</w:t>
      </w:r>
      <w:proofErr w:type="spellEnd"/>
      <w:r>
        <w:rPr>
          <w:rFonts w:cs="Times New Roman"/>
        </w:rPr>
        <w:t xml:space="preserve"> rotativo, display LCD e atuação por controle de fase com detecção de zero-</w:t>
      </w:r>
      <w:proofErr w:type="spellStart"/>
      <w:r>
        <w:rPr>
          <w:rFonts w:cs="Times New Roman"/>
        </w:rPr>
        <w:t>cross</w:t>
      </w:r>
      <w:proofErr w:type="spellEnd"/>
      <w:r>
        <w:rPr>
          <w:rFonts w:cs="Times New Roman"/>
        </w:rPr>
        <w:t xml:space="preserve"> e disparo de TRIAC. A tentativa inicial de substituir o potenciômetro mecânico por potenciômetro digital (TPL0501) apresentou falha por quantização e dinâmica inadequada; a solução adotada foi o controle direto da potência na rede elétrica via </w:t>
      </w:r>
      <w:proofErr w:type="spellStart"/>
      <w:r>
        <w:rPr>
          <w:rFonts w:cs="Times New Roman"/>
        </w:rPr>
        <w:t>dimmer</w:t>
      </w:r>
      <w:proofErr w:type="spellEnd"/>
      <w:r>
        <w:rPr>
          <w:rFonts w:cs="Times New Roman"/>
        </w:rPr>
        <w:t xml:space="preserve"> embarcado. O firmware foi estruturado de forma não bloqueante e validado em bancada e no chuveiro Lorenzetti </w:t>
      </w:r>
      <w:proofErr w:type="spellStart"/>
      <w:r>
        <w:rPr>
          <w:rFonts w:cs="Times New Roman"/>
        </w:rPr>
        <w:t>Advanced</w:t>
      </w:r>
      <w:proofErr w:type="spellEnd"/>
      <w:r>
        <w:rPr>
          <w:rFonts w:cs="Times New Roman"/>
        </w:rPr>
        <w:t xml:space="preserve"> Eletrônica Blindada, demonstrando regulação fechada de temperatura com modos de operação seguros. O artigo documenta o fluxo completo de engenharia: modelagem, simulação, prototipagem incremental, superação de falhas de atuador e validação em campo.</w:t>
      </w:r>
    </w:p>
    <w:p w14:paraId="6DF427BF" w14:textId="77777777" w:rsidR="005E2B43" w:rsidRDefault="00D74140">
      <w:pPr>
        <w:spacing w:after="120"/>
        <w:ind w:firstLine="0"/>
      </w:pPr>
      <w:r>
        <w:rPr>
          <w:rFonts w:cs="Times New Roman"/>
          <w:b/>
        </w:rPr>
        <w:t>Palavras-chave:</w:t>
      </w:r>
      <w:r>
        <w:rPr>
          <w:rFonts w:cs="Times New Roman"/>
        </w:rPr>
        <w:t xml:space="preserve"> controle PID; chuveiro elétrico; ESP32; zero-</w:t>
      </w:r>
      <w:proofErr w:type="spellStart"/>
      <w:r>
        <w:rPr>
          <w:rFonts w:cs="Times New Roman"/>
        </w:rPr>
        <w:t>cross</w:t>
      </w:r>
      <w:proofErr w:type="spellEnd"/>
      <w:r>
        <w:rPr>
          <w:rFonts w:cs="Times New Roman"/>
        </w:rPr>
        <w:t>; TRIAC.</w:t>
      </w:r>
    </w:p>
    <w:p w14:paraId="4AA5C472" w14:textId="77777777" w:rsidR="005E2B43" w:rsidRDefault="00D74140">
      <w:r>
        <w:br w:type="page"/>
      </w:r>
    </w:p>
    <w:p w14:paraId="546E1F35" w14:textId="77777777" w:rsidR="005E2B43" w:rsidRDefault="00D74140">
      <w:pPr>
        <w:pStyle w:val="Ttulo1"/>
      </w:pPr>
      <w:bookmarkStart w:id="2" w:name="sec_81_abstract"/>
      <w:bookmarkStart w:id="3" w:name="_Toc234001838"/>
      <w:r>
        <w:rPr>
          <w:rFonts w:ascii="Times New Roman" w:hAnsi="Times New Roman" w:cs="Times New Roman"/>
        </w:rPr>
        <w:lastRenderedPageBreak/>
        <w:t>ABSTRACT</w:t>
      </w:r>
      <w:bookmarkEnd w:id="2"/>
      <w:bookmarkEnd w:id="3"/>
    </w:p>
    <w:p w14:paraId="1FB00D45" w14:textId="77777777" w:rsidR="005E2B43" w:rsidRDefault="00D74140">
      <w:pPr>
        <w:spacing w:after="120"/>
        <w:ind w:firstLine="0"/>
      </w:pPr>
      <w:proofErr w:type="spellStart"/>
      <w:r>
        <w:rPr>
          <w:rFonts w:cs="Times New Roman"/>
        </w:rPr>
        <w:t>This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work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presents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</w:t>
      </w:r>
      <w:proofErr w:type="spellEnd"/>
      <w:r>
        <w:rPr>
          <w:rFonts w:cs="Times New Roman"/>
        </w:rPr>
        <w:t xml:space="preserve"> design, </w:t>
      </w:r>
      <w:proofErr w:type="spellStart"/>
      <w:r>
        <w:rPr>
          <w:rFonts w:cs="Times New Roman"/>
        </w:rPr>
        <w:t>modeling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simulation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and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embedded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implementation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of</w:t>
      </w:r>
      <w:proofErr w:type="spellEnd"/>
      <w:r>
        <w:rPr>
          <w:rFonts w:cs="Times New Roman"/>
        </w:rPr>
        <w:t xml:space="preserve"> a </w:t>
      </w:r>
      <w:proofErr w:type="spellStart"/>
      <w:r>
        <w:rPr>
          <w:rFonts w:cs="Times New Roman"/>
        </w:rPr>
        <w:t>temperature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control</w:t>
      </w:r>
      <w:proofErr w:type="spellEnd"/>
      <w:r>
        <w:rPr>
          <w:rFonts w:cs="Times New Roman"/>
        </w:rPr>
        <w:t xml:space="preserve"> loop for a high-</w:t>
      </w:r>
      <w:proofErr w:type="spellStart"/>
      <w:r>
        <w:rPr>
          <w:rFonts w:cs="Times New Roman"/>
        </w:rPr>
        <w:t>power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residential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electric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shower</w:t>
      </w:r>
      <w:proofErr w:type="spellEnd"/>
      <w:r>
        <w:rPr>
          <w:rFonts w:cs="Times New Roman"/>
        </w:rPr>
        <w:t xml:space="preserve"> (6 kW / 220 V) </w:t>
      </w:r>
      <w:proofErr w:type="spellStart"/>
      <w:r>
        <w:rPr>
          <w:rFonts w:cs="Times New Roman"/>
        </w:rPr>
        <w:t>using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an</w:t>
      </w:r>
      <w:proofErr w:type="spellEnd"/>
      <w:r>
        <w:rPr>
          <w:rFonts w:cs="Times New Roman"/>
        </w:rPr>
        <w:t xml:space="preserve"> ESP32 </w:t>
      </w:r>
      <w:proofErr w:type="spellStart"/>
      <w:r>
        <w:rPr>
          <w:rFonts w:cs="Times New Roman"/>
        </w:rPr>
        <w:t>microcontroller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Starting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from</w:t>
      </w:r>
      <w:proofErr w:type="spellEnd"/>
      <w:r>
        <w:rPr>
          <w:rFonts w:cs="Times New Roman"/>
        </w:rPr>
        <w:t xml:space="preserve"> a </w:t>
      </w:r>
      <w:proofErr w:type="spellStart"/>
      <w:r>
        <w:rPr>
          <w:rFonts w:cs="Times New Roman"/>
        </w:rPr>
        <w:t>thermal</w:t>
      </w:r>
      <w:proofErr w:type="spellEnd"/>
      <w:r>
        <w:rPr>
          <w:rFonts w:cs="Times New Roman"/>
        </w:rPr>
        <w:t xml:space="preserve"> model </w:t>
      </w:r>
      <w:proofErr w:type="spellStart"/>
      <w:r>
        <w:rPr>
          <w:rFonts w:cs="Times New Roman"/>
        </w:rPr>
        <w:t>with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energy</w:t>
      </w:r>
      <w:proofErr w:type="spellEnd"/>
      <w:r>
        <w:rPr>
          <w:rFonts w:cs="Times New Roman"/>
        </w:rPr>
        <w:t xml:space="preserve"> balance, </w:t>
      </w:r>
      <w:proofErr w:type="spellStart"/>
      <w:r>
        <w:rPr>
          <w:rFonts w:cs="Times New Roman"/>
        </w:rPr>
        <w:t>losses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and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transport</w:t>
      </w:r>
      <w:proofErr w:type="spellEnd"/>
      <w:r>
        <w:rPr>
          <w:rFonts w:cs="Times New Roman"/>
        </w:rPr>
        <w:t xml:space="preserve"> delay, a PID </w:t>
      </w:r>
      <w:proofErr w:type="spellStart"/>
      <w:r>
        <w:rPr>
          <w:rFonts w:cs="Times New Roman"/>
        </w:rPr>
        <w:t>controller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was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designed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and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tuned</w:t>
      </w:r>
      <w:proofErr w:type="spellEnd"/>
      <w:r>
        <w:rPr>
          <w:rFonts w:cs="Times New Roman"/>
        </w:rPr>
        <w:t xml:space="preserve"> in </w:t>
      </w:r>
      <w:proofErr w:type="spellStart"/>
      <w:r>
        <w:rPr>
          <w:rFonts w:cs="Times New Roman"/>
        </w:rPr>
        <w:t>simulation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with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robustness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criteria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against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flow</w:t>
      </w:r>
      <w:proofErr w:type="spellEnd"/>
      <w:r>
        <w:rPr>
          <w:rFonts w:cs="Times New Roman"/>
        </w:rPr>
        <w:t xml:space="preserve"> rate </w:t>
      </w:r>
      <w:proofErr w:type="spellStart"/>
      <w:r>
        <w:rPr>
          <w:rFonts w:cs="Times New Roman"/>
        </w:rPr>
        <w:t>and</w:t>
      </w:r>
      <w:proofErr w:type="spellEnd"/>
      <w:r>
        <w:rPr>
          <w:rFonts w:cs="Times New Roman"/>
        </w:rPr>
        <w:t xml:space="preserve"> cold-</w:t>
      </w:r>
      <w:proofErr w:type="spellStart"/>
      <w:r>
        <w:rPr>
          <w:rFonts w:cs="Times New Roman"/>
        </w:rPr>
        <w:t>water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temperature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disturbances</w:t>
      </w:r>
      <w:proofErr w:type="spellEnd"/>
      <w:r>
        <w:rPr>
          <w:rFonts w:cs="Times New Roman"/>
        </w:rPr>
        <w:t xml:space="preserve">. The experimental setup </w:t>
      </w:r>
      <w:proofErr w:type="spellStart"/>
      <w:r>
        <w:rPr>
          <w:rFonts w:cs="Times New Roman"/>
        </w:rPr>
        <w:t>included</w:t>
      </w:r>
      <w:proofErr w:type="spellEnd"/>
      <w:r>
        <w:rPr>
          <w:rFonts w:cs="Times New Roman"/>
        </w:rPr>
        <w:t xml:space="preserve"> a DS18B20 sensor, </w:t>
      </w:r>
      <w:proofErr w:type="spellStart"/>
      <w:r>
        <w:rPr>
          <w:rFonts w:cs="Times New Roman"/>
        </w:rPr>
        <w:t>rotary-encoder</w:t>
      </w:r>
      <w:proofErr w:type="spellEnd"/>
      <w:r>
        <w:rPr>
          <w:rFonts w:cs="Times New Roman"/>
        </w:rPr>
        <w:t xml:space="preserve"> interface, LCD display, </w:t>
      </w:r>
      <w:proofErr w:type="spellStart"/>
      <w:r>
        <w:rPr>
          <w:rFonts w:cs="Times New Roman"/>
        </w:rPr>
        <w:t>and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phase-angle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actuation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with</w:t>
      </w:r>
      <w:proofErr w:type="spellEnd"/>
      <w:r>
        <w:rPr>
          <w:rFonts w:cs="Times New Roman"/>
        </w:rPr>
        <w:t xml:space="preserve"> zero-</w:t>
      </w:r>
      <w:proofErr w:type="spellStart"/>
      <w:r>
        <w:rPr>
          <w:rFonts w:cs="Times New Roman"/>
        </w:rPr>
        <w:t>cross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detection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and</w:t>
      </w:r>
      <w:proofErr w:type="spellEnd"/>
      <w:r>
        <w:rPr>
          <w:rFonts w:cs="Times New Roman"/>
        </w:rPr>
        <w:t xml:space="preserve"> TRIAC </w:t>
      </w:r>
      <w:proofErr w:type="spellStart"/>
      <w:r>
        <w:rPr>
          <w:rFonts w:cs="Times New Roman"/>
        </w:rPr>
        <w:t>firing</w:t>
      </w:r>
      <w:proofErr w:type="spellEnd"/>
      <w:r>
        <w:rPr>
          <w:rFonts w:cs="Times New Roman"/>
        </w:rPr>
        <w:t xml:space="preserve">. The </w:t>
      </w:r>
      <w:proofErr w:type="spellStart"/>
      <w:r>
        <w:rPr>
          <w:rFonts w:cs="Times New Roman"/>
        </w:rPr>
        <w:t>initial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attempt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replace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mechanical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potentiometer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with</w:t>
      </w:r>
      <w:proofErr w:type="spellEnd"/>
      <w:r>
        <w:rPr>
          <w:rFonts w:cs="Times New Roman"/>
        </w:rPr>
        <w:t xml:space="preserve"> a digital </w:t>
      </w:r>
      <w:proofErr w:type="spellStart"/>
      <w:r>
        <w:rPr>
          <w:rFonts w:cs="Times New Roman"/>
        </w:rPr>
        <w:t>potentiometer</w:t>
      </w:r>
      <w:proofErr w:type="spellEnd"/>
      <w:r>
        <w:rPr>
          <w:rFonts w:cs="Times New Roman"/>
        </w:rPr>
        <w:t xml:space="preserve"> (TPL0501) </w:t>
      </w:r>
      <w:proofErr w:type="spellStart"/>
      <w:r>
        <w:rPr>
          <w:rFonts w:cs="Times New Roman"/>
        </w:rPr>
        <w:t>failed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due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quantization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and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inadequate</w:t>
      </w:r>
      <w:proofErr w:type="spellEnd"/>
      <w:r>
        <w:rPr>
          <w:rFonts w:cs="Times New Roman"/>
        </w:rPr>
        <w:t xml:space="preserve"> dynamics; </w:t>
      </w:r>
      <w:proofErr w:type="spellStart"/>
      <w:r>
        <w:rPr>
          <w:rFonts w:cs="Times New Roman"/>
        </w:rPr>
        <w:t>the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adopted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solution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was</w:t>
      </w:r>
      <w:proofErr w:type="spellEnd"/>
      <w:r>
        <w:rPr>
          <w:rFonts w:cs="Times New Roman"/>
        </w:rPr>
        <w:t xml:space="preserve"> direct </w:t>
      </w:r>
      <w:proofErr w:type="spellStart"/>
      <w:r>
        <w:rPr>
          <w:rFonts w:cs="Times New Roman"/>
        </w:rPr>
        <w:t>embedded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power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control</w:t>
      </w:r>
      <w:proofErr w:type="spellEnd"/>
      <w:r>
        <w:rPr>
          <w:rFonts w:cs="Times New Roman"/>
        </w:rPr>
        <w:t xml:space="preserve"> via a </w:t>
      </w:r>
      <w:proofErr w:type="spellStart"/>
      <w:r>
        <w:rPr>
          <w:rFonts w:cs="Times New Roman"/>
        </w:rPr>
        <w:t>dimmer</w:t>
      </w:r>
      <w:proofErr w:type="spellEnd"/>
      <w:r>
        <w:rPr>
          <w:rFonts w:cs="Times New Roman"/>
        </w:rPr>
        <w:t xml:space="preserve">. The firmware </w:t>
      </w:r>
      <w:proofErr w:type="spellStart"/>
      <w:r>
        <w:rPr>
          <w:rFonts w:cs="Times New Roman"/>
        </w:rPr>
        <w:t>was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structured</w:t>
      </w:r>
      <w:proofErr w:type="spellEnd"/>
      <w:r>
        <w:rPr>
          <w:rFonts w:cs="Times New Roman"/>
        </w:rPr>
        <w:t xml:space="preserve"> in a non-</w:t>
      </w:r>
      <w:proofErr w:type="spellStart"/>
      <w:r>
        <w:rPr>
          <w:rFonts w:cs="Times New Roman"/>
        </w:rPr>
        <w:t>blocking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manner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and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validated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on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test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bench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and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on</w:t>
      </w:r>
      <w:proofErr w:type="spellEnd"/>
      <w:r>
        <w:rPr>
          <w:rFonts w:cs="Times New Roman"/>
        </w:rPr>
        <w:t xml:space="preserve"> a Lorenzetti </w:t>
      </w:r>
      <w:proofErr w:type="spellStart"/>
      <w:r>
        <w:rPr>
          <w:rFonts w:cs="Times New Roman"/>
        </w:rPr>
        <w:t>Advanced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Eletronica</w:t>
      </w:r>
      <w:proofErr w:type="spellEnd"/>
      <w:r>
        <w:rPr>
          <w:rFonts w:cs="Times New Roman"/>
        </w:rPr>
        <w:t xml:space="preserve"> Blindada </w:t>
      </w:r>
      <w:proofErr w:type="spellStart"/>
      <w:r>
        <w:rPr>
          <w:rFonts w:cs="Times New Roman"/>
        </w:rPr>
        <w:t>shower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demonstrating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closed</w:t>
      </w:r>
      <w:proofErr w:type="spellEnd"/>
      <w:r>
        <w:rPr>
          <w:rFonts w:cs="Times New Roman"/>
        </w:rPr>
        <w:t xml:space="preserve">-loop </w:t>
      </w:r>
      <w:proofErr w:type="spellStart"/>
      <w:r>
        <w:rPr>
          <w:rFonts w:cs="Times New Roman"/>
        </w:rPr>
        <w:t>temperature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regulation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with</w:t>
      </w:r>
      <w:proofErr w:type="spellEnd"/>
      <w:r>
        <w:rPr>
          <w:rFonts w:cs="Times New Roman"/>
        </w:rPr>
        <w:t xml:space="preserve"> safe </w:t>
      </w:r>
      <w:proofErr w:type="spellStart"/>
      <w:r>
        <w:rPr>
          <w:rFonts w:cs="Times New Roman"/>
        </w:rPr>
        <w:t>operating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modes</w:t>
      </w:r>
      <w:proofErr w:type="spellEnd"/>
      <w:r>
        <w:rPr>
          <w:rFonts w:cs="Times New Roman"/>
        </w:rPr>
        <w:t xml:space="preserve">. The </w:t>
      </w:r>
      <w:proofErr w:type="spellStart"/>
      <w:r>
        <w:rPr>
          <w:rFonts w:cs="Times New Roman"/>
        </w:rPr>
        <w:t>article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documents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</w:t>
      </w:r>
      <w:proofErr w:type="spellEnd"/>
      <w:r>
        <w:rPr>
          <w:rFonts w:cs="Times New Roman"/>
        </w:rPr>
        <w:t xml:space="preserve"> full </w:t>
      </w:r>
      <w:proofErr w:type="spellStart"/>
      <w:r>
        <w:rPr>
          <w:rFonts w:cs="Times New Roman"/>
        </w:rPr>
        <w:t>engineering</w:t>
      </w:r>
      <w:proofErr w:type="spellEnd"/>
      <w:r>
        <w:rPr>
          <w:rFonts w:cs="Times New Roman"/>
        </w:rPr>
        <w:t xml:space="preserve"> workflow: </w:t>
      </w:r>
      <w:proofErr w:type="spellStart"/>
      <w:r>
        <w:rPr>
          <w:rFonts w:cs="Times New Roman"/>
        </w:rPr>
        <w:t>modeling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simulation</w:t>
      </w:r>
      <w:proofErr w:type="spellEnd"/>
      <w:r>
        <w:rPr>
          <w:rFonts w:cs="Times New Roman"/>
        </w:rPr>
        <w:t xml:space="preserve">, incremental </w:t>
      </w:r>
      <w:proofErr w:type="spellStart"/>
      <w:r>
        <w:rPr>
          <w:rFonts w:cs="Times New Roman"/>
        </w:rPr>
        <w:t>prototyping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actuator-failure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mitigation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and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field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validation</w:t>
      </w:r>
      <w:proofErr w:type="spellEnd"/>
      <w:r>
        <w:rPr>
          <w:rFonts w:cs="Times New Roman"/>
        </w:rPr>
        <w:t>.</w:t>
      </w:r>
    </w:p>
    <w:p w14:paraId="3FF9E1D0" w14:textId="77777777" w:rsidR="005E2B43" w:rsidRDefault="00D74140">
      <w:pPr>
        <w:spacing w:after="120"/>
        <w:ind w:firstLine="0"/>
      </w:pPr>
      <w:r>
        <w:rPr>
          <w:rFonts w:cs="Times New Roman"/>
          <w:b/>
        </w:rPr>
        <w:t>Keywords:</w:t>
      </w:r>
      <w:r>
        <w:rPr>
          <w:rFonts w:cs="Times New Roman"/>
        </w:rPr>
        <w:t xml:space="preserve"> PID </w:t>
      </w:r>
      <w:proofErr w:type="spellStart"/>
      <w:r>
        <w:rPr>
          <w:rFonts w:cs="Times New Roman"/>
        </w:rPr>
        <w:t>control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electric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shower</w:t>
      </w:r>
      <w:proofErr w:type="spellEnd"/>
      <w:r>
        <w:rPr>
          <w:rFonts w:cs="Times New Roman"/>
        </w:rPr>
        <w:t>; ESP32; zero-</w:t>
      </w:r>
      <w:proofErr w:type="spellStart"/>
      <w:r>
        <w:rPr>
          <w:rFonts w:cs="Times New Roman"/>
        </w:rPr>
        <w:t>cross</w:t>
      </w:r>
      <w:proofErr w:type="spellEnd"/>
      <w:r>
        <w:rPr>
          <w:rFonts w:cs="Times New Roman"/>
        </w:rPr>
        <w:t>; TRIAC.</w:t>
      </w:r>
    </w:p>
    <w:p w14:paraId="7058C8EB" w14:textId="77777777" w:rsidR="005E2B43" w:rsidRDefault="00D74140">
      <w:r>
        <w:br w:type="page"/>
      </w:r>
    </w:p>
    <w:p w14:paraId="1920CFD7" w14:textId="77777777" w:rsidR="005E2B43" w:rsidRDefault="00D74140">
      <w:pPr>
        <w:keepNext/>
        <w:spacing w:before="240" w:after="120"/>
        <w:ind w:firstLine="0"/>
        <w:jc w:val="left"/>
      </w:pPr>
      <w:r>
        <w:rPr>
          <w:rFonts w:cs="Times New Roman"/>
          <w:b/>
        </w:rPr>
        <w:lastRenderedPageBreak/>
        <w:t>SUMÁRIO</w:t>
      </w:r>
    </w:p>
    <w:p w14:paraId="4D191E53" w14:textId="7799299F" w:rsidR="008907B1" w:rsidRDefault="00D74140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r>
        <w:fldChar w:fldCharType="begin"/>
      </w:r>
      <w:r>
        <w:instrText xml:space="preserve"> TOC \o "1-3" \h \u </w:instrText>
      </w:r>
      <w:r>
        <w:fldChar w:fldCharType="separate"/>
      </w:r>
      <w:hyperlink w:anchor="_Toc234001837" w:history="1">
        <w:r w:rsidR="008907B1" w:rsidRPr="00704455">
          <w:rPr>
            <w:rStyle w:val="Hyperlink"/>
            <w:rFonts w:cs="Times New Roman"/>
            <w:noProof/>
          </w:rPr>
          <w:t>RESUMO</w:t>
        </w:r>
        <w:r w:rsidR="008907B1">
          <w:rPr>
            <w:noProof/>
          </w:rPr>
          <w:tab/>
        </w:r>
        <w:r w:rsidR="008907B1">
          <w:rPr>
            <w:noProof/>
          </w:rPr>
          <w:fldChar w:fldCharType="begin"/>
        </w:r>
        <w:r w:rsidR="008907B1">
          <w:rPr>
            <w:noProof/>
          </w:rPr>
          <w:instrText xml:space="preserve"> PAGEREF _Toc234001837 \h </w:instrText>
        </w:r>
        <w:r w:rsidR="008907B1">
          <w:rPr>
            <w:noProof/>
          </w:rPr>
        </w:r>
        <w:r w:rsidR="008907B1">
          <w:rPr>
            <w:noProof/>
          </w:rPr>
          <w:fldChar w:fldCharType="separate"/>
        </w:r>
        <w:r w:rsidR="008907B1">
          <w:rPr>
            <w:noProof/>
          </w:rPr>
          <w:t>1</w:t>
        </w:r>
        <w:r w:rsidR="008907B1">
          <w:rPr>
            <w:noProof/>
          </w:rPr>
          <w:fldChar w:fldCharType="end"/>
        </w:r>
      </w:hyperlink>
    </w:p>
    <w:p w14:paraId="57AD2460" w14:textId="7C995972" w:rsidR="008907B1" w:rsidRDefault="008907B1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38" w:history="1">
        <w:r w:rsidRPr="00704455">
          <w:rPr>
            <w:rStyle w:val="Hyperlink"/>
            <w:rFonts w:cs="Times New Roman"/>
            <w:noProof/>
          </w:rPr>
          <w:t>ABSTRACT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_Toc234001838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285968FE" w14:textId="5C88B586" w:rsidR="008907B1" w:rsidRDefault="008907B1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39" w:history="1">
        <w:r w:rsidRPr="00704455">
          <w:rPr>
            <w:rStyle w:val="Hyperlink"/>
            <w:rFonts w:cs="Times New Roman"/>
            <w:noProof/>
          </w:rPr>
          <w:t>1. INTRODUÇÃO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_Toc234001839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091DA441" w14:textId="7AA164A1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40" w:history="1">
        <w:r w:rsidRPr="00704455">
          <w:rPr>
            <w:rStyle w:val="Hyperlink"/>
            <w:rFonts w:cs="Times New Roman"/>
            <w:noProof/>
          </w:rPr>
          <w:t>1.1 Contexto e motivação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_Toc234001840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1330C22" w14:textId="064E57B5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41" w:history="1">
        <w:r w:rsidRPr="00704455">
          <w:rPr>
            <w:rStyle w:val="Hyperlink"/>
            <w:rFonts w:cs="Times New Roman"/>
            <w:noProof/>
          </w:rPr>
          <w:t>1.2 Objetivos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_Toc234001841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2E6548DF" w14:textId="172921C0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42" w:history="1">
        <w:r w:rsidRPr="00704455">
          <w:rPr>
            <w:rStyle w:val="Hyperlink"/>
            <w:rFonts w:cs="Times New Roman"/>
            <w:noProof/>
          </w:rPr>
          <w:t>1.3 Escopo e limitações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_Toc234001842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7EA968A7" w14:textId="503C98C8" w:rsidR="008907B1" w:rsidRDefault="008907B1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43" w:history="1">
        <w:r w:rsidRPr="00704455">
          <w:rPr>
            <w:rStyle w:val="Hyperlink"/>
            <w:rFonts w:cs="Times New Roman"/>
            <w:noProof/>
          </w:rPr>
          <w:t>2. FUNDAMENTAÇÃO TEÓRICA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_Toc234001843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4420C01C" w14:textId="7777A962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44" w:history="1">
        <w:r w:rsidRPr="00704455">
          <w:rPr>
            <w:rStyle w:val="Hyperlink"/>
            <w:rFonts w:cs="Times New Roman"/>
            <w:noProof/>
          </w:rPr>
          <w:t>2.1 Teoria de malhas de controle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_Toc234001844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3776CC50" w14:textId="4D76C2CA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45" w:history="1">
        <w:r w:rsidRPr="00704455">
          <w:rPr>
            <w:rStyle w:val="Hyperlink"/>
            <w:rFonts w:cs="Times New Roman"/>
            <w:noProof/>
          </w:rPr>
          <w:t>2.1.1 Sistemas em malha aberta e fechada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6388E03E" w14:textId="1F617F68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46" w:history="1">
        <w:r w:rsidRPr="00704455">
          <w:rPr>
            <w:rStyle w:val="Hyperlink"/>
            <w:rFonts w:cs="Times New Roman"/>
            <w:noProof/>
          </w:rPr>
          <w:t>2.1.2 Características do processo a controlar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150F99CB" w14:textId="06D64DE7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47" w:history="1">
        <w:r w:rsidRPr="00704455">
          <w:rPr>
            <w:rStyle w:val="Hyperlink"/>
            <w:rFonts w:cs="Times New Roman"/>
            <w:noProof/>
          </w:rPr>
          <w:t>2.1.3 Perturbações e robustez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128BD079" w14:textId="08B5DEA5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48" w:history="1">
        <w:r w:rsidRPr="00704455">
          <w:rPr>
            <w:rStyle w:val="Hyperlink"/>
            <w:rFonts w:cs="Times New Roman"/>
            <w:noProof/>
          </w:rPr>
          <w:t>2.2 Teoria do controlador PID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18C96FA0" w14:textId="42CB8A99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49" w:history="1">
        <w:r w:rsidRPr="00704455">
          <w:rPr>
            <w:rStyle w:val="Hyperlink"/>
            <w:rFonts w:cs="Times New Roman"/>
            <w:noProof/>
          </w:rPr>
          <w:t>2.2.1 Lei de controle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02CC1369" w14:textId="7083467E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50" w:history="1">
        <w:r w:rsidRPr="00704455">
          <w:rPr>
            <w:rStyle w:val="Hyperlink"/>
            <w:rFonts w:cs="Times New Roman"/>
            <w:noProof/>
          </w:rPr>
          <w:t>2.2.2 Interpretação física dos termos no chuveiro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6A116527" w14:textId="2D4337B0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51" w:history="1">
        <w:r w:rsidRPr="00704455">
          <w:rPr>
            <w:rStyle w:val="Hyperlink"/>
            <w:rFonts w:cs="Times New Roman"/>
            <w:noProof/>
          </w:rPr>
          <w:t>2.2.3 Anti-windup (correção por retroalimentação da saturação)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38628A59" w14:textId="7CF6CB53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52" w:history="1">
        <w:r w:rsidRPr="00704455">
          <w:rPr>
            <w:rStyle w:val="Hyperlink"/>
            <w:rFonts w:cs="Times New Roman"/>
            <w:noProof/>
          </w:rPr>
          <w:t>2.2.4 Saída normalizada e relação com o atuador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_Toc234001852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37624882" w14:textId="7F5A9649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53" w:history="1">
        <w:r w:rsidRPr="00704455">
          <w:rPr>
            <w:rStyle w:val="Hyperlink"/>
            <w:rFonts w:cs="Times New Roman"/>
            <w:noProof/>
          </w:rPr>
          <w:t>2.3 Teoria de ajuste e sintonia (tuning) das constantes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_Toc234001853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50846457" w14:textId="4A8093B5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54" w:history="1">
        <w:r w:rsidRPr="00704455">
          <w:rPr>
            <w:rStyle w:val="Hyperlink"/>
            <w:rFonts w:cs="Times New Roman"/>
            <w:noProof/>
          </w:rPr>
          <w:t>2.3.1 Métodos clássicos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020A3187" w14:textId="01C005E2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55" w:history="1">
        <w:r w:rsidRPr="00704455">
          <w:rPr>
            <w:rStyle w:val="Hyperlink"/>
            <w:rFonts w:cs="Times New Roman"/>
            <w:noProof/>
          </w:rPr>
          <w:t>2.3.2 Critérios de desempenho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_Toc234001855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5C1ACC4D" w14:textId="442AEC61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56" w:history="1">
        <w:r w:rsidRPr="00704455">
          <w:rPr>
            <w:rStyle w:val="Hyperlink"/>
            <w:rFonts w:cs="Times New Roman"/>
            <w:noProof/>
          </w:rPr>
          <w:t>2.3.3 Resultado da sintonia robusta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0B1C9206" w14:textId="4D22E544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57" w:history="1">
        <w:r w:rsidRPr="00704455">
          <w:rPr>
            <w:rStyle w:val="Hyperlink"/>
            <w:rFonts w:cs="Times New Roman"/>
            <w:noProof/>
          </w:rPr>
          <w:t>2.4 Teoria de modelagem matemática do chuveiro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621AB7CF" w14:textId="0EA67BD3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58" w:history="1">
        <w:r w:rsidRPr="00704455">
          <w:rPr>
            <w:rStyle w:val="Hyperlink"/>
            <w:rFonts w:cs="Times New Roman"/>
            <w:noProof/>
          </w:rPr>
          <w:t>2.4.1 Balanço de energia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360A72EA" w14:textId="3C7B650F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59" w:history="1">
        <w:r w:rsidRPr="00704455">
          <w:rPr>
            <w:rStyle w:val="Hyperlink"/>
            <w:rFonts w:cs="Times New Roman"/>
            <w:noProof/>
          </w:rPr>
          <w:t>2.4.2 Dinâmica de primeira ordem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49E7585E" w14:textId="1CAC625A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60" w:history="1">
        <w:r w:rsidRPr="00704455">
          <w:rPr>
            <w:rStyle w:val="Hyperlink"/>
            <w:rFonts w:cs="Times New Roman"/>
            <w:noProof/>
          </w:rPr>
          <w:t>2.4.3 Atraso de transporte (tempo morto)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4B35F46D" w14:textId="40BF59BD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61" w:history="1">
        <w:r w:rsidRPr="00704455">
          <w:rPr>
            <w:rStyle w:val="Hyperlink"/>
            <w:rFonts w:cs="Times New Roman"/>
            <w:noProof/>
          </w:rPr>
          <w:t>2.4.4 Modelagem do atuador discreto e quantização nociva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6FEED11C" w14:textId="14D17CBB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62" w:history="1">
        <w:r w:rsidRPr="00704455">
          <w:rPr>
            <w:rStyle w:val="Hyperlink"/>
            <w:rFonts w:cs="Times New Roman"/>
            <w:noProof/>
          </w:rPr>
          <w:t>2.4.5 Vantagens da modelagem prévia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37D9255F" w14:textId="0A8951A1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63" w:history="1">
        <w:r w:rsidRPr="00704455">
          <w:rPr>
            <w:rStyle w:val="Hyperlink"/>
            <w:rFonts w:cs="Times New Roman"/>
            <w:noProof/>
          </w:rPr>
          <w:t>2.5 Teoria de eletrônica de potência, TRIAC e controle de fase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207B6D47" w14:textId="04B01356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64" w:history="1">
        <w:r w:rsidRPr="00704455">
          <w:rPr>
            <w:rStyle w:val="Hyperlink"/>
            <w:rFonts w:cs="Times New Roman"/>
            <w:noProof/>
          </w:rPr>
          <w:t>2.5.1 O resistor do chuveiro como carga resistiva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3A1C0660" w14:textId="1A8A7BAC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65" w:history="1">
        <w:r w:rsidRPr="00704455">
          <w:rPr>
            <w:rStyle w:val="Hyperlink"/>
            <w:rFonts w:cs="Times New Roman"/>
            <w:noProof/>
          </w:rPr>
          <w:t>2.5.2 O TRIAC (Triode for Alternating Current)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602D5296" w14:textId="079CAC2E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66" w:history="1">
        <w:r w:rsidRPr="00704455">
          <w:rPr>
            <w:rStyle w:val="Hyperlink"/>
            <w:rFonts w:cs="Times New Roman"/>
            <w:noProof/>
          </w:rPr>
          <w:t>2.5.3 Controle de fase (modulação por ângulo de disparo)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45C629CC" w14:textId="528D8970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67" w:history="1">
        <w:r w:rsidRPr="00704455">
          <w:rPr>
            <w:rStyle w:val="Hyperlink"/>
            <w:rFonts w:cs="Times New Roman"/>
            <w:noProof/>
          </w:rPr>
          <w:t>2.6 Teoria de detecção de passagem por zero (zero-cross)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5E3E40C3" w14:textId="60C37CE3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68" w:history="1">
        <w:r w:rsidRPr="00704455">
          <w:rPr>
            <w:rStyle w:val="Hyperlink"/>
            <w:rFonts w:cs="Times New Roman"/>
            <w:noProof/>
          </w:rPr>
          <w:t>2.6.1 Princípio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154767E3" w14:textId="41BF3120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69" w:history="1">
        <w:r w:rsidRPr="00704455">
          <w:rPr>
            <w:rStyle w:val="Hyperlink"/>
            <w:rFonts w:cs="Times New Roman"/>
            <w:noProof/>
          </w:rPr>
          <w:t>2.6.2 Papel no sistema de controle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6F692A48" w14:textId="66107CBA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70" w:history="1">
        <w:r w:rsidRPr="00704455">
          <w:rPr>
            <w:rStyle w:val="Hyperlink"/>
            <w:rFonts w:cs="Times New Roman"/>
            <w:noProof/>
          </w:rPr>
          <w:t>2.6.3 Por que o sincronismo é obrigatório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3087FC8D" w14:textId="582E4F8E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71" w:history="1">
        <w:r w:rsidRPr="00704455">
          <w:rPr>
            <w:rStyle w:val="Hyperlink"/>
            <w:rFonts w:cs="Times New Roman"/>
            <w:noProof/>
          </w:rPr>
          <w:t>2.7 Optoacopladores e isolamento galvânico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6BF07261" w14:textId="66E41693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72" w:history="1">
        <w:r w:rsidRPr="00704455">
          <w:rPr>
            <w:rStyle w:val="Hyperlink"/>
            <w:rFonts w:cs="Times New Roman"/>
            <w:noProof/>
          </w:rPr>
          <w:t>2.7.1 Necessidade de isolamento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0260E62F" w14:textId="4015AA2C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73" w:history="1">
        <w:r w:rsidRPr="00704455">
          <w:rPr>
            <w:rStyle w:val="Hyperlink"/>
            <w:rFonts w:cs="Times New Roman"/>
            <w:noProof/>
          </w:rPr>
          <w:t>2.7.2 Função do optoacoplador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5A6B3EC3" w14:textId="79367AF1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74" w:history="1">
        <w:r w:rsidRPr="00704455">
          <w:rPr>
            <w:rStyle w:val="Hyperlink"/>
            <w:rFonts w:cs="Times New Roman"/>
            <w:noProof/>
          </w:rPr>
          <w:t>2.7.3 Implicações de projeto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5F53A6B1" w14:textId="3021511F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75" w:history="1">
        <w:r w:rsidRPr="00704455">
          <w:rPr>
            <w:rStyle w:val="Hyperlink"/>
            <w:rFonts w:cs="Times New Roman"/>
            <w:noProof/>
          </w:rPr>
          <w:t>2.8 Sensor de temperatura DS18B20 (barramento 1-Wire)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272EBBB4" w14:textId="57B1FBDB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76" w:history="1">
        <w:r w:rsidRPr="00704455">
          <w:rPr>
            <w:rStyle w:val="Hyperlink"/>
            <w:rFonts w:cs="Times New Roman"/>
            <w:noProof/>
          </w:rPr>
          <w:t>2.8.1 Princípio de medição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46E3B558" w14:textId="4722783D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77" w:history="1">
        <w:r w:rsidRPr="00704455">
          <w:rPr>
            <w:rStyle w:val="Hyperlink"/>
            <w:rFonts w:cs="Times New Roman"/>
            <w:noProof/>
          </w:rPr>
          <w:t>2.8.2 Tempo de conversão e amostragem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28B0B95A" w14:textId="07CE4D8D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78" w:history="1">
        <w:r w:rsidRPr="00704455">
          <w:rPr>
            <w:rStyle w:val="Hyperlink"/>
            <w:rFonts w:cs="Times New Roman"/>
            <w:noProof/>
          </w:rPr>
          <w:t>2.8.3 Comportamento em falha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1EC37702" w14:textId="1F1CDF8E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79" w:history="1">
        <w:r w:rsidRPr="00704455">
          <w:rPr>
            <w:rStyle w:val="Hyperlink"/>
            <w:rFonts w:cs="Times New Roman"/>
            <w:noProof/>
          </w:rPr>
          <w:t>2.9 Encoder rota</w:t>
        </w:r>
        <w:r w:rsidRPr="00704455">
          <w:rPr>
            <w:rStyle w:val="Hyperlink"/>
            <w:rFonts w:cs="Times New Roman"/>
            <w:noProof/>
          </w:rPr>
          <w:t>t</w:t>
        </w:r>
        <w:r w:rsidRPr="00704455">
          <w:rPr>
            <w:rStyle w:val="Hyperlink"/>
            <w:rFonts w:cs="Times New Roman"/>
            <w:noProof/>
          </w:rPr>
          <w:t>ivo</w:t>
        </w:r>
        <w:r w:rsidR="000D08E8">
          <w:rPr>
            <w:rStyle w:val="Hyperlink"/>
            <w:rFonts w:cs="Times New Roman"/>
            <w:noProof/>
          </w:rPr>
          <w:t>,</w:t>
        </w:r>
        <w:r w:rsidRPr="00704455">
          <w:rPr>
            <w:rStyle w:val="Hyperlink"/>
            <w:rFonts w:cs="Times New Roman"/>
            <w:noProof/>
          </w:rPr>
          <w:t xml:space="preserve"> teoria e interface homem-máquina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4BB93BE0" w14:textId="32D7739E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80" w:history="1">
        <w:r w:rsidRPr="00704455">
          <w:rPr>
            <w:rStyle w:val="Hyperlink"/>
            <w:rFonts w:cs="Times New Roman"/>
            <w:noProof/>
          </w:rPr>
          <w:t>2.9.1 Codificação em quadratura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1C3AEA67" w14:textId="2AE8722C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81" w:history="1">
        <w:r w:rsidRPr="00704455">
          <w:rPr>
            <w:rStyle w:val="Hyperlink"/>
            <w:rFonts w:cs="Times New Roman"/>
            <w:noProof/>
          </w:rPr>
          <w:t>2.9.2 Debouncing e detentes mecânicos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1B3F25B8" w14:textId="12E299A7" w:rsidR="008907B1" w:rsidRDefault="008907B1">
      <w:pPr>
        <w:pStyle w:val="Sumrio3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82" w:history="1">
        <w:r w:rsidRPr="00704455">
          <w:rPr>
            <w:rStyle w:val="Hyperlink"/>
            <w:rFonts w:cs="Times New Roman"/>
            <w:noProof/>
          </w:rPr>
          <w:t>2.9.3 Funções de interação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6096D570" w14:textId="21DB6110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83" w:history="1">
        <w:r w:rsidRPr="00704455">
          <w:rPr>
            <w:rStyle w:val="Hyperlink"/>
            <w:rFonts w:cs="Times New Roman"/>
            <w:noProof/>
          </w:rPr>
          <w:t>2.10 Demais subsistemas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1587227A" w14:textId="1CB2522E" w:rsidR="008907B1" w:rsidRDefault="008907B1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84" w:history="1">
        <w:r w:rsidRPr="00704455">
          <w:rPr>
            <w:rStyle w:val="Hyperlink"/>
            <w:rFonts w:cs="Times New Roman"/>
            <w:noProof/>
          </w:rPr>
          <w:t>3. DESENVOLVIMENTO E EVOLUÇÃO DO PROJETO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7C424E4D" w14:textId="1A2D57D7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85" w:history="1">
        <w:r w:rsidRPr="00704455">
          <w:rPr>
            <w:rStyle w:val="Hyperlink"/>
            <w:rFonts w:cs="Times New Roman"/>
            <w:noProof/>
          </w:rPr>
          <w:t>3.1 Fase</w:t>
        </w:r>
        <w:r w:rsidRPr="00704455">
          <w:rPr>
            <w:rStyle w:val="Hyperlink"/>
            <w:rFonts w:cs="Times New Roman"/>
            <w:noProof/>
          </w:rPr>
          <w:t xml:space="preserve"> </w:t>
        </w:r>
        <w:r w:rsidRPr="00704455">
          <w:rPr>
            <w:rStyle w:val="Hyperlink"/>
            <w:rFonts w:cs="Times New Roman"/>
            <w:noProof/>
          </w:rPr>
          <w:t xml:space="preserve">1 </w:t>
        </w:r>
        <w:r w:rsidR="0017598A">
          <w:rPr>
            <w:rStyle w:val="Hyperlink"/>
            <w:rFonts w:cs="Times New Roman"/>
            <w:noProof/>
          </w:rPr>
          <w:t>-</w:t>
        </w:r>
        <w:r w:rsidR="000D08E8">
          <w:rPr>
            <w:rStyle w:val="Hyperlink"/>
            <w:rFonts w:cs="Times New Roman"/>
            <w:noProof/>
          </w:rPr>
          <w:t xml:space="preserve"> </w:t>
        </w:r>
        <w:r w:rsidRPr="00704455">
          <w:rPr>
            <w:rStyle w:val="Hyperlink"/>
            <w:rFonts w:cs="Times New Roman"/>
            <w:noProof/>
          </w:rPr>
          <w:t>M</w:t>
        </w:r>
        <w:r w:rsidRPr="00704455">
          <w:rPr>
            <w:rStyle w:val="Hyperlink"/>
            <w:rFonts w:cs="Times New Roman"/>
            <w:noProof/>
          </w:rPr>
          <w:t>odelagem e simulação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16C2D1B7" w14:textId="7A856675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86" w:history="1">
        <w:r w:rsidRPr="00704455">
          <w:rPr>
            <w:rStyle w:val="Hyperlink"/>
            <w:rFonts w:cs="Times New Roman"/>
            <w:noProof/>
          </w:rPr>
          <w:t>3.1.1 Arquitetura do simulador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4AF42921" w14:textId="460D346A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87" w:history="1">
        <w:r w:rsidRPr="00704455">
          <w:rPr>
            <w:rStyle w:val="Hyperlink"/>
            <w:rFonts w:cs="Times New Roman"/>
            <w:noProof/>
          </w:rPr>
          <w:t>3.1.2 Parametrização do chuveiro Lorenzetti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25</w:t>
        </w:r>
        <w:r>
          <w:rPr>
            <w:noProof/>
          </w:rPr>
          <w:fldChar w:fldCharType="end"/>
        </w:r>
      </w:hyperlink>
    </w:p>
    <w:p w14:paraId="13DAB40D" w14:textId="45A71752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88" w:history="1">
        <w:r w:rsidRPr="00704455">
          <w:rPr>
            <w:rStyle w:val="Hyperlink"/>
            <w:rFonts w:cs="Times New Roman"/>
            <w:noProof/>
          </w:rPr>
          <w:t>3.1.3 Resultados de simulação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25</w:t>
        </w:r>
        <w:r>
          <w:rPr>
            <w:noProof/>
          </w:rPr>
          <w:fldChar w:fldCharType="end"/>
        </w:r>
      </w:hyperlink>
    </w:p>
    <w:p w14:paraId="483A2120" w14:textId="588F811C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89" w:history="1">
        <w:r w:rsidRPr="00704455">
          <w:rPr>
            <w:rStyle w:val="Hyperlink"/>
            <w:rFonts w:cs="Times New Roman"/>
            <w:noProof/>
          </w:rPr>
          <w:t xml:space="preserve">3.2 Fase 2 </w:t>
        </w:r>
        <w:r w:rsidR="0017598A">
          <w:rPr>
            <w:rStyle w:val="Hyperlink"/>
            <w:rFonts w:cs="Times New Roman"/>
            <w:noProof/>
          </w:rPr>
          <w:t>-</w:t>
        </w:r>
        <w:r w:rsidR="000D08E8">
          <w:rPr>
            <w:rStyle w:val="Hyperlink"/>
            <w:rFonts w:cs="Times New Roman"/>
            <w:noProof/>
          </w:rPr>
          <w:t xml:space="preserve"> </w:t>
        </w:r>
        <w:r w:rsidRPr="00704455">
          <w:rPr>
            <w:rStyle w:val="Hyperlink"/>
            <w:rFonts w:cs="Times New Roman"/>
            <w:noProof/>
          </w:rPr>
          <w:t>Testes em bancada (periféricos)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7915B09F" w14:textId="1458FD3F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90" w:history="1">
        <w:r w:rsidRPr="00704455">
          <w:rPr>
            <w:rStyle w:val="Hyperlink"/>
            <w:rFonts w:cs="Times New Roman"/>
            <w:noProof/>
          </w:rPr>
          <w:t xml:space="preserve">3.3 Fase 3 </w:t>
        </w:r>
        <w:r w:rsidR="0017598A">
          <w:rPr>
            <w:rStyle w:val="Hyperlink"/>
            <w:rFonts w:cs="Times New Roman"/>
            <w:noProof/>
          </w:rPr>
          <w:t>-</w:t>
        </w:r>
        <w:r w:rsidR="000D08E8">
          <w:rPr>
            <w:rStyle w:val="Hyperlink"/>
            <w:rFonts w:cs="Times New Roman"/>
            <w:noProof/>
          </w:rPr>
          <w:t xml:space="preserve"> </w:t>
        </w:r>
        <w:r w:rsidRPr="00704455">
          <w:rPr>
            <w:rStyle w:val="Hyperlink"/>
            <w:rFonts w:cs="Times New Roman"/>
            <w:noProof/>
          </w:rPr>
          <w:t xml:space="preserve">Tentativa com potenciômetro digital (TPL0501) </w:t>
        </w:r>
        <w:r w:rsidR="0017598A">
          <w:rPr>
            <w:rStyle w:val="Hyperlink"/>
            <w:rFonts w:cs="Times New Roman"/>
            <w:noProof/>
          </w:rPr>
          <w:t>-</w:t>
        </w:r>
        <w:r w:rsidRPr="00704455">
          <w:rPr>
            <w:rStyle w:val="Hyperlink"/>
            <w:rFonts w:cs="Times New Roman"/>
            <w:noProof/>
          </w:rPr>
          <w:t>FALHA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5025C876" w14:textId="77FEEEC9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91" w:history="1">
        <w:r w:rsidRPr="00704455">
          <w:rPr>
            <w:rStyle w:val="Hyperlink"/>
            <w:rFonts w:cs="Times New Roman"/>
            <w:noProof/>
          </w:rPr>
          <w:t>3.3.1 Abordagem planejada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548824B7" w14:textId="5C168176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92" w:history="1">
        <w:r w:rsidRPr="00704455">
          <w:rPr>
            <w:rStyle w:val="Hyperlink"/>
            <w:rFonts w:cs="Times New Roman"/>
            <w:noProof/>
          </w:rPr>
          <w:t>3.3.2 Problemas encontrados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05F5761F" w14:textId="271B4525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93" w:history="1">
        <w:r w:rsidRPr="00704455">
          <w:rPr>
            <w:rStyle w:val="Hyperlink"/>
            <w:rFonts w:cs="Times New Roman"/>
            <w:noProof/>
          </w:rPr>
          <w:t>3.3.3 Decisão de abandono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34C13D7B" w14:textId="34F806D8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94" w:history="1">
        <w:r w:rsidRPr="00704455">
          <w:rPr>
            <w:rStyle w:val="Hyperlink"/>
            <w:rFonts w:cs="Times New Roman"/>
            <w:noProof/>
          </w:rPr>
          <w:t xml:space="preserve">3.4 Fase 4 </w:t>
        </w:r>
        <w:r w:rsidR="0017598A">
          <w:rPr>
            <w:rStyle w:val="Hyperlink"/>
            <w:rFonts w:cs="Times New Roman"/>
            <w:noProof/>
          </w:rPr>
          <w:t>-</w:t>
        </w:r>
        <w:r w:rsidR="000D08E8">
          <w:rPr>
            <w:rStyle w:val="Hyperlink"/>
            <w:rFonts w:cs="Times New Roman"/>
            <w:noProof/>
          </w:rPr>
          <w:t xml:space="preserve"> </w:t>
        </w:r>
        <w:r w:rsidRPr="00704455">
          <w:rPr>
            <w:rStyle w:val="Hyperlink"/>
            <w:rFonts w:cs="Times New Roman"/>
            <w:noProof/>
          </w:rPr>
          <w:t>Solução: zero-cross, microcontrolador e TRIAC (dimmer)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746076B1" w14:textId="20AA8CB0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95" w:history="1">
        <w:r w:rsidRPr="00704455">
          <w:rPr>
            <w:rStyle w:val="Hyperlink"/>
            <w:rFonts w:cs="Times New Roman"/>
            <w:noProof/>
          </w:rPr>
          <w:t>3.4.1 Nova arquitetura de atuação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33B64A6E" w14:textId="4B6404A6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96" w:history="1">
        <w:r w:rsidRPr="00704455">
          <w:rPr>
            <w:rStyle w:val="Hyperlink"/>
            <w:rFonts w:cs="Times New Roman"/>
            <w:noProof/>
          </w:rPr>
          <w:t>3.4.2 Vantagens da solução dimmer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7352279D" w14:textId="17A15ED0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97" w:history="1">
        <w:r w:rsidRPr="00704455">
          <w:rPr>
            <w:rStyle w:val="Hyperlink"/>
            <w:rFonts w:cs="Times New Roman"/>
            <w:noProof/>
          </w:rPr>
          <w:t>3.4.3 Calibração de bancada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31C6A115" w14:textId="4FE63A28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98" w:history="1">
        <w:r w:rsidRPr="00704455">
          <w:rPr>
            <w:rStyle w:val="Hyperlink"/>
            <w:rFonts w:cs="Times New Roman"/>
            <w:noProof/>
          </w:rPr>
          <w:t>3.4.4 Integração no sistema embarcado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2C1E5D99" w14:textId="2A2B65B6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99" w:history="1">
        <w:r w:rsidRPr="00704455">
          <w:rPr>
            <w:rStyle w:val="Hyperlink"/>
            <w:rFonts w:cs="Times New Roman"/>
            <w:noProof/>
          </w:rPr>
          <w:t xml:space="preserve">3.5 Fase 5 </w:t>
        </w:r>
        <w:r w:rsidR="0017598A">
          <w:rPr>
            <w:rStyle w:val="Hyperlink"/>
            <w:rFonts w:cs="Times New Roman"/>
            <w:noProof/>
          </w:rPr>
          <w:t>-</w:t>
        </w:r>
        <w:r w:rsidR="000D08E8">
          <w:rPr>
            <w:rStyle w:val="Hyperlink"/>
            <w:rFonts w:cs="Times New Roman"/>
            <w:noProof/>
          </w:rPr>
          <w:t xml:space="preserve"> </w:t>
        </w:r>
        <w:r w:rsidRPr="00704455">
          <w:rPr>
            <w:rStyle w:val="Hyperlink"/>
            <w:rFonts w:cs="Times New Roman"/>
            <w:noProof/>
          </w:rPr>
          <w:t>Modificação de hardware do chuveiro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23F98E8D" w14:textId="71DD6E5E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00" w:history="1">
        <w:r w:rsidRPr="00704455">
          <w:rPr>
            <w:rStyle w:val="Hyperlink"/>
            <w:rFonts w:cs="Times New Roman"/>
            <w:noProof/>
          </w:rPr>
          <w:t>3.5.1 Intervenções realizadas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37DE7424" w14:textId="68053B61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01" w:history="1">
        <w:r w:rsidRPr="00704455">
          <w:rPr>
            <w:rStyle w:val="Hyperlink"/>
            <w:rFonts w:cs="Times New Roman"/>
            <w:noProof/>
          </w:rPr>
          <w:t>3.5.2 Conexões elétricas finais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6C1A5667" w14:textId="31B9148B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02" w:history="1">
        <w:r w:rsidRPr="00704455">
          <w:rPr>
            <w:rStyle w:val="Hyperlink"/>
            <w:rFonts w:cs="Times New Roman"/>
            <w:noProof/>
          </w:rPr>
          <w:t xml:space="preserve">3.6 Fase 6 </w:t>
        </w:r>
        <w:r w:rsidR="0017598A">
          <w:rPr>
            <w:rStyle w:val="Hyperlink"/>
            <w:rFonts w:cs="Times New Roman"/>
            <w:noProof/>
          </w:rPr>
          <w:t>-</w:t>
        </w:r>
        <w:r w:rsidR="000D08E8">
          <w:rPr>
            <w:rStyle w:val="Hyperlink"/>
            <w:rFonts w:cs="Times New Roman"/>
            <w:noProof/>
          </w:rPr>
          <w:t xml:space="preserve"> </w:t>
        </w:r>
        <w:r w:rsidRPr="00704455">
          <w:rPr>
            <w:rStyle w:val="Hyperlink"/>
            <w:rFonts w:cs="Times New Roman"/>
            <w:noProof/>
          </w:rPr>
          <w:t>T</w:t>
        </w:r>
        <w:r w:rsidRPr="00704455">
          <w:rPr>
            <w:rStyle w:val="Hyperlink"/>
            <w:rFonts w:cs="Times New Roman"/>
            <w:noProof/>
          </w:rPr>
          <w:t>e</w:t>
        </w:r>
        <w:r w:rsidRPr="00704455">
          <w:rPr>
            <w:rStyle w:val="Hyperlink"/>
            <w:rFonts w:cs="Times New Roman"/>
            <w:noProof/>
          </w:rPr>
          <w:t>ste integrado e validação no chuveiro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497198A4" w14:textId="63A06EC8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03" w:history="1">
        <w:r w:rsidRPr="00704455">
          <w:rPr>
            <w:rStyle w:val="Hyperlink"/>
            <w:rFonts w:cs="Times New Roman"/>
            <w:noProof/>
          </w:rPr>
          <w:t>3.6.1 Procedimento de teste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25F9A2B9" w14:textId="14EBF4EF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04" w:history="1">
        <w:r w:rsidRPr="00704455">
          <w:rPr>
            <w:rStyle w:val="Hyperlink"/>
            <w:rFonts w:cs="Times New Roman"/>
            <w:noProof/>
          </w:rPr>
          <w:t>3.6.2 Resultados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74E45032" w14:textId="5FD01470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05" w:history="1">
        <w:r w:rsidRPr="00704455">
          <w:rPr>
            <w:rStyle w:val="Hyperlink"/>
            <w:rFonts w:cs="Times New Roman"/>
            <w:noProof/>
          </w:rPr>
          <w:t>3.6.3 Ajustes finos pós-campo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_Toc234001905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75E588D2" w14:textId="248F871E" w:rsidR="008907B1" w:rsidRDefault="008907B1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06" w:history="1">
        <w:r w:rsidRPr="00704455">
          <w:rPr>
            <w:rStyle w:val="Hyperlink"/>
            <w:rFonts w:cs="Times New Roman"/>
            <w:noProof/>
          </w:rPr>
          <w:t>4. ARQUITETURA DO SISTEMA EMBARCADO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_Toc234001906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01BEC778" w14:textId="62DD3524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07" w:history="1">
        <w:r w:rsidRPr="00704455">
          <w:rPr>
            <w:rStyle w:val="Hyperlink"/>
            <w:rFonts w:cs="Times New Roman"/>
            <w:noProof/>
          </w:rPr>
          <w:t>4.1 Diagrama de blocos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_Toc234001907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0EF6FEB8" w14:textId="20DCCBA8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08" w:history="1">
        <w:r w:rsidRPr="00704455">
          <w:rPr>
            <w:rStyle w:val="Hyperlink"/>
            <w:rFonts w:cs="Times New Roman"/>
            <w:noProof/>
          </w:rPr>
          <w:t>4.2 Subsistemas de software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_Toc234001908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34968E32" w14:textId="5F3143CC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09" w:history="1">
        <w:r w:rsidRPr="00704455">
          <w:rPr>
            <w:rStyle w:val="Hyperlink"/>
            <w:rFonts w:cs="Times New Roman"/>
            <w:noProof/>
          </w:rPr>
          <w:t>4.3 Parâmetros do controlador em operação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_Toc234001909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0ED9EB3C" w14:textId="070BBE49" w:rsidR="008907B1" w:rsidRDefault="008907B1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10" w:history="1">
        <w:r w:rsidRPr="00704455">
          <w:rPr>
            <w:rStyle w:val="Hyperlink"/>
            <w:rFonts w:cs="Times New Roman"/>
            <w:noProof/>
          </w:rPr>
          <w:t>5. CONCLUSÃO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_Toc234001910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592212D2" w14:textId="6C5F4549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11" w:history="1">
        <w:r w:rsidRPr="00704455">
          <w:rPr>
            <w:rStyle w:val="Hyperlink"/>
            <w:rFonts w:cs="Times New Roman"/>
            <w:noProof/>
          </w:rPr>
          <w:t>5.1 Síntese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_Toc234001911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0B38DAB5" w14:textId="63E079ED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12" w:history="1">
        <w:r w:rsidRPr="00704455">
          <w:rPr>
            <w:rStyle w:val="Hyperlink"/>
            <w:rFonts w:cs="Times New Roman"/>
            <w:noProof/>
          </w:rPr>
          <w:t>5.2 Contribuições técnicas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_Toc234001912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1F2B121F" w14:textId="185D8DBF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13" w:history="1">
        <w:r w:rsidRPr="00704455">
          <w:rPr>
            <w:rStyle w:val="Hyperlink"/>
            <w:rFonts w:cs="Times New Roman"/>
            <w:noProof/>
          </w:rPr>
          <w:t>5.3 Trabalhos futuros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5262E3DC" w14:textId="01D2447C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14" w:history="1">
        <w:r w:rsidRPr="00704455">
          <w:rPr>
            <w:rStyle w:val="Hyperlink"/>
            <w:rFonts w:cs="Times New Roman"/>
            <w:noProof/>
          </w:rPr>
          <w:t>5.4 Considerações finais de segurança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_Toc234001914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36CC5C65" w14:textId="021FFF59" w:rsidR="008907B1" w:rsidRDefault="008907B1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15" w:history="1">
        <w:r w:rsidRPr="00704455">
          <w:rPr>
            <w:rStyle w:val="Hyperlink"/>
            <w:rFonts w:cs="Times New Roman"/>
            <w:noProof/>
          </w:rPr>
          <w:t>REFERÊNCIAS DE REPOSITÓRIO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34</w:t>
        </w:r>
        <w:r>
          <w:rPr>
            <w:noProof/>
          </w:rPr>
          <w:fldChar w:fldCharType="end"/>
        </w:r>
      </w:hyperlink>
    </w:p>
    <w:p w14:paraId="590150A1" w14:textId="5B2E6052" w:rsidR="008907B1" w:rsidRDefault="008907B1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16" w:history="1">
        <w:r w:rsidRPr="00704455">
          <w:rPr>
            <w:rStyle w:val="Hyperlink"/>
            <w:rFonts w:cs="Times New Roman"/>
            <w:noProof/>
          </w:rPr>
          <w:t>APÊNDICE A - CRITÉRIO DE ESTABILIDADE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35</w:t>
        </w:r>
        <w:r>
          <w:rPr>
            <w:noProof/>
          </w:rPr>
          <w:fldChar w:fldCharType="end"/>
        </w:r>
      </w:hyperlink>
    </w:p>
    <w:p w14:paraId="227F0456" w14:textId="272036DB" w:rsidR="008907B1" w:rsidRDefault="008907B1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17" w:history="1">
        <w:r w:rsidRPr="00704455">
          <w:rPr>
            <w:rStyle w:val="Hyperlink"/>
            <w:rFonts w:cs="Times New Roman"/>
            <w:noProof/>
          </w:rPr>
          <w:t>APÊNDICE B - RELAÇÃO POTÊNCIA ELÉTRICA E TEMPERATURA (REGIME)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50BC8BB6" w14:textId="7DD61488" w:rsidR="005E2B43" w:rsidRDefault="00D74140">
      <w:pPr>
        <w:spacing w:after="240"/>
        <w:ind w:firstLine="0"/>
      </w:pPr>
      <w:r>
        <w:fldChar w:fldCharType="end"/>
      </w:r>
    </w:p>
    <w:p w14:paraId="6C48AD6A" w14:textId="77777777" w:rsidR="005E2B43" w:rsidRDefault="00D74140">
      <w:r>
        <w:br w:type="page"/>
      </w:r>
    </w:p>
    <w:p w14:paraId="3B31B5B7" w14:textId="7E2FE84E" w:rsidR="005E2B43" w:rsidRDefault="005E2B43">
      <w:pPr>
        <w:sectPr w:rsidR="005E2B43">
          <w:headerReference w:type="default" r:id="rId10"/>
          <w:footerReference w:type="default" r:id="rId11"/>
          <w:pgSz w:w="11906" w:h="16838"/>
          <w:pgMar w:top="1701" w:right="1134" w:bottom="1134" w:left="1701" w:header="709" w:footer="709" w:gutter="0"/>
          <w:pgNumType w:start="1"/>
          <w:cols w:space="720"/>
        </w:sectPr>
      </w:pPr>
    </w:p>
    <w:p w14:paraId="7D151135" w14:textId="77777777" w:rsidR="00AC2CCD" w:rsidRDefault="00AC2CCD" w:rsidP="00AC2CCD">
      <w:pPr>
        <w:pStyle w:val="Ttulo1"/>
      </w:pPr>
      <w:bookmarkStart w:id="4" w:name="_Toc234001839"/>
      <w:r>
        <w:rPr>
          <w:rFonts w:ascii="Times New Roman" w:eastAsia="Times New Roman" w:hAnsi="Times New Roman" w:cs="Times New Roman"/>
        </w:rPr>
        <w:lastRenderedPageBreak/>
        <w:t>1. INTRODUÇÃO</w:t>
      </w:r>
      <w:bookmarkEnd w:id="4"/>
    </w:p>
    <w:p w14:paraId="2C421564" w14:textId="77777777" w:rsidR="00AC2CCD" w:rsidRDefault="00AC2CCD" w:rsidP="00AC2CCD"/>
    <w:p w14:paraId="7E3B6FF8" w14:textId="77777777" w:rsidR="00AC2CCD" w:rsidRDefault="00AC2CCD" w:rsidP="00AC2CCD">
      <w:pPr>
        <w:pStyle w:val="Ttulo2"/>
      </w:pPr>
      <w:bookmarkStart w:id="5" w:name="_Toc234001840"/>
      <w:r>
        <w:rPr>
          <w:rFonts w:ascii="Times New Roman" w:eastAsia="Times New Roman" w:hAnsi="Times New Roman" w:cs="Times New Roman"/>
        </w:rPr>
        <w:t>1.1 Contexto e motivação</w:t>
      </w:r>
      <w:bookmarkEnd w:id="5"/>
    </w:p>
    <w:p w14:paraId="49438AB5" w14:textId="77777777" w:rsidR="005108A7" w:rsidRDefault="00AC2CCD" w:rsidP="005108A7">
      <w:pPr>
        <w:spacing w:after="120"/>
      </w:pPr>
      <w:r>
        <w:rPr>
          <w:rFonts w:cs="Times New Roman"/>
        </w:rPr>
        <w:t>Chuveiros elétricos residenciais operam, em sua forma convencional, como sistemas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de controle em malha aberta disfarçados de controle manual: o usuário ajusta um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potenciômetro mecânico que altera a potência dissipada no resistor de aquecimento,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enquanto variações na temperatura da água fria, na vazão e nas perdas térmicas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para o ambiente produzem flutuações perceptíveis na temperatura de banho. A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regulação depende exclusivamente da experiência do usuário, sem realimentação da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grandeza física que importa, a temperatura da água na saída.</w:t>
      </w:r>
    </w:p>
    <w:p w14:paraId="3F2D2748" w14:textId="77777777" w:rsidR="00AC2CCD" w:rsidRDefault="00AC2CCD" w:rsidP="005108A7">
      <w:pPr>
        <w:spacing w:after="120"/>
      </w:pPr>
      <w:r>
        <w:rPr>
          <w:rFonts w:cs="Times New Roman"/>
        </w:rPr>
        <w:t>Este projeto propõe e implementa uma malha de controle fechada de temperatura,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embarcada em um microcontrolador ESP32, capaz de medir continuamente a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temperatura da água, compará-la à referência (temperatura desejada) definida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pelo usuário e atuar na potência elétrica fornecida ao resistor do chuveiro.</w:t>
      </w:r>
    </w:p>
    <w:p w14:paraId="4248D3B7" w14:textId="77777777" w:rsidR="00AC2CCD" w:rsidRDefault="00AC2CCD" w:rsidP="005108A7">
      <w:pPr>
        <w:spacing w:after="120"/>
      </w:pPr>
      <w:r>
        <w:rPr>
          <w:rFonts w:cs="Times New Roman"/>
        </w:rPr>
        <w:t>O trabalho foi conduzido em duas etapas complementares:</w:t>
      </w:r>
    </w:p>
    <w:p w14:paraId="7EEEF628" w14:textId="038B18B3" w:rsidR="005108A7" w:rsidRDefault="00AC2CCD" w:rsidP="005108A7">
      <w:pPr>
        <w:spacing w:after="60"/>
      </w:pPr>
      <w:r>
        <w:rPr>
          <w:rFonts w:cs="Times New Roman"/>
        </w:rPr>
        <w:t xml:space="preserve">Etapa 1 </w:t>
      </w:r>
      <w:r w:rsidR="0017598A">
        <w:rPr>
          <w:rFonts w:cs="Times New Roman"/>
        </w:rPr>
        <w:t>-</w:t>
      </w:r>
      <w:r>
        <w:rPr>
          <w:rFonts w:cs="Times New Roman"/>
        </w:rPr>
        <w:t>Modelagem e simulação computacional: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construção do modelo matemático do processo, simulação da malha fechada e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sintonia dos ganhos do controlador PID antes de qualquer intervenção no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hardware real.</w:t>
      </w:r>
    </w:p>
    <w:p w14:paraId="30666534" w14:textId="38EB99EA" w:rsidR="00AC2CCD" w:rsidRDefault="00AC2CCD" w:rsidP="005108A7">
      <w:pPr>
        <w:spacing w:after="60"/>
      </w:pPr>
      <w:r>
        <w:rPr>
          <w:rFonts w:cs="Times New Roman"/>
        </w:rPr>
        <w:t xml:space="preserve">Etapa 2 </w:t>
      </w:r>
      <w:r w:rsidR="0017598A">
        <w:rPr>
          <w:rFonts w:cs="Times New Roman"/>
        </w:rPr>
        <w:t>-</w:t>
      </w:r>
      <w:r>
        <w:rPr>
          <w:rFonts w:cs="Times New Roman"/>
        </w:rPr>
        <w:t>Implementação embarcada e validação experimental: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firmware no microcontrolador, testes de bancada, validação de periféricos,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 xml:space="preserve">evolução do atuador (potenciômetro digital → </w:t>
      </w:r>
      <w:proofErr w:type="spellStart"/>
      <w:r>
        <w:rPr>
          <w:rFonts w:cs="Times New Roman"/>
        </w:rPr>
        <w:t>dimmer</w:t>
      </w:r>
      <w:proofErr w:type="spellEnd"/>
      <w:r>
        <w:rPr>
          <w:rFonts w:cs="Times New Roman"/>
        </w:rPr>
        <w:t xml:space="preserve"> TRIAC) e teste final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no chuveiro com funcionamento estável.</w:t>
      </w:r>
    </w:p>
    <w:p w14:paraId="63453B5A" w14:textId="77777777" w:rsidR="00AC2CCD" w:rsidRDefault="00AC2CCD" w:rsidP="005108A7">
      <w:pPr>
        <w:pStyle w:val="Ttulo2"/>
      </w:pPr>
      <w:bookmarkStart w:id="6" w:name="_Toc234001841"/>
      <w:r>
        <w:rPr>
          <w:rFonts w:ascii="Times New Roman" w:eastAsia="Times New Roman" w:hAnsi="Times New Roman" w:cs="Times New Roman"/>
        </w:rPr>
        <w:t>1.2 Objetivos</w:t>
      </w:r>
      <w:bookmarkEnd w:id="6"/>
    </w:p>
    <w:p w14:paraId="7202E620" w14:textId="77777777" w:rsidR="005108A7" w:rsidRDefault="00AC2CCD" w:rsidP="005108A7">
      <w:pPr>
        <w:spacing w:after="60"/>
      </w:pPr>
      <w:r>
        <w:rPr>
          <w:rFonts w:cs="Times New Roman"/>
        </w:rPr>
        <w:t>Descrever teoricamente o processo térmico do chuveiro e construir um modelo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computacional parametrizável capaz de prever a resposta dinâmica da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temperatura de saída em função da potência elétrica, vazão e condições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ambientais.</w:t>
      </w:r>
    </w:p>
    <w:p w14:paraId="7443522F" w14:textId="77777777" w:rsidR="005108A7" w:rsidRDefault="00AC2CCD" w:rsidP="005108A7">
      <w:pPr>
        <w:spacing w:after="60"/>
      </w:pPr>
      <w:r>
        <w:rPr>
          <w:rFonts w:cs="Times New Roman"/>
        </w:rPr>
        <w:t>Projetar e sintonizar um controlador PID em ambiente de simulação, com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critérios de robustez frente a variações de vazão e temperatura de entrada.</w:t>
      </w:r>
    </w:p>
    <w:p w14:paraId="55B4B8F4" w14:textId="77777777" w:rsidR="005108A7" w:rsidRDefault="00AC2CCD" w:rsidP="005108A7">
      <w:pPr>
        <w:spacing w:after="60"/>
      </w:pPr>
      <w:r>
        <w:rPr>
          <w:rFonts w:cs="Times New Roman"/>
        </w:rPr>
        <w:t>Implementar o controlador em firmware não bloqueante no ESP32, integrando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 xml:space="preserve">sensor de temperatura, interface homem-máquina (LCD + </w:t>
      </w:r>
      <w:proofErr w:type="spellStart"/>
      <w:r>
        <w:rPr>
          <w:rFonts w:cs="Times New Roman"/>
        </w:rPr>
        <w:t>encoder</w:t>
      </w:r>
      <w:proofErr w:type="spellEnd"/>
      <w:r>
        <w:rPr>
          <w:rFonts w:cs="Times New Roman"/>
        </w:rPr>
        <w:t xml:space="preserve"> + </w:t>
      </w:r>
      <w:proofErr w:type="spellStart"/>
      <w:r>
        <w:rPr>
          <w:rFonts w:cs="Times New Roman"/>
        </w:rPr>
        <w:t>buzzer</w:t>
      </w:r>
      <w:proofErr w:type="spellEnd"/>
      <w:r>
        <w:rPr>
          <w:rFonts w:cs="Times New Roman"/>
        </w:rPr>
        <w:t>) e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atuador de potência compatível com carga resistiva em rede CA.</w:t>
      </w:r>
      <w:r w:rsidR="005108A7">
        <w:rPr>
          <w:rFonts w:cs="Times New Roman"/>
        </w:rPr>
        <w:t xml:space="preserve"> </w:t>
      </w:r>
    </w:p>
    <w:p w14:paraId="1128476E" w14:textId="77777777" w:rsidR="00AC2CCD" w:rsidRDefault="00AC2CCD" w:rsidP="005108A7">
      <w:pPr>
        <w:spacing w:after="60"/>
      </w:pPr>
      <w:r>
        <w:rPr>
          <w:rFonts w:cs="Times New Roman"/>
        </w:rPr>
        <w:lastRenderedPageBreak/>
        <w:t>Documentar a evolução experimental, incluindo a falha do potenciômetro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digital como substituto do potenciômetro mecânico original, e a solução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definitiva baseada em detecção de passagem por zero e disparo de TRIAC.</w:t>
      </w:r>
    </w:p>
    <w:p w14:paraId="5148F1D2" w14:textId="77777777" w:rsidR="00AC2CCD" w:rsidRDefault="00AC2CCD" w:rsidP="00AC2CCD">
      <w:pPr>
        <w:pStyle w:val="Ttulo2"/>
      </w:pPr>
      <w:bookmarkStart w:id="7" w:name="_Toc234001842"/>
      <w:r>
        <w:rPr>
          <w:rFonts w:ascii="Times New Roman" w:eastAsia="Times New Roman" w:hAnsi="Times New Roman" w:cs="Times New Roman"/>
        </w:rPr>
        <w:t>1.3 Escopo e limitações</w:t>
      </w:r>
      <w:bookmarkEnd w:id="7"/>
    </w:p>
    <w:p w14:paraId="7671DB3B" w14:textId="77777777" w:rsidR="00AC2CCD" w:rsidRDefault="00AC2CCD" w:rsidP="005108A7">
      <w:pPr>
        <w:spacing w:after="120"/>
      </w:pPr>
      <w:r>
        <w:rPr>
          <w:rFonts w:cs="Times New Roman"/>
        </w:rPr>
        <w:t>O sistema controla a potência elétrica na linha de alimentação do chuveiro. Não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substitui dispositivos de proteção obrigatórios (DR, aterramento, disjuntores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dimensionados). A operação segura exige isolamento galvânico entre a parte de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 xml:space="preserve">controle (3,3 </w:t>
      </w:r>
      <w:proofErr w:type="spellStart"/>
      <w:r>
        <w:rPr>
          <w:rFonts w:cs="Times New Roman"/>
        </w:rPr>
        <w:t>V</w:t>
      </w:r>
      <w:r w:rsidR="00FC7323">
        <w:rPr>
          <w:rFonts w:cs="Times New Roman"/>
        </w:rPr>
        <w:t>cc</w:t>
      </w:r>
      <w:proofErr w:type="spellEnd"/>
      <w:r>
        <w:rPr>
          <w:rFonts w:cs="Times New Roman"/>
        </w:rPr>
        <w:t xml:space="preserve">) e a parte de potência (220 </w:t>
      </w:r>
      <w:proofErr w:type="spellStart"/>
      <w:r>
        <w:rPr>
          <w:rFonts w:cs="Times New Roman"/>
        </w:rPr>
        <w:t>Vca</w:t>
      </w:r>
      <w:proofErr w:type="spellEnd"/>
      <w:r>
        <w:rPr>
          <w:rFonts w:cs="Times New Roman"/>
        </w:rPr>
        <w:t xml:space="preserve">), obtido por </w:t>
      </w:r>
      <w:proofErr w:type="spellStart"/>
      <w:r>
        <w:rPr>
          <w:rFonts w:cs="Times New Roman"/>
        </w:rPr>
        <w:t>optoacopladores</w:t>
      </w:r>
      <w:proofErr w:type="spellEnd"/>
      <w:r w:rsidR="005108A7">
        <w:rPr>
          <w:rFonts w:cs="Times New Roman"/>
        </w:rPr>
        <w:t xml:space="preserve"> </w:t>
      </w:r>
      <w:r>
        <w:rPr>
          <w:rFonts w:cs="Times New Roman"/>
        </w:rPr>
        <w:t xml:space="preserve">no módulo </w:t>
      </w:r>
      <w:proofErr w:type="spellStart"/>
      <w:r>
        <w:rPr>
          <w:rFonts w:cs="Times New Roman"/>
        </w:rPr>
        <w:t>dimmer</w:t>
      </w:r>
      <w:proofErr w:type="spellEnd"/>
      <w:r>
        <w:rPr>
          <w:rFonts w:cs="Times New Roman"/>
        </w:rPr>
        <w:t xml:space="preserve"> utilizado.</w:t>
      </w:r>
    </w:p>
    <w:p w14:paraId="08F44D64" w14:textId="77777777" w:rsidR="00AC2CCD" w:rsidRDefault="00AC2CCD" w:rsidP="00AC2CCD"/>
    <w:p w14:paraId="1F49989F" w14:textId="77777777" w:rsidR="00AC2CCD" w:rsidRDefault="00AC2CCD" w:rsidP="00AC2CCD">
      <w:pPr>
        <w:pStyle w:val="Ttulo1"/>
        <w:pageBreakBefore/>
      </w:pPr>
      <w:bookmarkStart w:id="8" w:name="_Toc234001843"/>
      <w:r>
        <w:rPr>
          <w:rFonts w:ascii="Times New Roman" w:eastAsia="Times New Roman" w:hAnsi="Times New Roman" w:cs="Times New Roman"/>
        </w:rPr>
        <w:lastRenderedPageBreak/>
        <w:t>2. FUNDAMENTAÇÃO TEÓRICA</w:t>
      </w:r>
      <w:bookmarkEnd w:id="8"/>
    </w:p>
    <w:p w14:paraId="6570D471" w14:textId="77777777" w:rsidR="005108A7" w:rsidRDefault="00AC2CCD" w:rsidP="005108A7">
      <w:pPr>
        <w:spacing w:after="120"/>
      </w:pPr>
      <w:proofErr w:type="spellStart"/>
      <w:r>
        <w:rPr>
          <w:rFonts w:cs="Times New Roman"/>
        </w:rPr>
        <w:t>Convencão</w:t>
      </w:r>
      <w:proofErr w:type="spellEnd"/>
      <w:r>
        <w:rPr>
          <w:rFonts w:cs="Times New Roman"/>
        </w:rPr>
        <w:t xml:space="preserve"> de notação nesta seção</w:t>
      </w:r>
    </w:p>
    <w:p w14:paraId="3492D43C" w14:textId="77777777" w:rsidR="00AC2CCD" w:rsidRDefault="00AC2CCD" w:rsidP="005108A7">
      <w:pPr>
        <w:spacing w:after="120"/>
      </w:pPr>
      <w:r>
        <w:rPr>
          <w:rFonts w:cs="Times New Roman"/>
        </w:rPr>
        <w:t>Sempre que símbolos aparecem, a legenda completa é apresentada junto à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primeira ocorrência ou imediatamente abaixo da equação. O leitor não precisa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consultar implementação de software para interpretar as grandezas.</w:t>
      </w:r>
    </w:p>
    <w:p w14:paraId="7FE4CBD3" w14:textId="77777777" w:rsidR="00AC2CCD" w:rsidRDefault="00AC2CCD" w:rsidP="005108A7">
      <w:pPr>
        <w:pStyle w:val="Ttulo2"/>
      </w:pPr>
      <w:bookmarkStart w:id="9" w:name="_Toc234001844"/>
      <w:r>
        <w:rPr>
          <w:rFonts w:ascii="Times New Roman" w:eastAsia="Times New Roman" w:hAnsi="Times New Roman" w:cs="Times New Roman"/>
        </w:rPr>
        <w:t>2.1 Teoria de malhas de controle</w:t>
      </w:r>
      <w:bookmarkEnd w:id="9"/>
    </w:p>
    <w:p w14:paraId="076C492E" w14:textId="77777777" w:rsidR="005108A7" w:rsidRDefault="00AC2CCD" w:rsidP="005108A7">
      <w:pPr>
        <w:pStyle w:val="Ttulo3"/>
      </w:pPr>
      <w:bookmarkStart w:id="10" w:name="_Toc234001845"/>
      <w:r>
        <w:rPr>
          <w:rFonts w:eastAsia="Times New Roman" w:cs="Times New Roman"/>
        </w:rPr>
        <w:t>2.1.1 Sistemas em malha aberta e fechada</w:t>
      </w:r>
      <w:bookmarkEnd w:id="10"/>
    </w:p>
    <w:p w14:paraId="60400FFF" w14:textId="77777777" w:rsidR="00AC2CCD" w:rsidRDefault="00AC2CCD" w:rsidP="005108A7">
      <w:pPr>
        <w:spacing w:after="120"/>
      </w:pPr>
      <w:r>
        <w:rPr>
          <w:rFonts w:cs="Times New Roman"/>
        </w:rPr>
        <w:t>Em um sistema em malha aberta, a ação de controle é definida sem medir o efeito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produzido na saída. No chuveiro convencional, o usuário gira um potenciômetro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mecânico e espera que a temperatura da água se aproxime do conforto desejado.</w:t>
      </w:r>
    </w:p>
    <w:p w14:paraId="14B2A2E0" w14:textId="77777777" w:rsidR="00AC2CCD" w:rsidRDefault="00AC2CCD" w:rsidP="005108A7">
      <w:pPr>
        <w:spacing w:after="120"/>
      </w:pPr>
      <w:r>
        <w:rPr>
          <w:rFonts w:cs="Times New Roman"/>
        </w:rPr>
        <w:t>Não há sensor que informe ao sistema se a água está quente ou fria demais.</w:t>
      </w:r>
    </w:p>
    <w:p w14:paraId="241F1ACF" w14:textId="77777777" w:rsidR="00AC2CCD" w:rsidRDefault="00AC2CCD" w:rsidP="005108A7">
      <w:pPr>
        <w:spacing w:after="120"/>
      </w:pPr>
      <w:r>
        <w:rPr>
          <w:rFonts w:cs="Times New Roman"/>
        </w:rPr>
        <w:t>Grandezas envolvidas:</w:t>
      </w:r>
    </w:p>
    <w:p w14:paraId="585429D9" w14:textId="77777777" w:rsidR="005108A7" w:rsidRDefault="00AC2CCD" w:rsidP="005108A7">
      <w:pPr>
        <w:pStyle w:val="PargrafodaLista"/>
        <w:numPr>
          <w:ilvl w:val="0"/>
          <w:numId w:val="24"/>
        </w:numPr>
        <w:spacing w:after="120"/>
        <w:ind w:firstLine="0"/>
      </w:pPr>
      <w:r>
        <w:rPr>
          <w:rFonts w:cs="Times New Roman"/>
        </w:rPr>
        <w:t>referência (</w:t>
      </w:r>
      <w:proofErr w:type="spellStart"/>
      <w:r>
        <w:rPr>
          <w:rFonts w:cs="Times New Roman"/>
        </w:rPr>
        <w:t>setpoint</w:t>
      </w:r>
      <w:proofErr w:type="spellEnd"/>
      <w:r>
        <w:rPr>
          <w:rFonts w:cs="Times New Roman"/>
        </w:rPr>
        <w:t>)</w:t>
      </w:r>
      <w:r w:rsidR="00FC7323">
        <w:rPr>
          <w:rFonts w:cs="Times New Roman"/>
        </w:rPr>
        <w:t xml:space="preserve"> -</w:t>
      </w:r>
      <w:r>
        <w:rPr>
          <w:rFonts w:cs="Times New Roman"/>
        </w:rPr>
        <w:t xml:space="preserve"> temperatura desejada pelo usuário [°C]</w:t>
      </w:r>
      <w:r w:rsidR="005108A7">
        <w:rPr>
          <w:rFonts w:cs="Times New Roman"/>
        </w:rPr>
        <w:t xml:space="preserve"> </w:t>
      </w:r>
    </w:p>
    <w:p w14:paraId="2FD661F2" w14:textId="77777777" w:rsidR="005108A7" w:rsidRDefault="00AC2CCD" w:rsidP="005108A7">
      <w:pPr>
        <w:pStyle w:val="PargrafodaLista"/>
        <w:numPr>
          <w:ilvl w:val="0"/>
          <w:numId w:val="24"/>
        </w:numPr>
        <w:spacing w:after="120"/>
        <w:ind w:firstLine="0"/>
      </w:pPr>
      <w:r>
        <w:rPr>
          <w:rFonts w:cs="Times New Roman"/>
        </w:rPr>
        <w:t>variável controlada</w:t>
      </w:r>
      <w:r w:rsidR="00FC7323">
        <w:rPr>
          <w:rFonts w:cs="Times New Roman"/>
        </w:rPr>
        <w:t xml:space="preserve"> - </w:t>
      </w:r>
      <w:r>
        <w:rPr>
          <w:rFonts w:cs="Times New Roman"/>
        </w:rPr>
        <w:t>temperatura medida na saída do chuveiro [°C]</w:t>
      </w:r>
      <w:r w:rsidR="005108A7">
        <w:rPr>
          <w:rFonts w:cs="Times New Roman"/>
        </w:rPr>
        <w:t xml:space="preserve"> </w:t>
      </w:r>
    </w:p>
    <w:p w14:paraId="4E783AE8" w14:textId="77777777" w:rsidR="005108A7" w:rsidRDefault="00AC2CCD" w:rsidP="005108A7">
      <w:pPr>
        <w:pStyle w:val="PargrafodaLista"/>
        <w:numPr>
          <w:ilvl w:val="0"/>
          <w:numId w:val="24"/>
        </w:numPr>
        <w:spacing w:after="120"/>
        <w:ind w:firstLine="0"/>
      </w:pPr>
      <w:r>
        <w:rPr>
          <w:rFonts w:cs="Times New Roman"/>
        </w:rPr>
        <w:t xml:space="preserve">sinal de controle </w:t>
      </w:r>
      <w:r w:rsidR="00FC7323">
        <w:rPr>
          <w:rFonts w:cs="Times New Roman"/>
        </w:rPr>
        <w:t xml:space="preserve">- </w:t>
      </w:r>
      <w:r>
        <w:rPr>
          <w:rFonts w:cs="Times New Roman"/>
        </w:rPr>
        <w:t>comando enviado ao atuador (potência ou posição</w:t>
      </w:r>
      <w:r w:rsidR="00FC7323">
        <w:rPr>
          <w:rFonts w:cs="Times New Roman"/>
        </w:rPr>
        <w:t xml:space="preserve"> </w:t>
      </w:r>
      <w:r>
        <w:rPr>
          <w:rFonts w:cs="Times New Roman"/>
        </w:rPr>
        <w:t>equivalente do potenciômetro) [adimensional ou %]</w:t>
      </w:r>
      <w:r w:rsidR="005108A7">
        <w:rPr>
          <w:rFonts w:cs="Times New Roman"/>
        </w:rPr>
        <w:t xml:space="preserve"> </w:t>
      </w:r>
    </w:p>
    <w:p w14:paraId="7578C6BF" w14:textId="77777777" w:rsidR="00AC2CCD" w:rsidRDefault="00AC2CCD" w:rsidP="00AC2CCD">
      <w:pPr>
        <w:pStyle w:val="PargrafodaLista"/>
        <w:numPr>
          <w:ilvl w:val="0"/>
          <w:numId w:val="24"/>
        </w:numPr>
        <w:ind w:firstLine="0"/>
      </w:pPr>
      <w:r>
        <w:rPr>
          <w:rFonts w:cs="Times New Roman"/>
        </w:rPr>
        <w:t>perturbação</w:t>
      </w:r>
      <w:r w:rsidR="00FC7323">
        <w:rPr>
          <w:rFonts w:cs="Times New Roman"/>
        </w:rPr>
        <w:t xml:space="preserve"> - </w:t>
      </w:r>
      <w:r>
        <w:rPr>
          <w:rFonts w:cs="Times New Roman"/>
        </w:rPr>
        <w:t>distúrbio externo que altera a saída sem que o</w:t>
      </w:r>
      <w:r w:rsidR="00FC7323">
        <w:rPr>
          <w:rFonts w:cs="Times New Roman"/>
        </w:rPr>
        <w:t xml:space="preserve"> </w:t>
      </w:r>
      <w:r>
        <w:rPr>
          <w:rFonts w:cs="Times New Roman"/>
        </w:rPr>
        <w:t>operador tenha solicitado (vazão, temperatura da</w:t>
      </w:r>
      <w:r w:rsidR="00FC7323">
        <w:rPr>
          <w:rFonts w:cs="Times New Roman"/>
        </w:rPr>
        <w:t xml:space="preserve"> </w:t>
      </w:r>
      <w:r>
        <w:rPr>
          <w:rFonts w:cs="Times New Roman"/>
        </w:rPr>
        <w:t>água fria, perdas térmicas, queda de tensão)</w:t>
      </w:r>
    </w:p>
    <w:p w14:paraId="356D7FE1" w14:textId="77777777" w:rsidR="005108A7" w:rsidRDefault="00AC2CCD" w:rsidP="005108A7">
      <w:pPr>
        <w:spacing w:after="120"/>
      </w:pPr>
      <w:r>
        <w:rPr>
          <w:rFonts w:cs="Times New Roman"/>
        </w:rPr>
        <w:t>Em malha aberta, perturbações alteram a temperatura de banho sem correção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automática: se a pressão da rede cai e a vazão diminui, a água esquenta mais;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se a água fria chega mais gelada no inverno, a temperatura cai</w:t>
      </w:r>
      <w:r w:rsidR="00FC7323">
        <w:rPr>
          <w:rFonts w:cs="Times New Roman"/>
        </w:rPr>
        <w:t xml:space="preserve">, </w:t>
      </w:r>
      <w:r>
        <w:rPr>
          <w:rFonts w:cs="Times New Roman"/>
        </w:rPr>
        <w:t>o potenciômetro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permanece na mesma posição.</w:t>
      </w:r>
    </w:p>
    <w:p w14:paraId="6CB48170" w14:textId="0EF00548" w:rsidR="00FC7323" w:rsidRDefault="00AC2CCD" w:rsidP="00291967">
      <w:pPr>
        <w:spacing w:after="120"/>
      </w:pPr>
      <w:r>
        <w:rPr>
          <w:rFonts w:cs="Times New Roman"/>
        </w:rPr>
        <w:t>Em malha fechada, o erro é calculado continuamente como diferença entre a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referência e a variável controlada. Esse erro alimenta um controlador, que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ajusta o sinal de controle. A saída do processo é medida e devolvida ao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controlador por realimentação negativa:</w:t>
      </w:r>
    </w:p>
    <w:p w14:paraId="63D6A271" w14:textId="77777777" w:rsidR="00AC2CCD" w:rsidRDefault="00AC2CCD" w:rsidP="00291967">
      <w:pPr>
        <w:ind w:firstLine="0"/>
      </w:pPr>
      <w:r>
        <w:rPr>
          <w:rFonts w:eastAsia="Courier New" w:cs="Times New Roman"/>
        </w:rPr>
        <w:t>referência ──</w:t>
      </w:r>
      <w:proofErr w:type="gramStart"/>
      <w:r>
        <w:rPr>
          <w:rFonts w:eastAsia="Courier New" w:cs="Times New Roman"/>
        </w:rPr>
        <w:t>►(+)─</w:t>
      </w:r>
      <w:proofErr w:type="gramEnd"/>
      <w:r>
        <w:rPr>
          <w:rFonts w:eastAsia="Courier New" w:cs="Times New Roman"/>
        </w:rPr>
        <w:t>─► erro ──► controlador ──► sinal ──► processo ──► saída</w:t>
      </w:r>
    </w:p>
    <w:p w14:paraId="3C22B386" w14:textId="77064969" w:rsidR="00AC2CCD" w:rsidRDefault="00AC2CCD" w:rsidP="00AC2CCD">
      <w:r>
        <w:rPr>
          <w:rFonts w:eastAsia="Courier New" w:cs="Times New Roman"/>
        </w:rPr>
        <w:t xml:space="preserve">               ▲                                            </w:t>
      </w:r>
      <w:r w:rsidR="00291967">
        <w:rPr>
          <w:rFonts w:eastAsia="Courier New" w:cs="Times New Roman"/>
        </w:rPr>
        <w:tab/>
      </w:r>
      <w:r w:rsidR="00291967">
        <w:rPr>
          <w:rFonts w:eastAsia="Courier New" w:cs="Times New Roman"/>
        </w:rPr>
        <w:tab/>
      </w:r>
      <w:r w:rsidR="00291967">
        <w:rPr>
          <w:rFonts w:eastAsia="Courier New" w:cs="Times New Roman"/>
        </w:rPr>
        <w:tab/>
        <w:t xml:space="preserve">     </w:t>
      </w:r>
      <w:r>
        <w:rPr>
          <w:rFonts w:eastAsia="Courier New" w:cs="Times New Roman"/>
        </w:rPr>
        <w:t>│</w:t>
      </w:r>
    </w:p>
    <w:p w14:paraId="1A4DF9CB" w14:textId="63A67E6B" w:rsidR="00AC2CCD" w:rsidRDefault="00AC2CCD" w:rsidP="00AC2CCD">
      <w:r>
        <w:rPr>
          <w:rFonts w:eastAsia="Courier New" w:cs="Times New Roman"/>
        </w:rPr>
        <w:t xml:space="preserve">              </w:t>
      </w:r>
      <w:r w:rsidR="00FC7323">
        <w:rPr>
          <w:rFonts w:eastAsia="Courier New" w:cs="Times New Roman"/>
        </w:rPr>
        <w:t xml:space="preserve"> </w:t>
      </w:r>
      <w:r>
        <w:rPr>
          <w:rFonts w:eastAsia="Courier New" w:cs="Times New Roman"/>
        </w:rPr>
        <w:t>└───────── sensor (realimentação) ◄─────┘</w:t>
      </w:r>
    </w:p>
    <w:p w14:paraId="3C74999E" w14:textId="77777777" w:rsidR="00AC2CCD" w:rsidRDefault="00AC2CCD" w:rsidP="00AC2CCD"/>
    <w:p w14:paraId="60361711" w14:textId="77777777" w:rsidR="00AC2CCD" w:rsidRDefault="00AC2CCD" w:rsidP="005108A7">
      <w:pPr>
        <w:spacing w:after="120"/>
      </w:pPr>
      <w:r>
        <w:rPr>
          <w:rFonts w:cs="Times New Roman"/>
        </w:rPr>
        <w:lastRenderedPageBreak/>
        <w:t>A realimentação negativa tende a:</w:t>
      </w:r>
    </w:p>
    <w:p w14:paraId="161FCAC2" w14:textId="77777777" w:rsidR="005108A7" w:rsidRDefault="00AC2CCD" w:rsidP="005108A7">
      <w:pPr>
        <w:spacing w:after="60"/>
      </w:pPr>
      <w:r>
        <w:rPr>
          <w:rFonts w:cs="Times New Roman"/>
        </w:rPr>
        <w:t>Rejeitar perturbações</w:t>
      </w:r>
      <w:r w:rsidR="00D37660">
        <w:rPr>
          <w:rFonts w:cs="Times New Roman"/>
        </w:rPr>
        <w:t>,</w:t>
      </w:r>
      <w:r>
        <w:rPr>
          <w:rFonts w:cs="Times New Roman"/>
        </w:rPr>
        <w:t xml:space="preserve"> se a vazão cai e a água tende a esquentar demais,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o sensor detecta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temperatura acima da referência, o erro fica negativo e 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controlador reduz a potência.</w:t>
      </w:r>
    </w:p>
    <w:p w14:paraId="5CB23750" w14:textId="77777777" w:rsidR="005108A7" w:rsidRDefault="00AC2CCD" w:rsidP="005108A7">
      <w:pPr>
        <w:spacing w:after="60"/>
      </w:pPr>
      <w:r>
        <w:rPr>
          <w:rFonts w:cs="Times New Roman"/>
        </w:rPr>
        <w:t>Reduzir sensibilidade a incertezas</w:t>
      </w:r>
      <w:r w:rsidR="00D37660">
        <w:rPr>
          <w:rFonts w:cs="Times New Roman"/>
        </w:rPr>
        <w:t>,</w:t>
      </w:r>
      <w:r>
        <w:rPr>
          <w:rFonts w:cs="Times New Roman"/>
        </w:rPr>
        <w:t xml:space="preserve"> pequenas variações no modelo físico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(perdas,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eficiência) são compensadas pelo loop fechado.</w:t>
      </w:r>
    </w:p>
    <w:p w14:paraId="3C00D2CD" w14:textId="77777777" w:rsidR="00AC2CCD" w:rsidRDefault="00AC2CCD" w:rsidP="005108A7">
      <w:pPr>
        <w:spacing w:after="60"/>
      </w:pPr>
      <w:r>
        <w:rPr>
          <w:rFonts w:cs="Times New Roman"/>
        </w:rPr>
        <w:t>Permitir regulagem automática</w:t>
      </w:r>
      <w:r w:rsidR="00D37660">
        <w:rPr>
          <w:rFonts w:cs="Times New Roman"/>
        </w:rPr>
        <w:t>,</w:t>
      </w:r>
      <w:r>
        <w:rPr>
          <w:rFonts w:cs="Times New Roman"/>
        </w:rPr>
        <w:t xml:space="preserve"> o usuário define apenas a referência; 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sistema busca mantê-la.</w:t>
      </w:r>
    </w:p>
    <w:p w14:paraId="06A3DB0B" w14:textId="77777777" w:rsidR="00AC2CCD" w:rsidRDefault="00AC2CCD" w:rsidP="005108A7">
      <w:pPr>
        <w:spacing w:after="120"/>
      </w:pPr>
      <w:r>
        <w:rPr>
          <w:rFonts w:cs="Times New Roman"/>
        </w:rPr>
        <w:t>No projeto descrito neste artigo, a referência é a temperatura desejada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(ajustada pelo usuário), a variável controlada é a leitura do sensor na saída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do chuveiro, o controlador é um PID discreto e o processo compreende a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dinâmica térmica da água, o atraso de transporte até o sensor e a relação entre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comando elétrico e potência dissipada no resistor.</w:t>
      </w:r>
    </w:p>
    <w:p w14:paraId="5716DCEF" w14:textId="77777777" w:rsidR="00AC2CCD" w:rsidRDefault="00AC2CCD" w:rsidP="005108A7">
      <w:pPr>
        <w:pStyle w:val="Ttulo3"/>
      </w:pPr>
      <w:bookmarkStart w:id="11" w:name="_Toc234001846"/>
      <w:r>
        <w:rPr>
          <w:rFonts w:eastAsia="Times New Roman" w:cs="Times New Roman"/>
        </w:rPr>
        <w:t>2.1.2 Características do processo a controlar</w:t>
      </w:r>
      <w:bookmarkEnd w:id="11"/>
    </w:p>
    <w:p w14:paraId="23268F8C" w14:textId="77777777" w:rsidR="00AC2CCD" w:rsidRDefault="00AC2CCD" w:rsidP="005108A7">
      <w:pPr>
        <w:spacing w:after="120"/>
      </w:pPr>
      <w:r>
        <w:rPr>
          <w:rFonts w:cs="Times New Roman"/>
        </w:rPr>
        <w:t>O chuveiro elétrico não se comporta como um sistema instantâneo. Suas</w:t>
      </w:r>
      <w:r w:rsidR="00D37660">
        <w:rPr>
          <w:rFonts w:cs="Times New Roman"/>
        </w:rPr>
        <w:t xml:space="preserve"> </w:t>
      </w:r>
      <w:r>
        <w:rPr>
          <w:rFonts w:cs="Times New Roman"/>
        </w:rPr>
        <w:t>principais características dinâmicas são:</w:t>
      </w:r>
    </w:p>
    <w:p w14:paraId="195DB5B8" w14:textId="77777777" w:rsidR="00AC2CCD" w:rsidRDefault="00AC2CCD" w:rsidP="00D37660">
      <w:pPr>
        <w:pStyle w:val="PargrafodaLista"/>
        <w:numPr>
          <w:ilvl w:val="0"/>
          <w:numId w:val="2"/>
        </w:numPr>
        <w:spacing w:after="60"/>
        <w:ind w:firstLine="0"/>
      </w:pPr>
      <w:r>
        <w:rPr>
          <w:rFonts w:cs="Times New Roman"/>
        </w:rPr>
        <w:t>Inércia térmica (dinâmica de primeira ordem): o volume de água dentro do</w:t>
      </w:r>
    </w:p>
    <w:p w14:paraId="3B110EBD" w14:textId="77777777" w:rsidR="00AC2CCD" w:rsidRDefault="00AC2CCD" w:rsidP="00D37660">
      <w:pPr>
        <w:pStyle w:val="PargrafodaLista"/>
        <w:spacing w:after="120"/>
        <w:ind w:firstLine="0"/>
      </w:pPr>
      <w:r>
        <w:rPr>
          <w:rFonts w:cs="Times New Roman"/>
        </w:rPr>
        <w:t>canal do chuveiro armazena calor. A temperatura não salta imediatamente</w:t>
      </w:r>
    </w:p>
    <w:p w14:paraId="186F39A9" w14:textId="77777777" w:rsidR="00AC2CCD" w:rsidRDefault="00AC2CCD" w:rsidP="00D37660">
      <w:pPr>
        <w:pStyle w:val="PargrafodaLista"/>
        <w:spacing w:after="120"/>
        <w:ind w:firstLine="0"/>
      </w:pPr>
      <w:r>
        <w:rPr>
          <w:rFonts w:cs="Times New Roman"/>
        </w:rPr>
        <w:t>quando a potência muda; ela evolui com uma constante de tempo associada ao</w:t>
      </w:r>
    </w:p>
    <w:p w14:paraId="7E03C96E" w14:textId="77777777" w:rsidR="00AC2CCD" w:rsidRDefault="00AC2CCD" w:rsidP="005108A7">
      <w:pPr>
        <w:pStyle w:val="PargrafodaLista"/>
        <w:spacing w:after="120"/>
        <w:ind w:firstLine="0"/>
      </w:pPr>
      <w:r>
        <w:rPr>
          <w:rFonts w:cs="Times New Roman"/>
        </w:rPr>
        <w:t>volume térmico e à vazão.</w:t>
      </w:r>
    </w:p>
    <w:p w14:paraId="72537446" w14:textId="77777777" w:rsidR="00AC2CCD" w:rsidRDefault="00AC2CCD" w:rsidP="00D37660">
      <w:pPr>
        <w:pStyle w:val="PargrafodaLista"/>
        <w:numPr>
          <w:ilvl w:val="0"/>
          <w:numId w:val="2"/>
        </w:numPr>
        <w:spacing w:after="60"/>
        <w:ind w:firstLine="0"/>
      </w:pPr>
      <w:r>
        <w:rPr>
          <w:rFonts w:cs="Times New Roman"/>
        </w:rPr>
        <w:t>Atraso de transporte (tempo morto): a água é aquecida no resistor, mas o</w:t>
      </w:r>
    </w:p>
    <w:p w14:paraId="06A09041" w14:textId="77777777" w:rsidR="00D37660" w:rsidRDefault="00AC2CCD" w:rsidP="00D37660">
      <w:pPr>
        <w:pStyle w:val="PargrafodaLista"/>
        <w:spacing w:after="120"/>
        <w:ind w:firstLine="0"/>
      </w:pPr>
      <w:r>
        <w:rPr>
          <w:rFonts w:cs="Times New Roman"/>
        </w:rPr>
        <w:t>sensor está instalado na saída. O efeito de uma mudança de</w:t>
      </w:r>
      <w:r w:rsidR="00D37660">
        <w:rPr>
          <w:rFonts w:cs="Times New Roman"/>
        </w:rPr>
        <w:t xml:space="preserve"> </w:t>
      </w:r>
      <w:r>
        <w:rPr>
          <w:rFonts w:cs="Times New Roman"/>
        </w:rPr>
        <w:t xml:space="preserve">potência só </w:t>
      </w:r>
    </w:p>
    <w:p w14:paraId="58CAB39A" w14:textId="77777777" w:rsidR="00AC2CCD" w:rsidRDefault="00AC2CCD" w:rsidP="00D37660">
      <w:pPr>
        <w:pStyle w:val="PargrafodaLista"/>
        <w:spacing w:after="120"/>
        <w:ind w:firstLine="0"/>
      </w:pPr>
      <w:r>
        <w:rPr>
          <w:rFonts w:cs="Times New Roman"/>
        </w:rPr>
        <w:t>aparece na leitura depois que o fluido percorre o volume interno.</w:t>
      </w:r>
    </w:p>
    <w:p w14:paraId="7358F84E" w14:textId="77777777" w:rsidR="00AC2CCD" w:rsidRDefault="00AC2CCD" w:rsidP="00D37660">
      <w:pPr>
        <w:pStyle w:val="PargrafodaLista"/>
        <w:spacing w:after="120"/>
        <w:ind w:firstLine="0"/>
      </w:pPr>
      <w:r>
        <w:rPr>
          <w:rFonts w:cs="Times New Roman"/>
        </w:rPr>
        <w:t xml:space="preserve">Esse atraso dificulta o controle proporcional puro e favorece </w:t>
      </w:r>
      <w:proofErr w:type="spellStart"/>
      <w:r>
        <w:rPr>
          <w:rFonts w:cs="Times New Roman"/>
        </w:rPr>
        <w:t>overshoot</w:t>
      </w:r>
      <w:proofErr w:type="spellEnd"/>
      <w:r>
        <w:rPr>
          <w:rFonts w:cs="Times New Roman"/>
        </w:rPr>
        <w:t xml:space="preserve"> se</w:t>
      </w:r>
    </w:p>
    <w:p w14:paraId="373AAE9D" w14:textId="77777777" w:rsidR="00AC2CCD" w:rsidRDefault="00AC2CCD" w:rsidP="005108A7">
      <w:pPr>
        <w:pStyle w:val="PargrafodaLista"/>
        <w:spacing w:after="120"/>
        <w:ind w:firstLine="0"/>
      </w:pPr>
      <w:r>
        <w:rPr>
          <w:rFonts w:cs="Times New Roman"/>
        </w:rPr>
        <w:t>os ganhos forem agressivos demais.</w:t>
      </w:r>
    </w:p>
    <w:p w14:paraId="614994A0" w14:textId="77777777" w:rsidR="00AC2CCD" w:rsidRDefault="00AC2CCD" w:rsidP="00D37660">
      <w:pPr>
        <w:pStyle w:val="PargrafodaLista"/>
        <w:numPr>
          <w:ilvl w:val="0"/>
          <w:numId w:val="2"/>
        </w:numPr>
        <w:spacing w:after="60"/>
        <w:ind w:firstLine="0"/>
      </w:pPr>
      <w:r>
        <w:rPr>
          <w:rFonts w:cs="Times New Roman"/>
        </w:rPr>
        <w:t>Ganho dependente da vazão: para a mesma potência elétrica, uma vazão maior</w:t>
      </w:r>
    </w:p>
    <w:p w14:paraId="5ED7A4ED" w14:textId="77777777" w:rsidR="00AC2CCD" w:rsidRDefault="00AC2CCD" w:rsidP="00D37660">
      <w:pPr>
        <w:pStyle w:val="PargrafodaLista"/>
        <w:spacing w:after="120"/>
        <w:ind w:firstLine="0"/>
      </w:pPr>
      <w:r>
        <w:rPr>
          <w:rFonts w:cs="Times New Roman"/>
        </w:rPr>
        <w:t>dilui o calor em mais massa de água por segundo, produzindo menor elevação</w:t>
      </w:r>
    </w:p>
    <w:p w14:paraId="11DEFA08" w14:textId="77777777" w:rsidR="00AC2CCD" w:rsidRDefault="00AC2CCD" w:rsidP="00D37660">
      <w:pPr>
        <w:pStyle w:val="PargrafodaLista"/>
        <w:spacing w:after="120"/>
        <w:ind w:firstLine="0"/>
      </w:pPr>
      <w:r>
        <w:rPr>
          <w:rFonts w:cs="Times New Roman"/>
        </w:rPr>
        <w:t>de temperatura. O processo "ganha menos graus por watt" quando o usuário</w:t>
      </w:r>
    </w:p>
    <w:p w14:paraId="322AC7E5" w14:textId="77777777" w:rsidR="00AC2CCD" w:rsidRDefault="00AC2CCD" w:rsidP="005108A7">
      <w:pPr>
        <w:pStyle w:val="PargrafodaLista"/>
        <w:spacing w:after="120"/>
        <w:ind w:firstLine="0"/>
      </w:pPr>
      <w:r>
        <w:rPr>
          <w:rFonts w:cs="Times New Roman"/>
        </w:rPr>
        <w:t>abre mais o registro.</w:t>
      </w:r>
    </w:p>
    <w:p w14:paraId="2E435E81" w14:textId="77777777" w:rsidR="00AC2CCD" w:rsidRDefault="00AC2CCD" w:rsidP="00D37660">
      <w:pPr>
        <w:pStyle w:val="PargrafodaLista"/>
        <w:numPr>
          <w:ilvl w:val="0"/>
          <w:numId w:val="2"/>
        </w:numPr>
        <w:spacing w:after="60"/>
        <w:ind w:firstLine="0"/>
      </w:pPr>
      <w:r>
        <w:rPr>
          <w:rFonts w:cs="Times New Roman"/>
        </w:rPr>
        <w:t>Não linearidade do atuador: a potência média dissipada não é proporcional</w:t>
      </w:r>
    </w:p>
    <w:p w14:paraId="698D4B2F" w14:textId="77777777" w:rsidR="00AC2CCD" w:rsidRDefault="00AC2CCD" w:rsidP="00D37660">
      <w:pPr>
        <w:pStyle w:val="PargrafodaLista"/>
        <w:spacing w:after="120"/>
        <w:ind w:firstLine="0"/>
      </w:pPr>
      <w:r>
        <w:rPr>
          <w:rFonts w:cs="Times New Roman"/>
        </w:rPr>
        <w:t>de forma simples ao comando quando se usa corte de fase (TRIAC) ou</w:t>
      </w:r>
    </w:p>
    <w:p w14:paraId="6C8A3F7C" w14:textId="77777777" w:rsidR="00AC2CCD" w:rsidRDefault="00AC2CCD" w:rsidP="00D37660">
      <w:pPr>
        <w:pStyle w:val="PargrafodaLista"/>
        <w:spacing w:after="120"/>
        <w:ind w:firstLine="0"/>
      </w:pPr>
      <w:r>
        <w:rPr>
          <w:rFonts w:cs="Times New Roman"/>
        </w:rPr>
        <w:t>potenciômetro mecânico. A curva comando → potência precisa ser conhecida ou</w:t>
      </w:r>
    </w:p>
    <w:p w14:paraId="0EB26A17" w14:textId="77777777" w:rsidR="00AC2CCD" w:rsidRDefault="00AC2CCD" w:rsidP="005108A7">
      <w:pPr>
        <w:pStyle w:val="PargrafodaLista"/>
        <w:spacing w:after="120"/>
        <w:ind w:firstLine="0"/>
      </w:pPr>
      <w:r>
        <w:rPr>
          <w:rFonts w:cs="Times New Roman"/>
        </w:rPr>
        <w:t>calibrada.</w:t>
      </w:r>
    </w:p>
    <w:p w14:paraId="6D9CB983" w14:textId="77777777" w:rsidR="00AC2CCD" w:rsidRDefault="00AC2CCD" w:rsidP="00D37660">
      <w:pPr>
        <w:pStyle w:val="PargrafodaLista"/>
        <w:numPr>
          <w:ilvl w:val="0"/>
          <w:numId w:val="2"/>
        </w:numPr>
        <w:spacing w:after="60"/>
        <w:ind w:firstLine="0"/>
      </w:pPr>
      <w:r>
        <w:rPr>
          <w:rFonts w:cs="Times New Roman"/>
        </w:rPr>
        <w:t>Saturação: a potência está limitada entre zero e a potência nominal do</w:t>
      </w:r>
    </w:p>
    <w:p w14:paraId="3085C988" w14:textId="77777777" w:rsidR="00AC2CCD" w:rsidRDefault="00AC2CCD" w:rsidP="00D37660">
      <w:pPr>
        <w:pStyle w:val="PargrafodaLista"/>
        <w:spacing w:after="120"/>
        <w:ind w:firstLine="0"/>
      </w:pPr>
      <w:r>
        <w:rPr>
          <w:rFonts w:cs="Times New Roman"/>
        </w:rPr>
        <w:lastRenderedPageBreak/>
        <w:t>equipamento (6 kW no chuveiro de referência). O controlador não pode</w:t>
      </w:r>
    </w:p>
    <w:p w14:paraId="17913276" w14:textId="77777777" w:rsidR="00AC2CCD" w:rsidRDefault="00AC2CCD" w:rsidP="005108A7">
      <w:pPr>
        <w:pStyle w:val="PargrafodaLista"/>
        <w:spacing w:after="120"/>
        <w:ind w:firstLine="0"/>
      </w:pPr>
      <w:r>
        <w:rPr>
          <w:rFonts w:cs="Times New Roman"/>
        </w:rPr>
        <w:t>"pedir" mais calor do que o resistor consegue fornecer.</w:t>
      </w:r>
    </w:p>
    <w:p w14:paraId="38499A5B" w14:textId="77777777" w:rsidR="00AC2CCD" w:rsidRDefault="00AC2CCD" w:rsidP="00D37660">
      <w:pPr>
        <w:pStyle w:val="PargrafodaLista"/>
        <w:numPr>
          <w:ilvl w:val="0"/>
          <w:numId w:val="2"/>
        </w:numPr>
        <w:spacing w:after="120"/>
        <w:ind w:firstLine="0"/>
      </w:pPr>
      <w:r>
        <w:rPr>
          <w:rFonts w:cs="Times New Roman"/>
        </w:rPr>
        <w:t>Processos com atraso significativo exigem controladores com ação integral</w:t>
      </w:r>
    </w:p>
    <w:p w14:paraId="7AB36574" w14:textId="77777777" w:rsidR="00AC2CCD" w:rsidRDefault="00AC2CCD" w:rsidP="00D37660">
      <w:pPr>
        <w:pStyle w:val="PargrafodaLista"/>
        <w:spacing w:after="120"/>
        <w:ind w:firstLine="0"/>
      </w:pPr>
      <w:r>
        <w:rPr>
          <w:rFonts w:cs="Times New Roman"/>
        </w:rPr>
        <w:t>(para eliminar erro persistente em regime) e, frequentemente, ação derivativa</w:t>
      </w:r>
    </w:p>
    <w:p w14:paraId="4F480F85" w14:textId="77777777" w:rsidR="00AC2CCD" w:rsidRDefault="00AC2CCD" w:rsidP="00D37660">
      <w:pPr>
        <w:pStyle w:val="PargrafodaLista"/>
        <w:spacing w:after="120"/>
        <w:ind w:firstLine="0"/>
      </w:pPr>
      <w:r>
        <w:rPr>
          <w:rFonts w:cs="Times New Roman"/>
        </w:rPr>
        <w:t>(para amortecer respostas rápidas na fase de aquecimento), desde que o atuador</w:t>
      </w:r>
    </w:p>
    <w:p w14:paraId="1A884F3D" w14:textId="77777777" w:rsidR="00AC2CCD" w:rsidRDefault="00AC2CCD" w:rsidP="005108A7">
      <w:pPr>
        <w:pStyle w:val="PargrafodaLista"/>
        <w:spacing w:after="120"/>
        <w:ind w:firstLine="0"/>
      </w:pPr>
      <w:r>
        <w:rPr>
          <w:rFonts w:cs="Times New Roman"/>
        </w:rPr>
        <w:t>tenha resolução suficiente para ajustes finos perto da referência.</w:t>
      </w:r>
    </w:p>
    <w:p w14:paraId="7A549C8A" w14:textId="77777777" w:rsidR="00AC2CCD" w:rsidRDefault="00AC2CCD" w:rsidP="005108A7">
      <w:pPr>
        <w:pStyle w:val="Ttulo3"/>
      </w:pPr>
      <w:bookmarkStart w:id="12" w:name="_Toc234001847"/>
      <w:r>
        <w:rPr>
          <w:rFonts w:eastAsia="Times New Roman" w:cs="Times New Roman"/>
        </w:rPr>
        <w:t>2.1.3 Perturbações e robustez</w:t>
      </w:r>
      <w:bookmarkEnd w:id="12"/>
    </w:p>
    <w:p w14:paraId="1B0661FB" w14:textId="77777777" w:rsidR="00AC2CCD" w:rsidRDefault="00AC2CCD" w:rsidP="005108A7">
      <w:pPr>
        <w:spacing w:after="120"/>
      </w:pPr>
      <w:r>
        <w:rPr>
          <w:rFonts w:cs="Times New Roman"/>
        </w:rPr>
        <w:t>Perturbações relevantes no chuveiro residencial:</w:t>
      </w:r>
    </w:p>
    <w:p w14:paraId="5EE999CC" w14:textId="77777777" w:rsidR="00AC2CCD" w:rsidRDefault="00AC2CCD" w:rsidP="00D37660">
      <w:pPr>
        <w:pStyle w:val="PargrafodaLista"/>
        <w:numPr>
          <w:ilvl w:val="0"/>
          <w:numId w:val="1"/>
        </w:numPr>
        <w:spacing w:after="120"/>
        <w:ind w:firstLine="0"/>
      </w:pPr>
      <w:r>
        <w:rPr>
          <w:rFonts w:cs="Times New Roman"/>
        </w:rPr>
        <w:t xml:space="preserve">temperatura da água </w:t>
      </w:r>
      <w:r w:rsidR="00A8422B">
        <w:rPr>
          <w:rFonts w:cs="Times New Roman"/>
        </w:rPr>
        <w:t xml:space="preserve">de </w:t>
      </w:r>
      <w:r>
        <w:rPr>
          <w:rFonts w:cs="Times New Roman"/>
        </w:rPr>
        <w:t>entrada</w:t>
      </w:r>
      <w:r w:rsidR="00D37660">
        <w:rPr>
          <w:rFonts w:cs="Times New Roman"/>
        </w:rPr>
        <w:t>,</w:t>
      </w:r>
      <w:r>
        <w:rPr>
          <w:rFonts w:cs="Times New Roman"/>
        </w:rPr>
        <w:t xml:space="preserve"> varia sazonalmente (tipicamente 18 a</w:t>
      </w:r>
    </w:p>
    <w:p w14:paraId="42BE091E" w14:textId="77777777" w:rsidR="00AC2CCD" w:rsidRDefault="00AC2CCD" w:rsidP="00D37660">
      <w:pPr>
        <w:pStyle w:val="PargrafodaLista"/>
        <w:spacing w:after="120"/>
        <w:ind w:left="1429" w:firstLine="0"/>
      </w:pPr>
      <w:r>
        <w:rPr>
          <w:rFonts w:cs="Times New Roman"/>
        </w:rPr>
        <w:t xml:space="preserve">25 °C em diferentes </w:t>
      </w:r>
      <w:r w:rsidR="00D37660">
        <w:rPr>
          <w:rFonts w:cs="Times New Roman"/>
        </w:rPr>
        <w:t xml:space="preserve">dias </w:t>
      </w:r>
      <w:r>
        <w:rPr>
          <w:rFonts w:cs="Times New Roman"/>
        </w:rPr>
        <w:t>e estações)</w:t>
      </w:r>
    </w:p>
    <w:p w14:paraId="0F708DDB" w14:textId="77777777" w:rsidR="00D37660" w:rsidRDefault="00AC2CCD" w:rsidP="00D37660">
      <w:pPr>
        <w:pStyle w:val="PargrafodaLista"/>
        <w:numPr>
          <w:ilvl w:val="0"/>
          <w:numId w:val="1"/>
        </w:numPr>
        <w:spacing w:after="120"/>
        <w:ind w:firstLine="0"/>
      </w:pPr>
      <w:r>
        <w:rPr>
          <w:rFonts w:cs="Times New Roman"/>
        </w:rPr>
        <w:t>vazão volumétrica</w:t>
      </w:r>
      <w:r w:rsidR="00D37660">
        <w:rPr>
          <w:rFonts w:cs="Times New Roman"/>
        </w:rPr>
        <w:t xml:space="preserve">, </w:t>
      </w:r>
      <w:r>
        <w:rPr>
          <w:rFonts w:cs="Times New Roman"/>
        </w:rPr>
        <w:t>depende da pressão da rede e da aberturado registro</w:t>
      </w:r>
    </w:p>
    <w:p w14:paraId="6BFEC8BF" w14:textId="77777777" w:rsidR="00AC2CCD" w:rsidRDefault="00AC2CCD" w:rsidP="00D37660">
      <w:pPr>
        <w:pStyle w:val="PargrafodaLista"/>
        <w:spacing w:after="120"/>
        <w:ind w:left="1429" w:firstLine="0"/>
      </w:pPr>
      <w:r>
        <w:rPr>
          <w:rFonts w:cs="Times New Roman"/>
        </w:rPr>
        <w:t>(faixa típica 2 a 10 L/min)</w:t>
      </w:r>
    </w:p>
    <w:p w14:paraId="28683E73" w14:textId="77777777" w:rsidR="00D37660" w:rsidRDefault="00AC2CCD" w:rsidP="00D37660">
      <w:pPr>
        <w:pStyle w:val="PargrafodaLista"/>
        <w:numPr>
          <w:ilvl w:val="0"/>
          <w:numId w:val="1"/>
        </w:numPr>
        <w:spacing w:after="120"/>
        <w:ind w:firstLine="0"/>
      </w:pPr>
      <w:r>
        <w:rPr>
          <w:rFonts w:cs="Times New Roman"/>
        </w:rPr>
        <w:t>temperatura ambiente</w:t>
      </w:r>
      <w:r w:rsidR="00D37660">
        <w:rPr>
          <w:rFonts w:cs="Times New Roman"/>
        </w:rPr>
        <w:t xml:space="preserve">, </w:t>
      </w:r>
      <w:r>
        <w:rPr>
          <w:rFonts w:cs="Times New Roman"/>
        </w:rPr>
        <w:t>influencia perdas térmicas no trajeto</w:t>
      </w:r>
      <w:r w:rsidR="00D37660">
        <w:rPr>
          <w:rFonts w:cs="Times New Roman"/>
        </w:rPr>
        <w:t xml:space="preserve"> </w:t>
      </w:r>
      <w:r>
        <w:rPr>
          <w:rFonts w:cs="Times New Roman"/>
        </w:rPr>
        <w:t>da água e</w:t>
      </w:r>
    </w:p>
    <w:p w14:paraId="42308D61" w14:textId="77777777" w:rsidR="00AC2CCD" w:rsidRDefault="00AC2CCD" w:rsidP="00D37660">
      <w:pPr>
        <w:pStyle w:val="PargrafodaLista"/>
        <w:spacing w:after="120"/>
        <w:ind w:left="1429" w:firstLine="0"/>
      </w:pPr>
      <w:r>
        <w:rPr>
          <w:rFonts w:cs="Times New Roman"/>
        </w:rPr>
        <w:t>na carcaça do chuveiro</w:t>
      </w:r>
    </w:p>
    <w:p w14:paraId="5BACA6A4" w14:textId="77777777" w:rsidR="00D37660" w:rsidRDefault="00AC2CCD" w:rsidP="00D37660">
      <w:pPr>
        <w:pStyle w:val="PargrafodaLista"/>
        <w:numPr>
          <w:ilvl w:val="0"/>
          <w:numId w:val="1"/>
        </w:numPr>
        <w:spacing w:after="120"/>
        <w:ind w:firstLine="0"/>
      </w:pPr>
      <w:r>
        <w:rPr>
          <w:rFonts w:cs="Times New Roman"/>
        </w:rPr>
        <w:t>tensão de rede</w:t>
      </w:r>
      <w:r w:rsidR="00D37660">
        <w:rPr>
          <w:rFonts w:cs="Times New Roman"/>
        </w:rPr>
        <w:t xml:space="preserve">, </w:t>
      </w:r>
      <w:r>
        <w:rPr>
          <w:rFonts w:cs="Times New Roman"/>
        </w:rPr>
        <w:t>em carga resistiva</w:t>
      </w:r>
      <w:r w:rsidR="00D37660">
        <w:rPr>
          <w:rFonts w:cs="Times New Roman"/>
        </w:rPr>
        <w:t xml:space="preserve"> a </w:t>
      </w:r>
      <w:r>
        <w:rPr>
          <w:rFonts w:cs="Times New Roman"/>
        </w:rPr>
        <w:t>potência elétrica</w:t>
      </w:r>
      <w:r w:rsidR="00D37660">
        <w:rPr>
          <w:rFonts w:cs="Times New Roman"/>
        </w:rPr>
        <w:t xml:space="preserve"> </w:t>
      </w:r>
      <w:r>
        <w:rPr>
          <w:rFonts w:cs="Times New Roman"/>
        </w:rPr>
        <w:t xml:space="preserve">escala </w:t>
      </w:r>
    </w:p>
    <w:p w14:paraId="0981CAB5" w14:textId="77777777" w:rsidR="00AC2CCD" w:rsidRDefault="00AC2CCD" w:rsidP="00D37660">
      <w:pPr>
        <w:pStyle w:val="PargrafodaLista"/>
        <w:spacing w:after="120"/>
        <w:ind w:left="1429" w:firstLine="0"/>
      </w:pPr>
      <w:r>
        <w:rPr>
          <w:rFonts w:cs="Times New Roman"/>
        </w:rPr>
        <w:t>aproximadamente com o quadrado</w:t>
      </w:r>
      <w:r w:rsidR="00D37660">
        <w:rPr>
          <w:rFonts w:cs="Times New Roman"/>
        </w:rPr>
        <w:t xml:space="preserve"> </w:t>
      </w:r>
      <w:r>
        <w:rPr>
          <w:rFonts w:cs="Times New Roman"/>
        </w:rPr>
        <w:t>da tensão (efeito secundário frente à</w:t>
      </w:r>
    </w:p>
    <w:p w14:paraId="534A2F29" w14:textId="77777777" w:rsidR="00AC2CCD" w:rsidRDefault="00AC2CCD" w:rsidP="005108A7">
      <w:pPr>
        <w:pStyle w:val="PargrafodaLista"/>
        <w:spacing w:after="120"/>
        <w:ind w:left="1429" w:firstLine="0"/>
      </w:pPr>
      <w:r>
        <w:rPr>
          <w:rFonts w:cs="Times New Roman"/>
        </w:rPr>
        <w:t>vazão e à temperatura de entrada)</w:t>
      </w:r>
    </w:p>
    <w:p w14:paraId="60001494" w14:textId="77777777" w:rsidR="005108A7" w:rsidRDefault="00AC2CCD" w:rsidP="005108A7">
      <w:pPr>
        <w:spacing w:after="120"/>
      </w:pPr>
      <w:r>
        <w:rPr>
          <w:rFonts w:cs="Times New Roman"/>
        </w:rPr>
        <w:t>Robustez, neste contexto, significa escolher ganhos do PID que mantenham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desempenho aceitável não em um único cenário ideal, mas em múltiplas combinações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de vazão, temperatura de entrada e perdas. A simulação prévia avaliou bilhões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de combinações de ganhos sob cenários variados e selecionou o conjunto que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 xml:space="preserve">apresentou </w:t>
      </w:r>
      <w:r w:rsidR="00A8422B">
        <w:rPr>
          <w:rFonts w:cs="Times New Roman"/>
        </w:rPr>
        <w:t xml:space="preserve">melhor </w:t>
      </w:r>
      <w:r>
        <w:rPr>
          <w:rFonts w:cs="Times New Roman"/>
        </w:rPr>
        <w:t>critério de sintonia robusta.</w:t>
      </w:r>
    </w:p>
    <w:p w14:paraId="7E22660D" w14:textId="77777777" w:rsidR="00AC2CCD" w:rsidRDefault="00AC2CCD" w:rsidP="005108A7">
      <w:pPr>
        <w:pStyle w:val="Ttulo2"/>
      </w:pPr>
      <w:bookmarkStart w:id="13" w:name="_Toc234001848"/>
      <w:r>
        <w:rPr>
          <w:rFonts w:ascii="Times New Roman" w:hAnsi="Times New Roman" w:cs="Times New Roman"/>
        </w:rPr>
        <w:t>2.2 Teoria do controlador PID</w:t>
      </w:r>
      <w:bookmarkEnd w:id="13"/>
    </w:p>
    <w:p w14:paraId="08B1FD55" w14:textId="77777777" w:rsidR="00AC2CCD" w:rsidRDefault="00AC2CCD" w:rsidP="005108A7">
      <w:pPr>
        <w:pStyle w:val="Ttulo3"/>
      </w:pPr>
      <w:bookmarkStart w:id="14" w:name="_Toc234001849"/>
      <w:r>
        <w:rPr>
          <w:rFonts w:eastAsia="Times New Roman" w:cs="Times New Roman"/>
        </w:rPr>
        <w:t>2.2.1 Lei de controle</w:t>
      </w:r>
      <w:bookmarkEnd w:id="14"/>
    </w:p>
    <w:p w14:paraId="2F505C0E" w14:textId="77777777" w:rsidR="00A8422B" w:rsidRDefault="00AC2CCD" w:rsidP="005108A7">
      <w:pPr>
        <w:spacing w:after="120"/>
      </w:pPr>
      <w:r>
        <w:rPr>
          <w:rFonts w:cs="Times New Roman"/>
        </w:rPr>
        <w:t>O controlador PID (Proporcional–Integral–Derivativo) combina três ações sobre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o erro de temperatura. Em tempo contínuo, a lei clássica é:</w:t>
      </w:r>
    </w:p>
    <w:p w14:paraId="38E84513" w14:textId="77777777" w:rsidR="00AC2CCD" w:rsidRDefault="00AC2CCD" w:rsidP="005108A7">
      <w:pPr>
        <w:spacing w:after="120"/>
      </w:pPr>
      <w:proofErr w:type="spellStart"/>
      <w:r>
        <w:rPr>
          <w:rFonts w:cs="Times New Roman"/>
        </w:rPr>
        <w:t>sinal_de_controle</w:t>
      </w:r>
      <w:proofErr w:type="spellEnd"/>
      <w:r>
        <w:rPr>
          <w:rFonts w:cs="Times New Roman"/>
        </w:rPr>
        <w:t>(t) =</w:t>
      </w:r>
      <w:r w:rsidR="00A8422B">
        <w:rPr>
          <w:rFonts w:cs="Times New Roman"/>
        </w:rPr>
        <w:t xml:space="preserve"> </w:t>
      </w:r>
      <w:proofErr w:type="spellStart"/>
      <w:r>
        <w:rPr>
          <w:rFonts w:cs="Times New Roman"/>
        </w:rPr>
        <w:t>ganho_proporcional</w:t>
      </w:r>
      <w:proofErr w:type="spellEnd"/>
      <w:r>
        <w:rPr>
          <w:rFonts w:cs="Times New Roman"/>
        </w:rPr>
        <w:t xml:space="preserve"> × erro(t)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ganho_integral</w:t>
      </w:r>
      <w:proofErr w:type="spellEnd"/>
      <w:r w:rsidR="00A8422B">
        <w:rPr>
          <w:rFonts w:cs="Times New Roman"/>
        </w:rPr>
        <w:t xml:space="preserve"> </w:t>
      </w:r>
      <w:r>
        <w:rPr>
          <w:rFonts w:cs="Times New Roman"/>
        </w:rPr>
        <w:t>× ∫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 xml:space="preserve">erro(τ) </w:t>
      </w:r>
      <w:proofErr w:type="spellStart"/>
      <w:r>
        <w:rPr>
          <w:rFonts w:cs="Times New Roman"/>
        </w:rPr>
        <w:t>dτ</w:t>
      </w:r>
      <w:proofErr w:type="spellEnd"/>
      <w:r w:rsidR="00A8422B">
        <w:rPr>
          <w:rFonts w:cs="Times New Roman"/>
        </w:rPr>
        <w:t xml:space="preserve"> </w:t>
      </w: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ganho_</w:t>
      </w:r>
      <w:proofErr w:type="gramStart"/>
      <w:r>
        <w:rPr>
          <w:rFonts w:cs="Times New Roman"/>
        </w:rPr>
        <w:t>derivativo</w:t>
      </w:r>
      <w:proofErr w:type="spellEnd"/>
      <w:r>
        <w:rPr>
          <w:rFonts w:cs="Times New Roman"/>
        </w:rPr>
        <w:t xml:space="preserve">  ×</w:t>
      </w:r>
      <w:proofErr w:type="gramEnd"/>
      <w:r>
        <w:rPr>
          <w:rFonts w:cs="Times New Roman"/>
        </w:rPr>
        <w:t xml:space="preserve"> d(erro)/</w:t>
      </w:r>
      <w:proofErr w:type="spellStart"/>
      <w:r>
        <w:rPr>
          <w:rFonts w:cs="Times New Roman"/>
        </w:rPr>
        <w:t>dt</w:t>
      </w:r>
      <w:proofErr w:type="spellEnd"/>
    </w:p>
    <w:p w14:paraId="41AEC863" w14:textId="77777777" w:rsidR="00AC2CCD" w:rsidRDefault="00AC2CCD" w:rsidP="005108A7">
      <w:pPr>
        <w:spacing w:after="120"/>
      </w:pPr>
      <w:r>
        <w:rPr>
          <w:rFonts w:cs="Times New Roman"/>
        </w:rPr>
        <w:t>Legenda:</w:t>
      </w:r>
    </w:p>
    <w:p w14:paraId="694A59AD" w14:textId="77777777" w:rsidR="00AC2CCD" w:rsidRDefault="00AC2CCD" w:rsidP="00A8422B">
      <w:pPr>
        <w:pStyle w:val="PargrafodaLista"/>
        <w:numPr>
          <w:ilvl w:val="0"/>
          <w:numId w:val="1"/>
        </w:numPr>
        <w:spacing w:after="120"/>
        <w:ind w:firstLine="0"/>
      </w:pPr>
      <w:proofErr w:type="spellStart"/>
      <w:r>
        <w:rPr>
          <w:rFonts w:cs="Times New Roman"/>
        </w:rPr>
        <w:lastRenderedPageBreak/>
        <w:t>sinal_de_controle</w:t>
      </w:r>
      <w:proofErr w:type="spellEnd"/>
      <w:r>
        <w:rPr>
          <w:rFonts w:cs="Times New Roman"/>
        </w:rPr>
        <w:t>(t)</w:t>
      </w:r>
      <w:r w:rsidR="00A8422B">
        <w:rPr>
          <w:rFonts w:cs="Times New Roman"/>
        </w:rPr>
        <w:t xml:space="preserve">: </w:t>
      </w:r>
      <w:r>
        <w:rPr>
          <w:rFonts w:cs="Times New Roman"/>
        </w:rPr>
        <w:t xml:space="preserve"> comando enviado ao atuador (potência normalizada)</w:t>
      </w:r>
    </w:p>
    <w:p w14:paraId="645F2846" w14:textId="77777777" w:rsidR="00AC2CCD" w:rsidRDefault="00AC2CCD" w:rsidP="00A8422B">
      <w:pPr>
        <w:pStyle w:val="PargrafodaLista"/>
        <w:numPr>
          <w:ilvl w:val="0"/>
          <w:numId w:val="1"/>
        </w:numPr>
        <w:spacing w:after="120"/>
        <w:ind w:firstLine="0"/>
      </w:pPr>
      <w:r>
        <w:rPr>
          <w:rFonts w:cs="Times New Roman"/>
        </w:rPr>
        <w:t>erro(t)</w:t>
      </w:r>
      <w:r w:rsidR="00A8422B">
        <w:rPr>
          <w:rFonts w:cs="Times New Roman"/>
        </w:rPr>
        <w:t xml:space="preserve">: </w:t>
      </w:r>
      <w:r>
        <w:rPr>
          <w:rFonts w:cs="Times New Roman"/>
        </w:rPr>
        <w:t xml:space="preserve">referência(t) </w:t>
      </w:r>
      <w:r w:rsidR="00A8422B">
        <w:rPr>
          <w:rFonts w:cs="Times New Roman"/>
        </w:rPr>
        <w:t>-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temperatura_medida</w:t>
      </w:r>
      <w:proofErr w:type="spellEnd"/>
      <w:r>
        <w:rPr>
          <w:rFonts w:cs="Times New Roman"/>
        </w:rPr>
        <w:t>(</w:t>
      </w:r>
      <w:proofErr w:type="gramStart"/>
      <w:r>
        <w:rPr>
          <w:rFonts w:cs="Times New Roman"/>
        </w:rPr>
        <w:t>t)  [</w:t>
      </w:r>
      <w:proofErr w:type="gramEnd"/>
      <w:r>
        <w:rPr>
          <w:rFonts w:cs="Times New Roman"/>
        </w:rPr>
        <w:t>°C]</w:t>
      </w:r>
    </w:p>
    <w:p w14:paraId="3198EAE2" w14:textId="77777777" w:rsidR="00AC2CCD" w:rsidRDefault="00AC2CCD" w:rsidP="00A8422B">
      <w:pPr>
        <w:pStyle w:val="PargrafodaLista"/>
        <w:numPr>
          <w:ilvl w:val="0"/>
          <w:numId w:val="1"/>
        </w:numPr>
        <w:spacing w:after="120"/>
        <w:ind w:firstLine="0"/>
      </w:pPr>
      <w:proofErr w:type="spellStart"/>
      <w:r>
        <w:rPr>
          <w:rFonts w:cs="Times New Roman"/>
        </w:rPr>
        <w:t>ganho_proporcional</w:t>
      </w:r>
      <w:proofErr w:type="spellEnd"/>
      <w:r w:rsidR="00A8422B">
        <w:rPr>
          <w:rFonts w:cs="Times New Roman"/>
        </w:rPr>
        <w:t xml:space="preserve">: </w:t>
      </w:r>
      <w:r>
        <w:rPr>
          <w:rFonts w:cs="Times New Roman"/>
        </w:rPr>
        <w:t xml:space="preserve">sensibilidade imediata ao erro atual (símbolo usual: </w:t>
      </w:r>
      <w:proofErr w:type="spellStart"/>
      <w:r>
        <w:rPr>
          <w:rFonts w:cs="Times New Roman"/>
        </w:rPr>
        <w:t>Kp</w:t>
      </w:r>
      <w:proofErr w:type="spellEnd"/>
      <w:r>
        <w:rPr>
          <w:rFonts w:cs="Times New Roman"/>
        </w:rPr>
        <w:t>)</w:t>
      </w:r>
    </w:p>
    <w:p w14:paraId="5277B7B1" w14:textId="77777777" w:rsidR="00AC2CCD" w:rsidRDefault="00AC2CCD" w:rsidP="00A8422B">
      <w:pPr>
        <w:pStyle w:val="PargrafodaLista"/>
        <w:numPr>
          <w:ilvl w:val="0"/>
          <w:numId w:val="1"/>
        </w:numPr>
        <w:spacing w:after="120"/>
        <w:ind w:firstLine="0"/>
      </w:pPr>
      <w:proofErr w:type="spellStart"/>
      <w:r>
        <w:rPr>
          <w:rFonts w:cs="Times New Roman"/>
        </w:rPr>
        <w:t>ganho_integral</w:t>
      </w:r>
      <w:proofErr w:type="spellEnd"/>
      <w:r w:rsidR="00A8422B">
        <w:rPr>
          <w:rFonts w:cs="Times New Roman"/>
        </w:rPr>
        <w:t xml:space="preserve">: </w:t>
      </w:r>
      <w:r>
        <w:rPr>
          <w:rFonts w:cs="Times New Roman"/>
        </w:rPr>
        <w:t>sensibilidade ao erro acumulado no tempo (símbolo usual: Ki)</w:t>
      </w:r>
    </w:p>
    <w:p w14:paraId="55CEE81A" w14:textId="77777777" w:rsidR="00AC2CCD" w:rsidRDefault="00AC2CCD" w:rsidP="00A8422B">
      <w:pPr>
        <w:pStyle w:val="PargrafodaLista"/>
        <w:numPr>
          <w:ilvl w:val="0"/>
          <w:numId w:val="1"/>
        </w:numPr>
        <w:spacing w:after="120"/>
        <w:ind w:firstLine="0"/>
      </w:pPr>
      <w:proofErr w:type="spellStart"/>
      <w:r>
        <w:rPr>
          <w:rFonts w:cs="Times New Roman"/>
        </w:rPr>
        <w:t>ganho_derivativo</w:t>
      </w:r>
      <w:proofErr w:type="spellEnd"/>
      <w:r w:rsidR="00A8422B">
        <w:rPr>
          <w:rFonts w:cs="Times New Roman"/>
        </w:rPr>
        <w:t xml:space="preserve">: </w:t>
      </w:r>
      <w:r>
        <w:rPr>
          <w:rFonts w:cs="Times New Roman"/>
        </w:rPr>
        <w:t>sensibilidade à velocidade de variação do erro</w:t>
      </w:r>
    </w:p>
    <w:p w14:paraId="7DAB0F60" w14:textId="77777777" w:rsidR="00AC2CCD" w:rsidRDefault="00AC2CCD" w:rsidP="00A8422B">
      <w:pPr>
        <w:pStyle w:val="PargrafodaLista"/>
        <w:spacing w:after="120"/>
        <w:ind w:left="1429" w:firstLine="0"/>
      </w:pPr>
      <w:r>
        <w:rPr>
          <w:rFonts w:cs="Times New Roman"/>
        </w:rPr>
        <w:t xml:space="preserve">(símbolo usual: </w:t>
      </w:r>
      <w:proofErr w:type="spellStart"/>
      <w:r>
        <w:rPr>
          <w:rFonts w:cs="Times New Roman"/>
        </w:rPr>
        <w:t>Kd</w:t>
      </w:r>
      <w:proofErr w:type="spellEnd"/>
      <w:r>
        <w:rPr>
          <w:rFonts w:cs="Times New Roman"/>
        </w:rPr>
        <w:t>)</w:t>
      </w:r>
    </w:p>
    <w:p w14:paraId="2679BF3A" w14:textId="77777777" w:rsidR="00AC2CCD" w:rsidRDefault="00AC2CCD" w:rsidP="00AC2CCD"/>
    <w:p w14:paraId="27A9D689" w14:textId="77777777" w:rsidR="00AC2CCD" w:rsidRDefault="00AC2CCD" w:rsidP="005108A7">
      <w:pPr>
        <w:spacing w:after="120"/>
      </w:pPr>
      <w:r>
        <w:rPr>
          <w:rFonts w:cs="Times New Roman"/>
        </w:rPr>
        <w:t>Na prática embarcada, o controlador opera em tempo discreto: a cada intervalo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 xml:space="preserve">de amostragem (100 </w:t>
      </w:r>
      <w:proofErr w:type="spellStart"/>
      <w:r>
        <w:rPr>
          <w:rFonts w:cs="Times New Roman"/>
        </w:rPr>
        <w:t>ms</w:t>
      </w:r>
      <w:proofErr w:type="spellEnd"/>
      <w:r>
        <w:rPr>
          <w:rFonts w:cs="Times New Roman"/>
        </w:rPr>
        <w:t xml:space="preserve"> neste projeto), calcula-se uma nova saída com base na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última leitura válida do sensor. A forma discreta separa três termos:</w:t>
      </w:r>
    </w:p>
    <w:p w14:paraId="3997FDAB" w14:textId="77777777" w:rsidR="00AC2CCD" w:rsidRDefault="00AC2CCD" w:rsidP="00A8422B">
      <w:pPr>
        <w:pStyle w:val="PargrafodaLista"/>
        <w:numPr>
          <w:ilvl w:val="0"/>
          <w:numId w:val="3"/>
        </w:numPr>
        <w:spacing w:after="120"/>
        <w:ind w:firstLine="0"/>
      </w:pPr>
      <w:proofErr w:type="spellStart"/>
      <w:r>
        <w:rPr>
          <w:rFonts w:cs="Times New Roman"/>
        </w:rPr>
        <w:t>termo_proporcional</w:t>
      </w:r>
      <w:proofErr w:type="spellEnd"/>
      <w:r>
        <w:rPr>
          <w:rFonts w:cs="Times New Roman"/>
        </w:rPr>
        <w:t xml:space="preserve"> = </w:t>
      </w:r>
      <w:proofErr w:type="spellStart"/>
      <w:r>
        <w:rPr>
          <w:rFonts w:cs="Times New Roman"/>
        </w:rPr>
        <w:t>ganho_proporcional</w:t>
      </w:r>
      <w:proofErr w:type="spellEnd"/>
      <w:r>
        <w:rPr>
          <w:rFonts w:cs="Times New Roman"/>
        </w:rPr>
        <w:t xml:space="preserve"> × </w:t>
      </w:r>
      <w:proofErr w:type="spellStart"/>
      <w:r>
        <w:rPr>
          <w:rFonts w:cs="Times New Roman"/>
        </w:rPr>
        <w:t>erro_atual</w:t>
      </w:r>
      <w:proofErr w:type="spellEnd"/>
    </w:p>
    <w:p w14:paraId="16EB4FEE" w14:textId="77777777" w:rsidR="00AC2CCD" w:rsidRDefault="00AC2CCD" w:rsidP="00A8422B">
      <w:pPr>
        <w:pStyle w:val="PargrafodaLista"/>
        <w:numPr>
          <w:ilvl w:val="0"/>
          <w:numId w:val="3"/>
        </w:numPr>
        <w:spacing w:after="120"/>
        <w:ind w:firstLine="0"/>
      </w:pPr>
      <w:proofErr w:type="spellStart"/>
      <w:r>
        <w:rPr>
          <w:rFonts w:cs="Times New Roman"/>
        </w:rPr>
        <w:t>termo_integral</w:t>
      </w:r>
      <w:proofErr w:type="spellEnd"/>
      <w:r w:rsidR="00A8422B">
        <w:rPr>
          <w:rFonts w:cs="Times New Roman"/>
        </w:rPr>
        <w:t xml:space="preserve"> </w:t>
      </w:r>
      <w:r>
        <w:rPr>
          <w:rFonts w:cs="Times New Roman"/>
        </w:rPr>
        <w:t xml:space="preserve">= </w:t>
      </w:r>
      <w:proofErr w:type="spellStart"/>
      <w:r>
        <w:rPr>
          <w:rFonts w:cs="Times New Roman"/>
        </w:rPr>
        <w:t>ganho_integral</w:t>
      </w:r>
      <w:proofErr w:type="spellEnd"/>
      <w:r>
        <w:rPr>
          <w:rFonts w:cs="Times New Roman"/>
        </w:rPr>
        <w:t xml:space="preserve"> × </w:t>
      </w:r>
      <w:proofErr w:type="spellStart"/>
      <w:r>
        <w:rPr>
          <w:rFonts w:cs="Times New Roman"/>
        </w:rPr>
        <w:t>soma_</w:t>
      </w:r>
      <w:proofErr w:type="gramStart"/>
      <w:r>
        <w:rPr>
          <w:rFonts w:cs="Times New Roman"/>
        </w:rPr>
        <w:t>ponderada</w:t>
      </w:r>
      <w:proofErr w:type="spellEnd"/>
      <w:r>
        <w:rPr>
          <w:rFonts w:cs="Times New Roman"/>
        </w:rPr>
        <w:t>(</w:t>
      </w:r>
      <w:proofErr w:type="spellStart"/>
      <w:proofErr w:type="gramEnd"/>
      <w:r>
        <w:rPr>
          <w:rFonts w:cs="Times New Roman"/>
        </w:rPr>
        <w:t>erros_passados</w:t>
      </w:r>
      <w:proofErr w:type="spellEnd"/>
      <w:r>
        <w:rPr>
          <w:rFonts w:cs="Times New Roman"/>
        </w:rPr>
        <w:t xml:space="preserve"> × </w:t>
      </w:r>
      <w:proofErr w:type="spellStart"/>
      <w:r>
        <w:rPr>
          <w:rFonts w:cs="Times New Roman"/>
        </w:rPr>
        <w:t>intervalo_amostragem</w:t>
      </w:r>
      <w:proofErr w:type="spellEnd"/>
      <w:r>
        <w:rPr>
          <w:rFonts w:cs="Times New Roman"/>
        </w:rPr>
        <w:t>)</w:t>
      </w:r>
    </w:p>
    <w:p w14:paraId="5C6629E3" w14:textId="77777777" w:rsidR="00AC2CCD" w:rsidRDefault="00AC2CCD" w:rsidP="00AC2CCD">
      <w:pPr>
        <w:pStyle w:val="PargrafodaLista"/>
        <w:numPr>
          <w:ilvl w:val="0"/>
          <w:numId w:val="3"/>
        </w:numPr>
        <w:ind w:firstLine="0"/>
      </w:pPr>
      <w:proofErr w:type="spellStart"/>
      <w:r>
        <w:rPr>
          <w:rFonts w:cs="Times New Roman"/>
        </w:rPr>
        <w:t>termo_derivativo</w:t>
      </w:r>
      <w:proofErr w:type="spellEnd"/>
      <w:r>
        <w:rPr>
          <w:rFonts w:cs="Times New Roman"/>
        </w:rPr>
        <w:t xml:space="preserve"> = − </w:t>
      </w:r>
      <w:proofErr w:type="spellStart"/>
      <w:r>
        <w:rPr>
          <w:rFonts w:cs="Times New Roman"/>
        </w:rPr>
        <w:t>ganho_derivativo</w:t>
      </w:r>
      <w:proofErr w:type="spellEnd"/>
      <w:r>
        <w:rPr>
          <w:rFonts w:cs="Times New Roman"/>
        </w:rPr>
        <w:t xml:space="preserve"> × (</w:t>
      </w:r>
      <w:proofErr w:type="spellStart"/>
      <w:r>
        <w:rPr>
          <w:rFonts w:cs="Times New Roman"/>
        </w:rPr>
        <w:t>temperatura_atual</w:t>
      </w:r>
      <w:proofErr w:type="spellEnd"/>
      <w:r>
        <w:rPr>
          <w:rFonts w:cs="Times New Roman"/>
        </w:rPr>
        <w:t xml:space="preserve"> − </w:t>
      </w:r>
      <w:proofErr w:type="spellStart"/>
      <w:r>
        <w:rPr>
          <w:rFonts w:cs="Times New Roman"/>
        </w:rPr>
        <w:t>temperatura_anterior</w:t>
      </w:r>
      <w:proofErr w:type="spellEnd"/>
      <w:r>
        <w:rPr>
          <w:rFonts w:cs="Times New Roman"/>
        </w:rPr>
        <w:t>)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 xml:space="preserve">/ </w:t>
      </w:r>
      <w:proofErr w:type="spellStart"/>
      <w:r>
        <w:rPr>
          <w:rFonts w:cs="Times New Roman"/>
        </w:rPr>
        <w:t>intervalo_amostragem</w:t>
      </w:r>
      <w:proofErr w:type="spellEnd"/>
    </w:p>
    <w:p w14:paraId="5661CDCB" w14:textId="77777777" w:rsidR="00AC2CCD" w:rsidRDefault="00AC2CCD" w:rsidP="005108A7">
      <w:pPr>
        <w:spacing w:after="120"/>
      </w:pPr>
      <w:r>
        <w:rPr>
          <w:rFonts w:cs="Times New Roman"/>
        </w:rPr>
        <w:t>Legenda adicional:</w:t>
      </w:r>
    </w:p>
    <w:p w14:paraId="0120C6E8" w14:textId="77777777" w:rsidR="00AC2CCD" w:rsidRDefault="00AC2CCD" w:rsidP="00A8422B">
      <w:pPr>
        <w:pStyle w:val="PargrafodaLista"/>
        <w:numPr>
          <w:ilvl w:val="0"/>
          <w:numId w:val="4"/>
        </w:numPr>
        <w:spacing w:after="120"/>
        <w:ind w:firstLine="0"/>
      </w:pPr>
      <w:proofErr w:type="spellStart"/>
      <w:r>
        <w:rPr>
          <w:rFonts w:cs="Times New Roman"/>
        </w:rPr>
        <w:t>intervalo_amostragem</w:t>
      </w:r>
      <w:proofErr w:type="spellEnd"/>
      <w:r w:rsidR="00A8422B">
        <w:rPr>
          <w:rFonts w:cs="Times New Roman"/>
        </w:rPr>
        <w:t xml:space="preserve">: </w:t>
      </w:r>
      <w:r>
        <w:rPr>
          <w:rFonts w:cs="Times New Roman"/>
        </w:rPr>
        <w:t xml:space="preserve">tempo entre dois cálculos consecutivos do PID (100 </w:t>
      </w:r>
      <w:proofErr w:type="spellStart"/>
      <w:r>
        <w:rPr>
          <w:rFonts w:cs="Times New Roman"/>
        </w:rPr>
        <w:t>ms</w:t>
      </w:r>
      <w:proofErr w:type="spellEnd"/>
      <w:r>
        <w:rPr>
          <w:rFonts w:cs="Times New Roman"/>
        </w:rPr>
        <w:t>)</w:t>
      </w:r>
    </w:p>
    <w:p w14:paraId="617B63CF" w14:textId="77777777" w:rsidR="00AC2CCD" w:rsidRDefault="00AC2CCD" w:rsidP="00AC2CCD">
      <w:pPr>
        <w:pStyle w:val="PargrafodaLista"/>
        <w:numPr>
          <w:ilvl w:val="0"/>
          <w:numId w:val="4"/>
        </w:numPr>
        <w:ind w:firstLine="0"/>
      </w:pPr>
      <w:proofErr w:type="spellStart"/>
      <w:r>
        <w:rPr>
          <w:rFonts w:cs="Times New Roman"/>
        </w:rPr>
        <w:t>erro_atual</w:t>
      </w:r>
      <w:proofErr w:type="spellEnd"/>
      <w:r w:rsidR="00A8422B">
        <w:rPr>
          <w:rFonts w:cs="Times New Roman"/>
        </w:rPr>
        <w:t xml:space="preserve">: </w:t>
      </w:r>
      <w:r>
        <w:rPr>
          <w:rFonts w:cs="Times New Roman"/>
        </w:rPr>
        <w:t xml:space="preserve">referência − </w:t>
      </w:r>
      <w:proofErr w:type="spellStart"/>
      <w:r>
        <w:rPr>
          <w:rFonts w:cs="Times New Roman"/>
        </w:rPr>
        <w:t>temperatura_medida</w:t>
      </w:r>
      <w:proofErr w:type="spellEnd"/>
      <w:r>
        <w:rPr>
          <w:rFonts w:cs="Times New Roman"/>
        </w:rPr>
        <w:t xml:space="preserve"> no instante presente</w:t>
      </w:r>
    </w:p>
    <w:p w14:paraId="55B0D883" w14:textId="77777777" w:rsidR="00AC2CCD" w:rsidRDefault="00AC2CCD" w:rsidP="005108A7">
      <w:pPr>
        <w:spacing w:after="120"/>
      </w:pPr>
      <w:r>
        <w:rPr>
          <w:rFonts w:cs="Times New Roman"/>
        </w:rPr>
        <w:t>O sinal de controle é a soma dos três termos, limitada entre potência mínima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(0 %) e potência máxima (100 %).</w:t>
      </w:r>
    </w:p>
    <w:p w14:paraId="7C6EF67F" w14:textId="77777777" w:rsidR="00AC2CCD" w:rsidRDefault="00AC2CCD" w:rsidP="00AC2CCD">
      <w:pPr>
        <w:spacing w:after="120"/>
      </w:pPr>
      <w:r>
        <w:rPr>
          <w:rFonts w:cs="Times New Roman"/>
        </w:rPr>
        <w:t>Escolha da derivada na medida (e não no erro): quando o usuário altera a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referência de 35 °C para 38 °C, o erro salta instantaneamente, mas a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temperatura medida ainda não mudou. Se a derivada fosse calculada sobre o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erro, o termo derivativo geraria um pico abrupto na saída ("</w:t>
      </w:r>
      <w:proofErr w:type="spellStart"/>
      <w:r>
        <w:rPr>
          <w:rFonts w:cs="Times New Roman"/>
        </w:rPr>
        <w:t>derivative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kick</w:t>
      </w:r>
      <w:proofErr w:type="spellEnd"/>
      <w:r>
        <w:rPr>
          <w:rFonts w:cs="Times New Roman"/>
        </w:rPr>
        <w:t>").</w:t>
      </w:r>
    </w:p>
    <w:p w14:paraId="47F36F55" w14:textId="77777777" w:rsidR="00AC2CCD" w:rsidRDefault="00AC2CCD" w:rsidP="005108A7">
      <w:pPr>
        <w:spacing w:after="120"/>
      </w:pPr>
      <w:r>
        <w:rPr>
          <w:rFonts w:cs="Times New Roman"/>
        </w:rPr>
        <w:t>Calculando a derivada sobre a temperatura medida, que muda gradualmente, evita-se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 xml:space="preserve">esse choque na potência ao ajustar o </w:t>
      </w:r>
      <w:proofErr w:type="spellStart"/>
      <w:r>
        <w:rPr>
          <w:rFonts w:cs="Times New Roman"/>
        </w:rPr>
        <w:t>setpoint</w:t>
      </w:r>
      <w:proofErr w:type="spellEnd"/>
      <w:r>
        <w:rPr>
          <w:rFonts w:cs="Times New Roman"/>
        </w:rPr>
        <w:t>.</w:t>
      </w:r>
    </w:p>
    <w:p w14:paraId="6102D9D5" w14:textId="77777777" w:rsidR="00AC2CCD" w:rsidRDefault="00AC2CCD" w:rsidP="005108A7">
      <w:pPr>
        <w:pStyle w:val="Ttulo3"/>
      </w:pPr>
      <w:bookmarkStart w:id="15" w:name="_Toc234001850"/>
      <w:r>
        <w:rPr>
          <w:rFonts w:eastAsia="Times New Roman" w:cs="Times New Roman"/>
        </w:rPr>
        <w:lastRenderedPageBreak/>
        <w:t>2.2.2 Interpretação física dos termos no chuveiro</w:t>
      </w:r>
      <w:bookmarkEnd w:id="15"/>
    </w:p>
    <w:p w14:paraId="456BA4EF" w14:textId="77777777" w:rsidR="00AC2CCD" w:rsidRDefault="00AC2CCD" w:rsidP="005108A7">
      <w:pPr>
        <w:spacing w:after="120"/>
      </w:pPr>
      <w:r>
        <w:rPr>
          <w:rFonts w:cs="Times New Roman"/>
        </w:rPr>
        <w:t>Ação proporcional: quanto mais fria a água em relação à referência, maior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a potência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solicitada. Responde rápido, mas sozinha deixa erro residual em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regime</w:t>
      </w:r>
      <w:r w:rsidR="00A8422B">
        <w:rPr>
          <w:rFonts w:cs="Times New Roman"/>
        </w:rPr>
        <w:t>,</w:t>
      </w:r>
      <w:r>
        <w:rPr>
          <w:rFonts w:cs="Times New Roman"/>
        </w:rPr>
        <w:t xml:space="preserve"> um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controlador puramente proporcional estabiliza com temperatura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ligeiramente abaixo da referência se houver perturbação constante.</w:t>
      </w:r>
    </w:p>
    <w:p w14:paraId="4DA33585" w14:textId="77777777" w:rsidR="00AC2CCD" w:rsidRDefault="00AC2CCD" w:rsidP="005108A7">
      <w:pPr>
        <w:spacing w:after="120"/>
      </w:pPr>
      <w:r>
        <w:rPr>
          <w:rFonts w:cs="Times New Roman"/>
        </w:rPr>
        <w:t>Ação integral: acumula o erro ao longo do tempo. Se a água permanece 0,3 °C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abaixo da referência por vários segundos, o termo integral cresce até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aumentar a potência o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suficiente para zerar o erro em regime permanente.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 xml:space="preserve">Ganho integral excessivo provoca </w:t>
      </w:r>
      <w:proofErr w:type="spellStart"/>
      <w:r>
        <w:rPr>
          <w:rFonts w:cs="Times New Roman"/>
        </w:rPr>
        <w:t>overshoot</w:t>
      </w:r>
      <w:proofErr w:type="spellEnd"/>
      <w:r>
        <w:rPr>
          <w:rFonts w:cs="Times New Roman"/>
        </w:rPr>
        <w:t xml:space="preserve"> (ultrapassagem da referência).</w:t>
      </w:r>
    </w:p>
    <w:p w14:paraId="09492136" w14:textId="77777777" w:rsidR="00AC2CCD" w:rsidRDefault="00AC2CCD" w:rsidP="005108A7">
      <w:pPr>
        <w:spacing w:after="120"/>
      </w:pPr>
      <w:r>
        <w:rPr>
          <w:rFonts w:cs="Times New Roman"/>
        </w:rPr>
        <w:t>Ação derivativa: reage à rapidez com que a temperatura está subindo ou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descendo. Durante o aquecimento inicial, quando a temperatura sobe rápido,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 xml:space="preserve">o termo derivativo reduz a potência antes que ocorra </w:t>
      </w:r>
      <w:proofErr w:type="spellStart"/>
      <w:r>
        <w:rPr>
          <w:rFonts w:cs="Times New Roman"/>
        </w:rPr>
        <w:t>overshoot</w:t>
      </w:r>
      <w:proofErr w:type="spellEnd"/>
      <w:r>
        <w:rPr>
          <w:rFonts w:cs="Times New Roman"/>
        </w:rPr>
        <w:t>. Em regime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permanente, com temperatura estável, o termo derivativo tende a zero.</w:t>
      </w:r>
    </w:p>
    <w:p w14:paraId="558BCBB0" w14:textId="77777777" w:rsidR="00AC2CCD" w:rsidRDefault="00AC2CCD" w:rsidP="005108A7">
      <w:pPr>
        <w:pStyle w:val="Ttulo3"/>
      </w:pPr>
      <w:bookmarkStart w:id="16" w:name="_Toc234001851"/>
      <w:r>
        <w:rPr>
          <w:rFonts w:eastAsia="Times New Roman" w:cs="Times New Roman"/>
        </w:rPr>
        <w:t xml:space="preserve">2.2.3 </w:t>
      </w:r>
      <w:proofErr w:type="spellStart"/>
      <w:r>
        <w:rPr>
          <w:rFonts w:eastAsia="Times New Roman" w:cs="Times New Roman"/>
        </w:rPr>
        <w:t>Anti-windup</w:t>
      </w:r>
      <w:proofErr w:type="spellEnd"/>
      <w:r>
        <w:rPr>
          <w:rFonts w:eastAsia="Times New Roman" w:cs="Times New Roman"/>
        </w:rPr>
        <w:t xml:space="preserve"> (correção por retroalimentação da saturação)</w:t>
      </w:r>
      <w:bookmarkEnd w:id="16"/>
    </w:p>
    <w:p w14:paraId="6F120C2E" w14:textId="77777777" w:rsidR="00AC2CCD" w:rsidRDefault="00AC2CCD" w:rsidP="005108A7">
      <w:pPr>
        <w:spacing w:after="120"/>
      </w:pPr>
      <w:r>
        <w:rPr>
          <w:rFonts w:cs="Times New Roman"/>
        </w:rPr>
        <w:t>Quando o sinal de controle atinge o limite físico (0 % ou 100 % de potência),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o atuador não consegue obedecer a um comando ainda maior ou menor. Se o termo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integral continuar acumulando erro enquanto a saída está saturada, ocorre o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 xml:space="preserve">fenômeno de </w:t>
      </w:r>
      <w:proofErr w:type="spellStart"/>
      <w:r>
        <w:rPr>
          <w:rFonts w:cs="Times New Roman"/>
        </w:rPr>
        <w:t>windup</w:t>
      </w:r>
      <w:proofErr w:type="spellEnd"/>
      <w:r>
        <w:rPr>
          <w:rFonts w:cs="Times New Roman"/>
        </w:rPr>
        <w:t xml:space="preserve"> (enrolamento da integral): ao sair da </w:t>
      </w:r>
      <w:proofErr w:type="spellStart"/>
      <w:r>
        <w:rPr>
          <w:rFonts w:cs="Times New Roman"/>
        </w:rPr>
        <w:t>satuação</w:t>
      </w:r>
      <w:proofErr w:type="spellEnd"/>
      <w:r>
        <w:rPr>
          <w:rFonts w:cs="Times New Roman"/>
        </w:rPr>
        <w:t>, a integral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 xml:space="preserve">"empurrada" demais provoca </w:t>
      </w:r>
      <w:proofErr w:type="spellStart"/>
      <w:r>
        <w:rPr>
          <w:rFonts w:cs="Times New Roman"/>
        </w:rPr>
        <w:t>overshoot</w:t>
      </w:r>
      <w:proofErr w:type="spellEnd"/>
      <w:r>
        <w:rPr>
          <w:rFonts w:cs="Times New Roman"/>
        </w:rPr>
        <w:t xml:space="preserve"> prolongado.</w:t>
      </w:r>
    </w:p>
    <w:p w14:paraId="226A3A79" w14:textId="77777777" w:rsidR="00AC2CCD" w:rsidRDefault="00AC2CCD" w:rsidP="005108A7">
      <w:pPr>
        <w:spacing w:after="120"/>
      </w:pPr>
      <w:r>
        <w:rPr>
          <w:rFonts w:cs="Times New Roman"/>
        </w:rPr>
        <w:t xml:space="preserve">A técnica de </w:t>
      </w:r>
      <w:proofErr w:type="spellStart"/>
      <w:r>
        <w:rPr>
          <w:rFonts w:cs="Times New Roman"/>
        </w:rPr>
        <w:t>back-calculation</w:t>
      </w:r>
      <w:proofErr w:type="spellEnd"/>
      <w:r>
        <w:rPr>
          <w:rFonts w:cs="Times New Roman"/>
        </w:rPr>
        <w:t xml:space="preserve"> corrige isso: sempre que o sinal calculado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exceder os limites e for truncado, a integral é reduzida na proporção do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excesso. Adicionalmente, a integral possui teto máximo calculado a partir dos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ganhos e dos limites de saída, de modo que o termo integral sozinho nunca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consegue saturar o atuador.</w:t>
      </w:r>
    </w:p>
    <w:p w14:paraId="6051EDE0" w14:textId="77777777" w:rsidR="00AC2CCD" w:rsidRDefault="00AC2CCD" w:rsidP="005108A7">
      <w:pPr>
        <w:pStyle w:val="Ttulo3"/>
      </w:pPr>
      <w:bookmarkStart w:id="17" w:name="_Toc234001852"/>
      <w:r>
        <w:rPr>
          <w:rFonts w:eastAsia="Times New Roman" w:cs="Times New Roman"/>
        </w:rPr>
        <w:t>2.2.4 Saída normalizada e relação com o atuador</w:t>
      </w:r>
      <w:bookmarkEnd w:id="17"/>
    </w:p>
    <w:p w14:paraId="421F93E0" w14:textId="77777777" w:rsidR="00AC2CCD" w:rsidRDefault="00AC2CCD" w:rsidP="005108A7">
      <w:pPr>
        <w:spacing w:after="120"/>
      </w:pPr>
      <w:r>
        <w:rPr>
          <w:rFonts w:cs="Times New Roman"/>
        </w:rPr>
        <w:t>A saída do PID é expressa como fração da potência nominal, no intervalo</w:t>
      </w:r>
      <w:r w:rsidR="009E17DC">
        <w:rPr>
          <w:rFonts w:cs="Times New Roman"/>
        </w:rPr>
        <w:t xml:space="preserve"> </w:t>
      </w:r>
      <w:r>
        <w:rPr>
          <w:rFonts w:cs="Times New Roman"/>
        </w:rPr>
        <w:t>[0, 1]. Na simulação, multiplica-se pela potência máxima do chuveiro para</w:t>
      </w:r>
      <w:r w:rsidR="009E17DC">
        <w:rPr>
          <w:rFonts w:cs="Times New Roman"/>
        </w:rPr>
        <w:t xml:space="preserve"> </w:t>
      </w:r>
      <w:r>
        <w:rPr>
          <w:rFonts w:cs="Times New Roman"/>
        </w:rPr>
        <w:t>obter potência elétrica em watts:</w:t>
      </w:r>
    </w:p>
    <w:p w14:paraId="5078C89F" w14:textId="77777777" w:rsidR="00AC2CCD" w:rsidRDefault="00AC2CCD" w:rsidP="005108A7">
      <w:pPr>
        <w:spacing w:after="120"/>
      </w:pPr>
      <w:proofErr w:type="spellStart"/>
      <w:r>
        <w:rPr>
          <w:rFonts w:cs="Times New Roman"/>
        </w:rPr>
        <w:t>potência_elétrica</w:t>
      </w:r>
      <w:proofErr w:type="spellEnd"/>
      <w:r>
        <w:rPr>
          <w:rFonts w:cs="Times New Roman"/>
        </w:rPr>
        <w:t xml:space="preserve"> [W] = </w:t>
      </w:r>
      <w:proofErr w:type="spellStart"/>
      <w:r>
        <w:rPr>
          <w:rFonts w:cs="Times New Roman"/>
        </w:rPr>
        <w:t>sinal_de_controle</w:t>
      </w:r>
      <w:proofErr w:type="spellEnd"/>
      <w:r>
        <w:rPr>
          <w:rFonts w:cs="Times New Roman"/>
        </w:rPr>
        <w:t xml:space="preserve"> × </w:t>
      </w:r>
      <w:proofErr w:type="spellStart"/>
      <w:r>
        <w:rPr>
          <w:rFonts w:cs="Times New Roman"/>
        </w:rPr>
        <w:t>potência_máxima</w:t>
      </w:r>
      <w:proofErr w:type="spellEnd"/>
      <w:r>
        <w:rPr>
          <w:rFonts w:cs="Times New Roman"/>
        </w:rPr>
        <w:t xml:space="preserve"> [W]</w:t>
      </w:r>
    </w:p>
    <w:p w14:paraId="44B56A35" w14:textId="77777777" w:rsidR="00AC2CCD" w:rsidRDefault="009E17DC" w:rsidP="009E17DC">
      <w:r w:rsidRPr="009E17DC">
        <w:rPr>
          <w:rFonts w:cs="Times New Roman"/>
        </w:rPr>
        <w:t xml:space="preserve">No hardware, essa fração é convertida em um percentual de potência para o </w:t>
      </w:r>
      <w:proofErr w:type="spellStart"/>
      <w:r w:rsidRPr="009E17DC">
        <w:rPr>
          <w:rFonts w:cs="Times New Roman"/>
        </w:rPr>
        <w:t>dimmer</w:t>
      </w:r>
      <w:proofErr w:type="spellEnd"/>
      <w:r w:rsidRPr="009E17DC">
        <w:rPr>
          <w:rFonts w:cs="Times New Roman"/>
        </w:rPr>
        <w:t xml:space="preserve"> (0 a 100%), ajustando o ângulo de disparo do TRIAC. Atualmente, essa relação não é linear em termos da potência eficaz (RMS) entregue à carga. Embora uma resposta linear em potência </w:t>
      </w:r>
      <w:r w:rsidRPr="009E17DC">
        <w:rPr>
          <w:rFonts w:cs="Times New Roman"/>
        </w:rPr>
        <w:lastRenderedPageBreak/>
        <w:t>RMS seja a característica desejada, essa funcionalidade está prevista para implementação em futuras versões do projeto.</w:t>
      </w:r>
    </w:p>
    <w:p w14:paraId="7EB8430D" w14:textId="77777777" w:rsidR="00AC2CCD" w:rsidRDefault="00AC2CCD" w:rsidP="005108A7">
      <w:pPr>
        <w:pStyle w:val="Ttulo2"/>
      </w:pPr>
      <w:bookmarkStart w:id="18" w:name="_Toc234001853"/>
      <w:r>
        <w:rPr>
          <w:rFonts w:ascii="Times New Roman" w:eastAsia="Times New Roman" w:hAnsi="Times New Roman" w:cs="Times New Roman"/>
        </w:rPr>
        <w:t>2.3 Teoria de ajuste e sintonia (</w:t>
      </w:r>
      <w:proofErr w:type="spellStart"/>
      <w:r>
        <w:rPr>
          <w:rFonts w:ascii="Times New Roman" w:eastAsia="Times New Roman" w:hAnsi="Times New Roman" w:cs="Times New Roman"/>
        </w:rPr>
        <w:t>tuning</w:t>
      </w:r>
      <w:proofErr w:type="spellEnd"/>
      <w:r>
        <w:rPr>
          <w:rFonts w:ascii="Times New Roman" w:eastAsia="Times New Roman" w:hAnsi="Times New Roman" w:cs="Times New Roman"/>
        </w:rPr>
        <w:t>) das constantes</w:t>
      </w:r>
      <w:bookmarkEnd w:id="18"/>
    </w:p>
    <w:p w14:paraId="7DF134B8" w14:textId="77777777" w:rsidR="00AC2CCD" w:rsidRDefault="00AC2CCD" w:rsidP="005108A7">
      <w:pPr>
        <w:pStyle w:val="Ttulo3"/>
      </w:pPr>
      <w:bookmarkStart w:id="19" w:name="_Toc234001854"/>
      <w:r>
        <w:rPr>
          <w:rFonts w:eastAsia="Times New Roman" w:cs="Times New Roman"/>
        </w:rPr>
        <w:t>2.3.1 Métodos clássicos</w:t>
      </w:r>
      <w:bookmarkEnd w:id="19"/>
    </w:p>
    <w:p w14:paraId="29805F5F" w14:textId="77777777" w:rsidR="005108A7" w:rsidRDefault="00AC2CCD" w:rsidP="005108A7">
      <w:pPr>
        <w:spacing w:after="60"/>
      </w:pPr>
      <w:r>
        <w:rPr>
          <w:rFonts w:cs="Times New Roman"/>
        </w:rPr>
        <w:t>Ziegler-Nichols: determina ganhos iniciais a partir da resposta do processo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a um degrau de referência ou a partir do ganho crítico que produz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oscilação sustentada. Requer identificar parâmetros do modelo (ganho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estático, constante de tempo, atraso).</w:t>
      </w:r>
    </w:p>
    <w:p w14:paraId="3CD781F9" w14:textId="77777777" w:rsidR="005108A7" w:rsidRDefault="00AC2CCD" w:rsidP="005108A7">
      <w:pPr>
        <w:spacing w:after="60"/>
      </w:pPr>
      <w:r>
        <w:rPr>
          <w:rFonts w:cs="Times New Roman"/>
        </w:rPr>
        <w:t>Cohen-</w:t>
      </w:r>
      <w:proofErr w:type="spellStart"/>
      <w:r>
        <w:rPr>
          <w:rFonts w:cs="Times New Roman"/>
        </w:rPr>
        <w:t>Coon</w:t>
      </w:r>
      <w:proofErr w:type="spellEnd"/>
      <w:r>
        <w:rPr>
          <w:rFonts w:cs="Times New Roman"/>
        </w:rPr>
        <w:t xml:space="preserve"> e Controle por Modelo Interno (IMC): alternativas voltadas a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 xml:space="preserve">processos </w:t>
      </w:r>
      <w:proofErr w:type="gramStart"/>
      <w:r>
        <w:rPr>
          <w:rFonts w:cs="Times New Roman"/>
        </w:rPr>
        <w:t>onde</w:t>
      </w:r>
      <w:proofErr w:type="gramEnd"/>
      <w:r>
        <w:rPr>
          <w:rFonts w:cs="Times New Roman"/>
        </w:rPr>
        <w:t xml:space="preserve"> o atraso de transporte é comparável à constante de tempo.</w:t>
      </w:r>
      <w:r w:rsidR="005108A7">
        <w:rPr>
          <w:rFonts w:cs="Times New Roman"/>
        </w:rPr>
        <w:t xml:space="preserve"> </w:t>
      </w:r>
    </w:p>
    <w:p w14:paraId="32A20BB8" w14:textId="77777777" w:rsidR="00AC2CCD" w:rsidRDefault="00AC2CCD" w:rsidP="005108A7">
      <w:pPr>
        <w:spacing w:after="60"/>
      </w:pPr>
      <w:r>
        <w:rPr>
          <w:rFonts w:cs="Times New Roman"/>
        </w:rPr>
        <w:t>Tentativa e erro no equipamento real: impraticável e arriscado em carga de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6 kW; neste projeto foi substituído por simulação parametrizada.</w:t>
      </w:r>
    </w:p>
    <w:p w14:paraId="0DA858A8" w14:textId="77777777" w:rsidR="00AC2CCD" w:rsidRDefault="00AC2CCD" w:rsidP="00AC2CCD"/>
    <w:p w14:paraId="0E5DCB19" w14:textId="77777777" w:rsidR="00AC2CCD" w:rsidRDefault="00AC2CCD" w:rsidP="005108A7">
      <w:pPr>
        <w:pStyle w:val="Ttulo3"/>
      </w:pPr>
      <w:bookmarkStart w:id="20" w:name="_Toc234001855"/>
      <w:r>
        <w:rPr>
          <w:rFonts w:eastAsia="Times New Roman" w:cs="Times New Roman"/>
        </w:rPr>
        <w:t>2.3.2 Critérios de desempenho</w:t>
      </w:r>
      <w:bookmarkEnd w:id="20"/>
    </w:p>
    <w:p w14:paraId="3F453C0C" w14:textId="77777777" w:rsidR="00AC2CCD" w:rsidRDefault="00AC2CCD" w:rsidP="005108A7">
      <w:pPr>
        <w:spacing w:after="120"/>
      </w:pPr>
      <w:r>
        <w:rPr>
          <w:rFonts w:cs="Times New Roman"/>
        </w:rPr>
        <w:t>Para comparar combinações de ganhos, utilizaram-se índices clássicos de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qualidade de controle:</w:t>
      </w:r>
    </w:p>
    <w:p w14:paraId="5E1D7A84" w14:textId="77777777" w:rsidR="00AC2CCD" w:rsidRDefault="00AC2CCD" w:rsidP="005108A7">
      <w:pPr>
        <w:pStyle w:val="PargrafodaLista"/>
        <w:numPr>
          <w:ilvl w:val="0"/>
          <w:numId w:val="1"/>
        </w:numPr>
        <w:spacing w:after="120"/>
        <w:ind w:firstLine="0"/>
      </w:pPr>
      <w:r>
        <w:rPr>
          <w:rFonts w:cs="Times New Roman"/>
        </w:rPr>
        <w:t xml:space="preserve">índice </w:t>
      </w:r>
      <w:proofErr w:type="gramStart"/>
      <w:r>
        <w:rPr>
          <w:rFonts w:cs="Times New Roman"/>
        </w:rPr>
        <w:t>IAE  =</w:t>
      </w:r>
      <w:proofErr w:type="gramEnd"/>
      <w:r>
        <w:rPr>
          <w:rFonts w:cs="Times New Roman"/>
        </w:rPr>
        <w:t xml:space="preserve"> ∫ |erro(t)| </w:t>
      </w:r>
      <w:proofErr w:type="spellStart"/>
      <w:r>
        <w:rPr>
          <w:rFonts w:cs="Times New Roman"/>
        </w:rPr>
        <w:t>dt</w:t>
      </w:r>
      <w:proofErr w:type="spellEnd"/>
      <w:r w:rsidR="009E17DC">
        <w:rPr>
          <w:rFonts w:cs="Times New Roman"/>
        </w:rPr>
        <w:t xml:space="preserve">, </w:t>
      </w:r>
      <w:r>
        <w:rPr>
          <w:rFonts w:cs="Times New Roman"/>
        </w:rPr>
        <w:t>soma o desvio absoluto ao longo do tempo</w:t>
      </w:r>
    </w:p>
    <w:p w14:paraId="2BF1F1D8" w14:textId="77777777" w:rsidR="00AC2CCD" w:rsidRDefault="00AC2CCD" w:rsidP="005108A7">
      <w:pPr>
        <w:pStyle w:val="PargrafodaLista"/>
        <w:numPr>
          <w:ilvl w:val="0"/>
          <w:numId w:val="1"/>
        </w:numPr>
        <w:spacing w:after="120"/>
        <w:ind w:firstLine="0"/>
      </w:pPr>
      <w:r>
        <w:rPr>
          <w:rFonts w:cs="Times New Roman"/>
        </w:rPr>
        <w:t xml:space="preserve">índice ITAE = ∫ t · |erro(t)| </w:t>
      </w:r>
      <w:proofErr w:type="spellStart"/>
      <w:r>
        <w:rPr>
          <w:rFonts w:cs="Times New Roman"/>
        </w:rPr>
        <w:t>dt</w:t>
      </w:r>
      <w:proofErr w:type="spellEnd"/>
      <w:r w:rsidR="009E17DC">
        <w:rPr>
          <w:rFonts w:cs="Times New Roman"/>
        </w:rPr>
        <w:t xml:space="preserve">, </w:t>
      </w:r>
      <w:r>
        <w:rPr>
          <w:rFonts w:cs="Times New Roman"/>
        </w:rPr>
        <w:t>penaliza erros que persistem (favorece resposta rápida)</w:t>
      </w:r>
    </w:p>
    <w:p w14:paraId="7BD7C7C7" w14:textId="77777777" w:rsidR="00AC2CCD" w:rsidRDefault="00AC2CCD" w:rsidP="005108A7">
      <w:pPr>
        <w:pStyle w:val="PargrafodaLista"/>
        <w:numPr>
          <w:ilvl w:val="0"/>
          <w:numId w:val="1"/>
        </w:numPr>
        <w:spacing w:after="120"/>
        <w:ind w:firstLine="0"/>
      </w:pPr>
      <w:r>
        <w:rPr>
          <w:rFonts w:cs="Times New Roman"/>
        </w:rPr>
        <w:t xml:space="preserve">índice </w:t>
      </w:r>
      <w:proofErr w:type="gramStart"/>
      <w:r>
        <w:rPr>
          <w:rFonts w:cs="Times New Roman"/>
        </w:rPr>
        <w:t>ISE  =</w:t>
      </w:r>
      <w:proofErr w:type="gramEnd"/>
      <w:r>
        <w:rPr>
          <w:rFonts w:cs="Times New Roman"/>
        </w:rPr>
        <w:t xml:space="preserve"> ∫ erro(t)² </w:t>
      </w:r>
      <w:proofErr w:type="spellStart"/>
      <w:r>
        <w:rPr>
          <w:rFonts w:cs="Times New Roman"/>
        </w:rPr>
        <w:t>dt</w:t>
      </w:r>
      <w:proofErr w:type="spellEnd"/>
      <w:r w:rsidR="009E17DC">
        <w:rPr>
          <w:rFonts w:cs="Times New Roman"/>
        </w:rPr>
        <w:t xml:space="preserve">, </w:t>
      </w:r>
      <w:r>
        <w:rPr>
          <w:rFonts w:cs="Times New Roman"/>
        </w:rPr>
        <w:t>penaliza fortemente erros grandes</w:t>
      </w:r>
    </w:p>
    <w:p w14:paraId="2018151B" w14:textId="77777777" w:rsidR="00AC2CCD" w:rsidRDefault="00AC2CCD" w:rsidP="005108A7">
      <w:pPr>
        <w:pStyle w:val="PargrafodaLista"/>
        <w:numPr>
          <w:ilvl w:val="0"/>
          <w:numId w:val="1"/>
        </w:numPr>
        <w:spacing w:after="120"/>
        <w:ind w:firstLine="0"/>
      </w:pPr>
      <w:proofErr w:type="spellStart"/>
      <w:r>
        <w:rPr>
          <w:rFonts w:cs="Times New Roman"/>
        </w:rPr>
        <w:t>overshoot</w:t>
      </w:r>
      <w:proofErr w:type="spellEnd"/>
      <w:r w:rsidR="009E17DC">
        <w:rPr>
          <w:rFonts w:cs="Times New Roman"/>
        </w:rPr>
        <w:t xml:space="preserve">, </w:t>
      </w:r>
      <w:r>
        <w:rPr>
          <w:rFonts w:cs="Times New Roman"/>
        </w:rPr>
        <w:t>máxima ultrapassagem acima da referência na subida</w:t>
      </w:r>
    </w:p>
    <w:p w14:paraId="56EE715E" w14:textId="77777777" w:rsidR="00AC2CCD" w:rsidRDefault="00AC2CCD" w:rsidP="005108A7">
      <w:pPr>
        <w:pStyle w:val="PargrafodaLista"/>
        <w:numPr>
          <w:ilvl w:val="0"/>
          <w:numId w:val="1"/>
        </w:numPr>
        <w:spacing w:after="120"/>
        <w:ind w:firstLine="0"/>
      </w:pPr>
      <w:proofErr w:type="spellStart"/>
      <w:proofErr w:type="gramStart"/>
      <w:r>
        <w:rPr>
          <w:rFonts w:cs="Times New Roman"/>
        </w:rPr>
        <w:t>undershoot</w:t>
      </w:r>
      <w:proofErr w:type="spellEnd"/>
      <w:r>
        <w:rPr>
          <w:rFonts w:cs="Times New Roman"/>
        </w:rPr>
        <w:t xml:space="preserve"> </w:t>
      </w:r>
      <w:r w:rsidR="009E17DC">
        <w:rPr>
          <w:rFonts w:cs="Times New Roman"/>
        </w:rPr>
        <w:t>,</w:t>
      </w:r>
      <w:proofErr w:type="gramEnd"/>
      <w:r w:rsidR="009E17DC">
        <w:rPr>
          <w:rFonts w:cs="Times New Roman"/>
        </w:rPr>
        <w:t xml:space="preserve"> </w:t>
      </w:r>
      <w:r>
        <w:rPr>
          <w:rFonts w:cs="Times New Roman"/>
        </w:rPr>
        <w:t>máxima queda abaixo da referência após ultrapassagem</w:t>
      </w:r>
    </w:p>
    <w:p w14:paraId="148004B5" w14:textId="77777777" w:rsidR="00AC2CCD" w:rsidRDefault="00AC2CCD" w:rsidP="005108A7">
      <w:pPr>
        <w:pStyle w:val="PargrafodaLista"/>
        <w:numPr>
          <w:ilvl w:val="0"/>
          <w:numId w:val="1"/>
        </w:numPr>
        <w:spacing w:after="120"/>
        <w:ind w:firstLine="0"/>
      </w:pPr>
      <w:r>
        <w:rPr>
          <w:rFonts w:cs="Times New Roman"/>
        </w:rPr>
        <w:t xml:space="preserve">tempo de </w:t>
      </w:r>
      <w:proofErr w:type="gramStart"/>
      <w:r>
        <w:rPr>
          <w:rFonts w:cs="Times New Roman"/>
        </w:rPr>
        <w:t xml:space="preserve">acomodação </w:t>
      </w:r>
      <w:r w:rsidR="009E17DC">
        <w:rPr>
          <w:rFonts w:cs="Times New Roman"/>
        </w:rPr>
        <w:t>,</w:t>
      </w:r>
      <w:proofErr w:type="gramEnd"/>
      <w:r w:rsidR="009E17DC">
        <w:rPr>
          <w:rFonts w:cs="Times New Roman"/>
        </w:rPr>
        <w:t xml:space="preserve"> </w:t>
      </w:r>
      <w:r>
        <w:rPr>
          <w:rFonts w:cs="Times New Roman"/>
        </w:rPr>
        <w:t>instante em que a temperatura entra e permanece em</w:t>
      </w:r>
      <w:r w:rsidR="009E17DC">
        <w:rPr>
          <w:rFonts w:cs="Times New Roman"/>
        </w:rPr>
        <w:t xml:space="preserve"> </w:t>
      </w:r>
      <w:r>
        <w:rPr>
          <w:rFonts w:cs="Times New Roman"/>
        </w:rPr>
        <w:t>banda estreita em torno da referência</w:t>
      </w:r>
    </w:p>
    <w:p w14:paraId="0E415A44" w14:textId="77777777" w:rsidR="00AC2CCD" w:rsidRDefault="00AC2CCD" w:rsidP="005108A7">
      <w:pPr>
        <w:pStyle w:val="PargrafodaLista"/>
        <w:numPr>
          <w:ilvl w:val="0"/>
          <w:numId w:val="1"/>
        </w:numPr>
        <w:spacing w:after="120"/>
        <w:ind w:firstLine="0"/>
      </w:pPr>
      <w:r>
        <w:rPr>
          <w:rFonts w:cs="Times New Roman"/>
        </w:rPr>
        <w:t>erro em regime</w:t>
      </w:r>
      <w:r w:rsidR="009E17DC">
        <w:rPr>
          <w:rFonts w:cs="Times New Roman"/>
        </w:rPr>
        <w:t>,</w:t>
      </w:r>
      <w:r>
        <w:rPr>
          <w:rFonts w:cs="Times New Roman"/>
        </w:rPr>
        <w:t xml:space="preserve"> desvio médio após estabilização</w:t>
      </w:r>
    </w:p>
    <w:p w14:paraId="7C309341" w14:textId="77777777" w:rsidR="00AC2CCD" w:rsidRDefault="00AC2CCD" w:rsidP="00AC2CCD">
      <w:pPr>
        <w:pStyle w:val="PargrafodaLista"/>
        <w:numPr>
          <w:ilvl w:val="0"/>
          <w:numId w:val="1"/>
        </w:numPr>
        <w:ind w:firstLine="0"/>
      </w:pPr>
      <w:r>
        <w:rPr>
          <w:rFonts w:cs="Times New Roman"/>
        </w:rPr>
        <w:t>oscilação em regime</w:t>
      </w:r>
      <w:r w:rsidR="009E17DC">
        <w:rPr>
          <w:rFonts w:cs="Times New Roman"/>
        </w:rPr>
        <w:t>,</w:t>
      </w:r>
      <w:r>
        <w:rPr>
          <w:rFonts w:cs="Times New Roman"/>
        </w:rPr>
        <w:t xml:space="preserve"> amplitude de </w:t>
      </w:r>
      <w:proofErr w:type="spellStart"/>
      <w:r>
        <w:rPr>
          <w:rFonts w:cs="Times New Roman"/>
        </w:rPr>
        <w:t>ripple</w:t>
      </w:r>
      <w:proofErr w:type="spellEnd"/>
      <w:r>
        <w:rPr>
          <w:rFonts w:cs="Times New Roman"/>
        </w:rPr>
        <w:t xml:space="preserve"> (oscilação persistente) em torno</w:t>
      </w:r>
      <w:r w:rsidR="009E17DC">
        <w:rPr>
          <w:rFonts w:cs="Times New Roman"/>
        </w:rPr>
        <w:t xml:space="preserve"> </w:t>
      </w:r>
      <w:r>
        <w:rPr>
          <w:rFonts w:cs="Times New Roman"/>
        </w:rPr>
        <w:t>da referência</w:t>
      </w:r>
    </w:p>
    <w:p w14:paraId="6E8E196D" w14:textId="77777777" w:rsidR="00AC2CCD" w:rsidRDefault="00AC2CCD" w:rsidP="005108A7">
      <w:pPr>
        <w:spacing w:after="120"/>
      </w:pPr>
      <w:r>
        <w:rPr>
          <w:rFonts w:cs="Times New Roman"/>
        </w:rPr>
        <w:t>Para o chuveiro, priorizou-se um critério composto que</w:t>
      </w:r>
      <w:r w:rsidR="009E17DC">
        <w:rPr>
          <w:rFonts w:cs="Times New Roman"/>
        </w:rPr>
        <w:t xml:space="preserve"> </w:t>
      </w:r>
      <w:r>
        <w:rPr>
          <w:rFonts w:cs="Times New Roman"/>
        </w:rPr>
        <w:t xml:space="preserve">pondera erro em regime, oscilação, </w:t>
      </w:r>
      <w:proofErr w:type="spellStart"/>
      <w:r>
        <w:rPr>
          <w:rFonts w:cs="Times New Roman"/>
        </w:rPr>
        <w:t>overshoot</w:t>
      </w:r>
      <w:proofErr w:type="spellEnd"/>
      <w:r>
        <w:rPr>
          <w:rFonts w:cs="Times New Roman"/>
        </w:rPr>
        <w:t xml:space="preserve"> e </w:t>
      </w:r>
      <w:proofErr w:type="spellStart"/>
      <w:r>
        <w:rPr>
          <w:rFonts w:cs="Times New Roman"/>
        </w:rPr>
        <w:t>undershoot</w:t>
      </w:r>
      <w:proofErr w:type="spellEnd"/>
      <w:r>
        <w:rPr>
          <w:rFonts w:cs="Times New Roman"/>
        </w:rPr>
        <w:t>, penalizando</w:t>
      </w:r>
      <w:r w:rsidR="009E17DC">
        <w:rPr>
          <w:rFonts w:cs="Times New Roman"/>
        </w:rPr>
        <w:t xml:space="preserve"> </w:t>
      </w:r>
      <w:r>
        <w:rPr>
          <w:rFonts w:cs="Times New Roman"/>
        </w:rPr>
        <w:t>soluções que deixam desvio superior a 1 % da referência após estabilizar.</w:t>
      </w:r>
    </w:p>
    <w:p w14:paraId="5C724B54" w14:textId="77777777" w:rsidR="00AC2CCD" w:rsidRDefault="00AC2CCD" w:rsidP="005108A7">
      <w:pPr>
        <w:pStyle w:val="Ttulo3"/>
      </w:pPr>
      <w:bookmarkStart w:id="21" w:name="_Toc234001856"/>
      <w:r>
        <w:rPr>
          <w:rFonts w:eastAsia="Times New Roman" w:cs="Times New Roman"/>
        </w:rPr>
        <w:lastRenderedPageBreak/>
        <w:t>2.3.3 Resultado da sintonia robusta</w:t>
      </w:r>
      <w:bookmarkEnd w:id="21"/>
    </w:p>
    <w:p w14:paraId="27C0C28A" w14:textId="77777777" w:rsidR="00AC2CCD" w:rsidRDefault="00AC2CCD" w:rsidP="005108A7">
      <w:pPr>
        <w:spacing w:after="120"/>
      </w:pPr>
      <w:r>
        <w:rPr>
          <w:rFonts w:cs="Times New Roman"/>
        </w:rPr>
        <w:t>Após varredura em bilhões de combinações de ganhos sob vazões, temperaturas</w:t>
      </w:r>
      <w:r w:rsidR="009E17DC">
        <w:rPr>
          <w:rFonts w:cs="Times New Roman"/>
        </w:rPr>
        <w:t xml:space="preserve"> </w:t>
      </w:r>
      <w:r>
        <w:rPr>
          <w:rFonts w:cs="Times New Roman"/>
        </w:rPr>
        <w:t>de entrada e condições ambientais variadas, o melhor conjunto para o critério foi:</w:t>
      </w:r>
    </w:p>
    <w:p w14:paraId="28F3E6A0" w14:textId="77777777" w:rsidR="00AC2CCD" w:rsidRDefault="00AC2CCD" w:rsidP="005108A7">
      <w:pPr>
        <w:pStyle w:val="PargrafodaLista"/>
        <w:numPr>
          <w:ilvl w:val="0"/>
          <w:numId w:val="1"/>
        </w:numPr>
        <w:spacing w:after="120"/>
        <w:ind w:firstLine="0"/>
      </w:pPr>
      <w:proofErr w:type="spellStart"/>
      <w:r>
        <w:rPr>
          <w:rFonts w:cs="Times New Roman"/>
        </w:rPr>
        <w:t>ganho_</w:t>
      </w:r>
      <w:proofErr w:type="gramStart"/>
      <w:r>
        <w:rPr>
          <w:rFonts w:cs="Times New Roman"/>
        </w:rPr>
        <w:t>proporcional</w:t>
      </w:r>
      <w:proofErr w:type="spellEnd"/>
      <w:r>
        <w:rPr>
          <w:rFonts w:cs="Times New Roman"/>
        </w:rPr>
        <w:t xml:space="preserve">  (</w:t>
      </w:r>
      <w:proofErr w:type="spellStart"/>
      <w:proofErr w:type="gramEnd"/>
      <w:r>
        <w:rPr>
          <w:rFonts w:cs="Times New Roman"/>
        </w:rPr>
        <w:t>Kp</w:t>
      </w:r>
      <w:proofErr w:type="spellEnd"/>
      <w:r>
        <w:rPr>
          <w:rFonts w:cs="Times New Roman"/>
        </w:rPr>
        <w:t>) = 0,030</w:t>
      </w:r>
    </w:p>
    <w:p w14:paraId="2FE34E56" w14:textId="77777777" w:rsidR="00AC2CCD" w:rsidRDefault="00AC2CCD" w:rsidP="005108A7">
      <w:pPr>
        <w:pStyle w:val="PargrafodaLista"/>
        <w:numPr>
          <w:ilvl w:val="0"/>
          <w:numId w:val="1"/>
        </w:numPr>
        <w:spacing w:after="120"/>
        <w:ind w:firstLine="0"/>
      </w:pPr>
      <w:proofErr w:type="spellStart"/>
      <w:r>
        <w:rPr>
          <w:rFonts w:cs="Times New Roman"/>
        </w:rPr>
        <w:t>ganho_integral</w:t>
      </w:r>
      <w:proofErr w:type="spellEnd"/>
      <w:r>
        <w:rPr>
          <w:rFonts w:cs="Times New Roman"/>
        </w:rPr>
        <w:t xml:space="preserve">   </w:t>
      </w:r>
      <w:proofErr w:type="gramStart"/>
      <w:r>
        <w:rPr>
          <w:rFonts w:cs="Times New Roman"/>
        </w:rPr>
        <w:t xml:space="preserve">   (</w:t>
      </w:r>
      <w:proofErr w:type="gramEnd"/>
      <w:r>
        <w:rPr>
          <w:rFonts w:cs="Times New Roman"/>
        </w:rPr>
        <w:t>Ki) = 0,001</w:t>
      </w:r>
    </w:p>
    <w:p w14:paraId="3E40F449" w14:textId="77777777" w:rsidR="00AC2CCD" w:rsidRDefault="00AC2CCD" w:rsidP="00AC2CCD">
      <w:pPr>
        <w:pStyle w:val="PargrafodaLista"/>
        <w:numPr>
          <w:ilvl w:val="0"/>
          <w:numId w:val="1"/>
        </w:numPr>
        <w:ind w:firstLine="0"/>
      </w:pPr>
      <w:proofErr w:type="spellStart"/>
      <w:r>
        <w:rPr>
          <w:rFonts w:cs="Times New Roman"/>
        </w:rPr>
        <w:t>ganho_derivativo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 xml:space="preserve">   (</w:t>
      </w:r>
      <w:proofErr w:type="spellStart"/>
      <w:proofErr w:type="gramEnd"/>
      <w:r>
        <w:rPr>
          <w:rFonts w:cs="Times New Roman"/>
        </w:rPr>
        <w:t>Kd</w:t>
      </w:r>
      <w:proofErr w:type="spellEnd"/>
      <w:r>
        <w:rPr>
          <w:rFonts w:cs="Times New Roman"/>
        </w:rPr>
        <w:t>) = 0,270</w:t>
      </w:r>
    </w:p>
    <w:p w14:paraId="5CE87374" w14:textId="77777777" w:rsidR="00AC2CCD" w:rsidRDefault="00AC2CCD" w:rsidP="005108A7">
      <w:pPr>
        <w:spacing w:after="120"/>
      </w:pPr>
      <w:r>
        <w:rPr>
          <w:rFonts w:cs="Times New Roman"/>
        </w:rPr>
        <w:t>Esses valores foram posteriormente validados no chuveiro real</w:t>
      </w:r>
      <w:r w:rsidR="009E17DC">
        <w:rPr>
          <w:rFonts w:cs="Times New Roman"/>
        </w:rPr>
        <w:t>.</w:t>
      </w:r>
    </w:p>
    <w:p w14:paraId="5CA2084C" w14:textId="77777777" w:rsidR="00AC2CCD" w:rsidRDefault="00AC2CCD" w:rsidP="005108A7">
      <w:pPr>
        <w:pStyle w:val="Ttulo2"/>
      </w:pPr>
      <w:bookmarkStart w:id="22" w:name="_Toc234001857"/>
      <w:r>
        <w:rPr>
          <w:rFonts w:ascii="Times New Roman" w:eastAsia="Times New Roman" w:hAnsi="Times New Roman" w:cs="Times New Roman"/>
        </w:rPr>
        <w:t>2.4 Teoria de modelagem matemática do chuveiro</w:t>
      </w:r>
      <w:bookmarkEnd w:id="22"/>
    </w:p>
    <w:p w14:paraId="4F253FAC" w14:textId="77777777" w:rsidR="00AC2CCD" w:rsidRDefault="00AC2CCD" w:rsidP="005108A7">
      <w:pPr>
        <w:pStyle w:val="Ttulo3"/>
      </w:pPr>
      <w:bookmarkStart w:id="23" w:name="_Toc234001858"/>
      <w:r>
        <w:rPr>
          <w:rFonts w:eastAsia="Times New Roman" w:cs="Times New Roman"/>
        </w:rPr>
        <w:t>2.4.1 Balanço de energia</w:t>
      </w:r>
      <w:bookmarkEnd w:id="23"/>
    </w:p>
    <w:p w14:paraId="6308912F" w14:textId="77777777" w:rsidR="00AC2CCD" w:rsidRDefault="00AC2CCD" w:rsidP="005108A7">
      <w:pPr>
        <w:spacing w:after="120"/>
      </w:pPr>
      <w:r>
        <w:rPr>
          <w:rFonts w:cs="Times New Roman"/>
        </w:rPr>
        <w:t>A temperatura da água no volume de aquecimento obedece à conservação de</w:t>
      </w:r>
      <w:r w:rsidR="009E17DC">
        <w:rPr>
          <w:rFonts w:cs="Times New Roman"/>
        </w:rPr>
        <w:t xml:space="preserve"> </w:t>
      </w:r>
      <w:r>
        <w:rPr>
          <w:rFonts w:cs="Times New Roman"/>
        </w:rPr>
        <w:t>energia. Para um volume de controle com vazão constante:</w:t>
      </w:r>
    </w:p>
    <w:p w14:paraId="5AB6A0E6" w14:textId="77777777" w:rsidR="005108A7" w:rsidRDefault="005108A7" w:rsidP="005108A7">
      <w:pPr>
        <w:spacing w:after="120"/>
      </w:pPr>
    </w:p>
    <w:p w14:paraId="2B4775D1" w14:textId="77777777" w:rsidR="00AC2CCD" w:rsidRDefault="00AC2CCD" w:rsidP="005108A7">
      <w:pPr>
        <w:spacing w:after="120"/>
      </w:pPr>
      <w:proofErr w:type="spellStart"/>
      <w:r>
        <w:rPr>
          <w:rFonts w:cs="Times New Roman"/>
        </w:rPr>
        <w:t>vazão_mássica</w:t>
      </w:r>
      <w:proofErr w:type="spellEnd"/>
      <w:r>
        <w:rPr>
          <w:rFonts w:cs="Times New Roman"/>
        </w:rPr>
        <w:t xml:space="preserve"> × </w:t>
      </w:r>
      <w:proofErr w:type="spellStart"/>
      <w:r>
        <w:rPr>
          <w:rFonts w:cs="Times New Roman"/>
        </w:rPr>
        <w:t>calor_específico</w:t>
      </w:r>
      <w:proofErr w:type="spellEnd"/>
      <w:r>
        <w:rPr>
          <w:rFonts w:cs="Times New Roman"/>
        </w:rPr>
        <w:t xml:space="preserve"> × d(temperatura)/</w:t>
      </w:r>
      <w:proofErr w:type="spellStart"/>
      <w:r>
        <w:rPr>
          <w:rFonts w:cs="Times New Roman"/>
        </w:rPr>
        <w:t>dt</w:t>
      </w:r>
      <w:proofErr w:type="spellEnd"/>
      <w:r>
        <w:rPr>
          <w:rFonts w:cs="Times New Roman"/>
        </w:rPr>
        <w:t xml:space="preserve"> =</w:t>
      </w:r>
      <w:r w:rsidR="009E17DC">
        <w:rPr>
          <w:rFonts w:cs="Times New Roman"/>
        </w:rPr>
        <w:t xml:space="preserve"> </w:t>
      </w:r>
      <w:r>
        <w:rPr>
          <w:rFonts w:cs="Times New Roman"/>
        </w:rPr>
        <w:t xml:space="preserve">eficiência × </w:t>
      </w:r>
      <w:proofErr w:type="spellStart"/>
      <w:r>
        <w:rPr>
          <w:rFonts w:cs="Times New Roman"/>
        </w:rPr>
        <w:t>potência_elétrica</w:t>
      </w:r>
      <w:proofErr w:type="spellEnd"/>
      <w:r w:rsidR="009E17DC">
        <w:rPr>
          <w:rFonts w:cs="Times New Roman"/>
        </w:rPr>
        <w:t xml:space="preserve"> </w:t>
      </w:r>
      <w:r>
        <w:rPr>
          <w:rFonts w:cs="Times New Roman"/>
        </w:rPr>
        <w:t xml:space="preserve">− </w:t>
      </w:r>
      <w:proofErr w:type="spellStart"/>
      <w:r>
        <w:rPr>
          <w:rFonts w:cs="Times New Roman"/>
        </w:rPr>
        <w:t>perdas_térmicas</w:t>
      </w:r>
      <w:proofErr w:type="spellEnd"/>
      <w:r w:rsidR="009E17DC">
        <w:rPr>
          <w:rFonts w:cs="Times New Roman"/>
        </w:rPr>
        <w:t xml:space="preserve"> </w:t>
      </w:r>
      <w:r>
        <w:rPr>
          <w:rFonts w:cs="Times New Roman"/>
        </w:rPr>
        <w:t xml:space="preserve">− </w:t>
      </w:r>
      <w:proofErr w:type="spellStart"/>
      <w:r>
        <w:rPr>
          <w:rFonts w:cs="Times New Roman"/>
        </w:rPr>
        <w:t>vazão_mássica</w:t>
      </w:r>
      <w:proofErr w:type="spellEnd"/>
      <w:r>
        <w:rPr>
          <w:rFonts w:cs="Times New Roman"/>
        </w:rPr>
        <w:t xml:space="preserve"> × </w:t>
      </w:r>
      <w:proofErr w:type="spellStart"/>
      <w:r>
        <w:rPr>
          <w:rFonts w:cs="Times New Roman"/>
        </w:rPr>
        <w:t>calor_específico</w:t>
      </w:r>
      <w:proofErr w:type="spellEnd"/>
      <w:r>
        <w:rPr>
          <w:rFonts w:cs="Times New Roman"/>
        </w:rPr>
        <w:t xml:space="preserve"> × (temperatura − </w:t>
      </w:r>
      <w:proofErr w:type="spellStart"/>
      <w:r>
        <w:rPr>
          <w:rFonts w:cs="Times New Roman"/>
        </w:rPr>
        <w:t>temperatura_entrada</w:t>
      </w:r>
      <w:proofErr w:type="spellEnd"/>
      <w:r>
        <w:rPr>
          <w:rFonts w:cs="Times New Roman"/>
        </w:rPr>
        <w:t>)</w:t>
      </w:r>
    </w:p>
    <w:p w14:paraId="6F7F99BB" w14:textId="77777777" w:rsidR="005108A7" w:rsidRDefault="005108A7" w:rsidP="005108A7">
      <w:pPr>
        <w:spacing w:after="120"/>
      </w:pPr>
    </w:p>
    <w:p w14:paraId="0D398DBA" w14:textId="77777777" w:rsidR="00AC2CCD" w:rsidRDefault="00AC2CCD" w:rsidP="005108A7">
      <w:pPr>
        <w:spacing w:after="120"/>
      </w:pPr>
      <w:r>
        <w:rPr>
          <w:rFonts w:cs="Times New Roman"/>
        </w:rPr>
        <w:t>Legenda das grandezas:</w:t>
      </w:r>
    </w:p>
    <w:p w14:paraId="73FED688" w14:textId="77777777" w:rsidR="00AC2CCD" w:rsidRDefault="00AC2CCD" w:rsidP="009E17DC">
      <w:pPr>
        <w:pStyle w:val="PargrafodaLista"/>
        <w:numPr>
          <w:ilvl w:val="0"/>
          <w:numId w:val="6"/>
        </w:numPr>
        <w:spacing w:after="120"/>
        <w:ind w:firstLine="0"/>
      </w:pPr>
      <w:proofErr w:type="spellStart"/>
      <w:r>
        <w:rPr>
          <w:rFonts w:cs="Times New Roman"/>
        </w:rPr>
        <w:t>vazão_mássica</w:t>
      </w:r>
      <w:proofErr w:type="spellEnd"/>
      <w:r w:rsidR="009E17DC">
        <w:rPr>
          <w:rFonts w:cs="Times New Roman"/>
        </w:rPr>
        <w:t xml:space="preserve">: </w:t>
      </w:r>
      <w:r>
        <w:rPr>
          <w:rFonts w:cs="Times New Roman"/>
        </w:rPr>
        <w:t>massa de água que passa por segundo [kg/s]</w:t>
      </w:r>
      <w:r w:rsidR="009E17DC">
        <w:rPr>
          <w:rFonts w:cs="Times New Roman"/>
        </w:rPr>
        <w:t xml:space="preserve"> </w:t>
      </w:r>
      <w:r>
        <w:rPr>
          <w:rFonts w:cs="Times New Roman"/>
        </w:rPr>
        <w:t>(</w:t>
      </w:r>
      <w:proofErr w:type="spellStart"/>
      <w:r>
        <w:rPr>
          <w:rFonts w:cs="Times New Roman"/>
        </w:rPr>
        <w:t>vazão_mássica</w:t>
      </w:r>
      <w:proofErr w:type="spellEnd"/>
      <w:r>
        <w:rPr>
          <w:rFonts w:cs="Times New Roman"/>
        </w:rPr>
        <w:t xml:space="preserve"> = densidade × </w:t>
      </w:r>
      <w:proofErr w:type="spellStart"/>
      <w:r>
        <w:rPr>
          <w:rFonts w:cs="Times New Roman"/>
        </w:rPr>
        <w:t>vazão_volumétrica</w:t>
      </w:r>
      <w:proofErr w:type="spellEnd"/>
      <w:r>
        <w:rPr>
          <w:rFonts w:cs="Times New Roman"/>
        </w:rPr>
        <w:t>)</w:t>
      </w:r>
    </w:p>
    <w:p w14:paraId="127927EE" w14:textId="77777777" w:rsidR="00AC2CCD" w:rsidRDefault="00AC2CCD" w:rsidP="009E17DC">
      <w:pPr>
        <w:pStyle w:val="PargrafodaLista"/>
        <w:numPr>
          <w:ilvl w:val="0"/>
          <w:numId w:val="6"/>
        </w:numPr>
        <w:spacing w:after="120"/>
        <w:ind w:firstLine="0"/>
      </w:pPr>
      <w:proofErr w:type="spellStart"/>
      <w:r>
        <w:rPr>
          <w:rFonts w:cs="Times New Roman"/>
        </w:rPr>
        <w:t>calor_</w:t>
      </w:r>
      <w:proofErr w:type="gramStart"/>
      <w:r>
        <w:rPr>
          <w:rFonts w:cs="Times New Roman"/>
        </w:rPr>
        <w:t>específico</w:t>
      </w:r>
      <w:proofErr w:type="spellEnd"/>
      <w:r>
        <w:rPr>
          <w:rFonts w:cs="Times New Roman"/>
        </w:rPr>
        <w:t xml:space="preserve"> </w:t>
      </w:r>
      <w:r w:rsidR="009E17DC">
        <w:rPr>
          <w:rFonts w:cs="Times New Roman"/>
        </w:rPr>
        <w:t>:</w:t>
      </w:r>
      <w:proofErr w:type="gramEnd"/>
      <w:r w:rsidR="009E17DC">
        <w:rPr>
          <w:rFonts w:cs="Times New Roman"/>
        </w:rPr>
        <w:t xml:space="preserve"> </w:t>
      </w:r>
      <w:r>
        <w:rPr>
          <w:rFonts w:cs="Times New Roman"/>
        </w:rPr>
        <w:t>4186 J/(</w:t>
      </w:r>
      <w:proofErr w:type="spellStart"/>
      <w:r>
        <w:rPr>
          <w:rFonts w:cs="Times New Roman"/>
        </w:rPr>
        <w:t>kg·K</w:t>
      </w:r>
      <w:proofErr w:type="spellEnd"/>
      <w:r>
        <w:rPr>
          <w:rFonts w:cs="Times New Roman"/>
        </w:rPr>
        <w:t>) para água líquida</w:t>
      </w:r>
    </w:p>
    <w:p w14:paraId="4CFD8723" w14:textId="77777777" w:rsidR="00AC2CCD" w:rsidRDefault="00AC2CCD" w:rsidP="009E17DC">
      <w:pPr>
        <w:pStyle w:val="PargrafodaLista"/>
        <w:numPr>
          <w:ilvl w:val="0"/>
          <w:numId w:val="6"/>
        </w:numPr>
        <w:spacing w:after="120"/>
        <w:ind w:firstLine="0"/>
      </w:pPr>
      <w:r>
        <w:rPr>
          <w:rFonts w:cs="Times New Roman"/>
        </w:rPr>
        <w:t>densidade</w:t>
      </w:r>
      <w:r w:rsidR="009E17DC">
        <w:rPr>
          <w:rFonts w:cs="Times New Roman"/>
        </w:rPr>
        <w:t xml:space="preserve">: </w:t>
      </w:r>
      <w:r>
        <w:rPr>
          <w:rFonts w:cs="Times New Roman"/>
        </w:rPr>
        <w:t>998 kg/m³ (água a temperatura ambiente)</w:t>
      </w:r>
    </w:p>
    <w:p w14:paraId="353633F7" w14:textId="77777777" w:rsidR="00AC2CCD" w:rsidRDefault="00AC2CCD" w:rsidP="001E68AC">
      <w:pPr>
        <w:pStyle w:val="PargrafodaLista"/>
        <w:numPr>
          <w:ilvl w:val="0"/>
          <w:numId w:val="6"/>
        </w:numPr>
        <w:spacing w:after="120"/>
        <w:ind w:firstLine="0"/>
      </w:pPr>
      <w:r>
        <w:rPr>
          <w:rFonts w:cs="Times New Roman"/>
        </w:rPr>
        <w:t>eficiência</w:t>
      </w:r>
      <w:r w:rsidR="009E17DC">
        <w:rPr>
          <w:rFonts w:cs="Times New Roman"/>
        </w:rPr>
        <w:t xml:space="preserve">: </w:t>
      </w:r>
      <w:r>
        <w:rPr>
          <w:rFonts w:cs="Times New Roman"/>
        </w:rPr>
        <w:t>fração da potência elétrica convertida em calor útil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na água (0,95 = 95 %, dado de placa do fabricante)</w:t>
      </w:r>
    </w:p>
    <w:p w14:paraId="7B7453EF" w14:textId="77777777" w:rsidR="00AC2CCD" w:rsidRDefault="00AC2CCD" w:rsidP="009E17DC">
      <w:pPr>
        <w:pStyle w:val="PargrafodaLista"/>
        <w:numPr>
          <w:ilvl w:val="0"/>
          <w:numId w:val="6"/>
        </w:numPr>
        <w:spacing w:after="120"/>
        <w:ind w:firstLine="0"/>
      </w:pPr>
      <w:proofErr w:type="spellStart"/>
      <w:r>
        <w:rPr>
          <w:rFonts w:cs="Times New Roman"/>
        </w:rPr>
        <w:t>potência_elétrica</w:t>
      </w:r>
      <w:proofErr w:type="spellEnd"/>
      <w:r w:rsidR="001E68AC">
        <w:rPr>
          <w:rFonts w:cs="Times New Roman"/>
        </w:rPr>
        <w:t xml:space="preserve">: </w:t>
      </w:r>
      <w:r>
        <w:rPr>
          <w:rFonts w:cs="Times New Roman"/>
        </w:rPr>
        <w:t xml:space="preserve"> potência dissipada no resistor [W]</w:t>
      </w:r>
    </w:p>
    <w:p w14:paraId="38C4E36C" w14:textId="77777777" w:rsidR="00AC2CCD" w:rsidRDefault="00AC2CCD" w:rsidP="001E68AC">
      <w:pPr>
        <w:pStyle w:val="PargrafodaLista"/>
        <w:numPr>
          <w:ilvl w:val="0"/>
          <w:numId w:val="6"/>
        </w:numPr>
        <w:spacing w:after="120"/>
        <w:ind w:firstLine="0"/>
      </w:pPr>
      <w:proofErr w:type="spellStart"/>
      <w:r>
        <w:rPr>
          <w:rFonts w:cs="Times New Roman"/>
        </w:rPr>
        <w:t>perdas_térmicas</w:t>
      </w:r>
      <w:proofErr w:type="spellEnd"/>
      <w:r w:rsidR="001E68AC">
        <w:rPr>
          <w:rFonts w:cs="Times New Roman"/>
        </w:rPr>
        <w:t xml:space="preserve">: </w:t>
      </w:r>
      <w:r>
        <w:rPr>
          <w:rFonts w:cs="Times New Roman"/>
        </w:rPr>
        <w:t>calor cedido ao ambiente; modelada como</w:t>
      </w:r>
      <w:r w:rsidR="001E68AC">
        <w:rPr>
          <w:rFonts w:cs="Times New Roman"/>
        </w:rPr>
        <w:t xml:space="preserve"> </w:t>
      </w:r>
      <w:proofErr w:type="spellStart"/>
      <w:r>
        <w:rPr>
          <w:rFonts w:cs="Times New Roman"/>
        </w:rPr>
        <w:t>coeficiente_de_perda</w:t>
      </w:r>
      <w:proofErr w:type="spellEnd"/>
      <w:r>
        <w:rPr>
          <w:rFonts w:cs="Times New Roman"/>
        </w:rPr>
        <w:t xml:space="preserve"> × (temperatura − </w:t>
      </w:r>
      <w:proofErr w:type="spellStart"/>
      <w:r>
        <w:rPr>
          <w:rFonts w:cs="Times New Roman"/>
        </w:rPr>
        <w:t>temperatura_ambiente</w:t>
      </w:r>
      <w:proofErr w:type="spellEnd"/>
      <w:r>
        <w:rPr>
          <w:rFonts w:cs="Times New Roman"/>
        </w:rPr>
        <w:t>)</w:t>
      </w:r>
    </w:p>
    <w:p w14:paraId="745579C7" w14:textId="77777777" w:rsidR="00AC2CCD" w:rsidRDefault="00AC2CCD" w:rsidP="009E17DC">
      <w:pPr>
        <w:pStyle w:val="PargrafodaLista"/>
        <w:numPr>
          <w:ilvl w:val="0"/>
          <w:numId w:val="6"/>
        </w:numPr>
        <w:spacing w:after="120"/>
        <w:ind w:firstLine="0"/>
      </w:pPr>
      <w:proofErr w:type="spellStart"/>
      <w:r>
        <w:rPr>
          <w:rFonts w:cs="Times New Roman"/>
        </w:rPr>
        <w:t>temperatura_entrada</w:t>
      </w:r>
      <w:proofErr w:type="spellEnd"/>
      <w:r w:rsidR="001E68AC">
        <w:rPr>
          <w:rFonts w:cs="Times New Roman"/>
        </w:rPr>
        <w:t>:</w:t>
      </w:r>
      <w:r>
        <w:rPr>
          <w:rFonts w:cs="Times New Roman"/>
        </w:rPr>
        <w:t xml:space="preserve"> temperatura da água fria na entrada [°C]</w:t>
      </w:r>
    </w:p>
    <w:p w14:paraId="0E2DB571" w14:textId="77777777" w:rsidR="00AC2CCD" w:rsidRDefault="00AC2CCD" w:rsidP="00AC2CCD">
      <w:pPr>
        <w:pStyle w:val="PargrafodaLista"/>
        <w:numPr>
          <w:ilvl w:val="0"/>
          <w:numId w:val="6"/>
        </w:numPr>
        <w:ind w:firstLine="0"/>
      </w:pPr>
      <w:r>
        <w:rPr>
          <w:rFonts w:cs="Times New Roman"/>
        </w:rPr>
        <w:t>temperatura</w:t>
      </w:r>
      <w:r w:rsidR="001E68AC">
        <w:rPr>
          <w:rFonts w:cs="Times New Roman"/>
        </w:rPr>
        <w:t>:</w:t>
      </w:r>
      <w:r>
        <w:rPr>
          <w:rFonts w:cs="Times New Roman"/>
        </w:rPr>
        <w:t xml:space="preserve"> temperatura no volume de controle [°C]</w:t>
      </w:r>
    </w:p>
    <w:p w14:paraId="0A966421" w14:textId="77777777" w:rsidR="00AC2CCD" w:rsidRDefault="00AC2CCD" w:rsidP="005108A7">
      <w:pPr>
        <w:spacing w:after="120"/>
      </w:pPr>
      <w:r>
        <w:rPr>
          <w:rFonts w:cs="Times New Roman"/>
        </w:rPr>
        <w:t>Em regime estacionário (taxa de variação da temperatura nula):</w:t>
      </w:r>
    </w:p>
    <w:p w14:paraId="468C02AE" w14:textId="77777777" w:rsidR="005108A7" w:rsidRDefault="005108A7" w:rsidP="005108A7">
      <w:pPr>
        <w:spacing w:after="120"/>
      </w:pPr>
    </w:p>
    <w:p w14:paraId="044FAC00" w14:textId="77777777" w:rsidR="00AC2CCD" w:rsidRDefault="00AC2CCD" w:rsidP="005108A7">
      <w:pPr>
        <w:spacing w:after="120"/>
      </w:pPr>
      <w:proofErr w:type="spellStart"/>
      <w:r>
        <w:rPr>
          <w:rFonts w:cs="Times New Roman"/>
        </w:rPr>
        <w:lastRenderedPageBreak/>
        <w:t>temperatura_saída_equilíbrio</w:t>
      </w:r>
      <w:proofErr w:type="spellEnd"/>
      <w:r>
        <w:rPr>
          <w:rFonts w:cs="Times New Roman"/>
        </w:rPr>
        <w:t xml:space="preserve"> = </w:t>
      </w:r>
      <w:proofErr w:type="spellStart"/>
      <w:r>
        <w:rPr>
          <w:rFonts w:cs="Times New Roman"/>
        </w:rPr>
        <w:t>temperatura_entrada</w:t>
      </w:r>
      <w:proofErr w:type="spellEnd"/>
      <w:r w:rsidR="001E68AC">
        <w:rPr>
          <w:rFonts w:cs="Times New Roman"/>
        </w:rPr>
        <w:t xml:space="preserve"> </w:t>
      </w:r>
      <w:r>
        <w:rPr>
          <w:rFonts w:cs="Times New Roman"/>
        </w:rPr>
        <w:t xml:space="preserve">+ (eficiência × </w:t>
      </w:r>
      <w:proofErr w:type="spellStart"/>
      <w:r>
        <w:rPr>
          <w:rFonts w:cs="Times New Roman"/>
        </w:rPr>
        <w:t>potência_elétrica</w:t>
      </w:r>
      <w:proofErr w:type="spellEnd"/>
      <w:r>
        <w:rPr>
          <w:rFonts w:cs="Times New Roman"/>
        </w:rPr>
        <w:t xml:space="preserve"> − </w:t>
      </w:r>
      <w:proofErr w:type="spellStart"/>
      <w:r>
        <w:rPr>
          <w:rFonts w:cs="Times New Roman"/>
        </w:rPr>
        <w:t>perdas_térmicas</w:t>
      </w:r>
      <w:proofErr w:type="spellEnd"/>
      <w:r>
        <w:rPr>
          <w:rFonts w:cs="Times New Roman"/>
        </w:rPr>
        <w:t>)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/ (</w:t>
      </w:r>
      <w:proofErr w:type="spellStart"/>
      <w:r>
        <w:rPr>
          <w:rFonts w:cs="Times New Roman"/>
        </w:rPr>
        <w:t>vazão_mássica</w:t>
      </w:r>
      <w:proofErr w:type="spellEnd"/>
      <w:r>
        <w:rPr>
          <w:rFonts w:cs="Times New Roman"/>
        </w:rPr>
        <w:t xml:space="preserve"> × </w:t>
      </w:r>
      <w:proofErr w:type="spellStart"/>
      <w:r>
        <w:rPr>
          <w:rFonts w:cs="Times New Roman"/>
        </w:rPr>
        <w:t>calor_específico</w:t>
      </w:r>
      <w:proofErr w:type="spellEnd"/>
      <w:r>
        <w:rPr>
          <w:rFonts w:cs="Times New Roman"/>
        </w:rPr>
        <w:t>)</w:t>
      </w:r>
    </w:p>
    <w:p w14:paraId="7F8626DB" w14:textId="77777777" w:rsidR="005108A7" w:rsidRDefault="005108A7" w:rsidP="005108A7">
      <w:pPr>
        <w:spacing w:after="120"/>
      </w:pPr>
    </w:p>
    <w:p w14:paraId="588D9BDD" w14:textId="77777777" w:rsidR="00AC2CCD" w:rsidRDefault="00AC2CCD" w:rsidP="005108A7">
      <w:pPr>
        <w:spacing w:after="120"/>
      </w:pPr>
      <w:r>
        <w:rPr>
          <w:rFonts w:cs="Times New Roman"/>
        </w:rPr>
        <w:t>Conclusão física importante: o ganho estático (quantos graus Celsius a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temperatura sobe por watt adicional) é inversamente proporcional à vazão.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 xml:space="preserve">Isso explica por que, na mesma </w:t>
      </w:r>
      <w:r w:rsidR="001E68AC">
        <w:rPr>
          <w:rFonts w:cs="Times New Roman"/>
        </w:rPr>
        <w:t xml:space="preserve">potência </w:t>
      </w:r>
      <w:r>
        <w:rPr>
          <w:rFonts w:cs="Times New Roman"/>
        </w:rPr>
        <w:t>do chuveiro, abrir o registro deixa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a água mais fria.</w:t>
      </w:r>
    </w:p>
    <w:p w14:paraId="4BA15450" w14:textId="77777777" w:rsidR="00AC2CCD" w:rsidRDefault="00AC2CCD" w:rsidP="005108A7">
      <w:pPr>
        <w:pStyle w:val="Ttulo3"/>
      </w:pPr>
      <w:bookmarkStart w:id="24" w:name="_Toc234001859"/>
      <w:r>
        <w:rPr>
          <w:rFonts w:eastAsia="Times New Roman" w:cs="Times New Roman"/>
        </w:rPr>
        <w:t>2.4.2 Dinâmica de primeira ordem</w:t>
      </w:r>
      <w:bookmarkEnd w:id="24"/>
    </w:p>
    <w:p w14:paraId="072C518A" w14:textId="77777777" w:rsidR="00AC2CCD" w:rsidRDefault="00AC2CCD" w:rsidP="005108A7">
      <w:pPr>
        <w:spacing w:after="120"/>
      </w:pPr>
      <w:r>
        <w:rPr>
          <w:rFonts w:cs="Times New Roman"/>
        </w:rPr>
        <w:t>Entre dois instantes de amostragem, o modelo aproxima a evolução da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temperatura como convergência exponencial em direção a uma temperatura de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equilíbrio instantânea (aquela que seria atingida se a potência atual se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mantivesse por tempo longo):</w:t>
      </w:r>
    </w:p>
    <w:p w14:paraId="4A40D1C1" w14:textId="77777777" w:rsidR="005108A7" w:rsidRDefault="005108A7" w:rsidP="005108A7">
      <w:pPr>
        <w:spacing w:after="120"/>
      </w:pPr>
    </w:p>
    <w:p w14:paraId="33BBC2EA" w14:textId="77777777" w:rsidR="00AC2CCD" w:rsidRDefault="00AC2CCD" w:rsidP="005108A7">
      <w:pPr>
        <w:spacing w:after="120"/>
      </w:pPr>
      <w:proofErr w:type="spellStart"/>
      <w:r>
        <w:rPr>
          <w:rFonts w:cs="Times New Roman"/>
        </w:rPr>
        <w:t>fator_de_mistura</w:t>
      </w:r>
      <w:proofErr w:type="spellEnd"/>
      <w:r>
        <w:rPr>
          <w:rFonts w:cs="Times New Roman"/>
        </w:rPr>
        <w:t xml:space="preserve"> = </w:t>
      </w:r>
      <w:proofErr w:type="spellStart"/>
      <w:r>
        <w:rPr>
          <w:rFonts w:cs="Times New Roman"/>
        </w:rPr>
        <w:t>intervalo_amostragem</w:t>
      </w:r>
      <w:proofErr w:type="spellEnd"/>
      <w:r>
        <w:rPr>
          <w:rFonts w:cs="Times New Roman"/>
        </w:rPr>
        <w:t xml:space="preserve"> / (</w:t>
      </w:r>
      <w:proofErr w:type="spellStart"/>
      <w:r>
        <w:rPr>
          <w:rFonts w:cs="Times New Roman"/>
        </w:rPr>
        <w:t>constante_de_tempo</w:t>
      </w:r>
      <w:proofErr w:type="spellEnd"/>
      <w:r>
        <w:rPr>
          <w:rFonts w:cs="Times New Roman"/>
        </w:rPr>
        <w:t xml:space="preserve"> + </w:t>
      </w:r>
      <w:proofErr w:type="spellStart"/>
      <w:r>
        <w:rPr>
          <w:rFonts w:cs="Times New Roman"/>
        </w:rPr>
        <w:t>intervalo_amostragem</w:t>
      </w:r>
      <w:proofErr w:type="spellEnd"/>
      <w:r>
        <w:rPr>
          <w:rFonts w:cs="Times New Roman"/>
        </w:rPr>
        <w:t>)</w:t>
      </w:r>
    </w:p>
    <w:p w14:paraId="453150C4" w14:textId="77777777" w:rsidR="00AC2CCD" w:rsidRDefault="00AC2CCD" w:rsidP="00AC2CCD"/>
    <w:p w14:paraId="0FF44D2B" w14:textId="77777777" w:rsidR="00AC2CCD" w:rsidRDefault="00AC2CCD" w:rsidP="005108A7">
      <w:pPr>
        <w:spacing w:after="120"/>
      </w:pPr>
      <w:proofErr w:type="spellStart"/>
      <w:r>
        <w:rPr>
          <w:rFonts w:cs="Times New Roman"/>
        </w:rPr>
        <w:t>temperatura_próximo_instante</w:t>
      </w:r>
      <w:proofErr w:type="spellEnd"/>
      <w:r>
        <w:rPr>
          <w:rFonts w:cs="Times New Roman"/>
        </w:rPr>
        <w:t xml:space="preserve"> =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 xml:space="preserve">(1 − </w:t>
      </w:r>
      <w:proofErr w:type="spellStart"/>
      <w:r>
        <w:rPr>
          <w:rFonts w:cs="Times New Roman"/>
        </w:rPr>
        <w:t>fator_de_mistura</w:t>
      </w:r>
      <w:proofErr w:type="spellEnd"/>
      <w:r>
        <w:rPr>
          <w:rFonts w:cs="Times New Roman"/>
        </w:rPr>
        <w:t xml:space="preserve">) × </w:t>
      </w:r>
      <w:proofErr w:type="spellStart"/>
      <w:r>
        <w:rPr>
          <w:rFonts w:cs="Times New Roman"/>
        </w:rPr>
        <w:t>temperatura_instante_atual</w:t>
      </w:r>
      <w:proofErr w:type="spellEnd"/>
      <w:r w:rsidR="001E68AC">
        <w:rPr>
          <w:rFonts w:cs="Times New Roman"/>
        </w:rPr>
        <w:t xml:space="preserve"> </w:t>
      </w:r>
      <w:r>
        <w:rPr>
          <w:rFonts w:cs="Times New Roman"/>
        </w:rPr>
        <w:t>+</w:t>
      </w:r>
      <w:r w:rsidR="005108A7">
        <w:rPr>
          <w:rFonts w:cs="Times New Roman"/>
        </w:rPr>
        <w:t xml:space="preserve"> </w:t>
      </w:r>
      <w:proofErr w:type="spellStart"/>
      <w:r>
        <w:rPr>
          <w:rFonts w:cs="Times New Roman"/>
        </w:rPr>
        <w:t>fator_de_mistura</w:t>
      </w:r>
      <w:proofErr w:type="spellEnd"/>
      <w:r>
        <w:rPr>
          <w:rFonts w:cs="Times New Roman"/>
        </w:rPr>
        <w:t xml:space="preserve"> × </w:t>
      </w:r>
      <w:proofErr w:type="spellStart"/>
      <w:r>
        <w:rPr>
          <w:rFonts w:cs="Times New Roman"/>
        </w:rPr>
        <w:t>temperatura_equilíbrio_instantânea</w:t>
      </w:r>
      <w:proofErr w:type="spellEnd"/>
    </w:p>
    <w:p w14:paraId="2A41158F" w14:textId="77777777" w:rsidR="00AC2CCD" w:rsidRDefault="00AC2CCD" w:rsidP="00AC2CCD"/>
    <w:p w14:paraId="1DE4C580" w14:textId="77777777" w:rsidR="00AC2CCD" w:rsidRDefault="00AC2CCD" w:rsidP="00AC2CCD">
      <w:pPr>
        <w:spacing w:after="120"/>
      </w:pPr>
      <w:r>
        <w:rPr>
          <w:rFonts w:cs="Times New Roman"/>
        </w:rPr>
        <w:t>A constante de tempo depende do volume térmico efetivo do canal e da vazão.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No modelo calibrado, o volume interno equivalente é de 0,7 litro</w:t>
      </w:r>
      <w:r w:rsidR="001E68AC">
        <w:rPr>
          <w:rFonts w:cs="Times New Roman"/>
        </w:rPr>
        <w:t>,</w:t>
      </w:r>
      <w:r>
        <w:rPr>
          <w:rFonts w:cs="Times New Roman"/>
        </w:rPr>
        <w:t xml:space="preserve"> a massa de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água que participa da dinâmica rápida de aquecimento no resistor.</w:t>
      </w:r>
    </w:p>
    <w:p w14:paraId="6C797BF7" w14:textId="77777777" w:rsidR="00AC2CCD" w:rsidRDefault="00AC2CCD" w:rsidP="00AC2CCD"/>
    <w:p w14:paraId="0B95A2FA" w14:textId="77777777" w:rsidR="00AC2CCD" w:rsidRDefault="00AC2CCD" w:rsidP="00AC2CCD">
      <w:pPr>
        <w:pStyle w:val="Ttulo3"/>
      </w:pPr>
      <w:bookmarkStart w:id="25" w:name="_Toc234001860"/>
      <w:r>
        <w:rPr>
          <w:rFonts w:eastAsia="Times New Roman" w:cs="Times New Roman"/>
        </w:rPr>
        <w:t>2.4.3 Atraso de transporte (tempo morto)</w:t>
      </w:r>
      <w:bookmarkEnd w:id="25"/>
    </w:p>
    <w:p w14:paraId="069A0832" w14:textId="77777777" w:rsidR="00AC2CCD" w:rsidRDefault="00AC2CCD" w:rsidP="00AC2CCD"/>
    <w:p w14:paraId="5E39228E" w14:textId="77777777" w:rsidR="00AC2CCD" w:rsidRDefault="00AC2CCD" w:rsidP="001E68AC">
      <w:pPr>
        <w:spacing w:after="120"/>
      </w:pPr>
      <w:r>
        <w:rPr>
          <w:rFonts w:cs="Times New Roman"/>
        </w:rPr>
        <w:t>A temperatura medida na saída não reflete imediatamente o aquecimento no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resistor. O atraso de transporte é:</w:t>
      </w:r>
    </w:p>
    <w:p w14:paraId="50EF8ADC" w14:textId="77777777" w:rsidR="00AC2CCD" w:rsidRDefault="00AC2CCD" w:rsidP="00AC2CCD"/>
    <w:p w14:paraId="10AEFBA2" w14:textId="77777777" w:rsidR="00AC2CCD" w:rsidRDefault="00AC2CCD" w:rsidP="001E68AC">
      <w:pPr>
        <w:spacing w:after="120"/>
      </w:pPr>
      <w:proofErr w:type="spellStart"/>
      <w:r>
        <w:rPr>
          <w:rFonts w:cs="Times New Roman"/>
        </w:rPr>
        <w:t>atraso_transporte</w:t>
      </w:r>
      <w:proofErr w:type="spellEnd"/>
      <w:r>
        <w:rPr>
          <w:rFonts w:cs="Times New Roman"/>
        </w:rPr>
        <w:t xml:space="preserve"> = </w:t>
      </w:r>
      <w:proofErr w:type="spellStart"/>
      <w:r>
        <w:rPr>
          <w:rFonts w:cs="Times New Roman"/>
        </w:rPr>
        <w:t>volume_canal</w:t>
      </w:r>
      <w:proofErr w:type="spellEnd"/>
      <w:r>
        <w:rPr>
          <w:rFonts w:cs="Times New Roman"/>
        </w:rPr>
        <w:t xml:space="preserve"> / </w:t>
      </w:r>
      <w:proofErr w:type="spellStart"/>
      <w:r>
        <w:rPr>
          <w:rFonts w:cs="Times New Roman"/>
        </w:rPr>
        <w:t>vazão_volumétrica</w:t>
      </w:r>
      <w:proofErr w:type="spellEnd"/>
    </w:p>
    <w:p w14:paraId="23F823EF" w14:textId="77777777" w:rsidR="00AC2CCD" w:rsidRDefault="00AC2CCD" w:rsidP="00AC2CCD"/>
    <w:p w14:paraId="01875681" w14:textId="77777777" w:rsidR="00AC2CCD" w:rsidRDefault="00AC2CCD" w:rsidP="005108A7">
      <w:pPr>
        <w:spacing w:after="120"/>
      </w:pPr>
      <w:r>
        <w:rPr>
          <w:rFonts w:cs="Times New Roman"/>
        </w:rPr>
        <w:lastRenderedPageBreak/>
        <w:t>Exemplo numérico: volume de 0,7 litro e vazão de 3 litros por minuto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(0,05 litros por segundo) produzem atraso de aproximadamente 14 segundos.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Na simulação, esse atraso é representado por uma fila de valores: a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temperatura que o sensor "vê" agora é a temperatura que foi calculada no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aquecedor vários instantes atrás.</w:t>
      </w:r>
    </w:p>
    <w:p w14:paraId="400E3BB3" w14:textId="77777777" w:rsidR="00AC2CCD" w:rsidRDefault="00AC2CCD" w:rsidP="005108A7">
      <w:pPr>
        <w:spacing w:after="120"/>
      </w:pPr>
      <w:r>
        <w:rPr>
          <w:rFonts w:cs="Times New Roman"/>
        </w:rPr>
        <w:t>Implicação para controle: durante esses ~14 s após uma mudança de potência,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o PID ainda observa a temperatura antiga e pode comandar mais potência do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que seria necessário</w:t>
      </w:r>
      <w:r w:rsidR="001E68AC">
        <w:rPr>
          <w:rFonts w:cs="Times New Roman"/>
        </w:rPr>
        <w:t xml:space="preserve">, </w:t>
      </w:r>
      <w:r>
        <w:rPr>
          <w:rFonts w:cs="Times New Roman"/>
        </w:rPr>
        <w:t>daí a importância do termo derivativo e de ganhos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mode</w:t>
      </w:r>
      <w:r w:rsidR="001E68AC">
        <w:rPr>
          <w:rFonts w:cs="Times New Roman"/>
        </w:rPr>
        <w:t>l</w:t>
      </w:r>
      <w:r>
        <w:rPr>
          <w:rFonts w:cs="Times New Roman"/>
        </w:rPr>
        <w:t>ados.</w:t>
      </w:r>
    </w:p>
    <w:p w14:paraId="7D151BA4" w14:textId="77777777" w:rsidR="00AC2CCD" w:rsidRDefault="00AC2CCD" w:rsidP="005108A7">
      <w:pPr>
        <w:pStyle w:val="Ttulo3"/>
      </w:pPr>
      <w:bookmarkStart w:id="26" w:name="_Toc234001861"/>
      <w:r>
        <w:rPr>
          <w:rFonts w:eastAsia="Times New Roman" w:cs="Times New Roman"/>
        </w:rPr>
        <w:t>2.4.4 Modelagem do atuador discreto e quantização nociva</w:t>
      </w:r>
      <w:bookmarkEnd w:id="26"/>
    </w:p>
    <w:p w14:paraId="2DD2512C" w14:textId="77777777" w:rsidR="00AC2CCD" w:rsidRDefault="00AC2CCD" w:rsidP="005108A7">
      <w:pPr>
        <w:spacing w:after="120"/>
      </w:pPr>
      <w:r>
        <w:rPr>
          <w:rFonts w:cs="Times New Roman"/>
        </w:rPr>
        <w:t>Um atuador ideal aceitaria qualquer valor contínuo de potência entre 0 % e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100 %. Atuadores reais impõem resolução finita:</w:t>
      </w:r>
    </w:p>
    <w:p w14:paraId="7880E2B7" w14:textId="77777777" w:rsidR="00AC2CCD" w:rsidRDefault="00AC2CCD" w:rsidP="00AC2CCD">
      <w:pPr>
        <w:pStyle w:val="PargrafodaLista"/>
        <w:spacing w:after="60"/>
        <w:ind w:left="709" w:firstLine="0"/>
      </w:pPr>
      <w:r>
        <w:rPr>
          <w:rFonts w:cs="Times New Roman"/>
        </w:rPr>
        <w:t>Potenciômetro digital de 256 posições: incrementos de ~0,39 % na faixa total.</w:t>
      </w:r>
    </w:p>
    <w:p w14:paraId="03868F9A" w14:textId="77777777" w:rsidR="00AC2CCD" w:rsidRDefault="00AC2CCD" w:rsidP="005108A7">
      <w:pPr>
        <w:pStyle w:val="PargrafodaLista"/>
        <w:spacing w:after="60"/>
        <w:ind w:left="709" w:firstLine="0"/>
      </w:pPr>
      <w:proofErr w:type="spellStart"/>
      <w:r>
        <w:rPr>
          <w:rFonts w:cs="Times New Roman"/>
        </w:rPr>
        <w:t>Dimmer</w:t>
      </w:r>
      <w:proofErr w:type="spellEnd"/>
      <w:r>
        <w:rPr>
          <w:rFonts w:cs="Times New Roman"/>
        </w:rPr>
        <w:t xml:space="preserve"> por corte de fase: centenas de níveis discretos, mais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curva não linear entre comando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e potência média.</w:t>
      </w:r>
    </w:p>
    <w:p w14:paraId="5C3FCA01" w14:textId="77777777" w:rsidR="00AC2CCD" w:rsidRDefault="00AC2CCD" w:rsidP="005108A7">
      <w:pPr>
        <w:spacing w:after="120"/>
      </w:pPr>
      <w:r>
        <w:rPr>
          <w:rFonts w:cs="Times New Roman"/>
        </w:rPr>
        <w:t>Na simulação, o "modo degrau" representa explicitamente essa limitação: o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controlador calcula uma potência contínua (ex.: 47,3 %), mas o atuador modelado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só pode assumir valores múltiplos de um passo fixo (ex.: 47,0 % ou 47,5 %).</w:t>
      </w:r>
    </w:p>
    <w:p w14:paraId="16357802" w14:textId="77777777" w:rsidR="00AC2CCD" w:rsidRDefault="00AC2CCD" w:rsidP="005108A7">
      <w:pPr>
        <w:spacing w:after="120"/>
      </w:pPr>
      <w:r>
        <w:rPr>
          <w:rFonts w:cs="Times New Roman"/>
        </w:rPr>
        <w:t>Quantização nociva ocorre quando essa resolução grossa impede o PID de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estabilizar em regime:</w:t>
      </w:r>
    </w:p>
    <w:p w14:paraId="1C49B0EE" w14:textId="77777777" w:rsidR="00AC2CCD" w:rsidRDefault="00AC2CCD" w:rsidP="005108A7">
      <w:pPr>
        <w:pStyle w:val="PargrafodaLista"/>
        <w:numPr>
          <w:ilvl w:val="0"/>
          <w:numId w:val="25"/>
        </w:numPr>
        <w:spacing w:after="60"/>
        <w:ind w:firstLine="0"/>
      </w:pPr>
      <w:r>
        <w:rPr>
          <w:rFonts w:cs="Times New Roman"/>
        </w:rPr>
        <w:t>A temperatura fica ligeiramente abaixo da referência.</w:t>
      </w:r>
    </w:p>
    <w:p w14:paraId="521569E2" w14:textId="77777777" w:rsidR="00AC2CCD" w:rsidRDefault="00AC2CCD" w:rsidP="005108A7">
      <w:pPr>
        <w:pStyle w:val="PargrafodaLista"/>
        <w:numPr>
          <w:ilvl w:val="0"/>
          <w:numId w:val="25"/>
        </w:numPr>
        <w:spacing w:after="60"/>
        <w:ind w:firstLine="0"/>
      </w:pPr>
      <w:r>
        <w:rPr>
          <w:rFonts w:cs="Times New Roman"/>
        </w:rPr>
        <w:t>O PID pede um pequeno aumento de potência.</w:t>
      </w:r>
    </w:p>
    <w:p w14:paraId="1A8BF1A0" w14:textId="77777777" w:rsidR="00AC2CCD" w:rsidRDefault="00AC2CCD" w:rsidP="005108A7">
      <w:pPr>
        <w:pStyle w:val="PargrafodaLista"/>
        <w:numPr>
          <w:ilvl w:val="0"/>
          <w:numId w:val="25"/>
        </w:numPr>
        <w:spacing w:after="60"/>
        <w:ind w:firstLine="0"/>
      </w:pPr>
      <w:r>
        <w:rPr>
          <w:rFonts w:cs="Times New Roman"/>
        </w:rPr>
        <w:t>O atuador salta para o degrau superior, aquecendo demais.</w:t>
      </w:r>
    </w:p>
    <w:p w14:paraId="05C13788" w14:textId="77777777" w:rsidR="00AC2CCD" w:rsidRDefault="00AC2CCD" w:rsidP="005108A7">
      <w:pPr>
        <w:pStyle w:val="PargrafodaLista"/>
        <w:numPr>
          <w:ilvl w:val="0"/>
          <w:numId w:val="25"/>
        </w:numPr>
        <w:spacing w:after="60"/>
        <w:ind w:firstLine="0"/>
      </w:pPr>
      <w:r>
        <w:rPr>
          <w:rFonts w:cs="Times New Roman"/>
        </w:rPr>
        <w:t>O PID reduz; o atuador salta para o degrau inferior.</w:t>
      </w:r>
    </w:p>
    <w:p w14:paraId="607C1CEB" w14:textId="77777777" w:rsidR="00AC2CCD" w:rsidRDefault="00AC2CCD" w:rsidP="00AC2CCD">
      <w:pPr>
        <w:pStyle w:val="PargrafodaLista"/>
        <w:numPr>
          <w:ilvl w:val="0"/>
          <w:numId w:val="25"/>
        </w:numPr>
        <w:ind w:firstLine="0"/>
      </w:pPr>
      <w:r>
        <w:rPr>
          <w:rFonts w:cs="Times New Roman"/>
        </w:rPr>
        <w:t>O ciclo se repete indefinidamente</w:t>
      </w:r>
      <w:r w:rsidR="001E68AC">
        <w:rPr>
          <w:rFonts w:cs="Times New Roman"/>
        </w:rPr>
        <w:t>,</w:t>
      </w:r>
      <w:r>
        <w:rPr>
          <w:rFonts w:cs="Times New Roman"/>
        </w:rPr>
        <w:t xml:space="preserve"> fenômeno conhecido como oscilação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de limite (</w:t>
      </w:r>
      <w:proofErr w:type="spellStart"/>
      <w:r>
        <w:rPr>
          <w:rFonts w:cs="Times New Roman"/>
        </w:rPr>
        <w:t>limit</w:t>
      </w:r>
      <w:proofErr w:type="spellEnd"/>
      <w:r w:rsidR="005108A7">
        <w:rPr>
          <w:rFonts w:cs="Times New Roman"/>
        </w:rPr>
        <w:t xml:space="preserve"> </w:t>
      </w:r>
      <w:proofErr w:type="spellStart"/>
      <w:r>
        <w:rPr>
          <w:rFonts w:cs="Times New Roman"/>
        </w:rPr>
        <w:t>cycle</w:t>
      </w:r>
      <w:proofErr w:type="spellEnd"/>
      <w:r>
        <w:rPr>
          <w:rFonts w:cs="Times New Roman"/>
        </w:rPr>
        <w:t>).</w:t>
      </w:r>
    </w:p>
    <w:p w14:paraId="146E4C46" w14:textId="77777777" w:rsidR="00AC2CCD" w:rsidRDefault="004E26D4" w:rsidP="004E26D4">
      <w:r w:rsidRPr="004E26D4">
        <w:rPr>
          <w:rFonts w:cs="Times New Roman"/>
        </w:rPr>
        <w:t>A simulação utilizando incrementos de potência de 0,5% reproduziu essa oscilação antes mesmo da realização dos testes com o potenciômetro digital no hardware. Esse resultado permitiu antecipar a limitação da abordagem baseada no TPL0501</w:t>
      </w:r>
      <w:r>
        <w:rPr>
          <w:rFonts w:cs="Times New Roman"/>
        </w:rPr>
        <w:t xml:space="preserve"> e</w:t>
      </w:r>
      <w:r w:rsidRPr="004E26D4">
        <w:rPr>
          <w:rFonts w:cs="Times New Roman"/>
        </w:rPr>
        <w:t xml:space="preserve"> para o controle de </w:t>
      </w:r>
      <w:proofErr w:type="spellStart"/>
      <w:r w:rsidRPr="004E26D4">
        <w:rPr>
          <w:rFonts w:cs="Times New Roman"/>
        </w:rPr>
        <w:t>dimmers</w:t>
      </w:r>
      <w:proofErr w:type="spellEnd"/>
      <w:r w:rsidRPr="004E26D4">
        <w:rPr>
          <w:rFonts w:cs="Times New Roman"/>
        </w:rPr>
        <w:t xml:space="preserve"> por corte de fase, decorrente da forma como a biblioteca utilizada no projeto implementa o controle do ângulo de disparo. A adoção de uma estratégia que proporcione uma resposta mais linear em relação à potência eficaz (RMS) é considerada uma melhoria para versões futuras do projeto.</w:t>
      </w:r>
    </w:p>
    <w:p w14:paraId="6670D84B" w14:textId="77777777" w:rsidR="00AC2CCD" w:rsidRDefault="00AC2CCD" w:rsidP="005108A7">
      <w:pPr>
        <w:pStyle w:val="Ttulo3"/>
      </w:pPr>
      <w:bookmarkStart w:id="27" w:name="_Toc234001862"/>
      <w:r>
        <w:rPr>
          <w:rFonts w:eastAsia="Times New Roman" w:cs="Times New Roman"/>
        </w:rPr>
        <w:lastRenderedPageBreak/>
        <w:t>2.4.5 Vantagens da modelagem prévia</w:t>
      </w:r>
      <w:bookmarkEnd w:id="27"/>
    </w:p>
    <w:p w14:paraId="12269E4C" w14:textId="77777777" w:rsidR="00AC2CCD" w:rsidRDefault="00AC2CCD" w:rsidP="004E26D4">
      <w:pPr>
        <w:pStyle w:val="PargrafodaLista"/>
        <w:numPr>
          <w:ilvl w:val="0"/>
          <w:numId w:val="8"/>
        </w:numPr>
        <w:spacing w:after="60"/>
        <w:ind w:firstLine="0"/>
      </w:pPr>
      <w:r>
        <w:rPr>
          <w:rFonts w:cs="Times New Roman"/>
        </w:rPr>
        <w:t>Sintonia segura</w:t>
      </w:r>
      <w:r w:rsidR="004E26D4">
        <w:rPr>
          <w:rFonts w:cs="Times New Roman"/>
        </w:rPr>
        <w:t>:</w:t>
      </w:r>
      <w:r>
        <w:rPr>
          <w:rFonts w:cs="Times New Roman"/>
        </w:rPr>
        <w:t xml:space="preserve"> ganhos testados computacionalmente antes de energizar 6 kW.</w:t>
      </w:r>
    </w:p>
    <w:p w14:paraId="6E939669" w14:textId="77777777" w:rsidR="00AC2CCD" w:rsidRDefault="00AC2CCD" w:rsidP="004E26D4">
      <w:pPr>
        <w:pStyle w:val="PargrafodaLista"/>
        <w:numPr>
          <w:ilvl w:val="0"/>
          <w:numId w:val="8"/>
        </w:numPr>
        <w:spacing w:after="60"/>
        <w:ind w:firstLine="0"/>
      </w:pPr>
      <w:r>
        <w:rPr>
          <w:rFonts w:cs="Times New Roman"/>
        </w:rPr>
        <w:t>Análise de sensibilidade</w:t>
      </w:r>
      <w:r w:rsidR="004E26D4">
        <w:rPr>
          <w:rFonts w:cs="Times New Roman"/>
        </w:rPr>
        <w:t>:</w:t>
      </w:r>
      <w:r>
        <w:rPr>
          <w:rFonts w:cs="Times New Roman"/>
        </w:rPr>
        <w:t xml:space="preserve"> efeito de vazão, temperatura de entrada e perdas.</w:t>
      </w:r>
    </w:p>
    <w:p w14:paraId="2EFE1AF4" w14:textId="77777777" w:rsidR="00AC2CCD" w:rsidRDefault="00AC2CCD" w:rsidP="004E26D4">
      <w:pPr>
        <w:pStyle w:val="PargrafodaLista"/>
        <w:numPr>
          <w:ilvl w:val="0"/>
          <w:numId w:val="8"/>
        </w:numPr>
        <w:spacing w:after="60"/>
        <w:ind w:firstLine="0"/>
      </w:pPr>
      <w:r>
        <w:rPr>
          <w:rFonts w:cs="Times New Roman"/>
        </w:rPr>
        <w:t>Detecção de limitações do atuador</w:t>
      </w:r>
      <w:r w:rsidR="004E26D4">
        <w:rPr>
          <w:rFonts w:cs="Times New Roman"/>
        </w:rPr>
        <w:t>:</w:t>
      </w:r>
      <w:r>
        <w:rPr>
          <w:rFonts w:cs="Times New Roman"/>
        </w:rPr>
        <w:t xml:space="preserve"> quantização e </w:t>
      </w:r>
      <w:proofErr w:type="spellStart"/>
      <w:r>
        <w:rPr>
          <w:rFonts w:cs="Times New Roman"/>
        </w:rPr>
        <w:t>limit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cycle</w:t>
      </w:r>
      <w:proofErr w:type="spellEnd"/>
      <w:r>
        <w:rPr>
          <w:rFonts w:cs="Times New Roman"/>
        </w:rPr>
        <w:t xml:space="preserve"> previstos.</w:t>
      </w:r>
    </w:p>
    <w:p w14:paraId="655CD031" w14:textId="77777777" w:rsidR="00AC2CCD" w:rsidRDefault="00AC2CCD" w:rsidP="004E26D4">
      <w:pPr>
        <w:pStyle w:val="PargrafodaLista"/>
        <w:numPr>
          <w:ilvl w:val="0"/>
          <w:numId w:val="8"/>
        </w:numPr>
        <w:spacing w:after="60"/>
        <w:ind w:firstLine="0"/>
      </w:pPr>
      <w:r>
        <w:rPr>
          <w:rFonts w:cs="Times New Roman"/>
        </w:rPr>
        <w:t>Redução de risco</w:t>
      </w:r>
      <w:r w:rsidR="004E26D4">
        <w:rPr>
          <w:rFonts w:cs="Times New Roman"/>
        </w:rPr>
        <w:t>:</w:t>
      </w:r>
      <w:r>
        <w:rPr>
          <w:rFonts w:cs="Times New Roman"/>
        </w:rPr>
        <w:t xml:space="preserve"> menos iterações destrutivas no equipamento real.</w:t>
      </w:r>
    </w:p>
    <w:p w14:paraId="34ABC191" w14:textId="77777777" w:rsidR="00AC2CCD" w:rsidRDefault="00AC2CCD" w:rsidP="004E26D4">
      <w:pPr>
        <w:pStyle w:val="PargrafodaLista"/>
        <w:numPr>
          <w:ilvl w:val="0"/>
          <w:numId w:val="8"/>
        </w:numPr>
        <w:spacing w:after="60"/>
        <w:ind w:firstLine="0"/>
      </w:pPr>
      <w:r>
        <w:rPr>
          <w:rFonts w:cs="Times New Roman"/>
        </w:rPr>
        <w:t>Documentação</w:t>
      </w:r>
      <w:r w:rsidR="004E26D4">
        <w:rPr>
          <w:rFonts w:cs="Times New Roman"/>
        </w:rPr>
        <w:t>:</w:t>
      </w:r>
      <w:r>
        <w:rPr>
          <w:rFonts w:cs="Times New Roman"/>
        </w:rPr>
        <w:t xml:space="preserve"> parâmetros físicos centralizados e rastreáveis.</w:t>
      </w:r>
    </w:p>
    <w:p w14:paraId="3C2DA261" w14:textId="77777777" w:rsidR="00AC2CCD" w:rsidRDefault="00AC2CCD" w:rsidP="00AC2CCD">
      <w:pPr>
        <w:pStyle w:val="PargrafodaLista"/>
        <w:numPr>
          <w:ilvl w:val="0"/>
          <w:numId w:val="8"/>
        </w:numPr>
        <w:ind w:firstLine="0"/>
      </w:pPr>
      <w:r>
        <w:rPr>
          <w:rFonts w:cs="Times New Roman"/>
        </w:rPr>
        <w:t>Coerência teoria–prática</w:t>
      </w:r>
      <w:r w:rsidR="004E26D4">
        <w:rPr>
          <w:rFonts w:cs="Times New Roman"/>
        </w:rPr>
        <w:t>:</w:t>
      </w:r>
      <w:r>
        <w:rPr>
          <w:rFonts w:cs="Times New Roman"/>
        </w:rPr>
        <w:t xml:space="preserve"> mesma estrutura de PID na simulação e no hardware.</w:t>
      </w:r>
    </w:p>
    <w:p w14:paraId="3DBB40C0" w14:textId="77777777" w:rsidR="00AC2CCD" w:rsidRDefault="00AC2CCD" w:rsidP="005108A7">
      <w:pPr>
        <w:pStyle w:val="Ttulo2"/>
      </w:pPr>
      <w:bookmarkStart w:id="28" w:name="_Toc234001863"/>
      <w:r>
        <w:rPr>
          <w:rFonts w:ascii="Times New Roman" w:eastAsia="Times New Roman" w:hAnsi="Times New Roman" w:cs="Times New Roman"/>
        </w:rPr>
        <w:t>2.5 Teoria de eletrônica de potência, TRIAC e controle de fase</w:t>
      </w:r>
      <w:bookmarkEnd w:id="28"/>
    </w:p>
    <w:p w14:paraId="53AFD39A" w14:textId="77777777" w:rsidR="00AC2CCD" w:rsidRDefault="00AC2CCD" w:rsidP="005108A7">
      <w:pPr>
        <w:pStyle w:val="Ttulo3"/>
      </w:pPr>
      <w:bookmarkStart w:id="29" w:name="_Toc234001864"/>
      <w:r>
        <w:rPr>
          <w:rFonts w:eastAsia="Times New Roman" w:cs="Times New Roman"/>
        </w:rPr>
        <w:t>2.5.1 O resistor do chuveiro como carga resistiva</w:t>
      </w:r>
      <w:bookmarkEnd w:id="29"/>
    </w:p>
    <w:p w14:paraId="1B558A39" w14:textId="77777777" w:rsidR="00AC2CCD" w:rsidRDefault="00AC2CCD" w:rsidP="005108A7">
      <w:pPr>
        <w:spacing w:after="120"/>
      </w:pPr>
      <w:r>
        <w:rPr>
          <w:rFonts w:cs="Times New Roman"/>
        </w:rPr>
        <w:t>O elemento calefator do chuveiro é essencialmente um resistor. Conectado à</w:t>
      </w:r>
      <w:r w:rsidR="004E26D4">
        <w:rPr>
          <w:rFonts w:cs="Times New Roman"/>
        </w:rPr>
        <w:t xml:space="preserve"> </w:t>
      </w:r>
      <w:r>
        <w:rPr>
          <w:rFonts w:cs="Times New Roman"/>
        </w:rPr>
        <w:t>rede alternada (220 V, 60 Hz no Brasil), dissipa potência elétrica convertida</w:t>
      </w:r>
      <w:r w:rsidR="004E26D4">
        <w:rPr>
          <w:rFonts w:cs="Times New Roman"/>
        </w:rPr>
        <w:t xml:space="preserve"> </w:t>
      </w:r>
      <w:r>
        <w:rPr>
          <w:rFonts w:cs="Times New Roman"/>
        </w:rPr>
        <w:t>em calor.</w:t>
      </w:r>
      <w:r w:rsidR="004E26D4">
        <w:rPr>
          <w:rFonts w:cs="Times New Roman"/>
        </w:rPr>
        <w:t xml:space="preserve"> </w:t>
      </w:r>
      <w:r>
        <w:rPr>
          <w:rFonts w:cs="Times New Roman"/>
        </w:rPr>
        <w:t>Diferentemente de um equipamento ligado/desligado por contato</w:t>
      </w:r>
      <w:r w:rsidR="004E26D4">
        <w:rPr>
          <w:rFonts w:cs="Times New Roman"/>
        </w:rPr>
        <w:t xml:space="preserve"> </w:t>
      </w:r>
      <w:r>
        <w:rPr>
          <w:rFonts w:cs="Times New Roman"/>
        </w:rPr>
        <w:t>mecânico simples, o chuveiro eletrônico modula quanta energia de cada</w:t>
      </w:r>
      <w:r w:rsidR="004E26D4">
        <w:rPr>
          <w:rFonts w:cs="Times New Roman"/>
        </w:rPr>
        <w:t xml:space="preserve"> </w:t>
      </w:r>
      <w:proofErr w:type="spellStart"/>
      <w:r>
        <w:rPr>
          <w:rFonts w:cs="Times New Roman"/>
        </w:rPr>
        <w:t>semiciclo</w:t>
      </w:r>
      <w:proofErr w:type="spellEnd"/>
      <w:r>
        <w:rPr>
          <w:rFonts w:cs="Times New Roman"/>
        </w:rPr>
        <w:t xml:space="preserve"> da senoide é entregue à carga</w:t>
      </w:r>
      <w:r w:rsidR="004E26D4">
        <w:rPr>
          <w:rFonts w:cs="Times New Roman"/>
        </w:rPr>
        <w:t xml:space="preserve">, </w:t>
      </w:r>
      <w:r>
        <w:rPr>
          <w:rFonts w:cs="Times New Roman"/>
        </w:rPr>
        <w:t>controlando a potência média sem</w:t>
      </w:r>
      <w:r w:rsidR="004E26D4">
        <w:rPr>
          <w:rFonts w:cs="Times New Roman"/>
        </w:rPr>
        <w:t xml:space="preserve"> </w:t>
      </w:r>
      <w:r>
        <w:rPr>
          <w:rFonts w:cs="Times New Roman"/>
        </w:rPr>
        <w:t>variar a resistência do elemento calefator.</w:t>
      </w:r>
    </w:p>
    <w:p w14:paraId="3BA466ED" w14:textId="77777777" w:rsidR="00AC2CCD" w:rsidRDefault="00AC2CCD" w:rsidP="005108A7">
      <w:pPr>
        <w:pStyle w:val="Ttulo3"/>
      </w:pPr>
      <w:bookmarkStart w:id="30" w:name="_Toc234001865"/>
      <w:r>
        <w:rPr>
          <w:rFonts w:eastAsia="Times New Roman" w:cs="Times New Roman"/>
        </w:rPr>
        <w:t>2.5.2 O TRIAC (</w:t>
      </w:r>
      <w:proofErr w:type="spellStart"/>
      <w:r>
        <w:rPr>
          <w:rFonts w:eastAsia="Times New Roman" w:cs="Times New Roman"/>
        </w:rPr>
        <w:t>Triode</w:t>
      </w:r>
      <w:proofErr w:type="spellEnd"/>
      <w:r>
        <w:rPr>
          <w:rFonts w:eastAsia="Times New Roman" w:cs="Times New Roman"/>
        </w:rPr>
        <w:t xml:space="preserve"> for </w:t>
      </w:r>
      <w:proofErr w:type="spellStart"/>
      <w:r>
        <w:rPr>
          <w:rFonts w:eastAsia="Times New Roman" w:cs="Times New Roman"/>
        </w:rPr>
        <w:t>Alternating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Current</w:t>
      </w:r>
      <w:proofErr w:type="spellEnd"/>
      <w:r>
        <w:rPr>
          <w:rFonts w:eastAsia="Times New Roman" w:cs="Times New Roman"/>
        </w:rPr>
        <w:t>)</w:t>
      </w:r>
      <w:bookmarkEnd w:id="30"/>
    </w:p>
    <w:p w14:paraId="2D0D711C" w14:textId="77777777" w:rsidR="005108A7" w:rsidRDefault="00AC2CCD" w:rsidP="00AC2CCD">
      <w:pPr>
        <w:spacing w:after="120"/>
      </w:pPr>
      <w:r>
        <w:rPr>
          <w:rFonts w:cs="Times New Roman"/>
        </w:rPr>
        <w:t>O TRIAC é um semicondutor que conduz corrente alternada em ambos os sentidos</w:t>
      </w:r>
      <w:r w:rsidR="004E26D4">
        <w:rPr>
          <w:rFonts w:cs="Times New Roman"/>
        </w:rPr>
        <w:t xml:space="preserve"> </w:t>
      </w:r>
      <w:r>
        <w:rPr>
          <w:rFonts w:cs="Times New Roman"/>
        </w:rPr>
        <w:t xml:space="preserve">quando recebe um pulso curto no terminal de </w:t>
      </w:r>
      <w:proofErr w:type="spellStart"/>
      <w:r>
        <w:rPr>
          <w:rFonts w:cs="Times New Roman"/>
        </w:rPr>
        <w:t>gate</w:t>
      </w:r>
      <w:proofErr w:type="spellEnd"/>
      <w:r>
        <w:rPr>
          <w:rFonts w:cs="Times New Roman"/>
        </w:rPr>
        <w:t xml:space="preserve"> (comando). Após o disparo,</w:t>
      </w:r>
      <w:r w:rsidR="004E26D4">
        <w:rPr>
          <w:rFonts w:cs="Times New Roman"/>
        </w:rPr>
        <w:t xml:space="preserve"> </w:t>
      </w:r>
      <w:r>
        <w:rPr>
          <w:rFonts w:cs="Times New Roman"/>
        </w:rPr>
        <w:t>permanece conduzindo até a corrente principal cair abaixo de um valor mínimo</w:t>
      </w:r>
      <w:r w:rsidR="004E26D4">
        <w:rPr>
          <w:rFonts w:cs="Times New Roman"/>
        </w:rPr>
        <w:t xml:space="preserve"> </w:t>
      </w:r>
      <w:r>
        <w:rPr>
          <w:rFonts w:cs="Times New Roman"/>
        </w:rPr>
        <w:t>de retenção</w:t>
      </w:r>
      <w:r w:rsidR="004E26D4">
        <w:rPr>
          <w:rFonts w:cs="Times New Roman"/>
        </w:rPr>
        <w:t xml:space="preserve">, </w:t>
      </w:r>
      <w:r>
        <w:rPr>
          <w:rFonts w:cs="Times New Roman"/>
        </w:rPr>
        <w:t>o que ocorre naturalmente próximo aos cruzamentos por zero da</w:t>
      </w:r>
      <w:r w:rsidR="004E26D4">
        <w:rPr>
          <w:rFonts w:cs="Times New Roman"/>
        </w:rPr>
        <w:t xml:space="preserve"> </w:t>
      </w:r>
      <w:r>
        <w:rPr>
          <w:rFonts w:cs="Times New Roman"/>
        </w:rPr>
        <w:t>senoide de rede.</w:t>
      </w:r>
    </w:p>
    <w:p w14:paraId="77B8FEEF" w14:textId="77777777" w:rsidR="00AC2CCD" w:rsidRDefault="00AC2CCD" w:rsidP="00AC2CCD">
      <w:pPr>
        <w:spacing w:after="120"/>
      </w:pPr>
      <w:r>
        <w:rPr>
          <w:rFonts w:cs="Times New Roman"/>
        </w:rPr>
        <w:t>Para modificar a potência média, o TRIAC deve ser disparado uma vez por</w:t>
      </w:r>
      <w:r w:rsidR="004E26D4">
        <w:rPr>
          <w:rFonts w:cs="Times New Roman"/>
        </w:rPr>
        <w:t xml:space="preserve"> </w:t>
      </w:r>
      <w:proofErr w:type="spellStart"/>
      <w:r>
        <w:rPr>
          <w:rFonts w:cs="Times New Roman"/>
        </w:rPr>
        <w:t>semiciclo</w:t>
      </w:r>
      <w:proofErr w:type="spellEnd"/>
      <w:r>
        <w:rPr>
          <w:rFonts w:cs="Times New Roman"/>
        </w:rPr>
        <w:t>, sempre no mesmo instante relativo ao zero da senoide. Disparar cedo</w:t>
      </w:r>
      <w:r w:rsidR="004E26D4">
        <w:rPr>
          <w:rFonts w:cs="Times New Roman"/>
        </w:rPr>
        <w:t xml:space="preserve"> </w:t>
      </w:r>
      <w:r>
        <w:rPr>
          <w:rFonts w:cs="Times New Roman"/>
        </w:rPr>
        <w:t>(perto do zero) aplica quase a senoide inteira à carga (potência alta).</w:t>
      </w:r>
    </w:p>
    <w:p w14:paraId="0F1906C5" w14:textId="77777777" w:rsidR="00AC2CCD" w:rsidRDefault="00AC2CCD" w:rsidP="005108A7">
      <w:pPr>
        <w:spacing w:after="120"/>
      </w:pPr>
      <w:r>
        <w:rPr>
          <w:rFonts w:cs="Times New Roman"/>
        </w:rPr>
        <w:t xml:space="preserve">Disparar tarde (perto do pico) aplica apenas o final do </w:t>
      </w:r>
      <w:proofErr w:type="spellStart"/>
      <w:r>
        <w:rPr>
          <w:rFonts w:cs="Times New Roman"/>
        </w:rPr>
        <w:t>semiciclo</w:t>
      </w:r>
      <w:proofErr w:type="spellEnd"/>
      <w:r>
        <w:rPr>
          <w:rFonts w:cs="Times New Roman"/>
        </w:rPr>
        <w:t xml:space="preserve"> (potência baixa).</w:t>
      </w:r>
    </w:p>
    <w:p w14:paraId="4E25756E" w14:textId="77777777" w:rsidR="00AC2CCD" w:rsidRDefault="00AC2CCD" w:rsidP="005108A7">
      <w:pPr>
        <w:pStyle w:val="Ttulo3"/>
      </w:pPr>
      <w:bookmarkStart w:id="31" w:name="_Toc234001866"/>
      <w:r>
        <w:rPr>
          <w:rFonts w:eastAsia="Times New Roman" w:cs="Times New Roman"/>
        </w:rPr>
        <w:t>2.5.3 Controle de fase (modulação por ângulo de disparo)</w:t>
      </w:r>
      <w:bookmarkEnd w:id="31"/>
    </w:p>
    <w:p w14:paraId="0E16C9D7" w14:textId="77777777" w:rsidR="00AC2CCD" w:rsidRDefault="00AC2CCD" w:rsidP="005108A7">
      <w:pPr>
        <w:spacing w:after="120"/>
      </w:pPr>
      <w:r>
        <w:rPr>
          <w:rFonts w:cs="Times New Roman"/>
        </w:rPr>
        <w:t>Se o disparo ocorre com atraso angular α (em graus elétricos) após cada</w:t>
      </w:r>
      <w:r w:rsidR="004E26D4">
        <w:rPr>
          <w:rFonts w:cs="Times New Roman"/>
        </w:rPr>
        <w:t xml:space="preserve"> </w:t>
      </w:r>
      <w:r>
        <w:rPr>
          <w:rFonts w:cs="Times New Roman"/>
        </w:rPr>
        <w:t>passagem por zero, a potência média em carga puramente resistiva segue</w:t>
      </w:r>
      <w:r w:rsidR="004E26D4">
        <w:rPr>
          <w:rFonts w:cs="Times New Roman"/>
        </w:rPr>
        <w:t xml:space="preserve"> </w:t>
      </w:r>
      <w:r>
        <w:rPr>
          <w:rFonts w:cs="Times New Roman"/>
        </w:rPr>
        <w:t>aproximadamente:</w:t>
      </w:r>
    </w:p>
    <w:p w14:paraId="1B49FE85" w14:textId="77777777" w:rsidR="005108A7" w:rsidRDefault="005108A7" w:rsidP="005108A7">
      <w:pPr>
        <w:spacing w:after="120"/>
      </w:pPr>
    </w:p>
    <w:p w14:paraId="00B5FDC0" w14:textId="77777777" w:rsidR="00AC2CCD" w:rsidRDefault="00AC2CCD" w:rsidP="00AC2CCD">
      <w:pPr>
        <w:spacing w:after="120"/>
      </w:pPr>
      <w:r>
        <w:rPr>
          <w:rFonts w:cs="Times New Roman"/>
        </w:rPr>
        <w:t xml:space="preserve">potência(α) / </w:t>
      </w:r>
      <w:proofErr w:type="spellStart"/>
      <w:r>
        <w:rPr>
          <w:rFonts w:cs="Times New Roman"/>
        </w:rPr>
        <w:t>potência_máxima</w:t>
      </w:r>
      <w:proofErr w:type="spellEnd"/>
      <w:r>
        <w:rPr>
          <w:rFonts w:cs="Times New Roman"/>
        </w:rPr>
        <w:t xml:space="preserve"> ≈ 1 − α/180° + </w:t>
      </w:r>
      <w:proofErr w:type="spellStart"/>
      <w:r>
        <w:rPr>
          <w:rFonts w:cs="Times New Roman"/>
        </w:rPr>
        <w:t>sin</w:t>
      </w:r>
      <w:proofErr w:type="spellEnd"/>
      <w:r>
        <w:rPr>
          <w:rFonts w:cs="Times New Roman"/>
        </w:rPr>
        <w:t>(2</w:t>
      </w:r>
      <w:proofErr w:type="gramStart"/>
      <w:r>
        <w:rPr>
          <w:rFonts w:cs="Times New Roman"/>
        </w:rPr>
        <w:t>α)/</w:t>
      </w:r>
      <w:proofErr w:type="gramEnd"/>
      <w:r>
        <w:rPr>
          <w:rFonts w:cs="Times New Roman"/>
        </w:rPr>
        <w:t>(2π)</w:t>
      </w:r>
    </w:p>
    <w:p w14:paraId="60D46286" w14:textId="77777777" w:rsidR="00AC2CCD" w:rsidRDefault="00AC2CCD" w:rsidP="00AC2CCD"/>
    <w:p w14:paraId="4ED49C3A" w14:textId="77777777" w:rsidR="00AC2CCD" w:rsidRDefault="00AC2CCD" w:rsidP="005108A7">
      <w:pPr>
        <w:spacing w:after="120"/>
      </w:pPr>
      <w:r>
        <w:rPr>
          <w:rFonts w:cs="Times New Roman"/>
        </w:rPr>
        <w:t>Legenda:</w:t>
      </w:r>
    </w:p>
    <w:p w14:paraId="4D7A3170" w14:textId="77777777" w:rsidR="00AC2CCD" w:rsidRDefault="00AC2CCD" w:rsidP="004E26D4">
      <w:pPr>
        <w:pStyle w:val="PargrafodaLista"/>
        <w:numPr>
          <w:ilvl w:val="0"/>
          <w:numId w:val="9"/>
        </w:numPr>
        <w:spacing w:after="120"/>
        <w:ind w:firstLine="0"/>
      </w:pPr>
      <w:r>
        <w:rPr>
          <w:rFonts w:cs="Times New Roman"/>
        </w:rPr>
        <w:t>α (alfa)</w:t>
      </w:r>
      <w:r w:rsidR="004E26D4">
        <w:rPr>
          <w:rFonts w:cs="Times New Roman"/>
        </w:rPr>
        <w:t>:</w:t>
      </w:r>
      <w:r>
        <w:rPr>
          <w:rFonts w:cs="Times New Roman"/>
        </w:rPr>
        <w:t xml:space="preserve"> ângulo de disparo medido a partir do zero [graus]</w:t>
      </w:r>
    </w:p>
    <w:p w14:paraId="63C783C1" w14:textId="77777777" w:rsidR="00AC2CCD" w:rsidRDefault="00AC2CCD" w:rsidP="004E26D4">
      <w:pPr>
        <w:pStyle w:val="PargrafodaLista"/>
        <w:numPr>
          <w:ilvl w:val="0"/>
          <w:numId w:val="9"/>
        </w:numPr>
        <w:spacing w:after="120"/>
        <w:ind w:firstLine="0"/>
      </w:pPr>
      <w:proofErr w:type="spellStart"/>
      <w:r>
        <w:rPr>
          <w:rFonts w:cs="Times New Roman"/>
        </w:rPr>
        <w:t>potência_máxima</w:t>
      </w:r>
      <w:proofErr w:type="spellEnd"/>
      <w:r w:rsidR="004E26D4">
        <w:rPr>
          <w:rFonts w:cs="Times New Roman"/>
        </w:rPr>
        <w:t xml:space="preserve">: </w:t>
      </w:r>
      <w:r>
        <w:rPr>
          <w:rFonts w:cs="Times New Roman"/>
        </w:rPr>
        <w:t xml:space="preserve">potência com condução durante todo o </w:t>
      </w:r>
      <w:proofErr w:type="spellStart"/>
      <w:r>
        <w:rPr>
          <w:rFonts w:cs="Times New Roman"/>
        </w:rPr>
        <w:t>semiciclo</w:t>
      </w:r>
      <w:proofErr w:type="spellEnd"/>
    </w:p>
    <w:p w14:paraId="78167CCB" w14:textId="77777777" w:rsidR="00AC2CCD" w:rsidRDefault="00AC2CCD" w:rsidP="00AC2CCD"/>
    <w:p w14:paraId="11BE775A" w14:textId="77777777" w:rsidR="00AC2CCD" w:rsidRDefault="00483B10" w:rsidP="00483B10">
      <w:r w:rsidRPr="00483B10">
        <w:rPr>
          <w:rFonts w:cs="Times New Roman"/>
        </w:rPr>
        <w:t xml:space="preserve">A maior variação de potência por grau de atraso ocorre aproximadamente na região central do </w:t>
      </w:r>
      <w:proofErr w:type="spellStart"/>
      <w:r w:rsidRPr="00483B10">
        <w:rPr>
          <w:rFonts w:cs="Times New Roman"/>
        </w:rPr>
        <w:t>semiciclo</w:t>
      </w:r>
      <w:proofErr w:type="spellEnd"/>
      <w:r w:rsidRPr="00483B10">
        <w:rPr>
          <w:rFonts w:cs="Times New Roman"/>
        </w:rPr>
        <w:t xml:space="preserve">, em torno de 90° de ângulo elétrico. Por isso, um ajuste linear do ângulo de disparo não produz uma variação linear da potência RMS, o que faz com que muitos </w:t>
      </w:r>
      <w:proofErr w:type="spellStart"/>
      <w:r w:rsidRPr="00483B10">
        <w:rPr>
          <w:rFonts w:cs="Times New Roman"/>
        </w:rPr>
        <w:t>dimmers</w:t>
      </w:r>
      <w:proofErr w:type="spellEnd"/>
      <w:r w:rsidRPr="00483B10">
        <w:rPr>
          <w:rFonts w:cs="Times New Roman"/>
        </w:rPr>
        <w:t xml:space="preserve"> implementem uma tabela de compensação ou uma função de linearização para que um comando de 0 a 100% resulte em uma percepção e uma potência mais uniformes.</w:t>
      </w:r>
    </w:p>
    <w:p w14:paraId="52F5780F" w14:textId="77777777" w:rsidR="00AC2CCD" w:rsidRDefault="00AC2CCD" w:rsidP="005108A7">
      <w:pPr>
        <w:pStyle w:val="Ttulo2"/>
      </w:pPr>
      <w:bookmarkStart w:id="32" w:name="_Toc234001867"/>
      <w:r>
        <w:rPr>
          <w:rFonts w:ascii="Times New Roman" w:eastAsia="Times New Roman" w:hAnsi="Times New Roman" w:cs="Times New Roman"/>
        </w:rPr>
        <w:t>2.6 Teoria de detecção de passagem por zero (zero-</w:t>
      </w:r>
      <w:proofErr w:type="spellStart"/>
      <w:r>
        <w:rPr>
          <w:rFonts w:ascii="Times New Roman" w:eastAsia="Times New Roman" w:hAnsi="Times New Roman" w:cs="Times New Roman"/>
        </w:rPr>
        <w:t>cross</w:t>
      </w:r>
      <w:proofErr w:type="spellEnd"/>
      <w:r>
        <w:rPr>
          <w:rFonts w:ascii="Times New Roman" w:eastAsia="Times New Roman" w:hAnsi="Times New Roman" w:cs="Times New Roman"/>
        </w:rPr>
        <w:t>)</w:t>
      </w:r>
      <w:bookmarkEnd w:id="32"/>
    </w:p>
    <w:p w14:paraId="2E0BB26A" w14:textId="77777777" w:rsidR="00AC2CCD" w:rsidRDefault="00AC2CCD" w:rsidP="005108A7">
      <w:pPr>
        <w:pStyle w:val="Ttulo3"/>
      </w:pPr>
      <w:bookmarkStart w:id="33" w:name="_Toc234001868"/>
      <w:r>
        <w:rPr>
          <w:rFonts w:eastAsia="Times New Roman" w:cs="Times New Roman"/>
        </w:rPr>
        <w:t>2.6.1 Princípio</w:t>
      </w:r>
      <w:bookmarkEnd w:id="33"/>
    </w:p>
    <w:p w14:paraId="11C8539E" w14:textId="77777777" w:rsidR="00AC2CCD" w:rsidRDefault="00AC2CCD" w:rsidP="005108A7">
      <w:pPr>
        <w:spacing w:after="120"/>
      </w:pPr>
      <w:r>
        <w:rPr>
          <w:rFonts w:cs="Times New Roman"/>
        </w:rPr>
        <w:t>Em rede senoidal, a tensão cruza zero duas vezes por período (120 vezes por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segundo a 60 Hz). Detectar esses instantes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é fundamental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para controle de fase porque:</w:t>
      </w:r>
    </w:p>
    <w:p w14:paraId="4D3C9656" w14:textId="77777777" w:rsidR="00AC2CCD" w:rsidRDefault="00AC2CCD" w:rsidP="005108A7">
      <w:pPr>
        <w:spacing w:after="60"/>
      </w:pPr>
      <w:r>
        <w:rPr>
          <w:rFonts w:cs="Times New Roman"/>
        </w:rPr>
        <w:t>Define o ponto de referência temporal para cada disparo do TRIAC.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Permite calcular o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 xml:space="preserve">atraso até o pulso de </w:t>
      </w:r>
      <w:proofErr w:type="spellStart"/>
      <w:r>
        <w:rPr>
          <w:rFonts w:cs="Times New Roman"/>
        </w:rPr>
        <w:t>gate</w:t>
      </w:r>
      <w:proofErr w:type="spellEnd"/>
      <w:r>
        <w:rPr>
          <w:rFonts w:cs="Times New Roman"/>
        </w:rPr>
        <w:t xml:space="preserve"> a partir do ângulo desejado.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Reduz interferência eletromagnética quando o disparo ocorre próximo ao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zero (menor gradiente de tensão no instante de condução).</w:t>
      </w:r>
    </w:p>
    <w:p w14:paraId="28603517" w14:textId="77777777" w:rsidR="00AC2CCD" w:rsidRDefault="00AC2CCD" w:rsidP="005108A7">
      <w:pPr>
        <w:spacing w:after="120"/>
      </w:pPr>
      <w:r>
        <w:rPr>
          <w:rFonts w:cs="Times New Roman"/>
        </w:rPr>
        <w:t>A relação entre ângulo de disparo e atraso temporal é:</w:t>
      </w:r>
    </w:p>
    <w:p w14:paraId="0DE170A6" w14:textId="77777777" w:rsidR="005108A7" w:rsidRDefault="005108A7" w:rsidP="005108A7">
      <w:pPr>
        <w:spacing w:after="120"/>
      </w:pPr>
    </w:p>
    <w:p w14:paraId="1CAB5A1D" w14:textId="77777777" w:rsidR="00AC2CCD" w:rsidRDefault="00AC2CCD" w:rsidP="00AC2CCD">
      <w:pPr>
        <w:spacing w:after="120"/>
      </w:pPr>
      <w:proofErr w:type="spellStart"/>
      <w:r>
        <w:rPr>
          <w:rFonts w:cs="Times New Roman"/>
        </w:rPr>
        <w:t>atraso_disparo</w:t>
      </w:r>
      <w:proofErr w:type="spellEnd"/>
      <w:r>
        <w:rPr>
          <w:rFonts w:cs="Times New Roman"/>
        </w:rPr>
        <w:t xml:space="preserve"> = (</w:t>
      </w:r>
      <w:proofErr w:type="spellStart"/>
      <w:r>
        <w:rPr>
          <w:rFonts w:cs="Times New Roman"/>
        </w:rPr>
        <w:t>ângulo_disparo</w:t>
      </w:r>
      <w:proofErr w:type="spellEnd"/>
      <w:r>
        <w:rPr>
          <w:rFonts w:cs="Times New Roman"/>
        </w:rPr>
        <w:t xml:space="preserve"> / 360°) × </w:t>
      </w:r>
      <w:proofErr w:type="spellStart"/>
      <w:r>
        <w:rPr>
          <w:rFonts w:cs="Times New Roman"/>
        </w:rPr>
        <w:t>período_da_rede</w:t>
      </w:r>
      <w:proofErr w:type="spellEnd"/>
    </w:p>
    <w:p w14:paraId="74ACBAC9" w14:textId="77777777" w:rsidR="00AC2CCD" w:rsidRDefault="00AC2CCD" w:rsidP="00AC2CCD"/>
    <w:p w14:paraId="2186B053" w14:textId="77777777" w:rsidR="00AC2CCD" w:rsidRDefault="00AC2CCD" w:rsidP="005108A7">
      <w:pPr>
        <w:spacing w:after="120"/>
      </w:pPr>
      <w:r>
        <w:rPr>
          <w:rFonts w:cs="Times New Roman"/>
        </w:rPr>
        <w:t>Para rede a 60 Hz, o período é 16,667 ms. Um disparo a 90° corresponde a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 xml:space="preserve">atraso de aproximadamente 4,17 </w:t>
      </w:r>
      <w:proofErr w:type="spellStart"/>
      <w:r>
        <w:rPr>
          <w:rFonts w:cs="Times New Roman"/>
        </w:rPr>
        <w:t>ms</w:t>
      </w:r>
      <w:proofErr w:type="spellEnd"/>
      <w:r>
        <w:rPr>
          <w:rFonts w:cs="Times New Roman"/>
        </w:rPr>
        <w:t xml:space="preserve"> após o zero.</w:t>
      </w:r>
    </w:p>
    <w:p w14:paraId="47272B01" w14:textId="77777777" w:rsidR="00483B10" w:rsidRDefault="00AC2CCD" w:rsidP="005108A7">
      <w:pPr>
        <w:pStyle w:val="Ttulo3"/>
      </w:pPr>
      <w:bookmarkStart w:id="34" w:name="_Toc234001869"/>
      <w:r>
        <w:rPr>
          <w:rFonts w:eastAsia="Times New Roman" w:cs="Times New Roman"/>
        </w:rPr>
        <w:t>2.6.2 Papel no sistema de controle</w:t>
      </w:r>
      <w:bookmarkEnd w:id="34"/>
    </w:p>
    <w:p w14:paraId="44A9B0CF" w14:textId="77777777" w:rsidR="00AC2CCD" w:rsidRDefault="00AC2CCD" w:rsidP="005108A7">
      <w:pPr>
        <w:spacing w:after="120"/>
      </w:pPr>
      <w:r>
        <w:rPr>
          <w:rFonts w:cs="Times New Roman"/>
        </w:rPr>
        <w:t>O circuito de detecção de zero-</w:t>
      </w:r>
      <w:proofErr w:type="spellStart"/>
      <w:r>
        <w:rPr>
          <w:rFonts w:cs="Times New Roman"/>
        </w:rPr>
        <w:t>cross</w:t>
      </w:r>
      <w:proofErr w:type="spellEnd"/>
      <w:r>
        <w:rPr>
          <w:rFonts w:cs="Times New Roman"/>
        </w:rPr>
        <w:t xml:space="preserve"> informa ao microcontrolador quando cada</w:t>
      </w:r>
      <w:r w:rsidR="00483B10">
        <w:rPr>
          <w:rFonts w:cs="Times New Roman"/>
        </w:rPr>
        <w:t xml:space="preserve"> </w:t>
      </w:r>
      <w:proofErr w:type="spellStart"/>
      <w:r>
        <w:rPr>
          <w:rFonts w:cs="Times New Roman"/>
        </w:rPr>
        <w:t>semiciclo</w:t>
      </w:r>
      <w:proofErr w:type="spellEnd"/>
      <w:r>
        <w:rPr>
          <w:rFonts w:cs="Times New Roman"/>
        </w:rPr>
        <w:t xml:space="preserve"> começa. Combinado com temporizador de hardware, agenda o pulso de</w:t>
      </w:r>
      <w:r w:rsidR="00483B10">
        <w:rPr>
          <w:rFonts w:cs="Times New Roman"/>
        </w:rPr>
        <w:t xml:space="preserve"> </w:t>
      </w:r>
      <w:proofErr w:type="spellStart"/>
      <w:r>
        <w:rPr>
          <w:rFonts w:cs="Times New Roman"/>
        </w:rPr>
        <w:t>gate</w:t>
      </w:r>
      <w:proofErr w:type="spellEnd"/>
      <w:r>
        <w:rPr>
          <w:rFonts w:cs="Times New Roman"/>
        </w:rPr>
        <w:t xml:space="preserve"> no instante correto. Também permite inferir se a carga está energizada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na rede: enquanto houver pulsos de zero-</w:t>
      </w:r>
      <w:proofErr w:type="spellStart"/>
      <w:r>
        <w:rPr>
          <w:rFonts w:cs="Times New Roman"/>
        </w:rPr>
        <w:t>cross</w:t>
      </w:r>
      <w:proofErr w:type="spellEnd"/>
      <w:r>
        <w:rPr>
          <w:rFonts w:cs="Times New Roman"/>
        </w:rPr>
        <w:t xml:space="preserve"> periódicos, a alimentação CA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está presente; ausência prolongada indica chuveiro desligado na rede ou falha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no circuito de potência.</w:t>
      </w:r>
    </w:p>
    <w:p w14:paraId="3CF0E12C" w14:textId="77777777" w:rsidR="00AC2CCD" w:rsidRDefault="00AC2CCD" w:rsidP="005108A7">
      <w:pPr>
        <w:pStyle w:val="Ttulo3"/>
      </w:pPr>
      <w:bookmarkStart w:id="35" w:name="_Toc234001870"/>
      <w:r>
        <w:rPr>
          <w:rFonts w:eastAsia="Times New Roman" w:cs="Times New Roman"/>
        </w:rPr>
        <w:lastRenderedPageBreak/>
        <w:t>2.6.3 Por que o sincronismo é obrigatório</w:t>
      </w:r>
      <w:bookmarkEnd w:id="35"/>
    </w:p>
    <w:p w14:paraId="7FFB2501" w14:textId="77777777" w:rsidR="00AC2CCD" w:rsidRDefault="00AC2CCD" w:rsidP="005108A7">
      <w:pPr>
        <w:spacing w:after="120"/>
      </w:pPr>
      <w:r>
        <w:rPr>
          <w:rFonts w:cs="Times New Roman"/>
        </w:rPr>
        <w:t>Sem sincronismo com a rede, o instante de disparo variaria aleatoriamente de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 xml:space="preserve">um </w:t>
      </w:r>
      <w:proofErr w:type="spellStart"/>
      <w:r>
        <w:rPr>
          <w:rFonts w:cs="Times New Roman"/>
        </w:rPr>
        <w:t>semiciclo</w:t>
      </w:r>
      <w:proofErr w:type="spellEnd"/>
      <w:r>
        <w:rPr>
          <w:rFonts w:cs="Times New Roman"/>
        </w:rPr>
        <w:t xml:space="preserve"> para outro. A potência média tornar-se errática e imprevisível,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impossibilitando controle fino por PID. O chuveiro original resolve isso com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circuito analógico dedicado acoplado ao potenciômetro. Ao transferir o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 xml:space="preserve">controle ao microcontrolador, o módulo </w:t>
      </w:r>
      <w:proofErr w:type="spellStart"/>
      <w:r>
        <w:rPr>
          <w:rFonts w:cs="Times New Roman"/>
        </w:rPr>
        <w:t>dimmer</w:t>
      </w:r>
      <w:proofErr w:type="spellEnd"/>
      <w:r>
        <w:rPr>
          <w:rFonts w:cs="Times New Roman"/>
        </w:rPr>
        <w:t xml:space="preserve"> assume integralmente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a detecção de zero e o disparo sincronizado.</w:t>
      </w:r>
    </w:p>
    <w:p w14:paraId="60C79744" w14:textId="77777777" w:rsidR="00AC2CCD" w:rsidRDefault="00AC2CCD" w:rsidP="005108A7">
      <w:pPr>
        <w:pStyle w:val="Ttulo2"/>
      </w:pPr>
      <w:bookmarkStart w:id="36" w:name="_Toc234001871"/>
      <w:r>
        <w:rPr>
          <w:rFonts w:ascii="Times New Roman" w:eastAsia="Times New Roman" w:hAnsi="Times New Roman" w:cs="Times New Roman"/>
        </w:rPr>
        <w:t xml:space="preserve">2.7 </w:t>
      </w:r>
      <w:proofErr w:type="spellStart"/>
      <w:r>
        <w:rPr>
          <w:rFonts w:ascii="Times New Roman" w:eastAsia="Times New Roman" w:hAnsi="Times New Roman" w:cs="Times New Roman"/>
        </w:rPr>
        <w:t>Optoacopladores</w:t>
      </w:r>
      <w:proofErr w:type="spellEnd"/>
      <w:r>
        <w:rPr>
          <w:rFonts w:ascii="Times New Roman" w:eastAsia="Times New Roman" w:hAnsi="Times New Roman" w:cs="Times New Roman"/>
        </w:rPr>
        <w:t xml:space="preserve"> e isolamento galvânico</w:t>
      </w:r>
      <w:bookmarkEnd w:id="36"/>
    </w:p>
    <w:p w14:paraId="6402E7F0" w14:textId="77777777" w:rsidR="00AC2CCD" w:rsidRDefault="00AC2CCD" w:rsidP="005108A7">
      <w:pPr>
        <w:pStyle w:val="Ttulo3"/>
      </w:pPr>
      <w:bookmarkStart w:id="37" w:name="_Toc234001872"/>
      <w:r>
        <w:rPr>
          <w:rFonts w:eastAsia="Times New Roman" w:cs="Times New Roman"/>
        </w:rPr>
        <w:t>2.7.1 Necessidade de isolamento</w:t>
      </w:r>
      <w:bookmarkEnd w:id="37"/>
    </w:p>
    <w:p w14:paraId="5E88D307" w14:textId="77777777" w:rsidR="00AC2CCD" w:rsidRDefault="00AC2CCD" w:rsidP="005108A7">
      <w:pPr>
        <w:spacing w:after="120"/>
      </w:pPr>
      <w:r>
        <w:rPr>
          <w:rFonts w:cs="Times New Roman"/>
        </w:rPr>
        <w:t>O microcontrolador opera a 3,3 V em terra lógica compartilhada com</w:t>
      </w:r>
      <w:r w:rsidR="00483B10">
        <w:rPr>
          <w:rFonts w:cs="Times New Roman"/>
        </w:rPr>
        <w:t xml:space="preserve">o micro </w:t>
      </w:r>
      <w:proofErr w:type="gramStart"/>
      <w:r w:rsidR="00483B10">
        <w:rPr>
          <w:rFonts w:cs="Times New Roman"/>
        </w:rPr>
        <w:t xml:space="preserve">controlador </w:t>
      </w:r>
      <w:r>
        <w:rPr>
          <w:rFonts w:cs="Times New Roman"/>
        </w:rPr>
        <w:t>.</w:t>
      </w:r>
      <w:proofErr w:type="gramEnd"/>
      <w:r>
        <w:rPr>
          <w:rFonts w:cs="Times New Roman"/>
        </w:rPr>
        <w:t xml:space="preserve"> O circuito de potência referencia-se à rede alternada de 220 V.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 xml:space="preserve">Conexão direta entre pinos do microcontrolador e o </w:t>
      </w:r>
      <w:proofErr w:type="spellStart"/>
      <w:r>
        <w:rPr>
          <w:rFonts w:cs="Times New Roman"/>
        </w:rPr>
        <w:t>gate</w:t>
      </w:r>
      <w:proofErr w:type="spellEnd"/>
      <w:r>
        <w:rPr>
          <w:rFonts w:cs="Times New Roman"/>
        </w:rPr>
        <w:t xml:space="preserve"> do TRIAC na referência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de alta tensão destruiria o circuito lógico e exporia o operador a risco elétrico.</w:t>
      </w:r>
    </w:p>
    <w:p w14:paraId="4214A283" w14:textId="77777777" w:rsidR="00AC2CCD" w:rsidRDefault="00AC2CCD" w:rsidP="005108A7">
      <w:pPr>
        <w:pStyle w:val="Ttulo3"/>
      </w:pPr>
      <w:bookmarkStart w:id="38" w:name="_Toc234001873"/>
      <w:r>
        <w:rPr>
          <w:rFonts w:eastAsia="Times New Roman" w:cs="Times New Roman"/>
        </w:rPr>
        <w:t xml:space="preserve">2.7.2 Função do </w:t>
      </w:r>
      <w:proofErr w:type="spellStart"/>
      <w:r>
        <w:rPr>
          <w:rFonts w:eastAsia="Times New Roman" w:cs="Times New Roman"/>
        </w:rPr>
        <w:t>optoacoplador</w:t>
      </w:r>
      <w:bookmarkEnd w:id="38"/>
      <w:proofErr w:type="spellEnd"/>
    </w:p>
    <w:p w14:paraId="2CAB55CE" w14:textId="77777777" w:rsidR="00AC2CCD" w:rsidRDefault="00AC2CCD" w:rsidP="005108A7">
      <w:pPr>
        <w:spacing w:after="120"/>
      </w:pPr>
      <w:r>
        <w:rPr>
          <w:rFonts w:cs="Times New Roman"/>
        </w:rPr>
        <w:t xml:space="preserve">O </w:t>
      </w:r>
      <w:proofErr w:type="spellStart"/>
      <w:r>
        <w:rPr>
          <w:rFonts w:cs="Times New Roman"/>
        </w:rPr>
        <w:t>optoacoplador</w:t>
      </w:r>
      <w:proofErr w:type="spellEnd"/>
      <w:r>
        <w:rPr>
          <w:rFonts w:cs="Times New Roman"/>
        </w:rPr>
        <w:t xml:space="preserve"> transmite o sinal de disparo por luz (LED infravermelho +</w:t>
      </w:r>
      <w:r w:rsidR="00483B10">
        <w:rPr>
          <w:rFonts w:cs="Times New Roman"/>
        </w:rPr>
        <w:t xml:space="preserve"> </w:t>
      </w:r>
      <w:proofErr w:type="spellStart"/>
      <w:r>
        <w:rPr>
          <w:rFonts w:cs="Times New Roman"/>
        </w:rPr>
        <w:t>fototriac</w:t>
      </w:r>
      <w:proofErr w:type="spellEnd"/>
      <w:r>
        <w:rPr>
          <w:rFonts w:cs="Times New Roman"/>
        </w:rPr>
        <w:t xml:space="preserve"> ou </w:t>
      </w:r>
      <w:proofErr w:type="spellStart"/>
      <w:r>
        <w:rPr>
          <w:rFonts w:cs="Times New Roman"/>
        </w:rPr>
        <w:t>fototransistor</w:t>
      </w:r>
      <w:proofErr w:type="spellEnd"/>
      <w:r>
        <w:rPr>
          <w:rFonts w:cs="Times New Roman"/>
        </w:rPr>
        <w:t>), sem ligação elétrica condutiva entre o circuito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 xml:space="preserve">de baixa tensão (primário) e o de potência (secundário). O módulo </w:t>
      </w:r>
      <w:proofErr w:type="spellStart"/>
      <w:r>
        <w:rPr>
          <w:rFonts w:cs="Times New Roman"/>
        </w:rPr>
        <w:t>dimmer</w:t>
      </w:r>
      <w:proofErr w:type="spellEnd"/>
      <w:r w:rsidR="00483B10">
        <w:rPr>
          <w:rFonts w:cs="Times New Roman"/>
        </w:rPr>
        <w:t xml:space="preserve"> </w:t>
      </w:r>
      <w:r>
        <w:rPr>
          <w:rFonts w:cs="Times New Roman"/>
        </w:rPr>
        <w:t xml:space="preserve">utilizado integra </w:t>
      </w:r>
      <w:proofErr w:type="spellStart"/>
      <w:r>
        <w:rPr>
          <w:rFonts w:cs="Times New Roman"/>
        </w:rPr>
        <w:t>optoacoplador</w:t>
      </w:r>
      <w:proofErr w:type="spellEnd"/>
      <w:r>
        <w:rPr>
          <w:rFonts w:cs="Times New Roman"/>
        </w:rPr>
        <w:t xml:space="preserve"> de disparo e circuito de detecção de zero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isolado.</w:t>
      </w:r>
    </w:p>
    <w:p w14:paraId="44078DFC" w14:textId="77777777" w:rsidR="00AC2CCD" w:rsidRDefault="00AC2CCD" w:rsidP="005108A7">
      <w:pPr>
        <w:pStyle w:val="Ttulo3"/>
      </w:pPr>
      <w:bookmarkStart w:id="39" w:name="_Toc234001874"/>
      <w:r>
        <w:rPr>
          <w:rFonts w:eastAsia="Times New Roman" w:cs="Times New Roman"/>
        </w:rPr>
        <w:t>2.7.3 Implicações de projeto</w:t>
      </w:r>
      <w:bookmarkEnd w:id="39"/>
    </w:p>
    <w:p w14:paraId="70DEE7B1" w14:textId="77777777" w:rsidR="00AC2CCD" w:rsidRDefault="00AC2CCD" w:rsidP="00483B10">
      <w:pPr>
        <w:spacing w:after="60"/>
      </w:pPr>
      <w:r>
        <w:rPr>
          <w:rFonts w:cs="Times New Roman"/>
        </w:rPr>
        <w:t>Terra lógica e terra de potência são domínios separados.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 xml:space="preserve">Apenas o módulo </w:t>
      </w:r>
      <w:proofErr w:type="spellStart"/>
      <w:r>
        <w:rPr>
          <w:rFonts w:cs="Times New Roman"/>
        </w:rPr>
        <w:t>dimmer</w:t>
      </w:r>
      <w:proofErr w:type="spellEnd"/>
      <w:r>
        <w:rPr>
          <w:rFonts w:cs="Times New Roman"/>
        </w:rPr>
        <w:t xml:space="preserve"> toca fase e carga; sinais de zero-</w:t>
      </w:r>
      <w:proofErr w:type="spellStart"/>
      <w:r>
        <w:rPr>
          <w:rFonts w:cs="Times New Roman"/>
        </w:rPr>
        <w:t>cross</w:t>
      </w:r>
      <w:proofErr w:type="spellEnd"/>
      <w:r>
        <w:rPr>
          <w:rFonts w:cs="Times New Roman"/>
        </w:rPr>
        <w:t xml:space="preserve"> e disparo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chegam ao microcontrolador como entradas/saídas isoladas.</w:t>
      </w:r>
    </w:p>
    <w:p w14:paraId="326B67C3" w14:textId="77777777" w:rsidR="00AC2CCD" w:rsidRDefault="00AC2CCD" w:rsidP="005108A7">
      <w:pPr>
        <w:spacing w:after="60"/>
      </w:pPr>
      <w:r>
        <w:rPr>
          <w:rFonts w:cs="Times New Roman"/>
        </w:rPr>
        <w:t>O sensor de temperatura opera em baixa tensão, com cabo à prova d'água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instalado na saída do chuveiro</w:t>
      </w:r>
      <w:r w:rsidR="00483B10">
        <w:rPr>
          <w:rFonts w:cs="Times New Roman"/>
        </w:rPr>
        <w:t>,</w:t>
      </w:r>
      <w:r>
        <w:rPr>
          <w:rFonts w:cs="Times New Roman"/>
        </w:rPr>
        <w:t xml:space="preserve"> sem contato elétrico com a parte de potência.</w:t>
      </w:r>
    </w:p>
    <w:p w14:paraId="5D78846C" w14:textId="77777777" w:rsidR="00AC2CCD" w:rsidRDefault="00AC2CCD" w:rsidP="005108A7">
      <w:pPr>
        <w:pStyle w:val="Ttulo2"/>
      </w:pPr>
      <w:bookmarkStart w:id="40" w:name="_Toc234001875"/>
      <w:r>
        <w:rPr>
          <w:rFonts w:ascii="Times New Roman" w:eastAsia="Times New Roman" w:hAnsi="Times New Roman" w:cs="Times New Roman"/>
        </w:rPr>
        <w:t>2.8 Sensor de temperatura DS18B20 (barramento 1-Wire)</w:t>
      </w:r>
      <w:bookmarkEnd w:id="40"/>
    </w:p>
    <w:p w14:paraId="737D023E" w14:textId="77777777" w:rsidR="00483B10" w:rsidRDefault="00AC2CCD" w:rsidP="005108A7">
      <w:pPr>
        <w:pStyle w:val="Ttulo3"/>
      </w:pPr>
      <w:bookmarkStart w:id="41" w:name="_Toc234001876"/>
      <w:r>
        <w:rPr>
          <w:rFonts w:eastAsia="Times New Roman" w:cs="Times New Roman"/>
        </w:rPr>
        <w:t>2.8.1 Princípio de medição</w:t>
      </w:r>
      <w:bookmarkEnd w:id="41"/>
    </w:p>
    <w:p w14:paraId="1DCBEAA7" w14:textId="77777777" w:rsidR="00AC2CCD" w:rsidRDefault="00AC2CCD" w:rsidP="005108A7">
      <w:pPr>
        <w:spacing w:after="120"/>
      </w:pPr>
      <w:r>
        <w:rPr>
          <w:rFonts w:cs="Times New Roman"/>
        </w:rPr>
        <w:t>O DS18B20 é um sensor digital que converte temperatura internamente e transmite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 xml:space="preserve">o resultado por barramento serial 1-Wire (comunicação </w:t>
      </w:r>
      <w:proofErr w:type="spellStart"/>
      <w:r>
        <w:rPr>
          <w:rFonts w:cs="Times New Roman"/>
        </w:rPr>
        <w:t>half</w:t>
      </w:r>
      <w:proofErr w:type="spellEnd"/>
      <w:r>
        <w:rPr>
          <w:rFonts w:cs="Times New Roman"/>
        </w:rPr>
        <w:t>-duplex em um único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fio de dados, além de alimentação e terra). A resolução é configurável de 9 a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12 bits, correspondendo a incrementos de 0,5 °C até 0,0625 °C por LSB.</w:t>
      </w:r>
    </w:p>
    <w:p w14:paraId="32F5D253" w14:textId="77777777" w:rsidR="00483B10" w:rsidRDefault="00AC2CCD" w:rsidP="005108A7">
      <w:pPr>
        <w:pStyle w:val="Ttulo3"/>
      </w:pPr>
      <w:bookmarkStart w:id="42" w:name="_Toc234001877"/>
      <w:r>
        <w:rPr>
          <w:rFonts w:eastAsia="Times New Roman" w:cs="Times New Roman"/>
        </w:rPr>
        <w:lastRenderedPageBreak/>
        <w:t>2.8.2 Tempo de conversão e amostragem</w:t>
      </w:r>
      <w:bookmarkEnd w:id="42"/>
    </w:p>
    <w:p w14:paraId="1B9282D6" w14:textId="77777777" w:rsidR="00AC2CCD" w:rsidRDefault="00AC2CCD" w:rsidP="005108A7">
      <w:pPr>
        <w:spacing w:after="120"/>
      </w:pPr>
      <w:r>
        <w:rPr>
          <w:rFonts w:cs="Times New Roman"/>
        </w:rPr>
        <w:t>Cada leitura exige um tempo de conversão interno que cresce com a resolução.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Com 11 bits, a conversão leva aproximadamente 380 ms. O firmware embarcado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dispara a conversão e executa outras tarefas enquanto aguarda</w:t>
      </w:r>
      <w:r w:rsidR="00483B10">
        <w:rPr>
          <w:rFonts w:cs="Times New Roman"/>
        </w:rPr>
        <w:t>,</w:t>
      </w:r>
      <w:r>
        <w:rPr>
          <w:rFonts w:cs="Times New Roman"/>
        </w:rPr>
        <w:t xml:space="preserve"> abordagem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assíncrona que evita bloquear o loop de controle. O período efetivo de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amostragem coincide com o tempo de conversão.</w:t>
      </w:r>
    </w:p>
    <w:p w14:paraId="5EB2068F" w14:textId="77777777" w:rsidR="00AC2CCD" w:rsidRDefault="00AC2CCD" w:rsidP="005108A7">
      <w:pPr>
        <w:spacing w:after="120"/>
      </w:pPr>
      <w:r>
        <w:rPr>
          <w:rFonts w:cs="Times New Roman"/>
        </w:rPr>
        <w:t>Leituras isoladas podem conter ruído de barramento ou contato; por isso aplica-se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validação de plausibilidade (faixa física admissível, limite de salto entre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leituras consecutivas) e, opcionalmente, filtro de média móvel antes de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alimentar o PID.</w:t>
      </w:r>
    </w:p>
    <w:p w14:paraId="6EB28C57" w14:textId="77777777" w:rsidR="00483B10" w:rsidRDefault="00AC2CCD" w:rsidP="005108A7">
      <w:pPr>
        <w:pStyle w:val="Ttulo3"/>
      </w:pPr>
      <w:bookmarkStart w:id="43" w:name="_Toc234001878"/>
      <w:r>
        <w:rPr>
          <w:rFonts w:eastAsia="Times New Roman" w:cs="Times New Roman"/>
        </w:rPr>
        <w:t>2.8.3 Comportamento em falha</w:t>
      </w:r>
      <w:bookmarkEnd w:id="43"/>
    </w:p>
    <w:p w14:paraId="52BED120" w14:textId="77777777" w:rsidR="00AC2CCD" w:rsidRDefault="00AC2CCD" w:rsidP="005108A7">
      <w:pPr>
        <w:spacing w:after="120"/>
      </w:pPr>
      <w:r>
        <w:rPr>
          <w:rFonts w:cs="Times New Roman"/>
        </w:rPr>
        <w:t>Se o sensor falhar repetidamente (cabos soltos, curto, sensor ausente), o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sistema entra em modo seguro: potência mínima forçada, controlador reiniciado,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aviso visual ao usuário. Falhas isoladas são toleradas; o modo seguro só é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acionado após sequência de falhas consecutivas, com tentativa periódica de</w:t>
      </w:r>
      <w:r w:rsidR="00483B10">
        <w:rPr>
          <w:rFonts w:cs="Times New Roman"/>
        </w:rPr>
        <w:t xml:space="preserve"> </w:t>
      </w:r>
      <w:proofErr w:type="spellStart"/>
      <w:r>
        <w:rPr>
          <w:rFonts w:cs="Times New Roman"/>
        </w:rPr>
        <w:t>reenumerar</w:t>
      </w:r>
      <w:proofErr w:type="spellEnd"/>
      <w:r>
        <w:rPr>
          <w:rFonts w:cs="Times New Roman"/>
        </w:rPr>
        <w:t xml:space="preserve"> o sensor para recuperação automática.</w:t>
      </w:r>
    </w:p>
    <w:p w14:paraId="7D69ABA3" w14:textId="18BADB48" w:rsidR="00AC2CCD" w:rsidRDefault="00AC2CCD" w:rsidP="005108A7">
      <w:pPr>
        <w:pStyle w:val="Ttulo2"/>
      </w:pPr>
      <w:bookmarkStart w:id="44" w:name="_Toc234001879"/>
      <w:r>
        <w:rPr>
          <w:rFonts w:ascii="Times New Roman" w:eastAsia="Times New Roman" w:hAnsi="Times New Roman" w:cs="Times New Roman"/>
        </w:rPr>
        <w:t xml:space="preserve">2.9 </w:t>
      </w:r>
      <w:proofErr w:type="spellStart"/>
      <w:r>
        <w:rPr>
          <w:rFonts w:ascii="Times New Roman" w:eastAsia="Times New Roman" w:hAnsi="Times New Roman" w:cs="Times New Roman"/>
        </w:rPr>
        <w:t>Encoder</w:t>
      </w:r>
      <w:proofErr w:type="spellEnd"/>
      <w:r>
        <w:rPr>
          <w:rFonts w:ascii="Times New Roman" w:eastAsia="Times New Roman" w:hAnsi="Times New Roman" w:cs="Times New Roman"/>
        </w:rPr>
        <w:t xml:space="preserve"> rotativo</w:t>
      </w:r>
      <w:r w:rsidR="00DD3B93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>teoria e interface homem-máquina</w:t>
      </w:r>
      <w:bookmarkEnd w:id="44"/>
    </w:p>
    <w:p w14:paraId="59EA8573" w14:textId="77777777" w:rsidR="00483B10" w:rsidRDefault="00AC2CCD" w:rsidP="005108A7">
      <w:pPr>
        <w:pStyle w:val="Ttulo3"/>
      </w:pPr>
      <w:bookmarkStart w:id="45" w:name="_Toc234001880"/>
      <w:r>
        <w:rPr>
          <w:rFonts w:eastAsia="Times New Roman" w:cs="Times New Roman"/>
        </w:rPr>
        <w:t>2.9.1 Codificação em quadratura</w:t>
      </w:r>
      <w:bookmarkEnd w:id="45"/>
    </w:p>
    <w:p w14:paraId="150E62B9" w14:textId="77777777" w:rsidR="00AC2CCD" w:rsidRDefault="00AC2CCD" w:rsidP="005108A7">
      <w:pPr>
        <w:spacing w:after="120"/>
      </w:pPr>
      <w:r>
        <w:rPr>
          <w:rFonts w:cs="Times New Roman"/>
        </w:rPr>
        <w:t xml:space="preserve">O </w:t>
      </w:r>
      <w:proofErr w:type="spellStart"/>
      <w:r>
        <w:rPr>
          <w:rFonts w:cs="Times New Roman"/>
        </w:rPr>
        <w:t>encoder</w:t>
      </w:r>
      <w:proofErr w:type="spellEnd"/>
      <w:r>
        <w:rPr>
          <w:rFonts w:cs="Times New Roman"/>
        </w:rPr>
        <w:t xml:space="preserve"> incremental possui duas saídas digitais (canal A e canal B)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defasadas 90° eletromecanicamente. A ordem das transições indica o sentido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de rotação: sentido horário incrementa a referência; anti-horário decrementa.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A decodificação pode ser feita por interrupção de hardware ou por amostragem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 xml:space="preserve">periódica rápida (5 </w:t>
      </w:r>
      <w:proofErr w:type="spellStart"/>
      <w:r>
        <w:rPr>
          <w:rFonts w:cs="Times New Roman"/>
        </w:rPr>
        <w:t>ms</w:t>
      </w:r>
      <w:proofErr w:type="spellEnd"/>
      <w:r>
        <w:rPr>
          <w:rFonts w:cs="Times New Roman"/>
        </w:rPr>
        <w:t xml:space="preserve"> neste projeto).</w:t>
      </w:r>
    </w:p>
    <w:p w14:paraId="63EE13CB" w14:textId="77777777" w:rsidR="00483B10" w:rsidRDefault="00AC2CCD" w:rsidP="005108A7">
      <w:pPr>
        <w:pStyle w:val="Ttulo3"/>
      </w:pPr>
      <w:bookmarkStart w:id="46" w:name="_Toc234001881"/>
      <w:r>
        <w:rPr>
          <w:rFonts w:eastAsia="Times New Roman" w:cs="Times New Roman"/>
        </w:rPr>
        <w:t xml:space="preserve">2.9.2 </w:t>
      </w:r>
      <w:proofErr w:type="spellStart"/>
      <w:r>
        <w:rPr>
          <w:rFonts w:eastAsia="Times New Roman" w:cs="Times New Roman"/>
        </w:rPr>
        <w:t>Debouncing</w:t>
      </w:r>
      <w:proofErr w:type="spellEnd"/>
      <w:r>
        <w:rPr>
          <w:rFonts w:eastAsia="Times New Roman" w:cs="Times New Roman"/>
        </w:rPr>
        <w:t xml:space="preserve"> e </w:t>
      </w:r>
      <w:proofErr w:type="spellStart"/>
      <w:r>
        <w:rPr>
          <w:rFonts w:eastAsia="Times New Roman" w:cs="Times New Roman"/>
        </w:rPr>
        <w:t>detentes</w:t>
      </w:r>
      <w:proofErr w:type="spellEnd"/>
      <w:r>
        <w:rPr>
          <w:rFonts w:eastAsia="Times New Roman" w:cs="Times New Roman"/>
        </w:rPr>
        <w:t xml:space="preserve"> mecânicos</w:t>
      </w:r>
      <w:bookmarkEnd w:id="46"/>
    </w:p>
    <w:p w14:paraId="3F7A429D" w14:textId="77777777" w:rsidR="00AC2CCD" w:rsidRDefault="00AC2CCD" w:rsidP="005108A7">
      <w:pPr>
        <w:spacing w:after="120"/>
      </w:pPr>
      <w:r>
        <w:rPr>
          <w:rFonts w:cs="Times New Roman"/>
        </w:rPr>
        <w:t>Contatos mecânicos produzem transições espúrias (</w:t>
      </w:r>
      <w:proofErr w:type="spellStart"/>
      <w:r>
        <w:rPr>
          <w:rFonts w:cs="Times New Roman"/>
        </w:rPr>
        <w:t>bounce</w:t>
      </w:r>
      <w:proofErr w:type="spellEnd"/>
      <w:r>
        <w:rPr>
          <w:rFonts w:cs="Times New Roman"/>
        </w:rPr>
        <w:t>). Filtros temporais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no software ignoram pulsos mais curtos que alguns milissegundos. Cada "clique"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 xml:space="preserve">físico do </w:t>
      </w:r>
      <w:proofErr w:type="spellStart"/>
      <w:r>
        <w:rPr>
          <w:rFonts w:cs="Times New Roman"/>
        </w:rPr>
        <w:t>encoder</w:t>
      </w:r>
      <w:proofErr w:type="spellEnd"/>
      <w:r>
        <w:rPr>
          <w:rFonts w:cs="Times New Roman"/>
        </w:rPr>
        <w:t xml:space="preserve"> corresponde a um ou mais pulsos elétricos; o firmware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 xml:space="preserve">acumula pulsos até completar um </w:t>
      </w:r>
      <w:proofErr w:type="spellStart"/>
      <w:r>
        <w:rPr>
          <w:rFonts w:cs="Times New Roman"/>
        </w:rPr>
        <w:t>detente</w:t>
      </w:r>
      <w:proofErr w:type="spellEnd"/>
      <w:r>
        <w:rPr>
          <w:rFonts w:cs="Times New Roman"/>
        </w:rPr>
        <w:t xml:space="preserve"> lógico antes de alterar a referência.</w:t>
      </w:r>
    </w:p>
    <w:p w14:paraId="505A6224" w14:textId="77777777" w:rsidR="00AC2CCD" w:rsidRDefault="00AC2CCD" w:rsidP="00AC2CCD">
      <w:pPr>
        <w:pStyle w:val="Ttulo3"/>
        <w:numPr>
          <w:ilvl w:val="2"/>
          <w:numId w:val="11"/>
        </w:numPr>
        <w:ind w:firstLine="0"/>
      </w:pPr>
      <w:bookmarkStart w:id="47" w:name="_Toc234001882"/>
      <w:r>
        <w:rPr>
          <w:rFonts w:cs="Times New Roman"/>
        </w:rPr>
        <w:t>2.9.3 Funções de interação</w:t>
      </w:r>
      <w:bookmarkEnd w:id="47"/>
    </w:p>
    <w:p w14:paraId="3673E881" w14:textId="77777777" w:rsidR="00AC2CCD" w:rsidRDefault="00AC2CCD" w:rsidP="00483B10">
      <w:pPr>
        <w:pStyle w:val="PargrafodaLista"/>
        <w:numPr>
          <w:ilvl w:val="0"/>
          <w:numId w:val="10"/>
        </w:numPr>
        <w:spacing w:after="60"/>
        <w:ind w:firstLine="0"/>
      </w:pPr>
      <w:r>
        <w:rPr>
          <w:rFonts w:cs="Times New Roman"/>
        </w:rPr>
        <w:t>Giro</w:t>
      </w:r>
      <w:r w:rsidR="00483B10">
        <w:rPr>
          <w:rFonts w:cs="Times New Roman"/>
        </w:rPr>
        <w:t>:</w:t>
      </w:r>
      <w:r>
        <w:rPr>
          <w:rFonts w:cs="Times New Roman"/>
        </w:rPr>
        <w:t xml:space="preserve"> ajusta temperatura desejada (passo grosso 0,25 °C) ou potência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manual (passo 1 %).</w:t>
      </w:r>
    </w:p>
    <w:p w14:paraId="17AB6625" w14:textId="77777777" w:rsidR="00AC2CCD" w:rsidRDefault="00AC2CCD" w:rsidP="00483B10">
      <w:pPr>
        <w:pStyle w:val="PargrafodaLista"/>
        <w:numPr>
          <w:ilvl w:val="0"/>
          <w:numId w:val="10"/>
        </w:numPr>
        <w:spacing w:after="60"/>
        <w:ind w:firstLine="0"/>
      </w:pPr>
      <w:r>
        <w:rPr>
          <w:rFonts w:cs="Times New Roman"/>
        </w:rPr>
        <w:t>Botão pressionado + giro</w:t>
      </w:r>
      <w:r w:rsidR="00483B10">
        <w:rPr>
          <w:rFonts w:cs="Times New Roman"/>
        </w:rPr>
        <w:t>:</w:t>
      </w:r>
      <w:r>
        <w:rPr>
          <w:rFonts w:cs="Times New Roman"/>
        </w:rPr>
        <w:t xml:space="preserve"> passo fino (0,01 °C ou 0,1 %).</w:t>
      </w:r>
    </w:p>
    <w:p w14:paraId="257A65A5" w14:textId="77777777" w:rsidR="00AC2CCD" w:rsidRDefault="00AC2CCD" w:rsidP="00483B10">
      <w:pPr>
        <w:pStyle w:val="PargrafodaLista"/>
        <w:numPr>
          <w:ilvl w:val="0"/>
          <w:numId w:val="10"/>
        </w:numPr>
        <w:spacing w:after="60"/>
        <w:ind w:firstLine="0"/>
      </w:pPr>
      <w:r>
        <w:rPr>
          <w:rFonts w:cs="Times New Roman"/>
        </w:rPr>
        <w:t>Clique simples</w:t>
      </w:r>
      <w:r w:rsidR="00483B10">
        <w:rPr>
          <w:rFonts w:cs="Times New Roman"/>
        </w:rPr>
        <w:t>:</w:t>
      </w:r>
      <w:r>
        <w:rPr>
          <w:rFonts w:cs="Times New Roman"/>
        </w:rPr>
        <w:t xml:space="preserve"> liga a malha de controle ou confirma ação.</w:t>
      </w:r>
    </w:p>
    <w:p w14:paraId="639A3A5D" w14:textId="77777777" w:rsidR="00AC2CCD" w:rsidRDefault="00AC2CCD" w:rsidP="00483B10">
      <w:pPr>
        <w:pStyle w:val="PargrafodaLista"/>
        <w:numPr>
          <w:ilvl w:val="0"/>
          <w:numId w:val="10"/>
        </w:numPr>
        <w:spacing w:after="60"/>
        <w:ind w:firstLine="0"/>
      </w:pPr>
      <w:r>
        <w:rPr>
          <w:rFonts w:cs="Times New Roman"/>
        </w:rPr>
        <w:lastRenderedPageBreak/>
        <w:t>Duplo clique</w:t>
      </w:r>
      <w:r w:rsidR="00483B10">
        <w:rPr>
          <w:rFonts w:cs="Times New Roman"/>
        </w:rPr>
        <w:t>:</w:t>
      </w:r>
      <w:r>
        <w:rPr>
          <w:rFonts w:cs="Times New Roman"/>
        </w:rPr>
        <w:t xml:space="preserve"> entra em </w:t>
      </w:r>
      <w:proofErr w:type="gramStart"/>
      <w:r>
        <w:rPr>
          <w:rFonts w:cs="Times New Roman"/>
        </w:rPr>
        <w:t>standby</w:t>
      </w:r>
      <w:proofErr w:type="gramEnd"/>
      <w:r>
        <w:rPr>
          <w:rFonts w:cs="Times New Roman"/>
        </w:rPr>
        <w:t xml:space="preserve"> (potência 0 %, estado interno preservado).</w:t>
      </w:r>
    </w:p>
    <w:p w14:paraId="2EBDF04E" w14:textId="77777777" w:rsidR="00AC2CCD" w:rsidRDefault="00AC2CCD" w:rsidP="00483B10">
      <w:pPr>
        <w:pStyle w:val="PargrafodaLista"/>
        <w:numPr>
          <w:ilvl w:val="0"/>
          <w:numId w:val="10"/>
        </w:numPr>
        <w:spacing w:after="60"/>
        <w:ind w:firstLine="0"/>
      </w:pPr>
      <w:r>
        <w:rPr>
          <w:rFonts w:cs="Times New Roman"/>
        </w:rPr>
        <w:t xml:space="preserve">Clique longo (~800 </w:t>
      </w:r>
      <w:proofErr w:type="spellStart"/>
      <w:r>
        <w:rPr>
          <w:rFonts w:cs="Times New Roman"/>
        </w:rPr>
        <w:t>ms</w:t>
      </w:r>
      <w:proofErr w:type="spellEnd"/>
      <w:r>
        <w:rPr>
          <w:rFonts w:cs="Times New Roman"/>
        </w:rPr>
        <w:t>)</w:t>
      </w:r>
      <w:r w:rsidR="00483B10">
        <w:rPr>
          <w:rFonts w:cs="Times New Roman"/>
        </w:rPr>
        <w:t>:</w:t>
      </w:r>
      <w:r>
        <w:rPr>
          <w:rFonts w:cs="Times New Roman"/>
        </w:rPr>
        <w:t xml:space="preserve"> reinicia o controlador PID.</w:t>
      </w:r>
    </w:p>
    <w:p w14:paraId="47B8B71A" w14:textId="77777777" w:rsidR="00AC2CCD" w:rsidRDefault="00AC2CCD" w:rsidP="00AC2CCD">
      <w:pPr>
        <w:pStyle w:val="PargrafodaLista"/>
        <w:numPr>
          <w:ilvl w:val="0"/>
          <w:numId w:val="10"/>
        </w:numPr>
        <w:ind w:firstLine="0"/>
      </w:pPr>
      <w:r>
        <w:rPr>
          <w:rFonts w:cs="Times New Roman"/>
        </w:rPr>
        <w:t>Segurar botão 3 s sem girar</w:t>
      </w:r>
      <w:r w:rsidR="00483B10">
        <w:rPr>
          <w:rFonts w:cs="Times New Roman"/>
        </w:rPr>
        <w:t>:</w:t>
      </w:r>
      <w:r>
        <w:rPr>
          <w:rFonts w:cs="Times New Roman"/>
        </w:rPr>
        <w:t xml:space="preserve"> alterna entre modo temperatura (PID) e modo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potência manual.</w:t>
      </w:r>
    </w:p>
    <w:p w14:paraId="14554753" w14:textId="77777777" w:rsidR="00AC2CCD" w:rsidRDefault="00AC2CCD" w:rsidP="005108A7">
      <w:pPr>
        <w:spacing w:after="120"/>
      </w:pPr>
      <w:r>
        <w:rPr>
          <w:rFonts w:cs="Times New Roman"/>
        </w:rPr>
        <w:t>Após o usuário parar de girar, aguarda-se 1,5 s antes de aplicar a nova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referência na malha. Durante esse intervalo, apenas o display mostra o alvo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pendente; o PID continua regulando com a referência anterior. Isso evita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saturar o controlador enquanto o usuário percorre rapidamente vários valores.</w:t>
      </w:r>
    </w:p>
    <w:p w14:paraId="269DFDB1" w14:textId="77777777" w:rsidR="00494058" w:rsidRDefault="00AC2CCD" w:rsidP="005108A7">
      <w:pPr>
        <w:pStyle w:val="Ttulo2"/>
      </w:pPr>
      <w:bookmarkStart w:id="48" w:name="_Toc234001883"/>
      <w:r>
        <w:rPr>
          <w:rFonts w:ascii="Times New Roman" w:eastAsia="Times New Roman" w:hAnsi="Times New Roman" w:cs="Times New Roman"/>
        </w:rPr>
        <w:t>2.10 Demais subsistemas</w:t>
      </w:r>
      <w:bookmarkEnd w:id="48"/>
    </w:p>
    <w:p w14:paraId="161A2E2B" w14:textId="77777777" w:rsidR="00AC2CCD" w:rsidRDefault="00AC2CCD" w:rsidP="005108A7">
      <w:pPr>
        <w:spacing w:after="60"/>
      </w:pPr>
      <w:r>
        <w:rPr>
          <w:rFonts w:cs="Times New Roman"/>
        </w:rPr>
        <w:t>Display LCD 20×4 (interface I2C): apresenta referência, temperatura atual,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percentual de potência, tempo de uso, energia acumulada e estados do sistema.</w:t>
      </w:r>
    </w:p>
    <w:p w14:paraId="0569EA50" w14:textId="420330F5" w:rsidR="00AC2CCD" w:rsidRDefault="00AC2CCD" w:rsidP="005108A7">
      <w:pPr>
        <w:spacing w:after="60"/>
      </w:pPr>
      <w:proofErr w:type="spellStart"/>
      <w:r>
        <w:rPr>
          <w:rFonts w:cs="Times New Roman"/>
        </w:rPr>
        <w:t>Buzzer</w:t>
      </w:r>
      <w:proofErr w:type="spellEnd"/>
      <w:r>
        <w:rPr>
          <w:rFonts w:cs="Times New Roman"/>
        </w:rPr>
        <w:t>: feedback sonoro ao atingir ou sair da faixa de meta (histerese de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 xml:space="preserve">0,2 °C </w:t>
      </w:r>
      <w:r w:rsidR="0017598A">
        <w:rPr>
          <w:rFonts w:cs="Times New Roman"/>
        </w:rPr>
        <w:t>-</w:t>
      </w:r>
      <w:r>
        <w:rPr>
          <w:rFonts w:cs="Times New Roman"/>
        </w:rPr>
        <w:t>aviso apenas; a malha PID não pausa). Também sinaliza presença ou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ausência de rede detectada por zero-</w:t>
      </w:r>
      <w:proofErr w:type="spellStart"/>
      <w:r>
        <w:rPr>
          <w:rFonts w:cs="Times New Roman"/>
        </w:rPr>
        <w:t>cross</w:t>
      </w:r>
      <w:proofErr w:type="spellEnd"/>
      <w:r>
        <w:rPr>
          <w:rFonts w:cs="Times New Roman"/>
        </w:rPr>
        <w:t>.</w:t>
      </w:r>
    </w:p>
    <w:p w14:paraId="4B4EA580" w14:textId="77777777" w:rsidR="005108A7" w:rsidRDefault="00AC2CCD" w:rsidP="005108A7">
      <w:pPr>
        <w:spacing w:after="60"/>
      </w:pPr>
      <w:r>
        <w:rPr>
          <w:rFonts w:cs="Times New Roman"/>
        </w:rPr>
        <w:t>Medidor de uso: integra potência instantânea ao longo do tempo para estimar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energia consumida (kWh) e cronometra o tempo de operação com malha ativa e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rede presente. Utiliza potência nominal do chuveiro (6000 W) como referência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para converter percentual de saída em potência estimada.</w:t>
      </w:r>
    </w:p>
    <w:p w14:paraId="2330004F" w14:textId="77777777" w:rsidR="00AC2CCD" w:rsidRDefault="00AC2CCD" w:rsidP="005108A7">
      <w:pPr>
        <w:pStyle w:val="Ttulo1"/>
      </w:pPr>
      <w:bookmarkStart w:id="49" w:name="_Toc234001884"/>
      <w:r>
        <w:rPr>
          <w:rFonts w:ascii="Times New Roman" w:hAnsi="Times New Roman" w:cs="Times New Roman"/>
        </w:rPr>
        <w:t>3. DESENVOLVIMENTO E EVOLUÇÃO DO PROJETO</w:t>
      </w:r>
      <w:bookmarkEnd w:id="49"/>
    </w:p>
    <w:p w14:paraId="0388A441" w14:textId="10F26244" w:rsidR="00AC2CCD" w:rsidRDefault="00AC2CCD" w:rsidP="005108A7">
      <w:pPr>
        <w:pStyle w:val="Ttulo2"/>
      </w:pPr>
      <w:bookmarkStart w:id="50" w:name="_Toc234001885"/>
      <w:r>
        <w:rPr>
          <w:rFonts w:ascii="Times New Roman" w:eastAsia="Times New Roman" w:hAnsi="Times New Roman" w:cs="Times New Roman"/>
        </w:rPr>
        <w:t xml:space="preserve">3.1 Fase 1 </w:t>
      </w:r>
      <w:r w:rsidR="0017598A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 xml:space="preserve"> Modelagem e simulação</w:t>
      </w:r>
      <w:bookmarkEnd w:id="50"/>
    </w:p>
    <w:p w14:paraId="2C120504" w14:textId="77777777" w:rsidR="00494058" w:rsidRDefault="00AC2CCD" w:rsidP="005108A7">
      <w:pPr>
        <w:pStyle w:val="Ttulo3"/>
      </w:pPr>
      <w:bookmarkStart w:id="51" w:name="_Toc234001886"/>
      <w:r>
        <w:rPr>
          <w:rFonts w:eastAsia="Times New Roman" w:cs="Times New Roman"/>
        </w:rPr>
        <w:t>3.1.1 Arquitetura do simulador</w:t>
      </w:r>
      <w:bookmarkEnd w:id="51"/>
    </w:p>
    <w:p w14:paraId="4A573528" w14:textId="77777777" w:rsidR="00AC2CCD" w:rsidRDefault="00AC2CCD" w:rsidP="00494058">
      <w:pPr>
        <w:spacing w:after="120"/>
      </w:pPr>
      <w:r>
        <w:rPr>
          <w:rFonts w:cs="Times New Roman"/>
        </w:rPr>
        <w:t>O simulador reproduz, em computador, o mesmo fluxo da malha fechada real:</w:t>
      </w:r>
    </w:p>
    <w:p w14:paraId="0E9F1D0C" w14:textId="77777777" w:rsidR="005108A7" w:rsidRDefault="005108A7" w:rsidP="00494058">
      <w:pPr>
        <w:spacing w:after="120"/>
        <w:ind w:firstLine="708"/>
      </w:pPr>
    </w:p>
    <w:p w14:paraId="0929FCDA" w14:textId="77777777" w:rsidR="00AC2CCD" w:rsidRDefault="00AC2CCD" w:rsidP="005108A7">
      <w:pPr>
        <w:spacing w:after="120"/>
        <w:rPr>
          <w:rFonts w:cs="Times New Roman"/>
        </w:rPr>
      </w:pPr>
      <w:r>
        <w:rPr>
          <w:rFonts w:cs="Times New Roman"/>
        </w:rPr>
        <w:t xml:space="preserve">referência(t) → controlador PID → </w:t>
      </w:r>
      <w:proofErr w:type="spellStart"/>
      <w:r>
        <w:rPr>
          <w:rFonts w:cs="Times New Roman"/>
        </w:rPr>
        <w:t>sinal_de_controle</w:t>
      </w:r>
      <w:proofErr w:type="spellEnd"/>
      <w:r>
        <w:rPr>
          <w:rFonts w:cs="Times New Roman"/>
        </w:rPr>
        <w:t xml:space="preserve"> [0, 1]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 xml:space="preserve">→ </w:t>
      </w:r>
      <w:proofErr w:type="spellStart"/>
      <w:r>
        <w:rPr>
          <w:rFonts w:cs="Times New Roman"/>
        </w:rPr>
        <w:t>potência_elétrica</w:t>
      </w:r>
      <w:proofErr w:type="spellEnd"/>
      <w:r>
        <w:rPr>
          <w:rFonts w:cs="Times New Roman"/>
        </w:rPr>
        <w:t xml:space="preserve"> [W] → modelo térmico do chuveiro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 xml:space="preserve">→ </w:t>
      </w:r>
      <w:proofErr w:type="spellStart"/>
      <w:r>
        <w:rPr>
          <w:rFonts w:cs="Times New Roman"/>
        </w:rPr>
        <w:t>temperatura_saída</w:t>
      </w:r>
      <w:proofErr w:type="spellEnd"/>
      <w:r>
        <w:rPr>
          <w:rFonts w:cs="Times New Roman"/>
        </w:rPr>
        <w:t xml:space="preserve"> → realimentação ao controlador</w:t>
      </w:r>
    </w:p>
    <w:p w14:paraId="45585B53" w14:textId="77777777" w:rsidR="00291967" w:rsidRDefault="00291967" w:rsidP="005108A7">
      <w:pPr>
        <w:spacing w:after="120"/>
      </w:pPr>
    </w:p>
    <w:p w14:paraId="2AD5E01C" w14:textId="77777777" w:rsidR="00AC2CCD" w:rsidRDefault="00AC2CCD" w:rsidP="005108A7">
      <w:pPr>
        <w:spacing w:after="120"/>
      </w:pPr>
      <w:r>
        <w:rPr>
          <w:rFonts w:cs="Times New Roman"/>
        </w:rPr>
        <w:t>Componentes conceituais:</w:t>
      </w:r>
    </w:p>
    <w:p w14:paraId="6A034C64" w14:textId="77777777" w:rsidR="00AC2CCD" w:rsidRDefault="00AC2CCD" w:rsidP="00494058">
      <w:pPr>
        <w:pStyle w:val="PargrafodaLista"/>
        <w:numPr>
          <w:ilvl w:val="0"/>
          <w:numId w:val="12"/>
        </w:numPr>
        <w:spacing w:after="60"/>
        <w:ind w:firstLine="0"/>
      </w:pPr>
      <w:r>
        <w:rPr>
          <w:rFonts w:cs="Times New Roman"/>
        </w:rPr>
        <w:t>Modelo térmico</w:t>
      </w:r>
      <w:r w:rsidR="00494058">
        <w:rPr>
          <w:rFonts w:cs="Times New Roman"/>
        </w:rPr>
        <w:t>:</w:t>
      </w:r>
      <w:r>
        <w:rPr>
          <w:rFonts w:cs="Times New Roman"/>
        </w:rPr>
        <w:t xml:space="preserve"> implementa balanço de energia, perdas, inércia e atraso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de transporte descritos na seção 2.4.</w:t>
      </w:r>
    </w:p>
    <w:p w14:paraId="1B967757" w14:textId="77777777" w:rsidR="00AC2CCD" w:rsidRDefault="00AC2CCD" w:rsidP="00494058">
      <w:pPr>
        <w:pStyle w:val="PargrafodaLista"/>
        <w:numPr>
          <w:ilvl w:val="0"/>
          <w:numId w:val="12"/>
        </w:numPr>
        <w:spacing w:after="60"/>
        <w:ind w:firstLine="0"/>
      </w:pPr>
      <w:r>
        <w:rPr>
          <w:rFonts w:cs="Times New Roman"/>
        </w:rPr>
        <w:lastRenderedPageBreak/>
        <w:t>Controlador PID</w:t>
      </w:r>
      <w:r w:rsidR="00494058">
        <w:rPr>
          <w:rFonts w:cs="Times New Roman"/>
        </w:rPr>
        <w:t>:</w:t>
      </w:r>
      <w:r>
        <w:rPr>
          <w:rFonts w:cs="Times New Roman"/>
        </w:rPr>
        <w:t xml:space="preserve"> mesma estrutura de ganhos, </w:t>
      </w:r>
      <w:proofErr w:type="spellStart"/>
      <w:r>
        <w:rPr>
          <w:rFonts w:cs="Times New Roman"/>
        </w:rPr>
        <w:t>anti-windup</w:t>
      </w:r>
      <w:proofErr w:type="spellEnd"/>
      <w:r>
        <w:rPr>
          <w:rFonts w:cs="Times New Roman"/>
        </w:rPr>
        <w:t xml:space="preserve"> e saída limitada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empregada posteriormente no microcontrolador.</w:t>
      </w:r>
    </w:p>
    <w:p w14:paraId="766D045E" w14:textId="77777777" w:rsidR="00AC2CCD" w:rsidRDefault="00AC2CCD" w:rsidP="00494058">
      <w:pPr>
        <w:pStyle w:val="PargrafodaLista"/>
        <w:numPr>
          <w:ilvl w:val="0"/>
          <w:numId w:val="12"/>
        </w:numPr>
        <w:spacing w:after="60"/>
        <w:ind w:firstLine="0"/>
      </w:pPr>
      <w:r>
        <w:rPr>
          <w:rFonts w:cs="Times New Roman"/>
        </w:rPr>
        <w:t>Modelo de atuador</w:t>
      </w:r>
      <w:r w:rsidR="00494058">
        <w:rPr>
          <w:rFonts w:cs="Times New Roman"/>
        </w:rPr>
        <w:t>:</w:t>
      </w:r>
      <w:r>
        <w:rPr>
          <w:rFonts w:cs="Times New Roman"/>
        </w:rPr>
        <w:t xml:space="preserve"> converte o sinal normalizado em potência elétrica;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inclui modo contínuo (ideal) e modo degrau (atuador quantizado).</w:t>
      </w:r>
    </w:p>
    <w:p w14:paraId="4F4D7A17" w14:textId="77777777" w:rsidR="00AC2CCD" w:rsidRDefault="00AC2CCD" w:rsidP="00494058">
      <w:pPr>
        <w:pStyle w:val="PargrafodaLista"/>
        <w:numPr>
          <w:ilvl w:val="0"/>
          <w:numId w:val="12"/>
        </w:numPr>
        <w:spacing w:after="60"/>
        <w:ind w:firstLine="0"/>
      </w:pPr>
      <w:r>
        <w:rPr>
          <w:rFonts w:cs="Times New Roman"/>
        </w:rPr>
        <w:t>Motor de simulação</w:t>
      </w:r>
      <w:r w:rsidR="00494058">
        <w:rPr>
          <w:rFonts w:cs="Times New Roman"/>
        </w:rPr>
        <w:t>:</w:t>
      </w:r>
      <w:r>
        <w:rPr>
          <w:rFonts w:cs="Times New Roman"/>
        </w:rPr>
        <w:t xml:space="preserve"> avança o tempo passo a passo, registrando temperatura,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erro e potência para análise de desempenho.</w:t>
      </w:r>
    </w:p>
    <w:p w14:paraId="6A51AC94" w14:textId="77777777" w:rsidR="00AC2CCD" w:rsidRDefault="00AC2CCD" w:rsidP="00494058">
      <w:pPr>
        <w:pStyle w:val="PargrafodaLista"/>
        <w:numPr>
          <w:ilvl w:val="0"/>
          <w:numId w:val="12"/>
        </w:numPr>
        <w:spacing w:after="60"/>
        <w:ind w:firstLine="0"/>
      </w:pPr>
      <w:r>
        <w:rPr>
          <w:rFonts w:cs="Times New Roman"/>
        </w:rPr>
        <w:t>Rotinas de sintonia</w:t>
      </w:r>
      <w:r w:rsidR="00494058">
        <w:rPr>
          <w:rFonts w:cs="Times New Roman"/>
        </w:rPr>
        <w:t>:</w:t>
      </w:r>
      <w:r>
        <w:rPr>
          <w:rFonts w:cs="Times New Roman"/>
        </w:rPr>
        <w:t xml:space="preserve"> varrem combinações de ganhos e cenários de operação,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classificando cada resultado por índices de qualidade (seção 2.3.2).</w:t>
      </w:r>
    </w:p>
    <w:p w14:paraId="5A569D01" w14:textId="77777777" w:rsidR="00AC2CCD" w:rsidRDefault="00AC2CCD" w:rsidP="00AC2CCD"/>
    <w:p w14:paraId="47D21724" w14:textId="77777777" w:rsidR="00494058" w:rsidRDefault="00AC2CCD" w:rsidP="005108A7">
      <w:pPr>
        <w:pStyle w:val="Ttulo3"/>
      </w:pPr>
      <w:bookmarkStart w:id="52" w:name="_Toc234001887"/>
      <w:r>
        <w:rPr>
          <w:rFonts w:eastAsia="Times New Roman" w:cs="Times New Roman"/>
        </w:rPr>
        <w:t>3.1.2 Parametrização do chuveiro Lorenzetti</w:t>
      </w:r>
      <w:bookmarkEnd w:id="52"/>
    </w:p>
    <w:p w14:paraId="61CE8982" w14:textId="77777777" w:rsidR="00AC2CCD" w:rsidRDefault="00AC2CCD" w:rsidP="005108A7">
      <w:pPr>
        <w:spacing w:after="120"/>
      </w:pPr>
      <w:r>
        <w:rPr>
          <w:rFonts w:cs="Times New Roman"/>
        </w:rPr>
        <w:t>Parâmetros calibrados com ficha técnica do fabricante e medições de bancada: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56"/>
        <w:gridCol w:w="2777"/>
        <w:gridCol w:w="2928"/>
      </w:tblGrid>
      <w:tr w:rsidR="00EC79B6" w14:paraId="293546BF" w14:textId="77777777">
        <w:trPr>
          <w:jc w:val="center"/>
        </w:trPr>
        <w:tc>
          <w:tcPr>
            <w:tcW w:w="3024" w:type="dxa"/>
          </w:tcPr>
          <w:p w14:paraId="4B7E1A5D" w14:textId="77777777" w:rsidR="00EC79B6" w:rsidRDefault="00D74140">
            <w:pPr>
              <w:spacing w:after="40" w:line="240" w:lineRule="auto"/>
              <w:jc w:val="center"/>
            </w:pPr>
            <w:r>
              <w:rPr>
                <w:b/>
                <w:sz w:val="22"/>
              </w:rPr>
              <w:t>Grandeza</w:t>
            </w:r>
          </w:p>
        </w:tc>
        <w:tc>
          <w:tcPr>
            <w:tcW w:w="3024" w:type="dxa"/>
          </w:tcPr>
          <w:p w14:paraId="3FC64F55" w14:textId="77777777" w:rsidR="00EC79B6" w:rsidRDefault="00D74140">
            <w:pPr>
              <w:spacing w:after="40" w:line="240" w:lineRule="auto"/>
              <w:jc w:val="center"/>
            </w:pPr>
            <w:r>
              <w:rPr>
                <w:b/>
                <w:sz w:val="22"/>
              </w:rPr>
              <w:t>Valor</w:t>
            </w:r>
          </w:p>
        </w:tc>
        <w:tc>
          <w:tcPr>
            <w:tcW w:w="3024" w:type="dxa"/>
          </w:tcPr>
          <w:p w14:paraId="35DE38C9" w14:textId="77777777" w:rsidR="00EC79B6" w:rsidRDefault="00D74140">
            <w:pPr>
              <w:spacing w:after="40" w:line="240" w:lineRule="auto"/>
              <w:jc w:val="center"/>
            </w:pPr>
            <w:r>
              <w:rPr>
                <w:b/>
                <w:sz w:val="22"/>
              </w:rPr>
              <w:t>Fonte</w:t>
            </w:r>
          </w:p>
        </w:tc>
      </w:tr>
      <w:tr w:rsidR="00EC79B6" w14:paraId="6318033B" w14:textId="77777777">
        <w:trPr>
          <w:jc w:val="center"/>
        </w:trPr>
        <w:tc>
          <w:tcPr>
            <w:tcW w:w="3024" w:type="dxa"/>
          </w:tcPr>
          <w:p w14:paraId="7BE7CB0D" w14:textId="77777777" w:rsidR="00EC79B6" w:rsidRDefault="00D74140">
            <w:pPr>
              <w:spacing w:after="40" w:line="240" w:lineRule="auto"/>
              <w:jc w:val="left"/>
            </w:pPr>
            <w:proofErr w:type="spellStart"/>
            <w:r>
              <w:rPr>
                <w:sz w:val="22"/>
              </w:rPr>
              <w:t>potência_máxima</w:t>
            </w:r>
            <w:proofErr w:type="spellEnd"/>
          </w:p>
        </w:tc>
        <w:tc>
          <w:tcPr>
            <w:tcW w:w="3024" w:type="dxa"/>
          </w:tcPr>
          <w:p w14:paraId="06659E5F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6000 W</w:t>
            </w:r>
          </w:p>
        </w:tc>
        <w:tc>
          <w:tcPr>
            <w:tcW w:w="3024" w:type="dxa"/>
          </w:tcPr>
          <w:p w14:paraId="037964AD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Placa fabricante</w:t>
            </w:r>
          </w:p>
        </w:tc>
      </w:tr>
      <w:tr w:rsidR="00EC79B6" w14:paraId="4D1795F7" w14:textId="77777777">
        <w:trPr>
          <w:jc w:val="center"/>
        </w:trPr>
        <w:tc>
          <w:tcPr>
            <w:tcW w:w="3024" w:type="dxa"/>
          </w:tcPr>
          <w:p w14:paraId="2B40EC17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eficiência (elétrica → térmica)</w:t>
            </w:r>
          </w:p>
        </w:tc>
        <w:tc>
          <w:tcPr>
            <w:tcW w:w="3024" w:type="dxa"/>
          </w:tcPr>
          <w:p w14:paraId="74ADF948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0,95</w:t>
            </w:r>
          </w:p>
        </w:tc>
        <w:tc>
          <w:tcPr>
            <w:tcW w:w="3024" w:type="dxa"/>
          </w:tcPr>
          <w:p w14:paraId="51413192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Placa (95 %)</w:t>
            </w:r>
          </w:p>
        </w:tc>
      </w:tr>
      <w:tr w:rsidR="00EC79B6" w14:paraId="6AF3EDC2" w14:textId="77777777">
        <w:trPr>
          <w:jc w:val="center"/>
        </w:trPr>
        <w:tc>
          <w:tcPr>
            <w:tcW w:w="3024" w:type="dxa"/>
          </w:tcPr>
          <w:p w14:paraId="1CE0FC19" w14:textId="77777777" w:rsidR="00EC79B6" w:rsidRDefault="00D74140">
            <w:pPr>
              <w:spacing w:after="40" w:line="240" w:lineRule="auto"/>
              <w:jc w:val="left"/>
            </w:pPr>
            <w:proofErr w:type="spellStart"/>
            <w:r>
              <w:rPr>
                <w:sz w:val="22"/>
              </w:rPr>
              <w:t>tensão_nominal</w:t>
            </w:r>
            <w:proofErr w:type="spellEnd"/>
          </w:p>
        </w:tc>
        <w:tc>
          <w:tcPr>
            <w:tcW w:w="3024" w:type="dxa"/>
          </w:tcPr>
          <w:p w14:paraId="7E341CFA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220 V</w:t>
            </w:r>
          </w:p>
        </w:tc>
        <w:tc>
          <w:tcPr>
            <w:tcW w:w="3024" w:type="dxa"/>
          </w:tcPr>
          <w:p w14:paraId="3048911E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Rede brasileira</w:t>
            </w:r>
          </w:p>
        </w:tc>
      </w:tr>
      <w:tr w:rsidR="00EC79B6" w14:paraId="017BA6B5" w14:textId="77777777">
        <w:trPr>
          <w:jc w:val="center"/>
        </w:trPr>
        <w:tc>
          <w:tcPr>
            <w:tcW w:w="3024" w:type="dxa"/>
          </w:tcPr>
          <w:p w14:paraId="2AF51EB8" w14:textId="77777777" w:rsidR="00EC79B6" w:rsidRDefault="00D74140">
            <w:pPr>
              <w:spacing w:after="40" w:line="240" w:lineRule="auto"/>
              <w:jc w:val="left"/>
            </w:pPr>
            <w:proofErr w:type="spellStart"/>
            <w:r>
              <w:rPr>
                <w:sz w:val="22"/>
              </w:rPr>
              <w:t>volume_canal</w:t>
            </w:r>
            <w:proofErr w:type="spellEnd"/>
          </w:p>
        </w:tc>
        <w:tc>
          <w:tcPr>
            <w:tcW w:w="3024" w:type="dxa"/>
          </w:tcPr>
          <w:p w14:paraId="18A83A69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0,7 L</w:t>
            </w:r>
          </w:p>
        </w:tc>
        <w:tc>
          <w:tcPr>
            <w:tcW w:w="3024" w:type="dxa"/>
          </w:tcPr>
          <w:p w14:paraId="08D57F27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Estimativa/</w:t>
            </w:r>
            <w:proofErr w:type="spellStart"/>
            <w:r>
              <w:rPr>
                <w:sz w:val="22"/>
              </w:rPr>
              <w:t>calib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EC79B6" w14:paraId="7BD6A53E" w14:textId="77777777">
        <w:trPr>
          <w:jc w:val="center"/>
        </w:trPr>
        <w:tc>
          <w:tcPr>
            <w:tcW w:w="3024" w:type="dxa"/>
          </w:tcPr>
          <w:p w14:paraId="7FB70F51" w14:textId="77777777" w:rsidR="00EC79B6" w:rsidRDefault="00D74140">
            <w:pPr>
              <w:spacing w:after="40" w:line="240" w:lineRule="auto"/>
              <w:jc w:val="left"/>
            </w:pPr>
            <w:proofErr w:type="spellStart"/>
            <w:r>
              <w:rPr>
                <w:sz w:val="22"/>
              </w:rPr>
              <w:t>vazão_volumétrica</w:t>
            </w:r>
            <w:proofErr w:type="spellEnd"/>
          </w:p>
        </w:tc>
        <w:tc>
          <w:tcPr>
            <w:tcW w:w="3024" w:type="dxa"/>
          </w:tcPr>
          <w:p w14:paraId="2CD3A504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2–10 L/min</w:t>
            </w:r>
          </w:p>
        </w:tc>
        <w:tc>
          <w:tcPr>
            <w:tcW w:w="3024" w:type="dxa"/>
          </w:tcPr>
          <w:p w14:paraId="4E6E62F1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Curva fabricante</w:t>
            </w:r>
          </w:p>
        </w:tc>
      </w:tr>
      <w:tr w:rsidR="00EC79B6" w14:paraId="184877E3" w14:textId="77777777">
        <w:trPr>
          <w:jc w:val="center"/>
        </w:trPr>
        <w:tc>
          <w:tcPr>
            <w:tcW w:w="3024" w:type="dxa"/>
          </w:tcPr>
          <w:p w14:paraId="748E38BA" w14:textId="77777777" w:rsidR="00EC79B6" w:rsidRDefault="00D74140">
            <w:pPr>
              <w:spacing w:after="40" w:line="240" w:lineRule="auto"/>
              <w:jc w:val="left"/>
            </w:pPr>
            <w:proofErr w:type="spellStart"/>
            <w:r>
              <w:rPr>
                <w:sz w:val="22"/>
              </w:rPr>
              <w:t>temperatura_entrada</w:t>
            </w:r>
            <w:proofErr w:type="spellEnd"/>
            <w:r>
              <w:rPr>
                <w:sz w:val="22"/>
              </w:rPr>
              <w:t xml:space="preserve"> (cenários)</w:t>
            </w:r>
          </w:p>
        </w:tc>
        <w:tc>
          <w:tcPr>
            <w:tcW w:w="3024" w:type="dxa"/>
          </w:tcPr>
          <w:p w14:paraId="0F23257E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18–22 °C</w:t>
            </w:r>
          </w:p>
        </w:tc>
        <w:tc>
          <w:tcPr>
            <w:tcW w:w="3024" w:type="dxa"/>
          </w:tcPr>
          <w:p w14:paraId="5262183B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Simulações</w:t>
            </w:r>
          </w:p>
        </w:tc>
      </w:tr>
      <w:tr w:rsidR="00EC79B6" w14:paraId="7E1177CC" w14:textId="77777777">
        <w:trPr>
          <w:jc w:val="center"/>
        </w:trPr>
        <w:tc>
          <w:tcPr>
            <w:tcW w:w="3024" w:type="dxa"/>
          </w:tcPr>
          <w:p w14:paraId="2F2BFAE2" w14:textId="77777777" w:rsidR="00EC79B6" w:rsidRDefault="00D74140">
            <w:pPr>
              <w:spacing w:after="40" w:line="240" w:lineRule="auto"/>
              <w:jc w:val="left"/>
            </w:pPr>
            <w:proofErr w:type="spellStart"/>
            <w:r>
              <w:rPr>
                <w:sz w:val="22"/>
              </w:rPr>
              <w:t>coeficiente_perda_ao_meio</w:t>
            </w:r>
            <w:proofErr w:type="spellEnd"/>
          </w:p>
        </w:tc>
        <w:tc>
          <w:tcPr>
            <w:tcW w:w="3024" w:type="dxa"/>
          </w:tcPr>
          <w:p w14:paraId="45448B84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0,2–0,5 W/K</w:t>
            </w:r>
          </w:p>
        </w:tc>
        <w:tc>
          <w:tcPr>
            <w:tcW w:w="3024" w:type="dxa"/>
          </w:tcPr>
          <w:p w14:paraId="71A91181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Ajuste do modelo</w:t>
            </w:r>
          </w:p>
        </w:tc>
      </w:tr>
    </w:tbl>
    <w:p w14:paraId="7F2DC9B6" w14:textId="77777777" w:rsidR="005108A7" w:rsidRPr="005108A7" w:rsidRDefault="00AC2CCD" w:rsidP="005108A7">
      <w:pPr>
        <w:pStyle w:val="Ttulo3"/>
      </w:pPr>
      <w:bookmarkStart w:id="53" w:name="_Toc234001888"/>
      <w:r>
        <w:rPr>
          <w:rFonts w:eastAsia="Times New Roman" w:cs="Times New Roman"/>
        </w:rPr>
        <w:t>3.1.3 Resultados de simulação</w:t>
      </w:r>
      <w:bookmarkEnd w:id="53"/>
    </w:p>
    <w:p w14:paraId="1AA04E05" w14:textId="77777777" w:rsidR="00494058" w:rsidRDefault="00AC2CCD" w:rsidP="005108A7">
      <w:pPr>
        <w:spacing w:after="120"/>
      </w:pPr>
      <w:r>
        <w:rPr>
          <w:rFonts w:cs="Times New Roman"/>
        </w:rPr>
        <w:t>Resposta ao degrau de referência (exemplo: salto de 20 °C para 38 °C) mostrou:</w:t>
      </w:r>
    </w:p>
    <w:p w14:paraId="12DDD5E2" w14:textId="77777777" w:rsidR="00AC2CCD" w:rsidRDefault="00AC2CCD" w:rsidP="00494058">
      <w:pPr>
        <w:pStyle w:val="PargrafodaLista"/>
        <w:numPr>
          <w:ilvl w:val="0"/>
          <w:numId w:val="13"/>
        </w:numPr>
        <w:spacing w:after="60"/>
        <w:ind w:firstLine="0"/>
      </w:pPr>
      <w:r>
        <w:rPr>
          <w:rFonts w:cs="Times New Roman"/>
        </w:rPr>
        <w:t>Tempo de subida compatível com a soma do atraso de transporte e da constante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de tempo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térmica do canal.</w:t>
      </w:r>
    </w:p>
    <w:p w14:paraId="6362FE30" w14:textId="77777777" w:rsidR="00AC2CCD" w:rsidRDefault="00AC2CCD" w:rsidP="00494058">
      <w:pPr>
        <w:pStyle w:val="PargrafodaLista"/>
        <w:numPr>
          <w:ilvl w:val="0"/>
          <w:numId w:val="13"/>
        </w:numPr>
        <w:spacing w:after="60"/>
        <w:ind w:firstLine="0"/>
      </w:pPr>
      <w:r>
        <w:rPr>
          <w:rFonts w:cs="Times New Roman"/>
        </w:rPr>
        <w:t>Necessidade de ganho integral maior que zero para eliminar erro em regime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permanente.</w:t>
      </w:r>
    </w:p>
    <w:p w14:paraId="67BE7564" w14:textId="77777777" w:rsidR="00AC2CCD" w:rsidRDefault="00AC2CCD" w:rsidP="00494058">
      <w:pPr>
        <w:pStyle w:val="PargrafodaLista"/>
        <w:numPr>
          <w:ilvl w:val="0"/>
          <w:numId w:val="13"/>
        </w:numPr>
        <w:spacing w:after="60"/>
        <w:ind w:firstLine="0"/>
      </w:pPr>
      <w:r>
        <w:rPr>
          <w:rFonts w:cs="Times New Roman"/>
        </w:rPr>
        <w:t xml:space="preserve">Ganho derivativo elevado (≈ 0,27) reduz </w:t>
      </w:r>
      <w:proofErr w:type="spellStart"/>
      <w:r>
        <w:rPr>
          <w:rFonts w:cs="Times New Roman"/>
        </w:rPr>
        <w:t>overshoot</w:t>
      </w:r>
      <w:proofErr w:type="spellEnd"/>
      <w:r>
        <w:rPr>
          <w:rFonts w:cs="Times New Roman"/>
        </w:rPr>
        <w:t xml:space="preserve"> sem comprometer estabilidade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em regime.</w:t>
      </w:r>
    </w:p>
    <w:p w14:paraId="10AA6422" w14:textId="77777777" w:rsidR="00AC2CCD" w:rsidRDefault="00AC2CCD" w:rsidP="00494058">
      <w:pPr>
        <w:pStyle w:val="PargrafodaLista"/>
        <w:numPr>
          <w:ilvl w:val="0"/>
          <w:numId w:val="13"/>
        </w:numPr>
        <w:spacing w:after="60"/>
        <w:ind w:firstLine="0"/>
      </w:pPr>
      <w:r>
        <w:rPr>
          <w:rFonts w:cs="Times New Roman"/>
        </w:rPr>
        <w:t>Modo degrau (atuador quantizado, simulando potenciômetro digital) produz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oscilação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de limite</w:t>
      </w:r>
      <w:r w:rsidR="00494058">
        <w:rPr>
          <w:rFonts w:cs="Times New Roman"/>
        </w:rPr>
        <w:t>,</w:t>
      </w:r>
      <w:r>
        <w:rPr>
          <w:rFonts w:cs="Times New Roman"/>
        </w:rPr>
        <w:t xml:space="preserve"> alerta crítico antes da fase de hardware.</w:t>
      </w:r>
    </w:p>
    <w:p w14:paraId="73D027EB" w14:textId="77777777" w:rsidR="00AC2CCD" w:rsidRDefault="00AC2CCD" w:rsidP="00AC2CCD"/>
    <w:p w14:paraId="13984BB9" w14:textId="392FE200" w:rsidR="00AC2CCD" w:rsidRDefault="00AC2CCD" w:rsidP="005108A7">
      <w:pPr>
        <w:pStyle w:val="Ttulo2"/>
      </w:pPr>
      <w:bookmarkStart w:id="54" w:name="_Toc234001889"/>
      <w:r>
        <w:rPr>
          <w:rFonts w:ascii="Times New Roman" w:eastAsia="Times New Roman" w:hAnsi="Times New Roman" w:cs="Times New Roman"/>
        </w:rPr>
        <w:lastRenderedPageBreak/>
        <w:t xml:space="preserve">3.2 Fase 2 </w:t>
      </w:r>
      <w:r w:rsidR="0017598A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 xml:space="preserve"> Testes em bancada (periféricos)</w:t>
      </w:r>
      <w:bookmarkEnd w:id="54"/>
    </w:p>
    <w:p w14:paraId="549DBAAB" w14:textId="77777777" w:rsidR="00AC2CCD" w:rsidRDefault="00AC2CCD" w:rsidP="005108A7">
      <w:pPr>
        <w:spacing w:after="120"/>
      </w:pPr>
      <w:r>
        <w:rPr>
          <w:rFonts w:cs="Times New Roman"/>
        </w:rPr>
        <w:t>Antes de integrar a malha completa, cada subsistema foi validado isoladamente,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seguindo ordem crescente de complexidade e risco:</w:t>
      </w:r>
    </w:p>
    <w:p w14:paraId="420F1062" w14:textId="77777777" w:rsidR="00AC2CCD" w:rsidRDefault="00AC2CCD" w:rsidP="00494058">
      <w:pPr>
        <w:pStyle w:val="PargrafodaLista"/>
        <w:numPr>
          <w:ilvl w:val="0"/>
          <w:numId w:val="14"/>
        </w:numPr>
        <w:spacing w:after="60"/>
        <w:ind w:firstLine="0"/>
      </w:pPr>
      <w:proofErr w:type="spellStart"/>
      <w:r>
        <w:rPr>
          <w:rFonts w:cs="Times New Roman"/>
        </w:rPr>
        <w:t>Buzzer</w:t>
      </w:r>
      <w:proofErr w:type="spellEnd"/>
      <w:r w:rsidR="00494058">
        <w:rPr>
          <w:rFonts w:cs="Times New Roman"/>
        </w:rPr>
        <w:t>,</w:t>
      </w:r>
      <w:r>
        <w:rPr>
          <w:rFonts w:cs="Times New Roman"/>
        </w:rPr>
        <w:t xml:space="preserve"> confirma feedback sonoro.</w:t>
      </w:r>
    </w:p>
    <w:p w14:paraId="56F44668" w14:textId="77777777" w:rsidR="00AC2CCD" w:rsidRDefault="00AC2CCD" w:rsidP="00494058">
      <w:pPr>
        <w:pStyle w:val="PargrafodaLista"/>
        <w:numPr>
          <w:ilvl w:val="0"/>
          <w:numId w:val="14"/>
        </w:numPr>
        <w:spacing w:after="60"/>
        <w:ind w:firstLine="0"/>
      </w:pPr>
      <w:r>
        <w:rPr>
          <w:rFonts w:cs="Times New Roman"/>
        </w:rPr>
        <w:t>Display LCD</w:t>
      </w:r>
      <w:r w:rsidR="00494058">
        <w:rPr>
          <w:rFonts w:cs="Times New Roman"/>
        </w:rPr>
        <w:t>,</w:t>
      </w:r>
      <w:r>
        <w:rPr>
          <w:rFonts w:cs="Times New Roman"/>
        </w:rPr>
        <w:t xml:space="preserve"> confirma endereço, layout e comunicação serial.</w:t>
      </w:r>
    </w:p>
    <w:p w14:paraId="743DF692" w14:textId="77777777" w:rsidR="00AC2CCD" w:rsidRDefault="00AC2CCD" w:rsidP="00494058">
      <w:pPr>
        <w:pStyle w:val="PargrafodaLista"/>
        <w:numPr>
          <w:ilvl w:val="0"/>
          <w:numId w:val="14"/>
        </w:numPr>
        <w:spacing w:after="60"/>
        <w:ind w:firstLine="0"/>
      </w:pPr>
      <w:r>
        <w:rPr>
          <w:rFonts w:cs="Times New Roman"/>
        </w:rPr>
        <w:t>Sensor de temperatura</w:t>
      </w:r>
      <w:r w:rsidR="00494058">
        <w:rPr>
          <w:rFonts w:cs="Times New Roman"/>
        </w:rPr>
        <w:t xml:space="preserve">, </w:t>
      </w:r>
      <w:r>
        <w:rPr>
          <w:rFonts w:cs="Times New Roman"/>
        </w:rPr>
        <w:t xml:space="preserve">confirma leitura e cabo com resistor de </w:t>
      </w:r>
      <w:proofErr w:type="spellStart"/>
      <w:r>
        <w:rPr>
          <w:rFonts w:cs="Times New Roman"/>
        </w:rPr>
        <w:t>pull-up</w:t>
      </w:r>
      <w:proofErr w:type="spellEnd"/>
      <w:r>
        <w:rPr>
          <w:rFonts w:cs="Times New Roman"/>
        </w:rPr>
        <w:t>.</w:t>
      </w:r>
    </w:p>
    <w:p w14:paraId="0829235F" w14:textId="77777777" w:rsidR="00AC2CCD" w:rsidRDefault="00AC2CCD" w:rsidP="00AC2CCD">
      <w:pPr>
        <w:pStyle w:val="PargrafodaLista"/>
        <w:numPr>
          <w:ilvl w:val="0"/>
          <w:numId w:val="14"/>
        </w:numPr>
        <w:ind w:firstLine="0"/>
      </w:pPr>
      <w:proofErr w:type="spellStart"/>
      <w:r>
        <w:rPr>
          <w:rFonts w:cs="Times New Roman"/>
        </w:rPr>
        <w:t>Encoder</w:t>
      </w:r>
      <w:proofErr w:type="spellEnd"/>
      <w:r>
        <w:rPr>
          <w:rFonts w:cs="Times New Roman"/>
        </w:rPr>
        <w:t xml:space="preserve"> rotativo</w:t>
      </w:r>
      <w:r w:rsidR="00494058">
        <w:rPr>
          <w:rFonts w:cs="Times New Roman"/>
        </w:rPr>
        <w:t>,</w:t>
      </w:r>
      <w:r>
        <w:rPr>
          <w:rFonts w:cs="Times New Roman"/>
        </w:rPr>
        <w:t xml:space="preserve"> confirma giro, clique</w:t>
      </w:r>
      <w:r w:rsidR="00494058">
        <w:rPr>
          <w:rFonts w:cs="Times New Roman"/>
        </w:rPr>
        <w:t>,</w:t>
      </w:r>
      <w:r>
        <w:rPr>
          <w:rFonts w:cs="Times New Roman"/>
        </w:rPr>
        <w:t xml:space="preserve"> duplo clique</w:t>
      </w:r>
      <w:r w:rsidR="00494058">
        <w:rPr>
          <w:rFonts w:cs="Times New Roman"/>
        </w:rPr>
        <w:t xml:space="preserve"> e clique longo</w:t>
      </w:r>
      <w:r>
        <w:rPr>
          <w:rFonts w:cs="Times New Roman"/>
        </w:rPr>
        <w:t>.</w:t>
      </w:r>
    </w:p>
    <w:p w14:paraId="2D3EAF62" w14:textId="77777777" w:rsidR="00AC2CCD" w:rsidRDefault="00AC2CCD" w:rsidP="005108A7">
      <w:pPr>
        <w:spacing w:after="120"/>
      </w:pPr>
      <w:r>
        <w:rPr>
          <w:rFonts w:cs="Times New Roman"/>
        </w:rPr>
        <w:t>A ordem é intencional: partes de baixa tensão e diagnóstico visual antes do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 xml:space="preserve">atuador de potência. Cada teste é acompanhado por monitor serial a 115200 </w:t>
      </w:r>
      <w:proofErr w:type="spellStart"/>
      <w:r>
        <w:rPr>
          <w:rFonts w:cs="Times New Roman"/>
        </w:rPr>
        <w:t>baud</w:t>
      </w:r>
      <w:proofErr w:type="spellEnd"/>
      <w:r>
        <w:rPr>
          <w:rFonts w:cs="Times New Roman"/>
        </w:rPr>
        <w:t>.</w:t>
      </w:r>
    </w:p>
    <w:p w14:paraId="58DAFB19" w14:textId="77777777" w:rsidR="00AC2CCD" w:rsidRDefault="00AC2CCD" w:rsidP="005108A7">
      <w:pPr>
        <w:spacing w:after="120"/>
      </w:pPr>
      <w:r>
        <w:rPr>
          <w:rFonts w:cs="Times New Roman"/>
        </w:rPr>
        <w:t>O firmware integrado final organiza-se em tarefas periódicas independentes,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sem bloqueio do loop principal:</w:t>
      </w:r>
    </w:p>
    <w:p w14:paraId="63DFC645" w14:textId="77777777" w:rsidR="00AC2CCD" w:rsidRDefault="00AC2CCD" w:rsidP="00494058">
      <w:pPr>
        <w:pStyle w:val="PargrafodaLista"/>
        <w:numPr>
          <w:ilvl w:val="0"/>
          <w:numId w:val="15"/>
        </w:numPr>
        <w:spacing w:after="60"/>
        <w:ind w:firstLine="0"/>
      </w:pPr>
      <w:r>
        <w:rPr>
          <w:rFonts w:cs="Times New Roman"/>
        </w:rPr>
        <w:t>Interface (</w:t>
      </w:r>
      <w:proofErr w:type="spellStart"/>
      <w:r>
        <w:rPr>
          <w:rFonts w:cs="Times New Roman"/>
        </w:rPr>
        <w:t>encoder</w:t>
      </w:r>
      <w:proofErr w:type="spellEnd"/>
      <w:r>
        <w:rPr>
          <w:rFonts w:cs="Times New Roman"/>
        </w:rPr>
        <w:t xml:space="preserve"> e </w:t>
      </w:r>
      <w:proofErr w:type="spellStart"/>
      <w:r>
        <w:rPr>
          <w:rFonts w:cs="Times New Roman"/>
        </w:rPr>
        <w:t>buzzer</w:t>
      </w:r>
      <w:proofErr w:type="spellEnd"/>
      <w:r>
        <w:rPr>
          <w:rFonts w:cs="Times New Roman"/>
        </w:rPr>
        <w:t xml:space="preserve">): a cada 5 </w:t>
      </w:r>
      <w:proofErr w:type="spellStart"/>
      <w:r>
        <w:rPr>
          <w:rFonts w:cs="Times New Roman"/>
        </w:rPr>
        <w:t>ms</w:t>
      </w:r>
      <w:proofErr w:type="spellEnd"/>
    </w:p>
    <w:p w14:paraId="1AC63D41" w14:textId="77777777" w:rsidR="00AC2CCD" w:rsidRDefault="00AC2CCD" w:rsidP="00494058">
      <w:pPr>
        <w:pStyle w:val="PargrafodaLista"/>
        <w:numPr>
          <w:ilvl w:val="0"/>
          <w:numId w:val="15"/>
        </w:numPr>
        <w:spacing w:after="60"/>
        <w:ind w:firstLine="0"/>
      </w:pPr>
      <w:r>
        <w:rPr>
          <w:rFonts w:cs="Times New Roman"/>
        </w:rPr>
        <w:t xml:space="preserve">Leitura do sensor: a cada ~380 </w:t>
      </w:r>
      <w:proofErr w:type="spellStart"/>
      <w:r>
        <w:rPr>
          <w:rFonts w:cs="Times New Roman"/>
        </w:rPr>
        <w:t>ms</w:t>
      </w:r>
      <w:proofErr w:type="spellEnd"/>
      <w:r>
        <w:rPr>
          <w:rFonts w:cs="Times New Roman"/>
        </w:rPr>
        <w:t xml:space="preserve"> (tempo de conversão do DS18B20)</w:t>
      </w:r>
    </w:p>
    <w:p w14:paraId="4228A794" w14:textId="77777777" w:rsidR="00AC2CCD" w:rsidRDefault="00AC2CCD" w:rsidP="00494058">
      <w:pPr>
        <w:pStyle w:val="PargrafodaLista"/>
        <w:numPr>
          <w:ilvl w:val="0"/>
          <w:numId w:val="15"/>
        </w:numPr>
        <w:spacing w:after="60"/>
        <w:ind w:firstLine="0"/>
      </w:pPr>
      <w:r>
        <w:rPr>
          <w:rFonts w:cs="Times New Roman"/>
        </w:rPr>
        <w:t xml:space="preserve">Malha PID e </w:t>
      </w:r>
      <w:proofErr w:type="spellStart"/>
      <w:r>
        <w:rPr>
          <w:rFonts w:cs="Times New Roman"/>
        </w:rPr>
        <w:t>dimmer</w:t>
      </w:r>
      <w:proofErr w:type="spellEnd"/>
      <w:r>
        <w:rPr>
          <w:rFonts w:cs="Times New Roman"/>
        </w:rPr>
        <w:t xml:space="preserve">: a cada 100 </w:t>
      </w:r>
      <w:proofErr w:type="spellStart"/>
      <w:r>
        <w:rPr>
          <w:rFonts w:cs="Times New Roman"/>
        </w:rPr>
        <w:t>ms</w:t>
      </w:r>
      <w:proofErr w:type="spellEnd"/>
    </w:p>
    <w:p w14:paraId="2CB19EC0" w14:textId="77777777" w:rsidR="00AC2CCD" w:rsidRDefault="00AC2CCD" w:rsidP="00AC2CCD">
      <w:pPr>
        <w:pStyle w:val="PargrafodaLista"/>
        <w:numPr>
          <w:ilvl w:val="0"/>
          <w:numId w:val="15"/>
        </w:numPr>
        <w:ind w:firstLine="0"/>
      </w:pPr>
      <w:r>
        <w:rPr>
          <w:rFonts w:cs="Times New Roman"/>
        </w:rPr>
        <w:t xml:space="preserve">Atualização do display: a cada 100 </w:t>
      </w:r>
      <w:proofErr w:type="spellStart"/>
      <w:r>
        <w:rPr>
          <w:rFonts w:cs="Times New Roman"/>
        </w:rPr>
        <w:t>ms</w:t>
      </w:r>
      <w:proofErr w:type="spellEnd"/>
    </w:p>
    <w:p w14:paraId="3523F841" w14:textId="1614F994" w:rsidR="00AC2CCD" w:rsidRDefault="00AC2CCD" w:rsidP="005108A7">
      <w:pPr>
        <w:pStyle w:val="Ttulo2"/>
      </w:pPr>
      <w:bookmarkStart w:id="55" w:name="_Toc234001890"/>
      <w:r>
        <w:rPr>
          <w:rFonts w:ascii="Times New Roman" w:eastAsia="Times New Roman" w:hAnsi="Times New Roman" w:cs="Times New Roman"/>
        </w:rPr>
        <w:t xml:space="preserve">3.3 Fase 3 </w:t>
      </w:r>
      <w:r w:rsidR="0017598A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 xml:space="preserve"> Tentativa com potenciômetro digital (TPL0501) </w:t>
      </w:r>
      <w:r w:rsidR="0017598A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>FALHA</w:t>
      </w:r>
      <w:bookmarkEnd w:id="55"/>
    </w:p>
    <w:p w14:paraId="3FF79A8C" w14:textId="77777777" w:rsidR="00AC2CCD" w:rsidRDefault="00AC2CCD" w:rsidP="005108A7">
      <w:pPr>
        <w:pStyle w:val="Ttulo3"/>
      </w:pPr>
      <w:bookmarkStart w:id="56" w:name="_Toc234001891"/>
      <w:r>
        <w:rPr>
          <w:rFonts w:eastAsia="Times New Roman" w:cs="Times New Roman"/>
        </w:rPr>
        <w:t>3.3.1 Abordagem planejada</w:t>
      </w:r>
      <w:bookmarkEnd w:id="56"/>
    </w:p>
    <w:p w14:paraId="18F0CAE6" w14:textId="77777777" w:rsidR="00AC2CCD" w:rsidRDefault="00AC2CCD" w:rsidP="00494058">
      <w:pPr>
        <w:spacing w:after="120"/>
      </w:pPr>
      <w:r>
        <w:rPr>
          <w:rFonts w:cs="Times New Roman"/>
        </w:rPr>
        <w:t xml:space="preserve">A concepção inicial previa substituir o potenciômetro mecânico de </w:t>
      </w:r>
      <w:r w:rsidR="00494058">
        <w:rPr>
          <w:rFonts w:cs="Times New Roman"/>
        </w:rPr>
        <w:t>1</w:t>
      </w:r>
      <w:r>
        <w:rPr>
          <w:rFonts w:cs="Times New Roman"/>
        </w:rPr>
        <w:t xml:space="preserve">50 </w:t>
      </w:r>
      <w:proofErr w:type="spellStart"/>
      <w:r>
        <w:rPr>
          <w:rFonts w:cs="Times New Roman"/>
        </w:rPr>
        <w:t>kΩ</w:t>
      </w:r>
      <w:proofErr w:type="spellEnd"/>
      <w:r>
        <w:rPr>
          <w:rFonts w:cs="Times New Roman"/>
        </w:rPr>
        <w:t xml:space="preserve"> do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 xml:space="preserve">chuveiro por </w:t>
      </w:r>
      <w:r w:rsidR="00494058">
        <w:rPr>
          <w:rFonts w:cs="Times New Roman"/>
        </w:rPr>
        <w:t>dois</w:t>
      </w:r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potenciômetro digita</w:t>
      </w:r>
      <w:r w:rsidR="00494058">
        <w:rPr>
          <w:rFonts w:cs="Times New Roman"/>
        </w:rPr>
        <w:t>is</w:t>
      </w:r>
      <w:proofErr w:type="gramEnd"/>
      <w:r>
        <w:rPr>
          <w:rFonts w:cs="Times New Roman"/>
        </w:rPr>
        <w:t xml:space="preserve"> (circuito TPL0501, 256 posições discretas,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interface serial), mantendo o circuito original de disparo do TRIAC do fabricante.</w:t>
      </w:r>
    </w:p>
    <w:p w14:paraId="68A48B74" w14:textId="77777777" w:rsidR="00AC2CCD" w:rsidRDefault="00AC2CCD" w:rsidP="005108A7">
      <w:pPr>
        <w:spacing w:after="120"/>
      </w:pPr>
      <w:r>
        <w:rPr>
          <w:rFonts w:cs="Times New Roman"/>
        </w:rPr>
        <w:t>O microcontrolador ajustaria a resistência equivalente mapeando o sinal de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 xml:space="preserve">controle normalizado (0 a 1) em posições digitais (0 a </w:t>
      </w:r>
      <w:r w:rsidR="00494058">
        <w:rPr>
          <w:rFonts w:cs="Times New Roman"/>
        </w:rPr>
        <w:t>1</w:t>
      </w:r>
      <w:r>
        <w:rPr>
          <w:rFonts w:cs="Times New Roman"/>
        </w:rPr>
        <w:t xml:space="preserve">50 </w:t>
      </w:r>
      <w:proofErr w:type="spellStart"/>
      <w:r>
        <w:rPr>
          <w:rFonts w:cs="Times New Roman"/>
        </w:rPr>
        <w:t>kΩ</w:t>
      </w:r>
      <w:proofErr w:type="spellEnd"/>
      <w:r>
        <w:rPr>
          <w:rFonts w:cs="Times New Roman"/>
        </w:rPr>
        <w:t>).</w:t>
      </w:r>
    </w:p>
    <w:p w14:paraId="0B86E04C" w14:textId="77777777" w:rsidR="00AC2CCD" w:rsidRDefault="00AC2CCD" w:rsidP="005108A7">
      <w:pPr>
        <w:spacing w:after="120"/>
      </w:pPr>
      <w:r>
        <w:rPr>
          <w:rFonts w:cs="Times New Roman"/>
        </w:rPr>
        <w:t>Vantagens esperadas:</w:t>
      </w:r>
    </w:p>
    <w:p w14:paraId="50578073" w14:textId="77777777" w:rsidR="00AC2CCD" w:rsidRDefault="00AC2CCD" w:rsidP="00494058">
      <w:pPr>
        <w:pStyle w:val="PargrafodaLista"/>
        <w:numPr>
          <w:ilvl w:val="0"/>
          <w:numId w:val="16"/>
        </w:numPr>
        <w:spacing w:after="60"/>
        <w:ind w:firstLine="0"/>
      </w:pPr>
      <w:r>
        <w:rPr>
          <w:rFonts w:cs="Times New Roman"/>
        </w:rPr>
        <w:t>Mínima alteração no chuveiro</w:t>
      </w:r>
      <w:r w:rsidR="00494058">
        <w:rPr>
          <w:rFonts w:cs="Times New Roman"/>
        </w:rPr>
        <w:t>,</w:t>
      </w:r>
      <w:r>
        <w:rPr>
          <w:rFonts w:cs="Times New Roman"/>
        </w:rPr>
        <w:t xml:space="preserve"> reutilizar eletrônica de potência original.</w:t>
      </w:r>
    </w:p>
    <w:p w14:paraId="47E7A880" w14:textId="77777777" w:rsidR="00AC2CCD" w:rsidRDefault="00AC2CCD" w:rsidP="00494058">
      <w:pPr>
        <w:pStyle w:val="PargrafodaLista"/>
        <w:numPr>
          <w:ilvl w:val="0"/>
          <w:numId w:val="16"/>
        </w:numPr>
        <w:spacing w:after="60"/>
        <w:ind w:firstLine="0"/>
      </w:pPr>
      <w:r>
        <w:rPr>
          <w:rFonts w:cs="Times New Roman"/>
        </w:rPr>
        <w:t>Intervenção limitada ao elemento resistivo variável.</w:t>
      </w:r>
    </w:p>
    <w:p w14:paraId="1D37FF7C" w14:textId="77777777" w:rsidR="00AC2CCD" w:rsidRDefault="00AC2CCD" w:rsidP="00494058">
      <w:pPr>
        <w:pStyle w:val="PargrafodaLista"/>
        <w:numPr>
          <w:ilvl w:val="0"/>
          <w:numId w:val="16"/>
        </w:numPr>
        <w:spacing w:after="60"/>
        <w:ind w:firstLine="0"/>
      </w:pPr>
      <w:r>
        <w:rPr>
          <w:rFonts w:cs="Times New Roman"/>
        </w:rPr>
        <w:t>Modelagem prévia já incluía modo degrau para prever efeitos de quantização.</w:t>
      </w:r>
    </w:p>
    <w:p w14:paraId="0850E861" w14:textId="77777777" w:rsidR="00AC2CCD" w:rsidRDefault="00AC2CCD" w:rsidP="00AC2CCD"/>
    <w:p w14:paraId="22EF8AC9" w14:textId="77777777" w:rsidR="00AC2CCD" w:rsidRDefault="00AC2CCD" w:rsidP="005108A7">
      <w:pPr>
        <w:pStyle w:val="Ttulo3"/>
      </w:pPr>
      <w:bookmarkStart w:id="57" w:name="_Toc234001892"/>
      <w:r>
        <w:rPr>
          <w:rFonts w:eastAsia="Times New Roman" w:cs="Times New Roman"/>
        </w:rPr>
        <w:lastRenderedPageBreak/>
        <w:t>3.3.2 Problemas encontrados</w:t>
      </w:r>
      <w:bookmarkEnd w:id="57"/>
    </w:p>
    <w:p w14:paraId="5AAC07AD" w14:textId="77777777" w:rsidR="00AC2CCD" w:rsidRDefault="00AC2CCD" w:rsidP="00B07166">
      <w:pPr>
        <w:spacing w:after="120"/>
      </w:pPr>
      <w:r>
        <w:rPr>
          <w:rFonts w:cs="Times New Roman"/>
        </w:rPr>
        <w:t>Incompatibilidade elétrica</w:t>
      </w:r>
      <w:r w:rsidR="00494058">
        <w:rPr>
          <w:rFonts w:cs="Times New Roman"/>
        </w:rPr>
        <w:t>,</w:t>
      </w:r>
      <w:r>
        <w:rPr>
          <w:rFonts w:cs="Times New Roman"/>
        </w:rPr>
        <w:t xml:space="preserve"> o circuito de controle do chuveiro foi projetado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para potenciômetro mecânico com características de impedância e corrente de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polarização específicas. O circuito digital apresenta comportamento elétrico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diferente; a curva potência × código digital não reproduziu o comportamento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original.</w:t>
      </w:r>
    </w:p>
    <w:p w14:paraId="14AF5CB4" w14:textId="77777777" w:rsidR="00AC2CCD" w:rsidRDefault="00AC2CCD" w:rsidP="005108A7">
      <w:pPr>
        <w:spacing w:after="120"/>
      </w:pPr>
      <w:r>
        <w:rPr>
          <w:rFonts w:cs="Times New Roman"/>
        </w:rPr>
        <w:t>Acoplamento com TRIAC analógico</w:t>
      </w:r>
      <w:r w:rsidR="00B07166">
        <w:rPr>
          <w:rFonts w:cs="Times New Roman"/>
        </w:rPr>
        <w:t>,</w:t>
      </w:r>
      <w:r>
        <w:rPr>
          <w:rFonts w:cs="Times New Roman"/>
        </w:rPr>
        <w:t xml:space="preserve"> o estágio de disparo original depende da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tensão derivada do potenciômetro mecânico. Substituir por chip digital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deslocou pontos de operação do TRIAC, gerando faixas mortas e resposta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não monotônica (aumentar o código nem sempre aumenta a potência).</w:t>
      </w:r>
    </w:p>
    <w:p w14:paraId="26842B9A" w14:textId="77777777" w:rsidR="00AC2CCD" w:rsidRDefault="00AC2CCD" w:rsidP="005108A7">
      <w:pPr>
        <w:pStyle w:val="Ttulo3"/>
      </w:pPr>
      <w:bookmarkStart w:id="58" w:name="_Toc234001893"/>
      <w:r>
        <w:rPr>
          <w:rFonts w:eastAsia="Times New Roman" w:cs="Times New Roman"/>
        </w:rPr>
        <w:t>3.3.3 Decisão de abandono</w:t>
      </w:r>
      <w:bookmarkEnd w:id="58"/>
    </w:p>
    <w:p w14:paraId="37896DFD" w14:textId="77777777" w:rsidR="00AC2CCD" w:rsidRDefault="00AC2CCD" w:rsidP="005108A7">
      <w:pPr>
        <w:spacing w:after="120"/>
      </w:pPr>
      <w:r>
        <w:rPr>
          <w:rFonts w:cs="Times New Roman"/>
        </w:rPr>
        <w:t xml:space="preserve">A abordagem com potenciômetro digital foi abandonada em favor do </w:t>
      </w:r>
      <w:proofErr w:type="spellStart"/>
      <w:r>
        <w:rPr>
          <w:rFonts w:cs="Times New Roman"/>
        </w:rPr>
        <w:t>dimmer</w:t>
      </w:r>
      <w:proofErr w:type="spellEnd"/>
      <w:r>
        <w:rPr>
          <w:rFonts w:cs="Times New Roman"/>
        </w:rPr>
        <w:t xml:space="preserve"> com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corte de fase e detecção de zero-</w:t>
      </w:r>
      <w:proofErr w:type="spellStart"/>
      <w:r>
        <w:rPr>
          <w:rFonts w:cs="Times New Roman"/>
        </w:rPr>
        <w:t>cross</w:t>
      </w:r>
      <w:proofErr w:type="spellEnd"/>
      <w:r>
        <w:rPr>
          <w:rFonts w:cs="Times New Roman"/>
        </w:rPr>
        <w:t>. A simulação em modo degrau havia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antecipado essa conclusão antes dos testes destrutivos no equipamento.</w:t>
      </w:r>
    </w:p>
    <w:p w14:paraId="2E4D61D9" w14:textId="100DF984" w:rsidR="00AC2CCD" w:rsidRDefault="00AC2CCD" w:rsidP="005108A7">
      <w:pPr>
        <w:pStyle w:val="Ttulo2"/>
      </w:pPr>
      <w:bookmarkStart w:id="59" w:name="_Toc234001894"/>
      <w:r>
        <w:rPr>
          <w:rFonts w:ascii="Times New Roman" w:eastAsia="Times New Roman" w:hAnsi="Times New Roman" w:cs="Times New Roman"/>
        </w:rPr>
        <w:t xml:space="preserve">3.4 Fase 4 </w:t>
      </w:r>
      <w:r w:rsidR="0017598A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>Solução: zero-</w:t>
      </w:r>
      <w:proofErr w:type="spellStart"/>
      <w:r>
        <w:rPr>
          <w:rFonts w:ascii="Times New Roman" w:eastAsia="Times New Roman" w:hAnsi="Times New Roman" w:cs="Times New Roman"/>
        </w:rPr>
        <w:t>cross</w:t>
      </w:r>
      <w:proofErr w:type="spellEnd"/>
      <w:r>
        <w:rPr>
          <w:rFonts w:ascii="Times New Roman" w:eastAsia="Times New Roman" w:hAnsi="Times New Roman" w:cs="Times New Roman"/>
        </w:rPr>
        <w:t>, microcontrolador e TRIAC (</w:t>
      </w:r>
      <w:proofErr w:type="spellStart"/>
      <w:r>
        <w:rPr>
          <w:rFonts w:ascii="Times New Roman" w:eastAsia="Times New Roman" w:hAnsi="Times New Roman" w:cs="Times New Roman"/>
        </w:rPr>
        <w:t>dimmer</w:t>
      </w:r>
      <w:proofErr w:type="spellEnd"/>
      <w:r>
        <w:rPr>
          <w:rFonts w:ascii="Times New Roman" w:eastAsia="Times New Roman" w:hAnsi="Times New Roman" w:cs="Times New Roman"/>
        </w:rPr>
        <w:t>)</w:t>
      </w:r>
      <w:bookmarkEnd w:id="59"/>
    </w:p>
    <w:p w14:paraId="69AF7AA0" w14:textId="77777777" w:rsidR="00AC2CCD" w:rsidRDefault="00AC2CCD" w:rsidP="005108A7">
      <w:pPr>
        <w:pStyle w:val="Ttulo3"/>
      </w:pPr>
      <w:bookmarkStart w:id="60" w:name="_Toc234001895"/>
      <w:r>
        <w:rPr>
          <w:rFonts w:eastAsia="Times New Roman" w:cs="Times New Roman"/>
        </w:rPr>
        <w:t>3.4.1 Nova arquitetura de atuação</w:t>
      </w:r>
      <w:bookmarkEnd w:id="60"/>
    </w:p>
    <w:p w14:paraId="0C004031" w14:textId="77777777" w:rsidR="00AC2CCD" w:rsidRDefault="00AC2CCD" w:rsidP="005108A7">
      <w:pPr>
        <w:spacing w:after="120"/>
      </w:pPr>
      <w:r>
        <w:rPr>
          <w:rFonts w:cs="Times New Roman"/>
        </w:rPr>
        <w:t xml:space="preserve">microcontrolador → driver de </w:t>
      </w:r>
      <w:proofErr w:type="spellStart"/>
      <w:r>
        <w:rPr>
          <w:rFonts w:cs="Times New Roman"/>
        </w:rPr>
        <w:t>dimmer</w:t>
      </w:r>
      <w:proofErr w:type="spellEnd"/>
      <w:r>
        <w:rPr>
          <w:rFonts w:cs="Times New Roman"/>
        </w:rPr>
        <w:t xml:space="preserve"> → </w:t>
      </w:r>
      <w:proofErr w:type="spellStart"/>
      <w:r>
        <w:rPr>
          <w:rFonts w:cs="Times New Roman"/>
        </w:rPr>
        <w:t>optoacoplador</w:t>
      </w:r>
      <w:proofErr w:type="spellEnd"/>
      <w:r>
        <w:rPr>
          <w:rFonts w:cs="Times New Roman"/>
        </w:rPr>
        <w:t xml:space="preserve"> → </w:t>
      </w:r>
      <w:proofErr w:type="spellStart"/>
      <w:r>
        <w:rPr>
          <w:rFonts w:cs="Times New Roman"/>
        </w:rPr>
        <w:t>gate</w:t>
      </w:r>
      <w:proofErr w:type="spellEnd"/>
      <w:r>
        <w:rPr>
          <w:rFonts w:cs="Times New Roman"/>
        </w:rPr>
        <w:t xml:space="preserve"> do TRIAC</w:t>
      </w:r>
      <w:r w:rsidR="00143999">
        <w:rPr>
          <w:rFonts w:cs="Times New Roman"/>
        </w:rPr>
        <w:t xml:space="preserve"> </w:t>
      </w:r>
      <w:r>
        <w:rPr>
          <w:rFonts w:cs="Times New Roman"/>
        </w:rPr>
        <w:t>→ resistor do chuveiro (carga resistiva em 220 V)</w:t>
      </w:r>
    </w:p>
    <w:p w14:paraId="00AB5924" w14:textId="77777777" w:rsidR="00AC2CCD" w:rsidRDefault="00AC2CCD" w:rsidP="005108A7">
      <w:pPr>
        <w:spacing w:after="120"/>
      </w:pPr>
      <w:r>
        <w:rPr>
          <w:rFonts w:cs="Times New Roman"/>
        </w:rPr>
        <w:t>Intervenções conceituais:</w:t>
      </w:r>
    </w:p>
    <w:p w14:paraId="48877C8A" w14:textId="77777777" w:rsidR="00143999" w:rsidRDefault="00AC2CCD" w:rsidP="00B07166">
      <w:pPr>
        <w:spacing w:after="60"/>
      </w:pPr>
      <w:r>
        <w:rPr>
          <w:rFonts w:cs="Times New Roman"/>
        </w:rPr>
        <w:t>Remoção do circuito de disparo acoplado ao potenciômetro original.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 xml:space="preserve">Inserção de módulo </w:t>
      </w:r>
      <w:proofErr w:type="spellStart"/>
      <w:r>
        <w:rPr>
          <w:rFonts w:cs="Times New Roman"/>
        </w:rPr>
        <w:t>dimmer</w:t>
      </w:r>
      <w:proofErr w:type="spellEnd"/>
      <w:r>
        <w:rPr>
          <w:rFonts w:cs="Times New Roman"/>
        </w:rPr>
        <w:t xml:space="preserve"> comercial (</w:t>
      </w:r>
      <w:proofErr w:type="spellStart"/>
      <w:r>
        <w:rPr>
          <w:rFonts w:cs="Times New Roman"/>
        </w:rPr>
        <w:t>RobotDyn</w:t>
      </w:r>
      <w:proofErr w:type="spellEnd"/>
      <w:r>
        <w:rPr>
          <w:rFonts w:cs="Times New Roman"/>
        </w:rPr>
        <w:t>) em série com a carga, com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detecção de passagem por zero integrada.</w:t>
      </w:r>
    </w:p>
    <w:p w14:paraId="10C19866" w14:textId="77777777" w:rsidR="00AC2CCD" w:rsidRDefault="00AC2CCD" w:rsidP="005108A7">
      <w:pPr>
        <w:spacing w:after="60"/>
      </w:pPr>
      <w:r>
        <w:rPr>
          <w:rFonts w:cs="Times New Roman"/>
        </w:rPr>
        <w:t>Saída do PID (0 a 1) mapeada em percentual de potência (0 a 100 %), com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 xml:space="preserve">curva de calibração linear </w:t>
      </w:r>
      <w:r w:rsidR="00B07166">
        <w:rPr>
          <w:rFonts w:cs="Times New Roman"/>
        </w:rPr>
        <w:t xml:space="preserve">disponível na biblioteca do </w:t>
      </w:r>
      <w:proofErr w:type="spellStart"/>
      <w:r w:rsidR="00B07166">
        <w:rPr>
          <w:rFonts w:cs="Times New Roman"/>
        </w:rPr>
        <w:t>dimmer</w:t>
      </w:r>
      <w:proofErr w:type="spellEnd"/>
      <w:r w:rsidR="00B07166">
        <w:rPr>
          <w:rFonts w:cs="Times New Roman"/>
        </w:rPr>
        <w:t>.</w:t>
      </w:r>
    </w:p>
    <w:p w14:paraId="6E002CF6" w14:textId="77777777" w:rsidR="00AC2CCD" w:rsidRDefault="00AC2CCD" w:rsidP="005108A7">
      <w:pPr>
        <w:pStyle w:val="Ttulo3"/>
      </w:pPr>
      <w:bookmarkStart w:id="61" w:name="_Toc234001896"/>
      <w:r>
        <w:rPr>
          <w:rFonts w:eastAsia="Times New Roman" w:cs="Times New Roman"/>
        </w:rPr>
        <w:t xml:space="preserve">3.4.2 Vantagens da solução </w:t>
      </w:r>
      <w:proofErr w:type="spellStart"/>
      <w:r>
        <w:rPr>
          <w:rFonts w:eastAsia="Times New Roman" w:cs="Times New Roman"/>
        </w:rPr>
        <w:t>dimmer</w:t>
      </w:r>
      <w:bookmarkEnd w:id="61"/>
      <w:proofErr w:type="spellEnd"/>
    </w:p>
    <w:p w14:paraId="17C9C425" w14:textId="77777777" w:rsidR="00AC2CCD" w:rsidRDefault="00AC2CCD" w:rsidP="00B07166">
      <w:pPr>
        <w:pStyle w:val="PargrafodaLista"/>
        <w:spacing w:after="60"/>
        <w:ind w:left="352" w:firstLine="0"/>
      </w:pPr>
      <w:r>
        <w:rPr>
          <w:rFonts w:cs="Times New Roman"/>
        </w:rPr>
        <w:t xml:space="preserve">Controle de fase contínuo dentro de cada </w:t>
      </w:r>
      <w:proofErr w:type="spellStart"/>
      <w:r>
        <w:rPr>
          <w:rFonts w:cs="Times New Roman"/>
        </w:rPr>
        <w:t>semiciclo</w:t>
      </w:r>
      <w:proofErr w:type="spellEnd"/>
      <w:r w:rsidR="00B07166">
        <w:rPr>
          <w:rFonts w:cs="Times New Roman"/>
        </w:rPr>
        <w:t>,</w:t>
      </w:r>
      <w:r>
        <w:rPr>
          <w:rFonts w:cs="Times New Roman"/>
        </w:rPr>
        <w:t xml:space="preserve"> sem quantização de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resistência como no potenciômetro digital.</w:t>
      </w:r>
    </w:p>
    <w:p w14:paraId="32766CC6" w14:textId="77777777" w:rsidR="00AC2CCD" w:rsidRDefault="00AC2CCD" w:rsidP="00B07166">
      <w:pPr>
        <w:spacing w:after="60"/>
      </w:pPr>
      <w:r>
        <w:rPr>
          <w:rFonts w:cs="Times New Roman"/>
        </w:rPr>
        <w:t>Sincronismo preciso com a rede via hardware dedicado no módulo.</w:t>
      </w:r>
    </w:p>
    <w:p w14:paraId="0437BDA7" w14:textId="77777777" w:rsidR="00AC2CCD" w:rsidRDefault="00AC2CCD" w:rsidP="00B07166">
      <w:pPr>
        <w:pStyle w:val="PargrafodaLista"/>
        <w:spacing w:after="60"/>
        <w:ind w:left="352" w:firstLine="0"/>
      </w:pPr>
      <w:r>
        <w:rPr>
          <w:rFonts w:cs="Times New Roman"/>
        </w:rPr>
        <w:t>Curva RMS aproxima linearidade entre comando percentual e potência dissipada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em carga resistiva.</w:t>
      </w:r>
    </w:p>
    <w:p w14:paraId="69735B59" w14:textId="77777777" w:rsidR="00AC2CCD" w:rsidRDefault="00AC2CCD" w:rsidP="005108A7">
      <w:pPr>
        <w:pStyle w:val="PargrafodaLista"/>
        <w:spacing w:after="60"/>
        <w:ind w:left="709" w:firstLine="0"/>
      </w:pPr>
      <w:r>
        <w:rPr>
          <w:rFonts w:cs="Times New Roman"/>
        </w:rPr>
        <w:lastRenderedPageBreak/>
        <w:t>Biblioteca de software aberta compatível com o microcontrolador ESP32.</w:t>
      </w:r>
    </w:p>
    <w:p w14:paraId="09846191" w14:textId="77777777" w:rsidR="00AC2CCD" w:rsidRDefault="00AC2CCD" w:rsidP="005108A7">
      <w:pPr>
        <w:pStyle w:val="Ttulo3"/>
      </w:pPr>
      <w:bookmarkStart w:id="62" w:name="_Toc234001897"/>
      <w:r>
        <w:rPr>
          <w:rFonts w:eastAsia="Times New Roman" w:cs="Times New Roman"/>
        </w:rPr>
        <w:t>3.4.3 Calibração de bancada</w:t>
      </w:r>
      <w:bookmarkEnd w:id="62"/>
    </w:p>
    <w:p w14:paraId="369FB14C" w14:textId="77777777" w:rsidR="00AC2CCD" w:rsidRDefault="00AC2CCD" w:rsidP="005108A7">
      <w:pPr>
        <w:spacing w:after="120"/>
      </w:pPr>
      <w:r>
        <w:rPr>
          <w:rFonts w:cs="Times New Roman"/>
        </w:rPr>
        <w:t>Com carga resistiva substituta (potência de referência ≈ 135 W), mediu-se a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relação entre comando percentual e potência real dissipada. Os resultados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documentam a não linearidade do corte de fase e permitem, quando necessário,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aplicar tabela de calibração inversa para linearizar a potência entregue à carga.</w:t>
      </w:r>
      <w:r w:rsidR="00B07166">
        <w:rPr>
          <w:rFonts w:cs="Times New Roman"/>
        </w:rPr>
        <w:t xml:space="preserve"> </w:t>
      </w:r>
    </w:p>
    <w:p w14:paraId="27617E3D" w14:textId="77777777" w:rsidR="00B07166" w:rsidRDefault="00AC2CCD" w:rsidP="005108A7">
      <w:pPr>
        <w:pStyle w:val="Ttulo3"/>
      </w:pPr>
      <w:bookmarkStart w:id="63" w:name="_Toc234001898"/>
      <w:r>
        <w:rPr>
          <w:rFonts w:eastAsia="Times New Roman" w:cs="Times New Roman"/>
        </w:rPr>
        <w:t>3.4.4 Integração no sistema embarcado</w:t>
      </w:r>
      <w:bookmarkEnd w:id="63"/>
    </w:p>
    <w:p w14:paraId="6234A487" w14:textId="77777777" w:rsidR="00AC2CCD" w:rsidRDefault="00AC2CCD" w:rsidP="005108A7">
      <w:pPr>
        <w:spacing w:after="120"/>
      </w:pPr>
      <w:r>
        <w:rPr>
          <w:rFonts w:cs="Times New Roman"/>
        </w:rPr>
        <w:t xml:space="preserve">O driver de </w:t>
      </w:r>
      <w:proofErr w:type="spellStart"/>
      <w:r>
        <w:rPr>
          <w:rFonts w:cs="Times New Roman"/>
        </w:rPr>
        <w:t>dimmer</w:t>
      </w:r>
      <w:proofErr w:type="spellEnd"/>
      <w:r>
        <w:rPr>
          <w:rFonts w:cs="Times New Roman"/>
        </w:rPr>
        <w:t xml:space="preserve"> encapsula: registro do sinal de zero-</w:t>
      </w:r>
      <w:proofErr w:type="spellStart"/>
      <w:r>
        <w:rPr>
          <w:rFonts w:cs="Times New Roman"/>
        </w:rPr>
        <w:t>cross</w:t>
      </w:r>
      <w:proofErr w:type="spellEnd"/>
      <w:r>
        <w:rPr>
          <w:rFonts w:cs="Times New Roman"/>
        </w:rPr>
        <w:t>, criação do canal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de disparo com curva selecionada, conversão periódica do sinal normalizado do PID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em nível de potência, e detecção de presença de rede para medidor de energia e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feedback ao usuário (</w:t>
      </w:r>
      <w:proofErr w:type="spellStart"/>
      <w:r>
        <w:rPr>
          <w:rFonts w:cs="Times New Roman"/>
        </w:rPr>
        <w:t>buzzer</w:t>
      </w:r>
      <w:proofErr w:type="spellEnd"/>
      <w:r>
        <w:rPr>
          <w:rFonts w:cs="Times New Roman"/>
        </w:rPr>
        <w:t xml:space="preserve"> e indicador visual).</w:t>
      </w:r>
    </w:p>
    <w:p w14:paraId="1898BBFE" w14:textId="3C7DDC57" w:rsidR="00AC2CCD" w:rsidRDefault="00AC2CCD" w:rsidP="005108A7">
      <w:pPr>
        <w:pStyle w:val="Ttulo2"/>
      </w:pPr>
      <w:bookmarkStart w:id="64" w:name="_Toc234001899"/>
      <w:r>
        <w:rPr>
          <w:rFonts w:ascii="Times New Roman" w:eastAsia="Times New Roman" w:hAnsi="Times New Roman" w:cs="Times New Roman"/>
        </w:rPr>
        <w:t xml:space="preserve">3.5 Fase 5 </w:t>
      </w:r>
      <w:r w:rsidR="0017598A">
        <w:rPr>
          <w:rFonts w:ascii="Times New Roman" w:eastAsia="Times New Roman" w:hAnsi="Times New Roman" w:cs="Times New Roman"/>
        </w:rPr>
        <w:t>-</w:t>
      </w:r>
      <w:r w:rsidR="00DD3B93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Modificação de hardware do chuveiro</w:t>
      </w:r>
      <w:bookmarkEnd w:id="64"/>
    </w:p>
    <w:p w14:paraId="3670B6CC" w14:textId="77777777" w:rsidR="00AC2CCD" w:rsidRDefault="00AC2CCD" w:rsidP="005108A7">
      <w:pPr>
        <w:pStyle w:val="Ttulo3"/>
      </w:pPr>
      <w:bookmarkStart w:id="65" w:name="_Toc234001900"/>
      <w:r>
        <w:rPr>
          <w:rFonts w:eastAsia="Times New Roman" w:cs="Times New Roman"/>
        </w:rPr>
        <w:t>3.5.1 Intervenções realizadas</w:t>
      </w:r>
      <w:bookmarkEnd w:id="65"/>
    </w:p>
    <w:p w14:paraId="1D217A71" w14:textId="77777777" w:rsidR="00AC2CCD" w:rsidRDefault="00AC2CCD" w:rsidP="00B07166">
      <w:pPr>
        <w:spacing w:after="120"/>
      </w:pPr>
      <w:r>
        <w:rPr>
          <w:rFonts w:cs="Times New Roman"/>
        </w:rPr>
        <w:t>Desmontagem do comando original (potenciômetro mecânico e placa de disparo).</w:t>
      </w:r>
    </w:p>
    <w:p w14:paraId="2862FBB9" w14:textId="77777777" w:rsidR="00AC2CCD" w:rsidRDefault="00AC2CCD" w:rsidP="00B07166">
      <w:pPr>
        <w:spacing w:after="120"/>
      </w:pPr>
      <w:r>
        <w:rPr>
          <w:rFonts w:cs="Times New Roman"/>
        </w:rPr>
        <w:t xml:space="preserve">Instalação do sensor DS18B20 à prova d'água na saída do chuveiro, </w:t>
      </w:r>
      <w:r w:rsidR="00B07166">
        <w:rPr>
          <w:rFonts w:cs="Times New Roman"/>
        </w:rPr>
        <w:t>depois</w:t>
      </w:r>
      <w:r>
        <w:rPr>
          <w:rFonts w:cs="Times New Roman"/>
        </w:rPr>
        <w:t xml:space="preserve"> do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misturador de saída.</w:t>
      </w:r>
    </w:p>
    <w:p w14:paraId="785FA44C" w14:textId="77777777" w:rsidR="00AC2CCD" w:rsidRDefault="00AC2CCD" w:rsidP="00B07166">
      <w:pPr>
        <w:spacing w:after="120"/>
      </w:pPr>
      <w:r>
        <w:rPr>
          <w:rFonts w:cs="Times New Roman"/>
        </w:rPr>
        <w:t xml:space="preserve">Inserção do módulo </w:t>
      </w:r>
      <w:proofErr w:type="spellStart"/>
      <w:r>
        <w:rPr>
          <w:rFonts w:cs="Times New Roman"/>
        </w:rPr>
        <w:t>dimmer</w:t>
      </w:r>
      <w:proofErr w:type="spellEnd"/>
      <w:r>
        <w:rPr>
          <w:rFonts w:cs="Times New Roman"/>
        </w:rPr>
        <w:t xml:space="preserve"> na linha de potência do resistor, respeitando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corrente nominal (TRIAC BTA41 adequado a dezenas de amperes em carga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resistiva).</w:t>
      </w:r>
    </w:p>
    <w:p w14:paraId="082EEB61" w14:textId="77777777" w:rsidR="00AC2CCD" w:rsidRDefault="00AC2CCD" w:rsidP="00B07166">
      <w:pPr>
        <w:spacing w:after="120"/>
      </w:pPr>
      <w:r>
        <w:rPr>
          <w:rFonts w:cs="Times New Roman"/>
        </w:rPr>
        <w:t>Microcontrolador ESP32 (NodeMCU-32S) em caixa separada, alimentação 3,3 V,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 xml:space="preserve">display, </w:t>
      </w:r>
      <w:proofErr w:type="spellStart"/>
      <w:r>
        <w:rPr>
          <w:rFonts w:cs="Times New Roman"/>
        </w:rPr>
        <w:t>encoder</w:t>
      </w:r>
      <w:proofErr w:type="spellEnd"/>
      <w:r>
        <w:rPr>
          <w:rFonts w:cs="Times New Roman"/>
        </w:rPr>
        <w:t xml:space="preserve"> e </w:t>
      </w:r>
      <w:proofErr w:type="spellStart"/>
      <w:r>
        <w:rPr>
          <w:rFonts w:cs="Times New Roman"/>
        </w:rPr>
        <w:t>buzzer</w:t>
      </w:r>
      <w:proofErr w:type="spellEnd"/>
      <w:r>
        <w:rPr>
          <w:rFonts w:cs="Times New Roman"/>
        </w:rPr>
        <w:t xml:space="preserve"> em painel frontal.</w:t>
      </w:r>
    </w:p>
    <w:p w14:paraId="0B088DC8" w14:textId="77777777" w:rsidR="00AC2CCD" w:rsidRDefault="00AC2CCD" w:rsidP="005108A7">
      <w:pPr>
        <w:spacing w:after="120"/>
      </w:pPr>
      <w:r>
        <w:rPr>
          <w:rFonts w:cs="Times New Roman"/>
        </w:rPr>
        <w:t>Isolamento galvânico</w:t>
      </w:r>
      <w:r w:rsidR="00B07166">
        <w:rPr>
          <w:rFonts w:cs="Times New Roman"/>
        </w:rPr>
        <w:t>,</w:t>
      </w:r>
      <w:r>
        <w:rPr>
          <w:rFonts w:cs="Times New Roman"/>
        </w:rPr>
        <w:t xml:space="preserve"> nenhum pino do microcontrolador conectado diretamente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à rede; apenas sinais isolados de zero-</w:t>
      </w:r>
      <w:proofErr w:type="spellStart"/>
      <w:r>
        <w:rPr>
          <w:rFonts w:cs="Times New Roman"/>
        </w:rPr>
        <w:t>cross</w:t>
      </w:r>
      <w:proofErr w:type="spellEnd"/>
      <w:r>
        <w:rPr>
          <w:rFonts w:cs="Times New Roman"/>
        </w:rPr>
        <w:t xml:space="preserve"> e disparo do módulo </w:t>
      </w:r>
      <w:proofErr w:type="spellStart"/>
      <w:r>
        <w:rPr>
          <w:rFonts w:cs="Times New Roman"/>
        </w:rPr>
        <w:t>dimmer</w:t>
      </w:r>
      <w:proofErr w:type="spellEnd"/>
      <w:r>
        <w:rPr>
          <w:rFonts w:cs="Times New Roman"/>
        </w:rPr>
        <w:t>.</w:t>
      </w:r>
    </w:p>
    <w:p w14:paraId="6233E535" w14:textId="77777777" w:rsidR="00AC2CCD" w:rsidRDefault="00AC2CCD" w:rsidP="005108A7">
      <w:pPr>
        <w:pStyle w:val="Ttulo3"/>
      </w:pPr>
      <w:bookmarkStart w:id="66" w:name="_Toc234001901"/>
      <w:r>
        <w:rPr>
          <w:rFonts w:eastAsia="Times New Roman" w:cs="Times New Roman"/>
        </w:rPr>
        <w:t>3.5.2 Conexões elétricas finais</w:t>
      </w:r>
      <w:bookmarkEnd w:id="66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EC79B6" w14:paraId="19C9A492" w14:textId="77777777">
        <w:trPr>
          <w:jc w:val="center"/>
        </w:trPr>
        <w:tc>
          <w:tcPr>
            <w:tcW w:w="3024" w:type="dxa"/>
          </w:tcPr>
          <w:p w14:paraId="7BECFAE4" w14:textId="77777777" w:rsidR="00EC79B6" w:rsidRDefault="00D74140">
            <w:pPr>
              <w:spacing w:after="40" w:line="240" w:lineRule="auto"/>
              <w:jc w:val="center"/>
            </w:pPr>
            <w:r>
              <w:rPr>
                <w:b/>
                <w:sz w:val="22"/>
              </w:rPr>
              <w:t>Função</w:t>
            </w:r>
          </w:p>
        </w:tc>
        <w:tc>
          <w:tcPr>
            <w:tcW w:w="3024" w:type="dxa"/>
          </w:tcPr>
          <w:p w14:paraId="4D61F876" w14:textId="77777777" w:rsidR="00EC79B6" w:rsidRDefault="00D74140">
            <w:pPr>
              <w:spacing w:after="40" w:line="240" w:lineRule="auto"/>
              <w:jc w:val="center"/>
            </w:pPr>
            <w:r>
              <w:rPr>
                <w:b/>
                <w:sz w:val="22"/>
              </w:rPr>
              <w:t>Pino</w:t>
            </w:r>
          </w:p>
        </w:tc>
        <w:tc>
          <w:tcPr>
            <w:tcW w:w="3024" w:type="dxa"/>
          </w:tcPr>
          <w:p w14:paraId="4285959E" w14:textId="77777777" w:rsidR="00EC79B6" w:rsidRDefault="00D74140">
            <w:pPr>
              <w:spacing w:after="40" w:line="240" w:lineRule="auto"/>
              <w:jc w:val="center"/>
            </w:pPr>
            <w:r>
              <w:rPr>
                <w:b/>
                <w:sz w:val="22"/>
              </w:rPr>
              <w:t>Observação</w:t>
            </w:r>
          </w:p>
        </w:tc>
      </w:tr>
      <w:tr w:rsidR="00EC79B6" w14:paraId="69FDFA6A" w14:textId="77777777">
        <w:trPr>
          <w:jc w:val="center"/>
        </w:trPr>
        <w:tc>
          <w:tcPr>
            <w:tcW w:w="3024" w:type="dxa"/>
          </w:tcPr>
          <w:p w14:paraId="67BB242B" w14:textId="77777777" w:rsidR="00EC79B6" w:rsidRDefault="00D74140" w:rsidP="00291967">
            <w:pPr>
              <w:spacing w:after="40" w:line="240" w:lineRule="auto"/>
              <w:ind w:firstLine="0"/>
              <w:jc w:val="left"/>
            </w:pPr>
            <w:r>
              <w:rPr>
                <w:sz w:val="22"/>
              </w:rPr>
              <w:t>Sensor de temperatura</w:t>
            </w:r>
          </w:p>
        </w:tc>
        <w:tc>
          <w:tcPr>
            <w:tcW w:w="3024" w:type="dxa"/>
          </w:tcPr>
          <w:p w14:paraId="11676921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w="3024" w:type="dxa"/>
          </w:tcPr>
          <w:p w14:paraId="4738D2DB" w14:textId="77777777" w:rsidR="00EC79B6" w:rsidRDefault="00D74140" w:rsidP="00291967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Pull-up</w:t>
            </w:r>
            <w:proofErr w:type="spellEnd"/>
            <w:r>
              <w:rPr>
                <w:sz w:val="22"/>
              </w:rPr>
              <w:t xml:space="preserve"> 4,7 </w:t>
            </w:r>
            <w:proofErr w:type="spellStart"/>
            <w:r>
              <w:rPr>
                <w:sz w:val="22"/>
              </w:rPr>
              <w:t>kΩ</w:t>
            </w:r>
            <w:proofErr w:type="spellEnd"/>
          </w:p>
        </w:tc>
      </w:tr>
      <w:tr w:rsidR="00EC79B6" w14:paraId="023E0EC6" w14:textId="77777777">
        <w:trPr>
          <w:jc w:val="center"/>
        </w:trPr>
        <w:tc>
          <w:tcPr>
            <w:tcW w:w="3024" w:type="dxa"/>
          </w:tcPr>
          <w:p w14:paraId="4F7CB310" w14:textId="77777777" w:rsidR="00EC79B6" w:rsidRDefault="00D74140" w:rsidP="00291967">
            <w:pPr>
              <w:spacing w:after="40" w:line="240" w:lineRule="auto"/>
              <w:ind w:firstLine="0"/>
              <w:jc w:val="left"/>
            </w:pPr>
            <w:r>
              <w:rPr>
                <w:sz w:val="22"/>
              </w:rPr>
              <w:t>Zero-</w:t>
            </w:r>
            <w:proofErr w:type="spellStart"/>
            <w:r>
              <w:rPr>
                <w:sz w:val="22"/>
              </w:rPr>
              <w:t>cross</w:t>
            </w:r>
            <w:proofErr w:type="spellEnd"/>
            <w:r>
              <w:rPr>
                <w:sz w:val="22"/>
              </w:rPr>
              <w:t xml:space="preserve"> do </w:t>
            </w:r>
            <w:proofErr w:type="spellStart"/>
            <w:r>
              <w:rPr>
                <w:sz w:val="22"/>
              </w:rPr>
              <w:t>dimmer</w:t>
            </w:r>
            <w:proofErr w:type="spellEnd"/>
          </w:p>
        </w:tc>
        <w:tc>
          <w:tcPr>
            <w:tcW w:w="3024" w:type="dxa"/>
          </w:tcPr>
          <w:p w14:paraId="7DEE3EA1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w="3024" w:type="dxa"/>
          </w:tcPr>
          <w:p w14:paraId="37E5B42E" w14:textId="77777777" w:rsidR="00EC79B6" w:rsidRDefault="00D74140" w:rsidP="00291967">
            <w:pPr>
              <w:spacing w:after="40" w:line="240" w:lineRule="auto"/>
              <w:ind w:firstLine="0"/>
              <w:jc w:val="left"/>
            </w:pPr>
            <w:r>
              <w:rPr>
                <w:sz w:val="22"/>
              </w:rPr>
              <w:t>Entrada digital</w:t>
            </w:r>
          </w:p>
        </w:tc>
      </w:tr>
      <w:tr w:rsidR="00EC79B6" w14:paraId="72A99DB1" w14:textId="77777777">
        <w:trPr>
          <w:jc w:val="center"/>
        </w:trPr>
        <w:tc>
          <w:tcPr>
            <w:tcW w:w="3024" w:type="dxa"/>
          </w:tcPr>
          <w:p w14:paraId="21C96F0A" w14:textId="77777777" w:rsidR="00EC79B6" w:rsidRDefault="00D74140" w:rsidP="00291967">
            <w:pPr>
              <w:spacing w:after="40" w:line="240" w:lineRule="auto"/>
              <w:ind w:firstLine="0"/>
              <w:jc w:val="left"/>
            </w:pPr>
            <w:r>
              <w:rPr>
                <w:sz w:val="22"/>
              </w:rPr>
              <w:t>Disparo TRIAC (</w:t>
            </w:r>
            <w:proofErr w:type="spellStart"/>
            <w:r>
              <w:rPr>
                <w:sz w:val="22"/>
              </w:rPr>
              <w:t>dimmer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024" w:type="dxa"/>
          </w:tcPr>
          <w:p w14:paraId="47B59373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18</w:t>
            </w:r>
          </w:p>
        </w:tc>
        <w:tc>
          <w:tcPr>
            <w:tcW w:w="3024" w:type="dxa"/>
          </w:tcPr>
          <w:p w14:paraId="1BE671D4" w14:textId="77777777" w:rsidR="00EC79B6" w:rsidRDefault="00D74140" w:rsidP="00291967">
            <w:pPr>
              <w:spacing w:after="40" w:line="240" w:lineRule="auto"/>
              <w:ind w:firstLine="0"/>
              <w:jc w:val="left"/>
            </w:pPr>
            <w:r>
              <w:rPr>
                <w:sz w:val="22"/>
              </w:rPr>
              <w:t>Saída digital</w:t>
            </w:r>
          </w:p>
        </w:tc>
      </w:tr>
      <w:tr w:rsidR="00EC79B6" w14:paraId="7B690282" w14:textId="77777777">
        <w:trPr>
          <w:jc w:val="center"/>
        </w:trPr>
        <w:tc>
          <w:tcPr>
            <w:tcW w:w="3024" w:type="dxa"/>
          </w:tcPr>
          <w:p w14:paraId="70137AAC" w14:textId="77777777" w:rsidR="00EC79B6" w:rsidRDefault="00D74140" w:rsidP="00291967">
            <w:pPr>
              <w:spacing w:after="40" w:line="240" w:lineRule="auto"/>
              <w:ind w:firstLine="0"/>
              <w:jc w:val="left"/>
            </w:pPr>
            <w:r>
              <w:rPr>
                <w:sz w:val="22"/>
              </w:rPr>
              <w:t xml:space="preserve">Display LCD (dados / </w:t>
            </w:r>
            <w:proofErr w:type="spellStart"/>
            <w:r>
              <w:rPr>
                <w:sz w:val="22"/>
              </w:rPr>
              <w:t>clock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024" w:type="dxa"/>
          </w:tcPr>
          <w:p w14:paraId="3655FD90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21/22</w:t>
            </w:r>
          </w:p>
        </w:tc>
        <w:tc>
          <w:tcPr>
            <w:tcW w:w="3024" w:type="dxa"/>
          </w:tcPr>
          <w:p w14:paraId="1BED5881" w14:textId="77777777" w:rsidR="00EC79B6" w:rsidRDefault="00D74140" w:rsidP="00291967">
            <w:pPr>
              <w:spacing w:after="40" w:line="240" w:lineRule="auto"/>
              <w:ind w:firstLine="0"/>
              <w:jc w:val="left"/>
            </w:pPr>
            <w:r>
              <w:rPr>
                <w:sz w:val="22"/>
              </w:rPr>
              <w:t>Barramento I2C</w:t>
            </w:r>
          </w:p>
        </w:tc>
      </w:tr>
      <w:tr w:rsidR="00EC79B6" w14:paraId="2D0F6651" w14:textId="77777777">
        <w:trPr>
          <w:jc w:val="center"/>
        </w:trPr>
        <w:tc>
          <w:tcPr>
            <w:tcW w:w="3024" w:type="dxa"/>
          </w:tcPr>
          <w:p w14:paraId="06923788" w14:textId="77777777" w:rsidR="00EC79B6" w:rsidRDefault="00D74140" w:rsidP="00291967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Encoder</w:t>
            </w:r>
            <w:proofErr w:type="spellEnd"/>
            <w:r>
              <w:rPr>
                <w:sz w:val="22"/>
              </w:rPr>
              <w:t xml:space="preserve"> (canal A / B / botão)</w:t>
            </w:r>
          </w:p>
        </w:tc>
        <w:tc>
          <w:tcPr>
            <w:tcW w:w="3024" w:type="dxa"/>
          </w:tcPr>
          <w:p w14:paraId="32690B16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25/26/27</w:t>
            </w:r>
          </w:p>
        </w:tc>
        <w:tc>
          <w:tcPr>
            <w:tcW w:w="3024" w:type="dxa"/>
          </w:tcPr>
          <w:p w14:paraId="02DB2B0E" w14:textId="77777777" w:rsidR="00EC79B6" w:rsidRDefault="00D74140" w:rsidP="00291967">
            <w:pPr>
              <w:spacing w:after="40" w:line="240" w:lineRule="auto"/>
              <w:ind w:firstLine="0"/>
              <w:jc w:val="left"/>
            </w:pPr>
            <w:r>
              <w:rPr>
                <w:sz w:val="22"/>
              </w:rPr>
              <w:t xml:space="preserve">Entradas com </w:t>
            </w:r>
            <w:proofErr w:type="spellStart"/>
            <w:r>
              <w:rPr>
                <w:sz w:val="22"/>
              </w:rPr>
              <w:t>pull-up</w:t>
            </w:r>
            <w:proofErr w:type="spellEnd"/>
          </w:p>
        </w:tc>
      </w:tr>
      <w:tr w:rsidR="00EC79B6" w14:paraId="46A827DE" w14:textId="77777777">
        <w:trPr>
          <w:jc w:val="center"/>
        </w:trPr>
        <w:tc>
          <w:tcPr>
            <w:tcW w:w="3024" w:type="dxa"/>
          </w:tcPr>
          <w:p w14:paraId="42D50E0A" w14:textId="77777777" w:rsidR="00EC79B6" w:rsidRDefault="00D74140" w:rsidP="00291967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Buzzer</w:t>
            </w:r>
            <w:proofErr w:type="spellEnd"/>
          </w:p>
        </w:tc>
        <w:tc>
          <w:tcPr>
            <w:tcW w:w="3024" w:type="dxa"/>
          </w:tcPr>
          <w:p w14:paraId="02887399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32</w:t>
            </w:r>
          </w:p>
        </w:tc>
        <w:tc>
          <w:tcPr>
            <w:tcW w:w="3024" w:type="dxa"/>
          </w:tcPr>
          <w:p w14:paraId="47C75F84" w14:textId="77777777" w:rsidR="00EC79B6" w:rsidRDefault="00D74140" w:rsidP="00291967">
            <w:pPr>
              <w:spacing w:after="40" w:line="240" w:lineRule="auto"/>
              <w:ind w:firstLine="0"/>
              <w:jc w:val="left"/>
            </w:pPr>
            <w:r>
              <w:rPr>
                <w:sz w:val="22"/>
              </w:rPr>
              <w:t>Ativo, referência comum</w:t>
            </w:r>
          </w:p>
        </w:tc>
      </w:tr>
    </w:tbl>
    <w:p w14:paraId="3C0E431E" w14:textId="2455D6B0" w:rsidR="00AC2CCD" w:rsidRDefault="00AC2CCD" w:rsidP="005108A7">
      <w:pPr>
        <w:pStyle w:val="Ttulo2"/>
      </w:pPr>
      <w:bookmarkStart w:id="67" w:name="_Toc234001902"/>
      <w:r>
        <w:rPr>
          <w:rFonts w:ascii="Times New Roman" w:eastAsia="Times New Roman" w:hAnsi="Times New Roman" w:cs="Times New Roman"/>
        </w:rPr>
        <w:lastRenderedPageBreak/>
        <w:t xml:space="preserve">3.6 Fase 6 </w:t>
      </w:r>
      <w:r w:rsidR="0017598A">
        <w:rPr>
          <w:rFonts w:ascii="Times New Roman" w:eastAsia="Times New Roman" w:hAnsi="Times New Roman" w:cs="Times New Roman"/>
        </w:rPr>
        <w:t>-</w:t>
      </w:r>
      <w:r w:rsidR="000D08E8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Teste integrado e validação no chuveiro</w:t>
      </w:r>
      <w:bookmarkEnd w:id="67"/>
    </w:p>
    <w:p w14:paraId="0A31BD14" w14:textId="77777777" w:rsidR="00AC2CCD" w:rsidRDefault="00AC2CCD" w:rsidP="005108A7">
      <w:pPr>
        <w:pStyle w:val="Ttulo3"/>
      </w:pPr>
      <w:bookmarkStart w:id="68" w:name="_Toc234001903"/>
      <w:r>
        <w:rPr>
          <w:rFonts w:eastAsia="Times New Roman" w:cs="Times New Roman"/>
        </w:rPr>
        <w:t>3.6.1 Procedimento de teste</w:t>
      </w:r>
      <w:bookmarkEnd w:id="68"/>
    </w:p>
    <w:p w14:paraId="312F6050" w14:textId="0844A7BA" w:rsidR="00AC2CCD" w:rsidRDefault="00AC2CCD" w:rsidP="00B07166">
      <w:pPr>
        <w:pStyle w:val="PargrafodaLista"/>
        <w:numPr>
          <w:ilvl w:val="0"/>
          <w:numId w:val="17"/>
        </w:numPr>
        <w:spacing w:after="120"/>
        <w:ind w:firstLine="0"/>
      </w:pPr>
      <w:r>
        <w:rPr>
          <w:rFonts w:cs="Times New Roman"/>
        </w:rPr>
        <w:t xml:space="preserve">Partida com malha desligada </w:t>
      </w:r>
      <w:r w:rsidR="0017598A">
        <w:rPr>
          <w:rFonts w:cs="Times New Roman"/>
        </w:rPr>
        <w:t>-</w:t>
      </w:r>
      <w:r>
        <w:rPr>
          <w:rFonts w:cs="Times New Roman"/>
        </w:rPr>
        <w:t>potência zero por segurança.</w:t>
      </w:r>
    </w:p>
    <w:p w14:paraId="018EB1CF" w14:textId="77777777" w:rsidR="00AC2CCD" w:rsidRDefault="00AC2CCD" w:rsidP="00B07166">
      <w:pPr>
        <w:pStyle w:val="PargrafodaLista"/>
        <w:numPr>
          <w:ilvl w:val="0"/>
          <w:numId w:val="17"/>
        </w:numPr>
        <w:spacing w:after="120"/>
        <w:ind w:firstLine="0"/>
      </w:pPr>
      <w:r>
        <w:rPr>
          <w:rFonts w:cs="Times New Roman"/>
        </w:rPr>
        <w:t>Verificação de leitura do sensor e funcionamento do display.</w:t>
      </w:r>
    </w:p>
    <w:p w14:paraId="5A481662" w14:textId="77777777" w:rsidR="00AC2CCD" w:rsidRDefault="00AC2CCD" w:rsidP="00B07166">
      <w:pPr>
        <w:pStyle w:val="PargrafodaLista"/>
        <w:numPr>
          <w:ilvl w:val="0"/>
          <w:numId w:val="17"/>
        </w:numPr>
        <w:spacing w:after="120"/>
        <w:ind w:firstLine="0"/>
      </w:pPr>
      <w:r>
        <w:rPr>
          <w:rFonts w:cs="Times New Roman"/>
        </w:rPr>
        <w:t xml:space="preserve">Ativação da malha PID pelo </w:t>
      </w:r>
      <w:proofErr w:type="spellStart"/>
      <w:r>
        <w:rPr>
          <w:rFonts w:cs="Times New Roman"/>
        </w:rPr>
        <w:t>encoder</w:t>
      </w:r>
      <w:proofErr w:type="spellEnd"/>
      <w:r>
        <w:rPr>
          <w:rFonts w:cs="Times New Roman"/>
        </w:rPr>
        <w:t>.</w:t>
      </w:r>
    </w:p>
    <w:p w14:paraId="1A8F92AF" w14:textId="77777777" w:rsidR="00AC2CCD" w:rsidRDefault="00AC2CCD" w:rsidP="00B07166">
      <w:pPr>
        <w:pStyle w:val="PargrafodaLista"/>
        <w:numPr>
          <w:ilvl w:val="0"/>
          <w:numId w:val="17"/>
        </w:numPr>
        <w:spacing w:after="120"/>
        <w:ind w:firstLine="0"/>
      </w:pPr>
      <w:r>
        <w:rPr>
          <w:rFonts w:cs="Times New Roman"/>
        </w:rPr>
        <w:t>Referência de 38 °C; observação de subida monotônica e estabilização.</w:t>
      </w:r>
    </w:p>
    <w:p w14:paraId="10FB03CA" w14:textId="77777777" w:rsidR="00AC2CCD" w:rsidRDefault="00AC2CCD" w:rsidP="00B07166">
      <w:pPr>
        <w:pStyle w:val="PargrafodaLista"/>
        <w:numPr>
          <w:ilvl w:val="0"/>
          <w:numId w:val="17"/>
        </w:numPr>
        <w:spacing w:after="120"/>
        <w:ind w:firstLine="0"/>
      </w:pPr>
      <w:r>
        <w:rPr>
          <w:rFonts w:cs="Times New Roman"/>
        </w:rPr>
        <w:t>Perturbação de vazão (abrir ou fechar registro): o PID compensa; temperatura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retorna à faixa de ±0,2 °C (histerese do aviso sonoro).</w:t>
      </w:r>
    </w:p>
    <w:p w14:paraId="08CD296A" w14:textId="77777777" w:rsidR="00AC2CCD" w:rsidRDefault="00AC2CCD" w:rsidP="00B07166">
      <w:pPr>
        <w:pStyle w:val="PargrafodaLista"/>
        <w:numPr>
          <w:ilvl w:val="0"/>
          <w:numId w:val="17"/>
        </w:numPr>
        <w:spacing w:after="120"/>
        <w:ind w:firstLine="0"/>
      </w:pPr>
      <w:r>
        <w:rPr>
          <w:rFonts w:cs="Times New Roman"/>
        </w:rPr>
        <w:t xml:space="preserve">Duplo clique no </w:t>
      </w:r>
      <w:proofErr w:type="spellStart"/>
      <w:r>
        <w:rPr>
          <w:rFonts w:cs="Times New Roman"/>
        </w:rPr>
        <w:t>encoder</w:t>
      </w:r>
      <w:proofErr w:type="spellEnd"/>
      <w:r>
        <w:rPr>
          <w:rFonts w:cs="Times New Roman"/>
        </w:rPr>
        <w:t xml:space="preserve">: </w:t>
      </w:r>
      <w:proofErr w:type="gramStart"/>
      <w:r>
        <w:rPr>
          <w:rFonts w:cs="Times New Roman"/>
        </w:rPr>
        <w:t>standby</w:t>
      </w:r>
      <w:proofErr w:type="gramEnd"/>
      <w:r>
        <w:rPr>
          <w:rFonts w:cs="Times New Roman"/>
        </w:rPr>
        <w:t xml:space="preserve"> instantâneo (0 % de potência).</w:t>
      </w:r>
    </w:p>
    <w:p w14:paraId="41BA707E" w14:textId="77777777" w:rsidR="00AC2CCD" w:rsidRDefault="00AC2CCD" w:rsidP="00AC2CCD">
      <w:pPr>
        <w:pStyle w:val="PargrafodaLista"/>
        <w:numPr>
          <w:ilvl w:val="0"/>
          <w:numId w:val="17"/>
        </w:numPr>
        <w:ind w:firstLine="0"/>
      </w:pPr>
      <w:r>
        <w:rPr>
          <w:rFonts w:cs="Times New Roman"/>
        </w:rPr>
        <w:t>Registro serial de referência, temperatura medida, termos P/I/D, saída e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percentual de potência</w:t>
      </w:r>
      <w:r w:rsidR="00B07166">
        <w:rPr>
          <w:rFonts w:cs="Times New Roman"/>
        </w:rPr>
        <w:t>,</w:t>
      </w:r>
      <w:r>
        <w:rPr>
          <w:rFonts w:cs="Times New Roman"/>
        </w:rPr>
        <w:t xml:space="preserve"> coerente com a simulação.</w:t>
      </w:r>
    </w:p>
    <w:p w14:paraId="287A7953" w14:textId="77777777" w:rsidR="00B07166" w:rsidRDefault="00AC2CCD" w:rsidP="005108A7">
      <w:pPr>
        <w:pStyle w:val="Ttulo3"/>
      </w:pPr>
      <w:bookmarkStart w:id="69" w:name="_Toc234001904"/>
      <w:r>
        <w:rPr>
          <w:rFonts w:eastAsia="Times New Roman" w:cs="Times New Roman"/>
        </w:rPr>
        <w:t>3.6.2 Resultados</w:t>
      </w:r>
      <w:bookmarkEnd w:id="69"/>
    </w:p>
    <w:p w14:paraId="7D8D4009" w14:textId="77777777" w:rsidR="00B07166" w:rsidRDefault="00AC2CCD" w:rsidP="00B07166">
      <w:pPr>
        <w:spacing w:after="120"/>
      </w:pPr>
      <w:r>
        <w:rPr>
          <w:rFonts w:cs="Times New Roman"/>
        </w:rPr>
        <w:t>Funcionamento estável em regime permanente</w:t>
      </w:r>
      <w:r w:rsidR="00B07166">
        <w:rPr>
          <w:rFonts w:cs="Times New Roman"/>
        </w:rPr>
        <w:t>,</w:t>
      </w:r>
      <w:r>
        <w:rPr>
          <w:rFonts w:cs="Times New Roman"/>
        </w:rPr>
        <w:t xml:space="preserve"> objetivo principal alcançado.</w:t>
      </w:r>
      <w:r w:rsidR="00B07166">
        <w:rPr>
          <w:rFonts w:cs="Times New Roman"/>
        </w:rPr>
        <w:t xml:space="preserve"> </w:t>
      </w:r>
    </w:p>
    <w:p w14:paraId="2EDEA623" w14:textId="77777777" w:rsidR="00B07166" w:rsidRDefault="00AC2CCD" w:rsidP="00B07166">
      <w:pPr>
        <w:spacing w:after="120"/>
      </w:pPr>
      <w:proofErr w:type="spellStart"/>
      <w:r>
        <w:rPr>
          <w:rFonts w:cs="Times New Roman"/>
        </w:rPr>
        <w:t>Overshoot</w:t>
      </w:r>
      <w:proofErr w:type="spellEnd"/>
      <w:r>
        <w:rPr>
          <w:rFonts w:cs="Times New Roman"/>
        </w:rPr>
        <w:t xml:space="preserve"> moderado na partida a frio, compatível com a simulação.</w:t>
      </w:r>
      <w:r w:rsidR="00B07166">
        <w:rPr>
          <w:rFonts w:cs="Times New Roman"/>
        </w:rPr>
        <w:t xml:space="preserve"> </w:t>
      </w:r>
    </w:p>
    <w:p w14:paraId="2E9852C6" w14:textId="77777777" w:rsidR="00AC2CCD" w:rsidRDefault="00AC2CCD" w:rsidP="00B07166">
      <w:pPr>
        <w:spacing w:after="120"/>
      </w:pPr>
      <w:r>
        <w:rPr>
          <w:rFonts w:cs="Times New Roman"/>
        </w:rPr>
        <w:t>Ausência de oscilação de limite</w:t>
      </w:r>
      <w:r w:rsidR="00B07166">
        <w:rPr>
          <w:rFonts w:cs="Times New Roman"/>
        </w:rPr>
        <w:t>.</w:t>
      </w:r>
    </w:p>
    <w:p w14:paraId="24AC4967" w14:textId="77777777" w:rsidR="00AC2CCD" w:rsidRDefault="00AC2CCD" w:rsidP="00B07166">
      <w:pPr>
        <w:spacing w:after="120"/>
      </w:pPr>
      <w:r>
        <w:rPr>
          <w:rFonts w:cs="Times New Roman"/>
        </w:rPr>
        <w:t xml:space="preserve">Modo potência manual operacional (alternância por </w:t>
      </w:r>
      <w:proofErr w:type="spellStart"/>
      <w:r>
        <w:rPr>
          <w:rFonts w:cs="Times New Roman"/>
        </w:rPr>
        <w:t>encoder</w:t>
      </w:r>
      <w:proofErr w:type="spellEnd"/>
      <w:r>
        <w:rPr>
          <w:rFonts w:cs="Times New Roman"/>
        </w:rPr>
        <w:t>) para testes sem PID.</w:t>
      </w:r>
    </w:p>
    <w:p w14:paraId="0088B53C" w14:textId="77777777" w:rsidR="00AC2CCD" w:rsidRDefault="00AC2CCD" w:rsidP="005108A7">
      <w:pPr>
        <w:spacing w:after="120"/>
      </w:pPr>
      <w:r>
        <w:rPr>
          <w:rFonts w:cs="Times New Roman"/>
        </w:rPr>
        <w:t>Modo seguro validado: desconectar sensor força potência mínima.</w:t>
      </w:r>
    </w:p>
    <w:p w14:paraId="179D76D9" w14:textId="77777777" w:rsidR="00AC2CCD" w:rsidRDefault="00AC2CCD" w:rsidP="005108A7">
      <w:pPr>
        <w:pStyle w:val="Ttulo3"/>
      </w:pPr>
      <w:bookmarkStart w:id="70" w:name="_Toc234001905"/>
      <w:r>
        <w:rPr>
          <w:rFonts w:eastAsia="Times New Roman" w:cs="Times New Roman"/>
        </w:rPr>
        <w:t>3.6.3 Ajustes finos pós-campo</w:t>
      </w:r>
      <w:bookmarkEnd w:id="70"/>
    </w:p>
    <w:p w14:paraId="0EE51138" w14:textId="77777777" w:rsidR="008A462A" w:rsidRDefault="00AC2CCD" w:rsidP="008A462A">
      <w:pPr>
        <w:pStyle w:val="PargrafodaLista"/>
        <w:spacing w:after="60"/>
        <w:ind w:left="352" w:firstLine="0"/>
      </w:pPr>
      <w:r>
        <w:rPr>
          <w:rFonts w:cs="Times New Roman"/>
        </w:rPr>
        <w:t>Filtro de temperatura reduzido a uma amostra</w:t>
      </w:r>
      <w:r w:rsidR="00B07166">
        <w:rPr>
          <w:rFonts w:cs="Times New Roman"/>
        </w:rPr>
        <w:t>,</w:t>
      </w:r>
      <w:r>
        <w:rPr>
          <w:rFonts w:cs="Times New Roman"/>
        </w:rPr>
        <w:t xml:space="preserve"> resposta mais rápida; resolução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de 11 bits do sensor já atenua ruído.</w:t>
      </w:r>
    </w:p>
    <w:p w14:paraId="04D23AAC" w14:textId="77777777" w:rsidR="00AC2CCD" w:rsidRDefault="00AC2CCD" w:rsidP="005108A7">
      <w:pPr>
        <w:pStyle w:val="Ttulo1"/>
      </w:pPr>
      <w:bookmarkStart w:id="71" w:name="_Toc234001906"/>
      <w:r w:rsidRPr="008A462A">
        <w:rPr>
          <w:rFonts w:ascii="Times New Roman" w:hAnsi="Times New Roman" w:cs="Times New Roman"/>
        </w:rPr>
        <w:lastRenderedPageBreak/>
        <w:t>4. ARQUITETURA DO SISTEMA EMBARCADO</w:t>
      </w:r>
      <w:bookmarkEnd w:id="71"/>
    </w:p>
    <w:p w14:paraId="10217F7D" w14:textId="77777777" w:rsidR="008A462A" w:rsidRPr="008A462A" w:rsidRDefault="00AC2CCD" w:rsidP="005108A7">
      <w:pPr>
        <w:pStyle w:val="Ttulo2"/>
      </w:pPr>
      <w:bookmarkStart w:id="72" w:name="_Toc234001907"/>
      <w:r>
        <w:rPr>
          <w:rFonts w:ascii="Times New Roman" w:eastAsia="Times New Roman" w:hAnsi="Times New Roman" w:cs="Times New Roman"/>
        </w:rPr>
        <w:t>4.1 Diagrama de blocos</w:t>
      </w:r>
      <w:bookmarkEnd w:id="72"/>
    </w:p>
    <w:p w14:paraId="70249392" w14:textId="77777777" w:rsidR="008A462A" w:rsidRPr="008A462A" w:rsidRDefault="008A462A" w:rsidP="008A462A">
      <w:r>
        <w:rPr>
          <w:noProof/>
        </w:rPr>
        <w:drawing>
          <wp:inline distT="0" distB="0" distL="0" distR="0" wp14:anchorId="43D27458" wp14:editId="79394AB5">
            <wp:extent cx="5006252" cy="3166745"/>
            <wp:effectExtent l="0" t="0" r="4445" b="0"/>
            <wp:docPr id="15358300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508" cy="3169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E303A" w14:textId="77777777" w:rsidR="00AC2CCD" w:rsidRDefault="00AC2CCD" w:rsidP="00AC2CCD"/>
    <w:p w14:paraId="5ACCFDC1" w14:textId="77777777" w:rsidR="00AC2CCD" w:rsidRDefault="00AC2CCD" w:rsidP="005108A7">
      <w:pPr>
        <w:spacing w:after="120"/>
      </w:pPr>
      <w:r>
        <w:rPr>
          <w:rFonts w:cs="Times New Roman"/>
        </w:rPr>
        <w:t>Legenda do fluxo:</w:t>
      </w:r>
    </w:p>
    <w:p w14:paraId="052FC968" w14:textId="77777777" w:rsidR="00AC2CCD" w:rsidRDefault="008A462A" w:rsidP="008A462A">
      <w:pPr>
        <w:pStyle w:val="PargrafodaLista"/>
        <w:numPr>
          <w:ilvl w:val="0"/>
          <w:numId w:val="18"/>
        </w:numPr>
        <w:spacing w:after="120"/>
        <w:ind w:firstLine="0"/>
      </w:pPr>
      <w:r>
        <w:rPr>
          <w:rFonts w:cs="Times New Roman"/>
        </w:rPr>
        <w:t>r</w:t>
      </w:r>
      <w:r w:rsidR="00AC2CCD">
        <w:rPr>
          <w:rFonts w:cs="Times New Roman"/>
        </w:rPr>
        <w:t>eferência</w:t>
      </w:r>
      <w:r>
        <w:rPr>
          <w:rFonts w:cs="Times New Roman"/>
        </w:rPr>
        <w:t xml:space="preserve"> - </w:t>
      </w:r>
      <w:r w:rsidR="00AC2CCD">
        <w:rPr>
          <w:rFonts w:cs="Times New Roman"/>
        </w:rPr>
        <w:t>temperatura desejada definida pelo usuário [°C]</w:t>
      </w:r>
    </w:p>
    <w:p w14:paraId="154E4AAA" w14:textId="77777777" w:rsidR="00AC2CCD" w:rsidRDefault="008A462A" w:rsidP="008A462A">
      <w:pPr>
        <w:pStyle w:val="PargrafodaLista"/>
        <w:numPr>
          <w:ilvl w:val="0"/>
          <w:numId w:val="18"/>
        </w:numPr>
        <w:spacing w:after="120"/>
        <w:ind w:firstLine="0"/>
      </w:pPr>
      <w:r>
        <w:rPr>
          <w:rFonts w:cs="Times New Roman"/>
        </w:rPr>
        <w:t>t</w:t>
      </w:r>
      <w:r w:rsidR="00AC2CCD">
        <w:rPr>
          <w:rFonts w:cs="Times New Roman"/>
        </w:rPr>
        <w:t>emperatura medida</w:t>
      </w:r>
      <w:r>
        <w:rPr>
          <w:rFonts w:cs="Times New Roman"/>
        </w:rPr>
        <w:t xml:space="preserve"> - </w:t>
      </w:r>
      <w:r w:rsidR="00AC2CCD">
        <w:rPr>
          <w:rFonts w:cs="Times New Roman"/>
        </w:rPr>
        <w:t>leitura do sensor na saída do chuveiro [°C]</w:t>
      </w:r>
    </w:p>
    <w:p w14:paraId="779311DA" w14:textId="77777777" w:rsidR="00AC2CCD" w:rsidRDefault="00AC2CCD" w:rsidP="008A462A">
      <w:pPr>
        <w:pStyle w:val="PargrafodaLista"/>
        <w:numPr>
          <w:ilvl w:val="0"/>
          <w:numId w:val="18"/>
        </w:numPr>
        <w:spacing w:after="120"/>
        <w:ind w:firstLine="0"/>
      </w:pPr>
      <w:proofErr w:type="spellStart"/>
      <w:r>
        <w:rPr>
          <w:rFonts w:cs="Times New Roman"/>
        </w:rPr>
        <w:t>sinal_de_controle</w:t>
      </w:r>
      <w:proofErr w:type="spellEnd"/>
      <w:r>
        <w:rPr>
          <w:rFonts w:cs="Times New Roman"/>
        </w:rPr>
        <w:t xml:space="preserve"> </w:t>
      </w:r>
      <w:r w:rsidR="008A462A">
        <w:rPr>
          <w:rFonts w:cs="Times New Roman"/>
        </w:rPr>
        <w:t>-</w:t>
      </w:r>
      <w:r>
        <w:rPr>
          <w:rFonts w:cs="Times New Roman"/>
        </w:rPr>
        <w:t xml:space="preserve"> fração da potência nominal comandada pelo PID (0 a 1)</w:t>
      </w:r>
    </w:p>
    <w:p w14:paraId="6020DDF1" w14:textId="77777777" w:rsidR="00AC2CCD" w:rsidRDefault="00AC2CCD" w:rsidP="00AC2CCD">
      <w:pPr>
        <w:pStyle w:val="PargrafodaLista"/>
        <w:numPr>
          <w:ilvl w:val="0"/>
          <w:numId w:val="18"/>
        </w:numPr>
        <w:ind w:firstLine="0"/>
      </w:pPr>
      <w:r>
        <w:rPr>
          <w:rFonts w:cs="Times New Roman"/>
        </w:rPr>
        <w:t>periodicidade</w:t>
      </w:r>
      <w:r w:rsidR="008A462A">
        <w:rPr>
          <w:rFonts w:cs="Times New Roman"/>
        </w:rPr>
        <w:t xml:space="preserve"> - </w:t>
      </w:r>
      <w:r>
        <w:rPr>
          <w:rFonts w:cs="Times New Roman"/>
        </w:rPr>
        <w:t>intervalo entre dois cálculos consecutivos do PID</w:t>
      </w:r>
    </w:p>
    <w:p w14:paraId="67EF493B" w14:textId="77777777" w:rsidR="00AC2CCD" w:rsidRDefault="00AC2CCD" w:rsidP="005108A7">
      <w:pPr>
        <w:pStyle w:val="Ttulo2"/>
      </w:pPr>
      <w:bookmarkStart w:id="73" w:name="_Toc234001908"/>
      <w:r>
        <w:rPr>
          <w:rFonts w:ascii="Times New Roman" w:eastAsia="Times New Roman" w:hAnsi="Times New Roman" w:cs="Times New Roman"/>
        </w:rPr>
        <w:t>4.2 Subsistemas de software</w:t>
      </w:r>
      <w:bookmarkEnd w:id="73"/>
    </w:p>
    <w:p w14:paraId="61D93EBD" w14:textId="77777777" w:rsidR="00AC2CCD" w:rsidRDefault="00AC2CCD" w:rsidP="005108A7">
      <w:pPr>
        <w:spacing w:after="120"/>
      </w:pPr>
      <w:r>
        <w:rPr>
          <w:rFonts w:cs="Times New Roman"/>
        </w:rPr>
        <w:t>O firmware divide-se em módulos funcionais, cada um com responsabilidade clara: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EC79B6" w14:paraId="6A3361E1" w14:textId="77777777">
        <w:trPr>
          <w:jc w:val="center"/>
        </w:trPr>
        <w:tc>
          <w:tcPr>
            <w:tcW w:w="4535" w:type="dxa"/>
          </w:tcPr>
          <w:p w14:paraId="6648BE7C" w14:textId="77777777" w:rsidR="00EC79B6" w:rsidRDefault="00D74140">
            <w:pPr>
              <w:spacing w:after="40" w:line="240" w:lineRule="auto"/>
              <w:jc w:val="center"/>
            </w:pPr>
            <w:r>
              <w:rPr>
                <w:b/>
                <w:sz w:val="22"/>
              </w:rPr>
              <w:t>Subsistema</w:t>
            </w:r>
          </w:p>
        </w:tc>
        <w:tc>
          <w:tcPr>
            <w:tcW w:w="4535" w:type="dxa"/>
          </w:tcPr>
          <w:p w14:paraId="0FC0957C" w14:textId="77777777" w:rsidR="00EC79B6" w:rsidRDefault="00D74140">
            <w:pPr>
              <w:spacing w:after="40" w:line="240" w:lineRule="auto"/>
              <w:jc w:val="center"/>
            </w:pPr>
            <w:r>
              <w:rPr>
                <w:b/>
                <w:sz w:val="22"/>
              </w:rPr>
              <w:t>Responsabilidade</w:t>
            </w:r>
          </w:p>
        </w:tc>
      </w:tr>
      <w:tr w:rsidR="00EC79B6" w14:paraId="04A9068A" w14:textId="77777777">
        <w:trPr>
          <w:jc w:val="center"/>
        </w:trPr>
        <w:tc>
          <w:tcPr>
            <w:tcW w:w="4535" w:type="dxa"/>
          </w:tcPr>
          <w:p w14:paraId="503ED88B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Programa principal</w:t>
            </w:r>
          </w:p>
        </w:tc>
        <w:tc>
          <w:tcPr>
            <w:tcW w:w="4535" w:type="dxa"/>
          </w:tcPr>
          <w:p w14:paraId="1606243D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Orquestração, tarefas periódicas, estados</w:t>
            </w:r>
          </w:p>
        </w:tc>
      </w:tr>
      <w:tr w:rsidR="00EC79B6" w14:paraId="60EEA693" w14:textId="77777777">
        <w:trPr>
          <w:jc w:val="center"/>
        </w:trPr>
        <w:tc>
          <w:tcPr>
            <w:tcW w:w="4535" w:type="dxa"/>
          </w:tcPr>
          <w:p w14:paraId="636C8F75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Parâmetros globais</w:t>
            </w:r>
          </w:p>
        </w:tc>
        <w:tc>
          <w:tcPr>
            <w:tcW w:w="4535" w:type="dxa"/>
          </w:tcPr>
          <w:p w14:paraId="56C8659A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Pinagem, ganhos PID, tempos, limites</w:t>
            </w:r>
          </w:p>
        </w:tc>
      </w:tr>
      <w:tr w:rsidR="00EC79B6" w14:paraId="498EF29D" w14:textId="77777777">
        <w:trPr>
          <w:jc w:val="center"/>
        </w:trPr>
        <w:tc>
          <w:tcPr>
            <w:tcW w:w="4535" w:type="dxa"/>
          </w:tcPr>
          <w:p w14:paraId="3E79493E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Controlador PID</w:t>
            </w:r>
          </w:p>
        </w:tc>
        <w:tc>
          <w:tcPr>
            <w:tcW w:w="4535" w:type="dxa"/>
          </w:tcPr>
          <w:p w14:paraId="4DFBA252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 xml:space="preserve">Cálculo discreto P+I+D com </w:t>
            </w:r>
            <w:proofErr w:type="spellStart"/>
            <w:r>
              <w:rPr>
                <w:sz w:val="22"/>
              </w:rPr>
              <w:t>anti-windup</w:t>
            </w:r>
            <w:proofErr w:type="spellEnd"/>
          </w:p>
        </w:tc>
      </w:tr>
      <w:tr w:rsidR="00EC79B6" w14:paraId="2EFEE9F0" w14:textId="77777777">
        <w:trPr>
          <w:jc w:val="center"/>
        </w:trPr>
        <w:tc>
          <w:tcPr>
            <w:tcW w:w="4535" w:type="dxa"/>
          </w:tcPr>
          <w:p w14:paraId="0BFE4E2D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 xml:space="preserve">Atuador </w:t>
            </w:r>
            <w:proofErr w:type="spellStart"/>
            <w:r>
              <w:rPr>
                <w:sz w:val="22"/>
              </w:rPr>
              <w:t>dimmer</w:t>
            </w:r>
            <w:proofErr w:type="spellEnd"/>
          </w:p>
        </w:tc>
        <w:tc>
          <w:tcPr>
            <w:tcW w:w="4535" w:type="dxa"/>
          </w:tcPr>
          <w:p w14:paraId="3609BF5C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Conversão sinal → potência, zero-</w:t>
            </w:r>
            <w:proofErr w:type="spellStart"/>
            <w:r>
              <w:rPr>
                <w:sz w:val="22"/>
              </w:rPr>
              <w:t>cross</w:t>
            </w:r>
            <w:proofErr w:type="spellEnd"/>
          </w:p>
        </w:tc>
      </w:tr>
      <w:tr w:rsidR="00EC79B6" w14:paraId="6C974643" w14:textId="77777777">
        <w:trPr>
          <w:jc w:val="center"/>
        </w:trPr>
        <w:tc>
          <w:tcPr>
            <w:tcW w:w="4535" w:type="dxa"/>
          </w:tcPr>
          <w:p w14:paraId="04617AE7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Sensor de temperatura</w:t>
            </w:r>
          </w:p>
        </w:tc>
        <w:tc>
          <w:tcPr>
            <w:tcW w:w="4535" w:type="dxa"/>
          </w:tcPr>
          <w:p w14:paraId="2AB493CF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Leitura assíncrona 1-Wire</w:t>
            </w:r>
          </w:p>
        </w:tc>
      </w:tr>
      <w:tr w:rsidR="00EC79B6" w14:paraId="5FFF3A46" w14:textId="77777777">
        <w:trPr>
          <w:jc w:val="center"/>
        </w:trPr>
        <w:tc>
          <w:tcPr>
            <w:tcW w:w="4535" w:type="dxa"/>
          </w:tcPr>
          <w:p w14:paraId="026F5EEC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Display</w:t>
            </w:r>
          </w:p>
        </w:tc>
        <w:tc>
          <w:tcPr>
            <w:tcW w:w="4535" w:type="dxa"/>
          </w:tcPr>
          <w:p w14:paraId="05992A7A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Interface visual 20×4</w:t>
            </w:r>
          </w:p>
        </w:tc>
      </w:tr>
      <w:tr w:rsidR="00EC79B6" w14:paraId="3339324D" w14:textId="77777777">
        <w:trPr>
          <w:jc w:val="center"/>
        </w:trPr>
        <w:tc>
          <w:tcPr>
            <w:tcW w:w="4535" w:type="dxa"/>
          </w:tcPr>
          <w:p w14:paraId="5D6B89DA" w14:textId="77777777" w:rsidR="00EC79B6" w:rsidRDefault="00D74140">
            <w:pPr>
              <w:spacing w:after="40" w:line="240" w:lineRule="auto"/>
              <w:jc w:val="left"/>
            </w:pPr>
            <w:proofErr w:type="spellStart"/>
            <w:r>
              <w:rPr>
                <w:sz w:val="22"/>
              </w:rPr>
              <w:t>Encoder</w:t>
            </w:r>
            <w:proofErr w:type="spellEnd"/>
          </w:p>
        </w:tc>
        <w:tc>
          <w:tcPr>
            <w:tcW w:w="4535" w:type="dxa"/>
          </w:tcPr>
          <w:p w14:paraId="01945979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Entrada do usuário, modos de operação</w:t>
            </w:r>
          </w:p>
        </w:tc>
      </w:tr>
      <w:tr w:rsidR="00EC79B6" w14:paraId="08F4E936" w14:textId="77777777">
        <w:trPr>
          <w:jc w:val="center"/>
        </w:trPr>
        <w:tc>
          <w:tcPr>
            <w:tcW w:w="4535" w:type="dxa"/>
          </w:tcPr>
          <w:p w14:paraId="344B886B" w14:textId="77777777" w:rsidR="00EC79B6" w:rsidRDefault="00D74140">
            <w:pPr>
              <w:spacing w:after="40" w:line="240" w:lineRule="auto"/>
              <w:jc w:val="left"/>
            </w:pPr>
            <w:proofErr w:type="spellStart"/>
            <w:r>
              <w:rPr>
                <w:sz w:val="22"/>
              </w:rPr>
              <w:t>Buzzer</w:t>
            </w:r>
            <w:proofErr w:type="spellEnd"/>
          </w:p>
        </w:tc>
        <w:tc>
          <w:tcPr>
            <w:tcW w:w="4535" w:type="dxa"/>
          </w:tcPr>
          <w:p w14:paraId="50BD4B0C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Feedback sonoro</w:t>
            </w:r>
          </w:p>
        </w:tc>
      </w:tr>
      <w:tr w:rsidR="00EC79B6" w14:paraId="4AA48564" w14:textId="77777777">
        <w:trPr>
          <w:jc w:val="center"/>
        </w:trPr>
        <w:tc>
          <w:tcPr>
            <w:tcW w:w="4535" w:type="dxa"/>
          </w:tcPr>
          <w:p w14:paraId="36A37052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Medidor de uso</w:t>
            </w:r>
          </w:p>
        </w:tc>
        <w:tc>
          <w:tcPr>
            <w:tcW w:w="4535" w:type="dxa"/>
          </w:tcPr>
          <w:p w14:paraId="3718BA01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Cronômetro e energia integrada</w:t>
            </w:r>
          </w:p>
        </w:tc>
      </w:tr>
    </w:tbl>
    <w:p w14:paraId="249E1CAE" w14:textId="77777777" w:rsidR="00AC2CCD" w:rsidRDefault="00AC2CCD" w:rsidP="005108A7">
      <w:pPr>
        <w:pStyle w:val="Ttulo2"/>
      </w:pPr>
      <w:bookmarkStart w:id="74" w:name="_Toc234001909"/>
      <w:r>
        <w:rPr>
          <w:rFonts w:ascii="Times New Roman" w:eastAsia="Times New Roman" w:hAnsi="Times New Roman" w:cs="Times New Roman"/>
        </w:rPr>
        <w:lastRenderedPageBreak/>
        <w:t>4.3 Parâmetros do controlador em operação</w:t>
      </w:r>
      <w:bookmarkEnd w:id="74"/>
    </w:p>
    <w:p w14:paraId="60BF0066" w14:textId="77777777" w:rsidR="00AC2CCD" w:rsidRDefault="00AC2CCD" w:rsidP="008A462A">
      <w:pPr>
        <w:pStyle w:val="PargrafodaLista"/>
        <w:numPr>
          <w:ilvl w:val="0"/>
          <w:numId w:val="19"/>
        </w:numPr>
        <w:spacing w:after="120"/>
        <w:ind w:firstLine="0"/>
      </w:pPr>
      <w:proofErr w:type="spellStart"/>
      <w:r>
        <w:rPr>
          <w:rFonts w:cs="Times New Roman"/>
        </w:rPr>
        <w:t>ganho_proporcional</w:t>
      </w:r>
      <w:proofErr w:type="spellEnd"/>
      <w:r>
        <w:rPr>
          <w:rFonts w:cs="Times New Roman"/>
        </w:rPr>
        <w:t xml:space="preserve">     = 0,030</w:t>
      </w:r>
    </w:p>
    <w:p w14:paraId="1A7F23F2" w14:textId="77777777" w:rsidR="00AC2CCD" w:rsidRDefault="00AC2CCD" w:rsidP="008A462A">
      <w:pPr>
        <w:pStyle w:val="PargrafodaLista"/>
        <w:numPr>
          <w:ilvl w:val="0"/>
          <w:numId w:val="19"/>
        </w:numPr>
        <w:spacing w:after="120"/>
        <w:ind w:firstLine="0"/>
      </w:pPr>
      <w:proofErr w:type="spellStart"/>
      <w:r>
        <w:rPr>
          <w:rFonts w:cs="Times New Roman"/>
        </w:rPr>
        <w:t>ganho_integral</w:t>
      </w:r>
      <w:proofErr w:type="spellEnd"/>
      <w:r>
        <w:rPr>
          <w:rFonts w:cs="Times New Roman"/>
        </w:rPr>
        <w:t xml:space="preserve">         = 0,001</w:t>
      </w:r>
    </w:p>
    <w:p w14:paraId="1A92BB0E" w14:textId="77777777" w:rsidR="00AC2CCD" w:rsidRDefault="00AC2CCD" w:rsidP="008A462A">
      <w:pPr>
        <w:pStyle w:val="PargrafodaLista"/>
        <w:numPr>
          <w:ilvl w:val="0"/>
          <w:numId w:val="19"/>
        </w:numPr>
        <w:spacing w:after="120"/>
        <w:ind w:firstLine="0"/>
      </w:pPr>
      <w:proofErr w:type="spellStart"/>
      <w:r>
        <w:rPr>
          <w:rFonts w:cs="Times New Roman"/>
        </w:rPr>
        <w:t>ganho_derivativo</w:t>
      </w:r>
      <w:proofErr w:type="spellEnd"/>
      <w:r>
        <w:rPr>
          <w:rFonts w:cs="Times New Roman"/>
        </w:rPr>
        <w:t xml:space="preserve">       = 0,270</w:t>
      </w:r>
    </w:p>
    <w:p w14:paraId="0A1ECE26" w14:textId="77777777" w:rsidR="00AC2CCD" w:rsidRDefault="00AC2CCD" w:rsidP="008A462A">
      <w:pPr>
        <w:pStyle w:val="PargrafodaLista"/>
        <w:numPr>
          <w:ilvl w:val="0"/>
          <w:numId w:val="19"/>
        </w:numPr>
        <w:spacing w:after="120"/>
        <w:ind w:firstLine="0"/>
      </w:pPr>
      <w:proofErr w:type="spellStart"/>
      <w:r>
        <w:rPr>
          <w:rFonts w:cs="Times New Roman"/>
        </w:rPr>
        <w:t>intervalo_amostragem</w:t>
      </w:r>
      <w:proofErr w:type="spellEnd"/>
      <w:r>
        <w:rPr>
          <w:rFonts w:cs="Times New Roman"/>
        </w:rPr>
        <w:t xml:space="preserve">   = 100 </w:t>
      </w:r>
      <w:proofErr w:type="spellStart"/>
      <w:r>
        <w:rPr>
          <w:rFonts w:cs="Times New Roman"/>
        </w:rPr>
        <w:t>ms</w:t>
      </w:r>
      <w:proofErr w:type="spellEnd"/>
    </w:p>
    <w:p w14:paraId="5AD734E9" w14:textId="77777777" w:rsidR="00AC2CCD" w:rsidRDefault="00AC2CCD" w:rsidP="008A462A">
      <w:pPr>
        <w:pStyle w:val="PargrafodaLista"/>
        <w:numPr>
          <w:ilvl w:val="0"/>
          <w:numId w:val="19"/>
        </w:numPr>
        <w:spacing w:after="120"/>
        <w:ind w:firstLine="0"/>
      </w:pPr>
      <w:proofErr w:type="spellStart"/>
      <w:r>
        <w:rPr>
          <w:rFonts w:cs="Times New Roman"/>
        </w:rPr>
        <w:t>potência_mínima</w:t>
      </w:r>
      <w:proofErr w:type="spellEnd"/>
      <w:r>
        <w:rPr>
          <w:rFonts w:cs="Times New Roman"/>
        </w:rPr>
        <w:t xml:space="preserve">        = 0 (0 %)</w:t>
      </w:r>
    </w:p>
    <w:p w14:paraId="0D15B5D3" w14:textId="77777777" w:rsidR="00AC2CCD" w:rsidRDefault="00AC2CCD" w:rsidP="00AC2CCD">
      <w:pPr>
        <w:pStyle w:val="PargrafodaLista"/>
        <w:numPr>
          <w:ilvl w:val="0"/>
          <w:numId w:val="19"/>
        </w:numPr>
        <w:ind w:firstLine="0"/>
      </w:pPr>
      <w:proofErr w:type="spellStart"/>
      <w:r>
        <w:rPr>
          <w:rFonts w:cs="Times New Roman"/>
        </w:rPr>
        <w:t>potência_máxima</w:t>
      </w:r>
      <w:proofErr w:type="spellEnd"/>
      <w:r>
        <w:rPr>
          <w:rFonts w:cs="Times New Roman"/>
        </w:rPr>
        <w:t xml:space="preserve">        = 1 (100 % da faixa do </w:t>
      </w:r>
      <w:proofErr w:type="spellStart"/>
      <w:r>
        <w:rPr>
          <w:rFonts w:cs="Times New Roman"/>
        </w:rPr>
        <w:t>dimmer</w:t>
      </w:r>
      <w:proofErr w:type="spellEnd"/>
      <w:r>
        <w:rPr>
          <w:rFonts w:cs="Times New Roman"/>
        </w:rPr>
        <w:t>)</w:t>
      </w:r>
    </w:p>
    <w:p w14:paraId="14ED17B4" w14:textId="77777777" w:rsidR="00AC2CCD" w:rsidRDefault="00AC2CCD" w:rsidP="005108A7">
      <w:pPr>
        <w:pStyle w:val="Ttulo1"/>
        <w:pageBreakBefore/>
      </w:pPr>
      <w:bookmarkStart w:id="75" w:name="_Toc234001910"/>
      <w:r>
        <w:rPr>
          <w:rFonts w:ascii="Times New Roman" w:eastAsia="Times New Roman" w:hAnsi="Times New Roman" w:cs="Times New Roman"/>
        </w:rPr>
        <w:lastRenderedPageBreak/>
        <w:t>5. CONCLUSÃO</w:t>
      </w:r>
      <w:bookmarkEnd w:id="75"/>
    </w:p>
    <w:p w14:paraId="66B302C5" w14:textId="77777777" w:rsidR="008A462A" w:rsidRDefault="00AC2CCD" w:rsidP="005108A7">
      <w:pPr>
        <w:pStyle w:val="Ttulo2"/>
      </w:pPr>
      <w:bookmarkStart w:id="76" w:name="_Toc234001911"/>
      <w:r>
        <w:rPr>
          <w:rFonts w:ascii="Times New Roman" w:eastAsia="Times New Roman" w:hAnsi="Times New Roman" w:cs="Times New Roman"/>
        </w:rPr>
        <w:t>5.1 Síntese</w:t>
      </w:r>
      <w:bookmarkEnd w:id="76"/>
    </w:p>
    <w:p w14:paraId="7C7E2A1C" w14:textId="77777777" w:rsidR="008A462A" w:rsidRDefault="00AC2CCD" w:rsidP="005108A7">
      <w:pPr>
        <w:spacing w:after="120"/>
      </w:pPr>
      <w:r>
        <w:rPr>
          <w:rFonts w:cs="Times New Roman"/>
        </w:rPr>
        <w:t>O projeto demonstra um fluxo de engenharia completo para controle de processo</w:t>
      </w:r>
      <w:r w:rsidR="008A462A">
        <w:rPr>
          <w:rFonts w:cs="Times New Roman"/>
        </w:rPr>
        <w:t xml:space="preserve"> </w:t>
      </w:r>
      <w:r>
        <w:rPr>
          <w:rFonts w:cs="Times New Roman"/>
        </w:rPr>
        <w:t>doméstico de alta potência:</w:t>
      </w:r>
    </w:p>
    <w:p w14:paraId="0F227F9E" w14:textId="77777777" w:rsidR="005108A7" w:rsidRDefault="005108A7" w:rsidP="005108A7">
      <w:pPr>
        <w:spacing w:after="120"/>
        <w:ind w:firstLine="708"/>
      </w:pPr>
    </w:p>
    <w:p w14:paraId="39868539" w14:textId="77777777" w:rsidR="00AC2CCD" w:rsidRDefault="00AC2CCD" w:rsidP="008A462A">
      <w:pPr>
        <w:spacing w:after="120"/>
      </w:pPr>
      <w:r>
        <w:rPr>
          <w:rFonts w:cs="Times New Roman"/>
        </w:rPr>
        <w:t xml:space="preserve">Modelagem física → Simulação e </w:t>
      </w:r>
      <w:proofErr w:type="spellStart"/>
      <w:r>
        <w:rPr>
          <w:rFonts w:cs="Times New Roman"/>
        </w:rPr>
        <w:t>tuning</w:t>
      </w:r>
      <w:proofErr w:type="spellEnd"/>
      <w:r>
        <w:rPr>
          <w:rFonts w:cs="Times New Roman"/>
        </w:rPr>
        <w:t xml:space="preserve"> robusto → Prototipagem incremental →</w:t>
      </w:r>
      <w:r w:rsidR="008A462A">
        <w:rPr>
          <w:rFonts w:cs="Times New Roman"/>
        </w:rPr>
        <w:t xml:space="preserve"> </w:t>
      </w:r>
      <w:r>
        <w:rPr>
          <w:rFonts w:cs="Times New Roman"/>
        </w:rPr>
        <w:t xml:space="preserve">Superação de falha de atuador → </w:t>
      </w:r>
      <w:proofErr w:type="spellStart"/>
      <w:r>
        <w:rPr>
          <w:rFonts w:cs="Times New Roman"/>
        </w:rPr>
        <w:t>Redesign</w:t>
      </w:r>
      <w:proofErr w:type="spellEnd"/>
      <w:r>
        <w:rPr>
          <w:rFonts w:cs="Times New Roman"/>
        </w:rPr>
        <w:t xml:space="preserve"> de hardware → Validação em campo.</w:t>
      </w:r>
    </w:p>
    <w:p w14:paraId="78B1B7B7" w14:textId="77777777" w:rsidR="00AC2CCD" w:rsidRDefault="00AC2CCD" w:rsidP="00AC2CCD"/>
    <w:p w14:paraId="54E1E9C8" w14:textId="77777777" w:rsidR="00AC2CCD" w:rsidRDefault="00AC2CCD" w:rsidP="005108A7">
      <w:pPr>
        <w:spacing w:after="120"/>
      </w:pPr>
      <w:r>
        <w:rPr>
          <w:rFonts w:cs="Times New Roman"/>
        </w:rPr>
        <w:t>A modelagem matemática prévia não foi exercício acadêmico isolado: antecipou a</w:t>
      </w:r>
      <w:r w:rsidR="008A462A">
        <w:rPr>
          <w:rFonts w:cs="Times New Roman"/>
        </w:rPr>
        <w:t xml:space="preserve"> </w:t>
      </w:r>
      <w:r>
        <w:rPr>
          <w:rFonts w:cs="Times New Roman"/>
        </w:rPr>
        <w:t>instabilidade do potenciômetro digital (modo degrau e quantização), orientou a</w:t>
      </w:r>
      <w:r w:rsidR="008A462A">
        <w:rPr>
          <w:rFonts w:cs="Times New Roman"/>
        </w:rPr>
        <w:t xml:space="preserve"> </w:t>
      </w:r>
      <w:r>
        <w:rPr>
          <w:rFonts w:cs="Times New Roman"/>
        </w:rPr>
        <w:t>escolha dos ganhos proporcional, integral e derivativo, e reduziu risco na</w:t>
      </w:r>
      <w:r w:rsidR="008A462A">
        <w:rPr>
          <w:rFonts w:cs="Times New Roman"/>
        </w:rPr>
        <w:t xml:space="preserve"> </w:t>
      </w:r>
      <w:r>
        <w:rPr>
          <w:rFonts w:cs="Times New Roman"/>
        </w:rPr>
        <w:t>sintonia com carga de 6 kW.</w:t>
      </w:r>
    </w:p>
    <w:p w14:paraId="79D272B2" w14:textId="77777777" w:rsidR="00AC2CCD" w:rsidRDefault="00AC2CCD" w:rsidP="005108A7">
      <w:pPr>
        <w:spacing w:after="120"/>
      </w:pPr>
      <w:r>
        <w:rPr>
          <w:rFonts w:cs="Times New Roman"/>
        </w:rPr>
        <w:t>A falha do circuito TPL0501 como substituto do potenciômetro mecânico ilustra</w:t>
      </w:r>
      <w:r w:rsidR="008A462A">
        <w:rPr>
          <w:rFonts w:cs="Times New Roman"/>
        </w:rPr>
        <w:t xml:space="preserve"> </w:t>
      </w:r>
      <w:r>
        <w:rPr>
          <w:rFonts w:cs="Times New Roman"/>
        </w:rPr>
        <w:t>que atuadores em equipamentos certificados possuem acoplamento eletromecânico</w:t>
      </w:r>
      <w:r w:rsidR="008A462A">
        <w:rPr>
          <w:rFonts w:cs="Times New Roman"/>
        </w:rPr>
        <w:t xml:space="preserve"> </w:t>
      </w:r>
      <w:r>
        <w:rPr>
          <w:rFonts w:cs="Times New Roman"/>
        </w:rPr>
        <w:t>não trivial. A solução exigiu assumir o controle direto do disparo do TRIAC via</w:t>
      </w:r>
      <w:r w:rsidR="008A462A">
        <w:rPr>
          <w:rFonts w:cs="Times New Roman"/>
        </w:rPr>
        <w:t xml:space="preserve"> </w:t>
      </w:r>
      <w:r>
        <w:rPr>
          <w:rFonts w:cs="Times New Roman"/>
        </w:rPr>
        <w:t>detecção de zero-</w:t>
      </w:r>
      <w:proofErr w:type="spellStart"/>
      <w:r>
        <w:rPr>
          <w:rFonts w:cs="Times New Roman"/>
        </w:rPr>
        <w:t>cross</w:t>
      </w:r>
      <w:proofErr w:type="spellEnd"/>
      <w:r>
        <w:rPr>
          <w:rFonts w:cs="Times New Roman"/>
        </w:rPr>
        <w:t xml:space="preserve"> e </w:t>
      </w:r>
      <w:proofErr w:type="spellStart"/>
      <w:r>
        <w:rPr>
          <w:rFonts w:cs="Times New Roman"/>
        </w:rPr>
        <w:t>optoacoplador</w:t>
      </w:r>
      <w:proofErr w:type="spellEnd"/>
      <w:r w:rsidR="008A462A">
        <w:rPr>
          <w:rFonts w:cs="Times New Roman"/>
        </w:rPr>
        <w:t>,</w:t>
      </w:r>
      <w:r>
        <w:rPr>
          <w:rFonts w:cs="Times New Roman"/>
        </w:rPr>
        <w:t xml:space="preserve"> arquitetura padrão em eletrônica de</w:t>
      </w:r>
      <w:r w:rsidR="008A462A">
        <w:rPr>
          <w:rFonts w:cs="Times New Roman"/>
        </w:rPr>
        <w:t xml:space="preserve"> </w:t>
      </w:r>
      <w:r>
        <w:rPr>
          <w:rFonts w:cs="Times New Roman"/>
        </w:rPr>
        <w:t xml:space="preserve">potência industrial, aqui implementada com módulo </w:t>
      </w:r>
      <w:proofErr w:type="spellStart"/>
      <w:r>
        <w:rPr>
          <w:rFonts w:cs="Times New Roman"/>
        </w:rPr>
        <w:t>dimmer</w:t>
      </w:r>
      <w:proofErr w:type="spellEnd"/>
      <w:r>
        <w:rPr>
          <w:rFonts w:cs="Times New Roman"/>
        </w:rPr>
        <w:t xml:space="preserve"> e</w:t>
      </w:r>
      <w:r w:rsidR="008A462A">
        <w:rPr>
          <w:rFonts w:cs="Times New Roman"/>
        </w:rPr>
        <w:t xml:space="preserve"> </w:t>
      </w:r>
      <w:r>
        <w:rPr>
          <w:rFonts w:cs="Times New Roman"/>
        </w:rPr>
        <w:t>microcontrolador ESP32.</w:t>
      </w:r>
    </w:p>
    <w:p w14:paraId="19871D17" w14:textId="77777777" w:rsidR="008A462A" w:rsidRDefault="00AC2CCD" w:rsidP="005108A7">
      <w:pPr>
        <w:pStyle w:val="Ttulo2"/>
      </w:pPr>
      <w:bookmarkStart w:id="77" w:name="_Toc234001912"/>
      <w:r>
        <w:rPr>
          <w:rFonts w:ascii="Times New Roman" w:eastAsia="Times New Roman" w:hAnsi="Times New Roman" w:cs="Times New Roman"/>
        </w:rPr>
        <w:t>5.2 Contribuições técnicas</w:t>
      </w:r>
      <w:bookmarkEnd w:id="77"/>
    </w:p>
    <w:p w14:paraId="6F73A9BC" w14:textId="77777777" w:rsidR="00AC2CCD" w:rsidRDefault="00AC2CCD" w:rsidP="008A462A">
      <w:pPr>
        <w:spacing w:after="60"/>
      </w:pPr>
      <w:r>
        <w:rPr>
          <w:rFonts w:cs="Times New Roman"/>
        </w:rPr>
        <w:t>Modelo térmico com balanço de energia, perdas e atraso de transporte</w:t>
      </w:r>
      <w:r w:rsidR="008A462A">
        <w:rPr>
          <w:rFonts w:cs="Times New Roman"/>
        </w:rPr>
        <w:t xml:space="preserve"> </w:t>
      </w:r>
      <w:r>
        <w:rPr>
          <w:rFonts w:cs="Times New Roman"/>
        </w:rPr>
        <w:t>parametrizável para chuveiros elétricos.</w:t>
      </w:r>
    </w:p>
    <w:p w14:paraId="43437BD8" w14:textId="77777777" w:rsidR="00AC2CCD" w:rsidRDefault="00AC2CCD" w:rsidP="008A462A">
      <w:pPr>
        <w:spacing w:after="60"/>
      </w:pPr>
      <w:r>
        <w:rPr>
          <w:rFonts w:cs="Times New Roman"/>
        </w:rPr>
        <w:t>Portabilidade do algoritmo PID entre simulação e hardware embarcado, com</w:t>
      </w:r>
      <w:r w:rsidR="008A462A">
        <w:rPr>
          <w:rFonts w:cs="Times New Roman"/>
        </w:rPr>
        <w:t xml:space="preserve"> </w:t>
      </w:r>
      <w:r>
        <w:rPr>
          <w:rFonts w:cs="Times New Roman"/>
        </w:rPr>
        <w:t>mesma</w:t>
      </w:r>
      <w:r w:rsidR="008A462A">
        <w:rPr>
          <w:rFonts w:cs="Times New Roman"/>
        </w:rPr>
        <w:t xml:space="preserve"> </w:t>
      </w:r>
      <w:r>
        <w:rPr>
          <w:rFonts w:cs="Times New Roman"/>
        </w:rPr>
        <w:t xml:space="preserve">estrutura de </w:t>
      </w:r>
      <w:proofErr w:type="spellStart"/>
      <w:r>
        <w:rPr>
          <w:rFonts w:cs="Times New Roman"/>
        </w:rPr>
        <w:t>anti-windup</w:t>
      </w:r>
      <w:proofErr w:type="spellEnd"/>
      <w:r>
        <w:rPr>
          <w:rFonts w:cs="Times New Roman"/>
        </w:rPr>
        <w:t>.</w:t>
      </w:r>
    </w:p>
    <w:p w14:paraId="0EF2F2B3" w14:textId="77777777" w:rsidR="00AC2CCD" w:rsidRDefault="00AC2CCD" w:rsidP="008A462A">
      <w:pPr>
        <w:spacing w:after="60"/>
      </w:pPr>
      <w:r>
        <w:rPr>
          <w:rFonts w:cs="Times New Roman"/>
        </w:rPr>
        <w:t>Firmware cooperativo não bloqueante adequado a conversões lentas de sensor.</w:t>
      </w:r>
    </w:p>
    <w:p w14:paraId="19557FB7" w14:textId="77777777" w:rsidR="00AC2CCD" w:rsidRDefault="00AC2CCD" w:rsidP="008A462A">
      <w:pPr>
        <w:spacing w:after="60"/>
      </w:pPr>
      <w:r>
        <w:rPr>
          <w:rFonts w:cs="Times New Roman"/>
        </w:rPr>
        <w:t xml:space="preserve">Interface completa: </w:t>
      </w:r>
      <w:proofErr w:type="spellStart"/>
      <w:r>
        <w:rPr>
          <w:rFonts w:cs="Times New Roman"/>
        </w:rPr>
        <w:t>setpoint</w:t>
      </w:r>
      <w:proofErr w:type="spellEnd"/>
      <w:r>
        <w:rPr>
          <w:rFonts w:cs="Times New Roman"/>
        </w:rPr>
        <w:t xml:space="preserve"> por </w:t>
      </w:r>
      <w:proofErr w:type="spellStart"/>
      <w:r>
        <w:rPr>
          <w:rFonts w:cs="Times New Roman"/>
        </w:rPr>
        <w:t>encoder</w:t>
      </w:r>
      <w:proofErr w:type="spellEnd"/>
      <w:r>
        <w:rPr>
          <w:rFonts w:cs="Times New Roman"/>
        </w:rPr>
        <w:t>, feedback visual e sonoro, modos</w:t>
      </w:r>
      <w:r w:rsidR="008A462A">
        <w:rPr>
          <w:rFonts w:cs="Times New Roman"/>
        </w:rPr>
        <w:t xml:space="preserve"> </w:t>
      </w:r>
      <w:proofErr w:type="gramStart"/>
      <w:r>
        <w:rPr>
          <w:rFonts w:cs="Times New Roman"/>
        </w:rPr>
        <w:t>standby</w:t>
      </w:r>
      <w:proofErr w:type="gramEnd"/>
      <w:r>
        <w:rPr>
          <w:rFonts w:cs="Times New Roman"/>
        </w:rPr>
        <w:t xml:space="preserve"> e potência manual.</w:t>
      </w:r>
    </w:p>
    <w:p w14:paraId="00115C49" w14:textId="77777777" w:rsidR="00AC2CCD" w:rsidRDefault="00AC2CCD" w:rsidP="005108A7">
      <w:pPr>
        <w:pStyle w:val="Ttulo2"/>
      </w:pPr>
      <w:bookmarkStart w:id="78" w:name="_Toc234001913"/>
      <w:r>
        <w:rPr>
          <w:rFonts w:ascii="Times New Roman" w:eastAsia="Times New Roman" w:hAnsi="Times New Roman" w:cs="Times New Roman"/>
        </w:rPr>
        <w:t>5.3 Trabalhos futuros</w:t>
      </w:r>
      <w:bookmarkEnd w:id="78"/>
    </w:p>
    <w:p w14:paraId="350E16F7" w14:textId="77777777" w:rsidR="00143999" w:rsidRPr="00143999" w:rsidRDefault="00143999" w:rsidP="00143999">
      <w:pPr>
        <w:pStyle w:val="PargrafodaLista"/>
        <w:numPr>
          <w:ilvl w:val="0"/>
          <w:numId w:val="19"/>
        </w:numPr>
        <w:ind w:firstLine="0"/>
      </w:pPr>
      <w:r w:rsidRPr="00143999">
        <w:rPr>
          <w:rFonts w:cs="Times New Roman"/>
        </w:rPr>
        <w:t>Implementação de identificação online da vazão ou controle adaptativo com ganho-</w:t>
      </w:r>
      <w:proofErr w:type="spellStart"/>
      <w:r w:rsidRPr="00143999">
        <w:rPr>
          <w:rFonts w:cs="Times New Roman"/>
        </w:rPr>
        <w:t>scheduling</w:t>
      </w:r>
      <w:proofErr w:type="spellEnd"/>
      <w:r w:rsidRPr="00143999">
        <w:rPr>
          <w:rFonts w:cs="Times New Roman"/>
        </w:rPr>
        <w:t xml:space="preserve"> para ajuste automático dos parâmetros do controlador PID.</w:t>
      </w:r>
    </w:p>
    <w:p w14:paraId="7893CF48" w14:textId="77777777" w:rsidR="00143999" w:rsidRPr="00143999" w:rsidRDefault="00143999" w:rsidP="00143999">
      <w:pPr>
        <w:pStyle w:val="PargrafodaLista"/>
        <w:numPr>
          <w:ilvl w:val="0"/>
          <w:numId w:val="19"/>
        </w:numPr>
        <w:ind w:firstLine="0"/>
      </w:pPr>
      <w:r w:rsidRPr="00143999">
        <w:rPr>
          <w:rFonts w:cs="Times New Roman"/>
        </w:rPr>
        <w:lastRenderedPageBreak/>
        <w:t>Otimização automática dos ganhos do PID por meio de algoritmos de otimização bayesiana ou método de Ziegler-Nichols implementados no simulador.</w:t>
      </w:r>
    </w:p>
    <w:p w14:paraId="5983E48E" w14:textId="77777777" w:rsidR="00143999" w:rsidRPr="00143999" w:rsidRDefault="00143999" w:rsidP="00143999">
      <w:pPr>
        <w:pStyle w:val="PargrafodaLista"/>
        <w:numPr>
          <w:ilvl w:val="0"/>
          <w:numId w:val="19"/>
        </w:numPr>
        <w:ind w:firstLine="0"/>
      </w:pPr>
      <w:r w:rsidRPr="00143999">
        <w:rPr>
          <w:rFonts w:cs="Times New Roman"/>
        </w:rPr>
        <w:t>Implementação de telemetria via Wi-Fi (ESP32) para registro e monitoramento remoto de temperatura, potência e consumo de energia.</w:t>
      </w:r>
    </w:p>
    <w:p w14:paraId="33E40EE7" w14:textId="77777777" w:rsidR="00143999" w:rsidRPr="00143999" w:rsidRDefault="00143999" w:rsidP="00143999">
      <w:pPr>
        <w:pStyle w:val="PargrafodaLista"/>
        <w:numPr>
          <w:ilvl w:val="0"/>
          <w:numId w:val="19"/>
        </w:numPr>
        <w:ind w:firstLine="0"/>
      </w:pPr>
      <w:r w:rsidRPr="00143999">
        <w:rPr>
          <w:rFonts w:cs="Times New Roman"/>
        </w:rPr>
        <w:t>Implementação de redundância de sensores utilizando dois sensores DS18B20 para aumento da confiabilidade e detecção de falhas.</w:t>
      </w:r>
    </w:p>
    <w:p w14:paraId="4F1C7C4C" w14:textId="77777777" w:rsidR="00143999" w:rsidRDefault="00143999" w:rsidP="00143999">
      <w:pPr>
        <w:pStyle w:val="PargrafodaLista"/>
        <w:numPr>
          <w:ilvl w:val="0"/>
          <w:numId w:val="19"/>
        </w:numPr>
        <w:ind w:firstLine="0"/>
      </w:pPr>
      <w:r w:rsidRPr="00143999">
        <w:rPr>
          <w:rFonts w:cs="Times New Roman"/>
        </w:rPr>
        <w:t>Desenvolvimento de um algoritmo de linearização da potência eficaz (RMS) em função do ângulo de disparo do TRIAC, utilizando sincronismo por detecção de passagem por zero (zero-</w:t>
      </w:r>
      <w:proofErr w:type="spellStart"/>
      <w:r w:rsidRPr="00143999">
        <w:rPr>
          <w:rFonts w:cs="Times New Roman"/>
        </w:rPr>
        <w:t>cross</w:t>
      </w:r>
      <w:proofErr w:type="spellEnd"/>
      <w:r w:rsidRPr="00143999">
        <w:rPr>
          <w:rFonts w:cs="Times New Roman"/>
        </w:rPr>
        <w:t>). O objetivo é compensar a não linearidade inerente ao controle por corte de fase, permitindo que a potência entregue à carga varie linearmente em relação ao sinal de controle do PID, resultando em maior estabilidade, melhor precisão no controle de temperatura e comportamento mais previsível do sistema.</w:t>
      </w:r>
    </w:p>
    <w:p w14:paraId="12D95B49" w14:textId="77777777" w:rsidR="00AC2CCD" w:rsidRDefault="00AC2CCD" w:rsidP="005108A7">
      <w:pPr>
        <w:pStyle w:val="Ttulo2"/>
      </w:pPr>
      <w:bookmarkStart w:id="79" w:name="_Toc234001914"/>
      <w:r>
        <w:rPr>
          <w:rFonts w:ascii="Times New Roman" w:eastAsia="Times New Roman" w:hAnsi="Times New Roman" w:cs="Times New Roman"/>
        </w:rPr>
        <w:t>5.4 Considerações finais de segurança</w:t>
      </w:r>
      <w:bookmarkEnd w:id="79"/>
    </w:p>
    <w:p w14:paraId="378FB3AC" w14:textId="77777777" w:rsidR="00AC2CCD" w:rsidRDefault="00AC2CCD" w:rsidP="00AC2CCD">
      <w:pPr>
        <w:spacing w:after="120"/>
      </w:pPr>
      <w:r>
        <w:rPr>
          <w:rFonts w:cs="Times New Roman"/>
        </w:rPr>
        <w:t>Chuveiros elétricos operam com correntes da ordem de 27 A (6 kW / 220 V).</w:t>
      </w:r>
    </w:p>
    <w:p w14:paraId="1EEC9126" w14:textId="77777777" w:rsidR="00AC2CCD" w:rsidRDefault="00AC2CCD" w:rsidP="005108A7">
      <w:pPr>
        <w:spacing w:after="120"/>
      </w:pPr>
      <w:r>
        <w:rPr>
          <w:rFonts w:cs="Times New Roman"/>
        </w:rPr>
        <w:t>Qualquer modificação exige conhecimento em instalações elétricas NR-10,</w:t>
      </w:r>
      <w:r w:rsidR="00143999">
        <w:rPr>
          <w:rFonts w:cs="Times New Roman"/>
        </w:rPr>
        <w:t xml:space="preserve"> </w:t>
      </w:r>
      <w:r>
        <w:rPr>
          <w:rFonts w:cs="Times New Roman"/>
        </w:rPr>
        <w:t>uso de DR, aterramento e isolamento. O firmware implementa modo seguro por</w:t>
      </w:r>
      <w:r w:rsidR="00143999">
        <w:rPr>
          <w:rFonts w:cs="Times New Roman"/>
        </w:rPr>
        <w:t xml:space="preserve"> </w:t>
      </w:r>
      <w:r>
        <w:rPr>
          <w:rFonts w:cs="Times New Roman"/>
        </w:rPr>
        <w:t>falha de sensor, mas não substitui proteções normativas. O sucesso funcional</w:t>
      </w:r>
      <w:r w:rsidR="00143999">
        <w:rPr>
          <w:rFonts w:cs="Times New Roman"/>
        </w:rPr>
        <w:t xml:space="preserve"> </w:t>
      </w:r>
      <w:r>
        <w:rPr>
          <w:rFonts w:cs="Times New Roman"/>
        </w:rPr>
        <w:t>reportado refere-se a protótipo experimental em ambiente controlado, com</w:t>
      </w:r>
      <w:r w:rsidR="00143999">
        <w:rPr>
          <w:rFonts w:cs="Times New Roman"/>
        </w:rPr>
        <w:t xml:space="preserve"> </w:t>
      </w:r>
      <w:r>
        <w:rPr>
          <w:rFonts w:cs="Times New Roman"/>
        </w:rPr>
        <w:t>validação de regulagem térmica estável após a migração para controle por TRIAC</w:t>
      </w:r>
      <w:r w:rsidR="00143999">
        <w:rPr>
          <w:rFonts w:cs="Times New Roman"/>
        </w:rPr>
        <w:t xml:space="preserve"> </w:t>
      </w:r>
      <w:r>
        <w:rPr>
          <w:rFonts w:cs="Times New Roman"/>
        </w:rPr>
        <w:t>sincronizado à rede.</w:t>
      </w:r>
    </w:p>
    <w:p w14:paraId="7489131A" w14:textId="77777777" w:rsidR="00AC2CCD" w:rsidRDefault="00AC2CCD" w:rsidP="00AC2CCD">
      <w:pPr>
        <w:pStyle w:val="Ttulo1"/>
        <w:pageBreakBefore/>
      </w:pPr>
      <w:bookmarkStart w:id="80" w:name="_Toc234001915"/>
      <w:r>
        <w:rPr>
          <w:rFonts w:ascii="Times New Roman" w:eastAsia="Times New Roman" w:hAnsi="Times New Roman" w:cs="Times New Roman"/>
        </w:rPr>
        <w:lastRenderedPageBreak/>
        <w:t>REFERÊNCIAS DE REPOSITÓRIO</w:t>
      </w:r>
      <w:bookmarkEnd w:id="80"/>
    </w:p>
    <w:p w14:paraId="49AEC468" w14:textId="77777777" w:rsidR="00AC2CCD" w:rsidRDefault="00AC2CCD" w:rsidP="00AC2CCD"/>
    <w:p w14:paraId="50B19C47" w14:textId="77777777" w:rsidR="00143999" w:rsidRPr="00143999" w:rsidRDefault="00143999" w:rsidP="00143999">
      <w:r w:rsidRPr="00143999">
        <w:rPr>
          <w:rFonts w:cs="Times New Roman"/>
        </w:rPr>
        <w:t>Os repositórios a seguir são de autoria do autor deste trabalho e reúnem todo o código-fonte, documentação técnica, modelos de simulação e firmware desenvolvidos durante a pesquisa.</w:t>
      </w:r>
    </w:p>
    <w:p w14:paraId="48C5291B" w14:textId="77777777" w:rsidR="00143999" w:rsidRPr="00143999" w:rsidRDefault="00143999" w:rsidP="00143999">
      <w:proofErr w:type="spellStart"/>
      <w:r w:rsidRPr="00143999">
        <w:rPr>
          <w:rFonts w:cs="Times New Roman"/>
        </w:rPr>
        <w:t>Malha_PID_temperatura</w:t>
      </w:r>
      <w:proofErr w:type="spellEnd"/>
    </w:p>
    <w:p w14:paraId="4EC6DE6E" w14:textId="77777777" w:rsidR="00143999" w:rsidRPr="00143999" w:rsidRDefault="00143999" w:rsidP="00143999">
      <w:r w:rsidRPr="00143999">
        <w:rPr>
          <w:rFonts w:cs="Times New Roman"/>
        </w:rPr>
        <w:t>Repositório de autoria do autor, destinado ao desenvolvimento da modelagem matemática do sistema, implementação da simulação computacional, análise da resposta dinâmica e ajuste (</w:t>
      </w:r>
      <w:proofErr w:type="spellStart"/>
      <w:r w:rsidRPr="00143999">
        <w:rPr>
          <w:rFonts w:cs="Times New Roman"/>
        </w:rPr>
        <w:t>tuning</w:t>
      </w:r>
      <w:proofErr w:type="spellEnd"/>
      <w:r w:rsidRPr="00143999">
        <w:rPr>
          <w:rFonts w:cs="Times New Roman"/>
        </w:rPr>
        <w:t>) dos parâmetros do controlador PID.</w:t>
      </w:r>
    </w:p>
    <w:p w14:paraId="3E4FF1D6" w14:textId="77777777" w:rsidR="00143999" w:rsidRPr="00143999" w:rsidRDefault="00143999" w:rsidP="00143999">
      <w:hyperlink r:id="rId13" w:history="1">
        <w:r w:rsidRPr="00C95656">
          <w:rPr>
            <w:rStyle w:val="Hyperlink"/>
          </w:rPr>
          <w:t>https://github.com/luisgustavoalmeida/Malha_PID_temperatura</w:t>
        </w:r>
      </w:hyperlink>
    </w:p>
    <w:p w14:paraId="1BFD6A59" w14:textId="77777777" w:rsidR="00143999" w:rsidRPr="00143999" w:rsidRDefault="00143999" w:rsidP="00143999">
      <w:r w:rsidRPr="00143999">
        <w:rPr>
          <w:rFonts w:cs="Times New Roman"/>
        </w:rPr>
        <w:t>Controle_temperatura_ESP32</w:t>
      </w:r>
    </w:p>
    <w:p w14:paraId="63E5965F" w14:textId="77777777" w:rsidR="00143999" w:rsidRPr="00143999" w:rsidRDefault="00143999" w:rsidP="00143999">
      <w:r w:rsidRPr="00143999">
        <w:rPr>
          <w:rFonts w:cs="Times New Roman"/>
        </w:rPr>
        <w:t xml:space="preserve">Repositório de autoria do autor, destinado ao desenvolvimento do firmware embarcado para o ESP32, integração do hardware, implementação do algoritmo de controle PID, interface com o usuário, acionamento do </w:t>
      </w:r>
      <w:proofErr w:type="spellStart"/>
      <w:r w:rsidRPr="00143999">
        <w:rPr>
          <w:rFonts w:cs="Times New Roman"/>
        </w:rPr>
        <w:t>dimmer</w:t>
      </w:r>
      <w:proofErr w:type="spellEnd"/>
      <w:r w:rsidRPr="00143999">
        <w:rPr>
          <w:rFonts w:cs="Times New Roman"/>
        </w:rPr>
        <w:t xml:space="preserve"> por controle de fase e validação experimental do sistema.</w:t>
      </w:r>
    </w:p>
    <w:p w14:paraId="79C6A3A2" w14:textId="77777777" w:rsidR="00143999" w:rsidRPr="00143999" w:rsidRDefault="00143999" w:rsidP="00143999">
      <w:hyperlink r:id="rId14" w:history="1">
        <w:r w:rsidRPr="00C95656">
          <w:rPr>
            <w:rStyle w:val="Hyperlink"/>
          </w:rPr>
          <w:t>https://github.com/luisgustavoalmeida/Controle_temperatura_ESP32</w:t>
        </w:r>
      </w:hyperlink>
    </w:p>
    <w:p w14:paraId="548077FC" w14:textId="77777777" w:rsidR="00143999" w:rsidRPr="00143999" w:rsidRDefault="00143999" w:rsidP="00143999">
      <w:r w:rsidRPr="00143999">
        <w:rPr>
          <w:rFonts w:cs="Times New Roman"/>
        </w:rPr>
        <w:t>Bibliotecas utilizadas</w:t>
      </w:r>
    </w:p>
    <w:p w14:paraId="5F87DB62" w14:textId="77777777" w:rsidR="00143999" w:rsidRPr="00143999" w:rsidRDefault="00143999" w:rsidP="00143999">
      <w:pPr>
        <w:numPr>
          <w:ilvl w:val="0"/>
          <w:numId w:val="21"/>
        </w:numPr>
        <w:ind w:firstLine="709"/>
      </w:pPr>
      <w:r w:rsidRPr="00143999">
        <w:rPr>
          <w:rFonts w:cs="Times New Roman"/>
        </w:rPr>
        <w:t>rbdimmerESP32: biblioteca utilizada para o controle de potência por corte de fase com TRIAC e sincronismo por detecção de passagem por zero (Zero-Cross).</w:t>
      </w:r>
    </w:p>
    <w:p w14:paraId="79F81A76" w14:textId="77777777" w:rsidR="00143999" w:rsidRPr="00143999" w:rsidRDefault="00143999" w:rsidP="00143999">
      <w:pPr>
        <w:numPr>
          <w:ilvl w:val="0"/>
          <w:numId w:val="21"/>
        </w:numPr>
        <w:ind w:firstLine="709"/>
      </w:pPr>
      <w:proofErr w:type="spellStart"/>
      <w:r w:rsidRPr="00143999">
        <w:rPr>
          <w:rFonts w:cs="Times New Roman"/>
        </w:rPr>
        <w:t>DallasTemperature</w:t>
      </w:r>
      <w:proofErr w:type="spellEnd"/>
      <w:r w:rsidRPr="00143999">
        <w:rPr>
          <w:rFonts w:cs="Times New Roman"/>
        </w:rPr>
        <w:t>: biblioteca para comunicação de alto nível com sensores de temperatura DS18B20.</w:t>
      </w:r>
    </w:p>
    <w:p w14:paraId="3E1C153B" w14:textId="77777777" w:rsidR="00143999" w:rsidRPr="00143999" w:rsidRDefault="00143999" w:rsidP="00143999">
      <w:pPr>
        <w:numPr>
          <w:ilvl w:val="0"/>
          <w:numId w:val="21"/>
        </w:numPr>
        <w:ind w:firstLine="709"/>
      </w:pPr>
      <w:proofErr w:type="spellStart"/>
      <w:r w:rsidRPr="00143999">
        <w:rPr>
          <w:rFonts w:cs="Times New Roman"/>
        </w:rPr>
        <w:t>OneWire</w:t>
      </w:r>
      <w:proofErr w:type="spellEnd"/>
      <w:r w:rsidRPr="00143999">
        <w:rPr>
          <w:rFonts w:cs="Times New Roman"/>
        </w:rPr>
        <w:t>: implementação do protocolo de comunicação 1-Wire utilizado pelos sensores DS18B20.</w:t>
      </w:r>
    </w:p>
    <w:p w14:paraId="566755B8" w14:textId="77777777" w:rsidR="00143999" w:rsidRPr="00143999" w:rsidRDefault="00143999" w:rsidP="00143999">
      <w:pPr>
        <w:numPr>
          <w:ilvl w:val="0"/>
          <w:numId w:val="21"/>
        </w:numPr>
        <w:ind w:firstLine="709"/>
      </w:pPr>
      <w:proofErr w:type="spellStart"/>
      <w:r w:rsidRPr="00143999">
        <w:rPr>
          <w:rFonts w:cs="Times New Roman"/>
        </w:rPr>
        <w:t>LiquidCrystal</w:t>
      </w:r>
      <w:proofErr w:type="spellEnd"/>
      <w:r w:rsidRPr="00143999">
        <w:rPr>
          <w:rFonts w:cs="Times New Roman"/>
        </w:rPr>
        <w:t xml:space="preserve"> I2C: biblioteca para controle de displays LCD compatíveis com interface I²C.</w:t>
      </w:r>
    </w:p>
    <w:p w14:paraId="55505327" w14:textId="77777777" w:rsidR="00143999" w:rsidRPr="00143999" w:rsidRDefault="00143999" w:rsidP="00143999">
      <w:r w:rsidRPr="00143999">
        <w:rPr>
          <w:rFonts w:cs="Times New Roman"/>
        </w:rPr>
        <w:t>Equipamento utilizado</w:t>
      </w:r>
    </w:p>
    <w:p w14:paraId="0592DACF" w14:textId="77777777" w:rsidR="00143999" w:rsidRPr="00143999" w:rsidRDefault="00143999" w:rsidP="00143999">
      <w:pPr>
        <w:numPr>
          <w:ilvl w:val="0"/>
          <w:numId w:val="22"/>
        </w:numPr>
        <w:ind w:firstLine="709"/>
      </w:pPr>
      <w:r w:rsidRPr="00143999">
        <w:rPr>
          <w:rFonts w:cs="Times New Roman"/>
        </w:rPr>
        <w:t xml:space="preserve">Chuveiro Lorenzetti </w:t>
      </w:r>
      <w:proofErr w:type="spellStart"/>
      <w:r w:rsidRPr="00143999">
        <w:rPr>
          <w:rFonts w:cs="Times New Roman"/>
        </w:rPr>
        <w:t>Advanced</w:t>
      </w:r>
      <w:proofErr w:type="spellEnd"/>
      <w:r w:rsidRPr="00143999">
        <w:rPr>
          <w:rFonts w:cs="Times New Roman"/>
        </w:rPr>
        <w:t xml:space="preserve"> Eletrônica Blindada.</w:t>
      </w:r>
    </w:p>
    <w:p w14:paraId="6DE0F04B" w14:textId="77777777" w:rsidR="00143999" w:rsidRPr="00143999" w:rsidRDefault="00143999" w:rsidP="00143999">
      <w:pPr>
        <w:numPr>
          <w:ilvl w:val="0"/>
          <w:numId w:val="22"/>
        </w:numPr>
        <w:ind w:firstLine="709"/>
      </w:pPr>
      <w:r w:rsidRPr="00143999">
        <w:rPr>
          <w:rFonts w:cs="Times New Roman"/>
        </w:rPr>
        <w:t>Potência nominal: 6 kW.</w:t>
      </w:r>
    </w:p>
    <w:p w14:paraId="696F56D1" w14:textId="77777777" w:rsidR="00143999" w:rsidRPr="00143999" w:rsidRDefault="00143999" w:rsidP="00143999">
      <w:pPr>
        <w:numPr>
          <w:ilvl w:val="0"/>
          <w:numId w:val="22"/>
        </w:numPr>
        <w:ind w:firstLine="709"/>
      </w:pPr>
      <w:r w:rsidRPr="00143999">
        <w:rPr>
          <w:rFonts w:cs="Times New Roman"/>
        </w:rPr>
        <w:t>Tensão de alimentação: 220 V CA.</w:t>
      </w:r>
    </w:p>
    <w:p w14:paraId="6F628D94" w14:textId="77777777" w:rsidR="00143999" w:rsidRPr="00143999" w:rsidRDefault="00143999" w:rsidP="00143999">
      <w:pPr>
        <w:numPr>
          <w:ilvl w:val="0"/>
          <w:numId w:val="22"/>
        </w:numPr>
        <w:ind w:firstLine="709"/>
      </w:pPr>
      <w:r w:rsidRPr="00143999">
        <w:rPr>
          <w:rFonts w:cs="Times New Roman"/>
        </w:rPr>
        <w:t>Rendimento térmico aproximado: 95%.</w:t>
      </w:r>
    </w:p>
    <w:p w14:paraId="32DE580F" w14:textId="77777777" w:rsidR="00AC2CCD" w:rsidRDefault="00AC2CCD" w:rsidP="00AC2CCD"/>
    <w:p w14:paraId="16E50381" w14:textId="77777777" w:rsidR="00AC2CCD" w:rsidRDefault="00AC2CCD" w:rsidP="00AC2CCD">
      <w:pPr>
        <w:pStyle w:val="Ttulo1"/>
        <w:pageBreakBefore/>
      </w:pPr>
      <w:bookmarkStart w:id="81" w:name="_Toc234001916"/>
      <w:r>
        <w:rPr>
          <w:rFonts w:ascii="Times New Roman" w:eastAsia="Times New Roman" w:hAnsi="Times New Roman" w:cs="Times New Roman"/>
        </w:rPr>
        <w:lastRenderedPageBreak/>
        <w:t>APÊNDICE</w:t>
      </w:r>
      <w:r w:rsidR="00143999">
        <w:rPr>
          <w:rFonts w:ascii="Times New Roman" w:eastAsia="Times New Roman" w:hAnsi="Times New Roman" w:cs="Times New Roman"/>
        </w:rPr>
        <w:t xml:space="preserve"> A - CRITÉRIO DE ESTABILIDADE</w:t>
      </w:r>
      <w:bookmarkEnd w:id="81"/>
      <w:r w:rsidR="00143999">
        <w:rPr>
          <w:rFonts w:ascii="Times New Roman" w:eastAsia="Times New Roman" w:hAnsi="Times New Roman" w:cs="Times New Roman"/>
        </w:rPr>
        <w:t xml:space="preserve"> </w:t>
      </w:r>
    </w:p>
    <w:p w14:paraId="6AC42D59" w14:textId="77777777" w:rsidR="00143999" w:rsidRDefault="00143999" w:rsidP="00143999">
      <w:r w:rsidRPr="00143999">
        <w:rPr>
          <w:rFonts w:cs="Times New Roman"/>
        </w:rPr>
        <w:t>Para a avaliação objetiva do desempenho do controlador PID foi definido um critério de estabilidade baseado na resposta do sistema em regime permanente. A métrica considera simultaneamente a precisão, a estabilidade e a qualidade da resposta transitória, por meio de uma função de custo composta pelos seguintes critérios ponderados:</w:t>
      </w:r>
    </w:p>
    <w:p w14:paraId="030CA619" w14:textId="77777777" w:rsidR="00143999" w:rsidRPr="00143999" w:rsidRDefault="00143999" w:rsidP="00143999">
      <w:pPr>
        <w:ind w:firstLine="360"/>
      </w:pPr>
    </w:p>
    <w:p w14:paraId="174CBCD0" w14:textId="77777777" w:rsidR="00143999" w:rsidRPr="00143999" w:rsidRDefault="00143999" w:rsidP="00143999">
      <w:pPr>
        <w:numPr>
          <w:ilvl w:val="0"/>
          <w:numId w:val="23"/>
        </w:numPr>
        <w:ind w:firstLine="709"/>
      </w:pPr>
      <w:r w:rsidRPr="00143999">
        <w:rPr>
          <w:rFonts w:cs="Times New Roman"/>
        </w:rPr>
        <w:t>Erro em regime permanente (peso 10).</w:t>
      </w:r>
    </w:p>
    <w:p w14:paraId="75F44616" w14:textId="77777777" w:rsidR="00143999" w:rsidRPr="00143999" w:rsidRDefault="00143999" w:rsidP="00143999">
      <w:pPr>
        <w:numPr>
          <w:ilvl w:val="0"/>
          <w:numId w:val="23"/>
        </w:numPr>
        <w:ind w:firstLine="709"/>
      </w:pPr>
      <w:r w:rsidRPr="00143999">
        <w:rPr>
          <w:rFonts w:cs="Times New Roman"/>
        </w:rPr>
        <w:t>Oscilação em regime permanente (peso 8).</w:t>
      </w:r>
    </w:p>
    <w:p w14:paraId="3731B89F" w14:textId="77777777" w:rsidR="00143999" w:rsidRPr="00143999" w:rsidRDefault="00143999" w:rsidP="00143999">
      <w:pPr>
        <w:numPr>
          <w:ilvl w:val="0"/>
          <w:numId w:val="23"/>
        </w:numPr>
        <w:ind w:firstLine="709"/>
      </w:pPr>
      <w:proofErr w:type="spellStart"/>
      <w:r w:rsidRPr="00143999">
        <w:rPr>
          <w:rFonts w:cs="Times New Roman"/>
        </w:rPr>
        <w:t>Overshoot</w:t>
      </w:r>
      <w:proofErr w:type="spellEnd"/>
      <w:r w:rsidRPr="00143999">
        <w:rPr>
          <w:rFonts w:cs="Times New Roman"/>
        </w:rPr>
        <w:t xml:space="preserve"> (ultrapassagem máxima durante a resposta ao degrau) (peso 8).</w:t>
      </w:r>
    </w:p>
    <w:p w14:paraId="098484B5" w14:textId="77777777" w:rsidR="00143999" w:rsidRPr="00143999" w:rsidRDefault="00143999" w:rsidP="00143999">
      <w:pPr>
        <w:numPr>
          <w:ilvl w:val="0"/>
          <w:numId w:val="23"/>
        </w:numPr>
        <w:ind w:firstLine="709"/>
      </w:pPr>
      <w:proofErr w:type="spellStart"/>
      <w:r w:rsidRPr="00143999">
        <w:rPr>
          <w:rFonts w:cs="Times New Roman"/>
        </w:rPr>
        <w:t>Undershoot</w:t>
      </w:r>
      <w:proofErr w:type="spellEnd"/>
      <w:r w:rsidRPr="00143999">
        <w:rPr>
          <w:rFonts w:cs="Times New Roman"/>
        </w:rPr>
        <w:t xml:space="preserve"> (queda abaixo do valor de referência após a ultrapassagem) (peso 2).</w:t>
      </w:r>
    </w:p>
    <w:p w14:paraId="3BE3B82B" w14:textId="77777777" w:rsidR="00143999" w:rsidRDefault="00143999" w:rsidP="00143999">
      <w:pPr>
        <w:numPr>
          <w:ilvl w:val="0"/>
          <w:numId w:val="23"/>
        </w:numPr>
        <w:ind w:firstLine="709"/>
      </w:pPr>
      <w:r w:rsidRPr="00143999">
        <w:rPr>
          <w:rFonts w:cs="Times New Roman"/>
        </w:rPr>
        <w:t>Penalidade adicional quando o erro absoluto excede 1% do valor de referência após o sistema atingir a região de estabilização.</w:t>
      </w:r>
    </w:p>
    <w:p w14:paraId="2A1D2E1A" w14:textId="77777777" w:rsidR="00143999" w:rsidRPr="00143999" w:rsidRDefault="00143999" w:rsidP="00143999">
      <w:pPr>
        <w:numPr>
          <w:ilvl w:val="0"/>
          <w:numId w:val="23"/>
        </w:numPr>
      </w:pPr>
    </w:p>
    <w:p w14:paraId="3C7E652D" w14:textId="77777777" w:rsidR="00143999" w:rsidRDefault="00143999" w:rsidP="00143999">
      <w:r w:rsidRPr="00143999">
        <w:rPr>
          <w:rFonts w:cs="Times New Roman"/>
        </w:rPr>
        <w:t>A pontuação final corresponde à soma ponderada dessas métricas, sendo que valores menores indicam melhor desempenho do controlador.</w:t>
      </w:r>
    </w:p>
    <w:p w14:paraId="57FC3EFF" w14:textId="77777777" w:rsidR="00143999" w:rsidRPr="00143999" w:rsidRDefault="00143999" w:rsidP="00143999">
      <w:pPr>
        <w:ind w:firstLine="360"/>
      </w:pPr>
    </w:p>
    <w:p w14:paraId="030999B4" w14:textId="77777777" w:rsidR="00143999" w:rsidRPr="00143999" w:rsidRDefault="00143999" w:rsidP="00143999">
      <w:r w:rsidRPr="00143999">
        <w:rPr>
          <w:rFonts w:cs="Times New Roman"/>
        </w:rPr>
        <w:t xml:space="preserve">Durante o processo automatizado de sintonia, o conjunto de parâmetros </w:t>
      </w:r>
      <w:proofErr w:type="spellStart"/>
      <w:r w:rsidRPr="00143999">
        <w:rPr>
          <w:rFonts w:cs="Times New Roman"/>
        </w:rPr>
        <w:t>ganho_proporcional</w:t>
      </w:r>
      <w:proofErr w:type="spellEnd"/>
      <w:r w:rsidRPr="00143999">
        <w:rPr>
          <w:rFonts w:cs="Times New Roman"/>
        </w:rPr>
        <w:t xml:space="preserve"> = 0,030, </w:t>
      </w:r>
      <w:proofErr w:type="spellStart"/>
      <w:r w:rsidRPr="00143999">
        <w:rPr>
          <w:rFonts w:cs="Times New Roman"/>
        </w:rPr>
        <w:t>ganho_integral</w:t>
      </w:r>
      <w:proofErr w:type="spellEnd"/>
      <w:r w:rsidRPr="00143999">
        <w:rPr>
          <w:rFonts w:cs="Times New Roman"/>
        </w:rPr>
        <w:t xml:space="preserve"> = 0,001 e </w:t>
      </w:r>
      <w:proofErr w:type="spellStart"/>
      <w:r w:rsidRPr="00143999">
        <w:rPr>
          <w:rFonts w:cs="Times New Roman"/>
        </w:rPr>
        <w:t>ganho_derivativo</w:t>
      </w:r>
      <w:proofErr w:type="spellEnd"/>
      <w:r w:rsidRPr="00143999">
        <w:rPr>
          <w:rFonts w:cs="Times New Roman"/>
        </w:rPr>
        <w:t xml:space="preserve"> = 0,270 apresentou a menor função de custo, obtendo pontuação igual a 3,12. Esse resultado foi, portanto, classificado como a melhor configuração entre todas as combinações avaliadas na rodada de sintonia robusta documentada neste trabalho.</w:t>
      </w:r>
    </w:p>
    <w:p w14:paraId="225A326F" w14:textId="77777777" w:rsidR="00AC2CCD" w:rsidRDefault="00AC2CCD" w:rsidP="00AC2CCD"/>
    <w:p w14:paraId="794D8DF6" w14:textId="77777777" w:rsidR="00AC2CCD" w:rsidRDefault="00AC2CCD" w:rsidP="00AC2CCD">
      <w:pPr>
        <w:pStyle w:val="Ttulo1"/>
        <w:pageBreakBefore/>
      </w:pPr>
      <w:bookmarkStart w:id="82" w:name="_Toc234001917"/>
      <w:r>
        <w:rPr>
          <w:rFonts w:ascii="Times New Roman" w:eastAsia="Times New Roman" w:hAnsi="Times New Roman" w:cs="Times New Roman"/>
        </w:rPr>
        <w:lastRenderedPageBreak/>
        <w:t xml:space="preserve">APÊNDICE B </w:t>
      </w:r>
      <w:r w:rsidR="00143999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 xml:space="preserve"> RELAÇÃO POTÊNCIA ELÉTRICA E TEMPERATURA (REGIME)</w:t>
      </w:r>
      <w:bookmarkEnd w:id="82"/>
    </w:p>
    <w:p w14:paraId="2F4C0BB5" w14:textId="77777777" w:rsidR="00AC2CCD" w:rsidRDefault="00AC2CCD" w:rsidP="00AC2CCD"/>
    <w:p w14:paraId="1369E39E" w14:textId="77777777" w:rsidR="00AC2CCD" w:rsidRDefault="00AC2CCD" w:rsidP="00AC2CCD">
      <w:pPr>
        <w:spacing w:after="120"/>
      </w:pPr>
      <w:r>
        <w:rPr>
          <w:rFonts w:cs="Times New Roman"/>
        </w:rPr>
        <w:t>Em regime estacionário, desprezando perdas detalhadas:</w:t>
      </w:r>
    </w:p>
    <w:p w14:paraId="604DD51A" w14:textId="77777777" w:rsidR="00AC2CCD" w:rsidRDefault="00AC2CCD" w:rsidP="00AC2CCD"/>
    <w:p w14:paraId="24F522D5" w14:textId="77777777" w:rsidR="00AC2CCD" w:rsidRDefault="00AC2CCD" w:rsidP="00143999">
      <w:pPr>
        <w:spacing w:after="120"/>
      </w:pPr>
      <w:proofErr w:type="spellStart"/>
      <w:r>
        <w:rPr>
          <w:rFonts w:cs="Times New Roman"/>
        </w:rPr>
        <w:t>temperatura_saída</w:t>
      </w:r>
      <w:proofErr w:type="spellEnd"/>
      <w:r>
        <w:rPr>
          <w:rFonts w:cs="Times New Roman"/>
        </w:rPr>
        <w:t xml:space="preserve"> = </w:t>
      </w:r>
      <w:proofErr w:type="spellStart"/>
      <w:r>
        <w:rPr>
          <w:rFonts w:cs="Times New Roman"/>
        </w:rPr>
        <w:t>temperatura_entrada</w:t>
      </w:r>
      <w:proofErr w:type="spellEnd"/>
      <w:r w:rsidR="00143999">
        <w:rPr>
          <w:rFonts w:cs="Times New Roman"/>
        </w:rPr>
        <w:t xml:space="preserve"> </w:t>
      </w:r>
      <w:r>
        <w:rPr>
          <w:rFonts w:cs="Times New Roman"/>
        </w:rPr>
        <w:t xml:space="preserve">+ (eficiência × </w:t>
      </w:r>
      <w:proofErr w:type="spellStart"/>
      <w:r>
        <w:rPr>
          <w:rFonts w:cs="Times New Roman"/>
        </w:rPr>
        <w:t>potência_elétrica</w:t>
      </w:r>
      <w:proofErr w:type="spellEnd"/>
      <w:r>
        <w:rPr>
          <w:rFonts w:cs="Times New Roman"/>
        </w:rPr>
        <w:t>) / (</w:t>
      </w:r>
      <w:proofErr w:type="spellStart"/>
      <w:r>
        <w:rPr>
          <w:rFonts w:cs="Times New Roman"/>
        </w:rPr>
        <w:t>vazão_mássica</w:t>
      </w:r>
      <w:proofErr w:type="spellEnd"/>
      <w:r>
        <w:rPr>
          <w:rFonts w:cs="Times New Roman"/>
        </w:rPr>
        <w:t xml:space="preserve"> × </w:t>
      </w:r>
      <w:proofErr w:type="spellStart"/>
      <w:r>
        <w:rPr>
          <w:rFonts w:cs="Times New Roman"/>
        </w:rPr>
        <w:t>calor_específico</w:t>
      </w:r>
      <w:proofErr w:type="spellEnd"/>
      <w:r>
        <w:rPr>
          <w:rFonts w:cs="Times New Roman"/>
        </w:rPr>
        <w:t>)</w:t>
      </w:r>
      <w:r w:rsidR="00143999">
        <w:rPr>
          <w:rFonts w:cs="Times New Roman"/>
        </w:rPr>
        <w:t xml:space="preserve"> </w:t>
      </w:r>
      <w:r>
        <w:rPr>
          <w:rFonts w:cs="Times New Roman"/>
        </w:rPr>
        <w:t>− perdas</w:t>
      </w:r>
    </w:p>
    <w:p w14:paraId="6B461DCB" w14:textId="77777777" w:rsidR="00AC2CCD" w:rsidRDefault="00AC2CCD" w:rsidP="00AC2CCD"/>
    <w:p w14:paraId="7BF1DB78" w14:textId="77777777" w:rsidR="00AC2CCD" w:rsidRDefault="00AC2CCD" w:rsidP="00143999">
      <w:pPr>
        <w:spacing w:after="120"/>
      </w:pPr>
      <w:r>
        <w:rPr>
          <w:rFonts w:cs="Times New Roman"/>
        </w:rPr>
        <w:t xml:space="preserve">Com eficiência = 0,95, </w:t>
      </w:r>
      <w:proofErr w:type="spellStart"/>
      <w:r>
        <w:rPr>
          <w:rFonts w:cs="Times New Roman"/>
        </w:rPr>
        <w:t>calor_específico</w:t>
      </w:r>
      <w:proofErr w:type="spellEnd"/>
      <w:r>
        <w:rPr>
          <w:rFonts w:cs="Times New Roman"/>
        </w:rPr>
        <w:t xml:space="preserve"> = 4186 J/(</w:t>
      </w:r>
      <w:proofErr w:type="spellStart"/>
      <w:r>
        <w:rPr>
          <w:rFonts w:cs="Times New Roman"/>
        </w:rPr>
        <w:t>kg·K</w:t>
      </w:r>
      <w:proofErr w:type="spellEnd"/>
      <w:r>
        <w:rPr>
          <w:rFonts w:cs="Times New Roman"/>
        </w:rPr>
        <w:t xml:space="preserve">) e </w:t>
      </w:r>
      <w:proofErr w:type="spellStart"/>
      <w:r>
        <w:rPr>
          <w:rFonts w:cs="Times New Roman"/>
        </w:rPr>
        <w:t>vazão_mássica</w:t>
      </w:r>
      <w:proofErr w:type="spellEnd"/>
      <w:r w:rsidR="00143999">
        <w:rPr>
          <w:rFonts w:cs="Times New Roman"/>
        </w:rPr>
        <w:t xml:space="preserve"> </w:t>
      </w:r>
      <w:r>
        <w:rPr>
          <w:rFonts w:cs="Times New Roman"/>
        </w:rPr>
        <w:t>≈ 0,05 kg/s (equivalente a 3 L/min):</w:t>
      </w:r>
    </w:p>
    <w:p w14:paraId="087D8C00" w14:textId="77777777" w:rsidR="00AC2CCD" w:rsidRDefault="00AC2CCD" w:rsidP="00AC2CCD"/>
    <w:p w14:paraId="537083C9" w14:textId="77777777" w:rsidR="00AC2CCD" w:rsidRDefault="00AC2CCD" w:rsidP="00143999">
      <w:pPr>
        <w:spacing w:after="120"/>
      </w:pPr>
      <w:proofErr w:type="spellStart"/>
      <w:r>
        <w:rPr>
          <w:rFonts w:cs="Times New Roman"/>
        </w:rPr>
        <w:t>elevação_temperatura</w:t>
      </w:r>
      <w:proofErr w:type="spellEnd"/>
      <w:r>
        <w:rPr>
          <w:rFonts w:cs="Times New Roman"/>
        </w:rPr>
        <w:t xml:space="preserve"> ≈ 0,00454 × </w:t>
      </w:r>
      <w:proofErr w:type="spellStart"/>
      <w:r>
        <w:rPr>
          <w:rFonts w:cs="Times New Roman"/>
        </w:rPr>
        <w:t>potência_</w:t>
      </w:r>
      <w:proofErr w:type="gramStart"/>
      <w:r>
        <w:rPr>
          <w:rFonts w:cs="Times New Roman"/>
        </w:rPr>
        <w:t>elétrica</w:t>
      </w:r>
      <w:proofErr w:type="spellEnd"/>
      <w:r>
        <w:rPr>
          <w:rFonts w:cs="Times New Roman"/>
        </w:rPr>
        <w:t xml:space="preserve">  [</w:t>
      </w:r>
      <w:proofErr w:type="gramEnd"/>
      <w:r>
        <w:rPr>
          <w:rFonts w:cs="Times New Roman"/>
        </w:rPr>
        <w:t>°C por watt]</w:t>
      </w:r>
    </w:p>
    <w:p w14:paraId="1E7CA12B" w14:textId="77777777" w:rsidR="00AC2CCD" w:rsidRDefault="00AC2CCD" w:rsidP="00AC2CCD"/>
    <w:p w14:paraId="2E3FBEB9" w14:textId="77777777" w:rsidR="00AC2CCD" w:rsidRDefault="00AC2CCD" w:rsidP="00143999">
      <w:pPr>
        <w:spacing w:after="120"/>
      </w:pPr>
      <w:r>
        <w:rPr>
          <w:rFonts w:cs="Times New Roman"/>
        </w:rPr>
        <w:t xml:space="preserve">Para </w:t>
      </w:r>
      <w:proofErr w:type="spellStart"/>
      <w:r>
        <w:rPr>
          <w:rFonts w:cs="Times New Roman"/>
        </w:rPr>
        <w:t>potência_elétrica</w:t>
      </w:r>
      <w:proofErr w:type="spellEnd"/>
      <w:r>
        <w:rPr>
          <w:rFonts w:cs="Times New Roman"/>
        </w:rPr>
        <w:t xml:space="preserve"> = 6000 W:</w:t>
      </w:r>
      <w:r w:rsidR="00143999">
        <w:rPr>
          <w:rFonts w:cs="Times New Roman"/>
        </w:rPr>
        <w:t xml:space="preserve"> </w:t>
      </w:r>
      <w:proofErr w:type="spellStart"/>
      <w:r>
        <w:rPr>
          <w:rFonts w:cs="Times New Roman"/>
        </w:rPr>
        <w:t>elevação_temperatura</w:t>
      </w:r>
      <w:proofErr w:type="spellEnd"/>
      <w:r>
        <w:rPr>
          <w:rFonts w:cs="Times New Roman"/>
        </w:rPr>
        <w:t xml:space="preserve"> ≈ 27 °C acima da </w:t>
      </w:r>
      <w:proofErr w:type="spellStart"/>
      <w:r>
        <w:rPr>
          <w:rFonts w:cs="Times New Roman"/>
        </w:rPr>
        <w:t>temperatura_entrada</w:t>
      </w:r>
      <w:proofErr w:type="spellEnd"/>
    </w:p>
    <w:p w14:paraId="5E84795A" w14:textId="77777777" w:rsidR="00AC2CCD" w:rsidRDefault="00AC2CCD" w:rsidP="00AC2CCD"/>
    <w:p w14:paraId="1B3049BD" w14:textId="77777777" w:rsidR="00AC2CCD" w:rsidRDefault="00AC2CCD" w:rsidP="00143999">
      <w:pPr>
        <w:spacing w:after="120"/>
      </w:pPr>
      <w:r>
        <w:rPr>
          <w:rFonts w:cs="Times New Roman"/>
        </w:rPr>
        <w:t>Valores exatos dependem de perdas reais e vazão instantânea; a ordem de grandeza</w:t>
      </w:r>
      <w:r w:rsidR="00143999">
        <w:rPr>
          <w:rFonts w:cs="Times New Roman"/>
        </w:rPr>
        <w:t xml:space="preserve"> </w:t>
      </w:r>
      <w:r>
        <w:rPr>
          <w:rFonts w:cs="Times New Roman"/>
        </w:rPr>
        <w:t>é coerente com o chuveiro nominal de referência.</w:t>
      </w:r>
    </w:p>
    <w:p w14:paraId="26899B8C" w14:textId="77777777" w:rsidR="00AC2CCD" w:rsidRDefault="00AC2CCD" w:rsidP="00AC2CCD"/>
    <w:p w14:paraId="08211311" w14:textId="77777777" w:rsidR="00AC2CCD" w:rsidRDefault="00AC2CCD" w:rsidP="00AC2CCD">
      <w:pPr>
        <w:spacing w:after="120"/>
        <w:ind w:firstLine="0"/>
      </w:pPr>
      <w:r>
        <w:rPr>
          <w:rFonts w:cs="Times New Roman"/>
          <w:b/>
        </w:rPr>
        <w:t>FIM DO DOCUMENTO</w:t>
      </w:r>
    </w:p>
    <w:p w14:paraId="77E53868" w14:textId="77777777" w:rsidR="00D9645C" w:rsidRDefault="00D9645C" w:rsidP="00AC2CCD"/>
    <w:sectPr w:rsidR="00D9645C">
      <w:headerReference w:type="default" r:id="rId15"/>
      <w:footerReference w:type="default" r:id="rId16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C11B5" w14:textId="77777777" w:rsidR="00620FE0" w:rsidRDefault="00620FE0">
      <w:pPr>
        <w:spacing w:line="240" w:lineRule="auto"/>
      </w:pPr>
      <w:r>
        <w:separator/>
      </w:r>
    </w:p>
  </w:endnote>
  <w:endnote w:type="continuationSeparator" w:id="0">
    <w:p w14:paraId="31958C40" w14:textId="77777777" w:rsidR="00620FE0" w:rsidRDefault="00620F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3840D" w14:textId="77777777" w:rsidR="005E2B43" w:rsidRDefault="005E2B4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DEAFB" w14:textId="77777777" w:rsidR="005E2B43" w:rsidRDefault="005E2B4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FB457" w14:textId="77777777" w:rsidR="00EC79B6" w:rsidRDefault="00EC79B6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BFDE3" w14:textId="77777777" w:rsidR="00620FE0" w:rsidRDefault="00620FE0">
      <w:pPr>
        <w:spacing w:line="240" w:lineRule="auto"/>
      </w:pPr>
      <w:r>
        <w:separator/>
      </w:r>
    </w:p>
  </w:footnote>
  <w:footnote w:type="continuationSeparator" w:id="0">
    <w:p w14:paraId="1C56A069" w14:textId="77777777" w:rsidR="00620FE0" w:rsidRDefault="00620F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5397F" w14:textId="77777777" w:rsidR="005E2B43" w:rsidRDefault="005E2B4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35DF8" w14:textId="77777777" w:rsidR="005E2B43" w:rsidRDefault="005E2B4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52E98" w14:textId="77777777" w:rsidR="005E2B43" w:rsidRDefault="00D74140">
    <w:pPr>
      <w:ind w:firstLine="0"/>
      <w:jc w:val="right"/>
    </w:pPr>
    <w:r>
      <w:rPr>
        <w:rFonts w:cs="Times New Roman"/>
      </w:rPr>
      <w:fldChar w:fldCharType="begin"/>
    </w:r>
    <w:r>
      <w:rPr>
        <w:rFonts w:cs="Times New Roman"/>
      </w:rPr>
      <w:instrText xml:space="preserve"> PAGE </w:instrText>
    </w:r>
    <w:r>
      <w:rPr>
        <w:rFonts w:cs="Times New Roman"/>
      </w:rPr>
      <w:fldChar w:fldCharType="separate"/>
    </w:r>
    <w:r w:rsidR="008907B1">
      <w:rPr>
        <w:rFonts w:cs="Times New Roman"/>
        <w:noProof/>
      </w:rPr>
      <w:t>9</w:t>
    </w:r>
    <w:r>
      <w:rPr>
        <w:rFonts w:cs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D5675"/>
    <w:multiLevelType w:val="hybridMultilevel"/>
    <w:tmpl w:val="3E36155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C5D4277"/>
    <w:multiLevelType w:val="hybridMultilevel"/>
    <w:tmpl w:val="3F9E0C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554A1"/>
    <w:multiLevelType w:val="hybridMultilevel"/>
    <w:tmpl w:val="CBF070D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0865A3D"/>
    <w:multiLevelType w:val="hybridMultilevel"/>
    <w:tmpl w:val="2538496A"/>
    <w:lvl w:ilvl="0" w:tplc="04160001">
      <w:start w:val="1"/>
      <w:numFmt w:val="bullet"/>
      <w:lvlText w:val=""/>
      <w:lvlJc w:val="left"/>
      <w:pPr>
        <w:ind w:left="10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4" w15:restartNumberingAfterBreak="0">
    <w:nsid w:val="231C332C"/>
    <w:multiLevelType w:val="hybridMultilevel"/>
    <w:tmpl w:val="D32AAD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535B6"/>
    <w:multiLevelType w:val="hybridMultilevel"/>
    <w:tmpl w:val="A4FCE46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E094D0D"/>
    <w:multiLevelType w:val="hybridMultilevel"/>
    <w:tmpl w:val="418C2D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B932C5"/>
    <w:multiLevelType w:val="hybridMultilevel"/>
    <w:tmpl w:val="BB6474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FF3495E"/>
    <w:multiLevelType w:val="hybridMultilevel"/>
    <w:tmpl w:val="D77C40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239AC"/>
    <w:multiLevelType w:val="hybridMultilevel"/>
    <w:tmpl w:val="88B2AD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9166D3"/>
    <w:multiLevelType w:val="multilevel"/>
    <w:tmpl w:val="084206F8"/>
    <w:lvl w:ilvl="0">
      <w:start w:val="2"/>
      <w:numFmt w:val="decimal"/>
      <w:lvlText w:val="%1"/>
      <w:lvlJc w:val="left"/>
      <w:pPr>
        <w:ind w:left="480" w:hanging="480"/>
      </w:pPr>
      <w:rPr>
        <w:rFonts w:eastAsia="Times New Roman" w:hint="default"/>
      </w:rPr>
    </w:lvl>
    <w:lvl w:ilvl="1">
      <w:start w:val="9"/>
      <w:numFmt w:val="decimal"/>
      <w:lvlText w:val="%1.%2"/>
      <w:lvlJc w:val="left"/>
      <w:pPr>
        <w:ind w:left="480" w:hanging="480"/>
      </w:pPr>
      <w:rPr>
        <w:rFonts w:eastAsia="Times New Roman"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Times New Roman" w:hint="default"/>
      </w:rPr>
    </w:lvl>
  </w:abstractNum>
  <w:abstractNum w:abstractNumId="11" w15:restartNumberingAfterBreak="0">
    <w:nsid w:val="3F683E60"/>
    <w:multiLevelType w:val="hybridMultilevel"/>
    <w:tmpl w:val="3376BDC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194182A"/>
    <w:multiLevelType w:val="hybridMultilevel"/>
    <w:tmpl w:val="5150D374"/>
    <w:lvl w:ilvl="0" w:tplc="04160001">
      <w:start w:val="1"/>
      <w:numFmt w:val="bullet"/>
      <w:lvlText w:val=""/>
      <w:lvlJc w:val="left"/>
      <w:pPr>
        <w:ind w:left="10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13" w15:restartNumberingAfterBreak="0">
    <w:nsid w:val="44633E4D"/>
    <w:multiLevelType w:val="hybridMultilevel"/>
    <w:tmpl w:val="A6C8F3F6"/>
    <w:lvl w:ilvl="0" w:tplc="04160001">
      <w:start w:val="1"/>
      <w:numFmt w:val="bullet"/>
      <w:lvlText w:val=""/>
      <w:lvlJc w:val="left"/>
      <w:pPr>
        <w:ind w:left="10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14" w15:restartNumberingAfterBreak="0">
    <w:nsid w:val="498A69EF"/>
    <w:multiLevelType w:val="multilevel"/>
    <w:tmpl w:val="8DAA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44B80"/>
    <w:multiLevelType w:val="hybridMultilevel"/>
    <w:tmpl w:val="6FC8AED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F9A7E86"/>
    <w:multiLevelType w:val="hybridMultilevel"/>
    <w:tmpl w:val="379EF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B23722"/>
    <w:multiLevelType w:val="hybridMultilevel"/>
    <w:tmpl w:val="B1B4E86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35F0553"/>
    <w:multiLevelType w:val="multilevel"/>
    <w:tmpl w:val="CBDA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CF07F3"/>
    <w:multiLevelType w:val="hybridMultilevel"/>
    <w:tmpl w:val="32925E82"/>
    <w:lvl w:ilvl="0" w:tplc="04160001">
      <w:start w:val="1"/>
      <w:numFmt w:val="bullet"/>
      <w:lvlText w:val=""/>
      <w:lvlJc w:val="left"/>
      <w:pPr>
        <w:ind w:left="10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20" w15:restartNumberingAfterBreak="0">
    <w:nsid w:val="69F23BF6"/>
    <w:multiLevelType w:val="hybridMultilevel"/>
    <w:tmpl w:val="FBAA4E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19B1DD1"/>
    <w:multiLevelType w:val="hybridMultilevel"/>
    <w:tmpl w:val="44F02C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636633"/>
    <w:multiLevelType w:val="hybridMultilevel"/>
    <w:tmpl w:val="FEF0EA4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C604CFD"/>
    <w:multiLevelType w:val="multilevel"/>
    <w:tmpl w:val="B8CC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3E45FC"/>
    <w:multiLevelType w:val="hybridMultilevel"/>
    <w:tmpl w:val="37DE89E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6808374">
    <w:abstractNumId w:val="24"/>
  </w:num>
  <w:num w:numId="2" w16cid:durableId="1186216032">
    <w:abstractNumId w:val="21"/>
  </w:num>
  <w:num w:numId="3" w16cid:durableId="723992511">
    <w:abstractNumId w:val="11"/>
  </w:num>
  <w:num w:numId="4" w16cid:durableId="1505706894">
    <w:abstractNumId w:val="20"/>
  </w:num>
  <w:num w:numId="5" w16cid:durableId="1175221483">
    <w:abstractNumId w:val="4"/>
  </w:num>
  <w:num w:numId="6" w16cid:durableId="1255746235">
    <w:abstractNumId w:val="0"/>
  </w:num>
  <w:num w:numId="7" w16cid:durableId="154612704">
    <w:abstractNumId w:val="15"/>
  </w:num>
  <w:num w:numId="8" w16cid:durableId="559631745">
    <w:abstractNumId w:val="3"/>
  </w:num>
  <w:num w:numId="9" w16cid:durableId="909314919">
    <w:abstractNumId w:val="2"/>
  </w:num>
  <w:num w:numId="10" w16cid:durableId="374159967">
    <w:abstractNumId w:val="1"/>
  </w:num>
  <w:num w:numId="11" w16cid:durableId="1405956577">
    <w:abstractNumId w:val="10"/>
  </w:num>
  <w:num w:numId="12" w16cid:durableId="1809591660">
    <w:abstractNumId w:val="9"/>
  </w:num>
  <w:num w:numId="13" w16cid:durableId="1412043545">
    <w:abstractNumId w:val="16"/>
  </w:num>
  <w:num w:numId="14" w16cid:durableId="1624771325">
    <w:abstractNumId w:val="13"/>
  </w:num>
  <w:num w:numId="15" w16cid:durableId="2146579034">
    <w:abstractNumId w:val="19"/>
  </w:num>
  <w:num w:numId="16" w16cid:durableId="1966423865">
    <w:abstractNumId w:val="12"/>
  </w:num>
  <w:num w:numId="17" w16cid:durableId="42490004">
    <w:abstractNumId w:val="17"/>
  </w:num>
  <w:num w:numId="18" w16cid:durableId="2020425287">
    <w:abstractNumId w:val="22"/>
  </w:num>
  <w:num w:numId="19" w16cid:durableId="45761257">
    <w:abstractNumId w:val="7"/>
  </w:num>
  <w:num w:numId="20" w16cid:durableId="1845902334">
    <w:abstractNumId w:val="6"/>
  </w:num>
  <w:num w:numId="21" w16cid:durableId="2105109596">
    <w:abstractNumId w:val="14"/>
  </w:num>
  <w:num w:numId="22" w16cid:durableId="1225338839">
    <w:abstractNumId w:val="18"/>
  </w:num>
  <w:num w:numId="23" w16cid:durableId="1233271790">
    <w:abstractNumId w:val="23"/>
  </w:num>
  <w:num w:numId="24" w16cid:durableId="446005020">
    <w:abstractNumId w:val="5"/>
  </w:num>
  <w:num w:numId="25" w16cid:durableId="4280399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258"/>
    <w:rsid w:val="00010D47"/>
    <w:rsid w:val="000D08E8"/>
    <w:rsid w:val="00143999"/>
    <w:rsid w:val="0017598A"/>
    <w:rsid w:val="001E68AC"/>
    <w:rsid w:val="00291967"/>
    <w:rsid w:val="003D11C7"/>
    <w:rsid w:val="004669D0"/>
    <w:rsid w:val="00483B10"/>
    <w:rsid w:val="00494058"/>
    <w:rsid w:val="004A5347"/>
    <w:rsid w:val="004E26D4"/>
    <w:rsid w:val="005108A7"/>
    <w:rsid w:val="005C6FA2"/>
    <w:rsid w:val="005E2B43"/>
    <w:rsid w:val="00620FE0"/>
    <w:rsid w:val="008907B1"/>
    <w:rsid w:val="008A462A"/>
    <w:rsid w:val="009E17DC"/>
    <w:rsid w:val="00A8422B"/>
    <w:rsid w:val="00AC2CCD"/>
    <w:rsid w:val="00AC6748"/>
    <w:rsid w:val="00B07166"/>
    <w:rsid w:val="00B705FB"/>
    <w:rsid w:val="00D37660"/>
    <w:rsid w:val="00D74140"/>
    <w:rsid w:val="00D9645C"/>
    <w:rsid w:val="00DD3B93"/>
    <w:rsid w:val="00E524D1"/>
    <w:rsid w:val="00EC79B6"/>
    <w:rsid w:val="00F7097B"/>
    <w:rsid w:val="00F96258"/>
    <w:rsid w:val="00FC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39A31"/>
  <w15:chartTrackingRefBased/>
  <w15:docId w15:val="{E9040FE3-5B2B-4B0B-9C45-8F58AF632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/>
      <w:ind w:firstLine="709"/>
      <w:jc w:val="both"/>
    </w:pPr>
    <w:rPr>
      <w:rFonts w:ascii="Times New Roman" w:eastAsia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F96258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/>
      <w:b/>
      <w:color w:val="00000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96258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color w:val="000000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96258"/>
    <w:pPr>
      <w:keepNext/>
      <w:keepLines/>
      <w:spacing w:before="240" w:after="120"/>
      <w:ind w:firstLine="0"/>
      <w:jc w:val="left"/>
      <w:outlineLvl w:val="2"/>
    </w:pPr>
    <w:rPr>
      <w:rFonts w:eastAsiaTheme="majorEastAsia" w:cstheme="majorBidi"/>
      <w:b/>
      <w:i/>
      <w:color w:val="000000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6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6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6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6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6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6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6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96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96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62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62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62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62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62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62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6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6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625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6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6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62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62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62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6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62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62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4399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43999"/>
    <w:rPr>
      <w:color w:val="605E5C"/>
      <w:shd w:val="clear" w:color="auto" w:fill="E1DFDD"/>
    </w:rPr>
  </w:style>
  <w:style w:type="paragraph" w:styleId="Sumrio1">
    <w:name w:val="toc 1"/>
    <w:basedOn w:val="Normal"/>
    <w:next w:val="Normal"/>
    <w:autoRedefine/>
    <w:uiPriority w:val="39"/>
    <w:unhideWhenUsed/>
    <w:rsid w:val="008907B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907B1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907B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github.com/luisgustavoalmeida/Malha_PID_temperatura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github.com/luisgustavoalmeida/Controle_temperatura_ESP32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B3CE3-019F-4DE8-925A-0B3D72FA2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35</Pages>
  <Words>8439</Words>
  <Characters>45572</Characters>
  <Application>Microsoft Office Word</Application>
  <DocSecurity>0</DocSecurity>
  <Lines>379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Gustavo Almeida</dc:creator>
  <cp:keywords/>
  <dc:description/>
  <cp:lastModifiedBy>Luis Gustavo Almeida</cp:lastModifiedBy>
  <cp:revision>10</cp:revision>
  <dcterms:created xsi:type="dcterms:W3CDTF">2026-07-03T19:47:00Z</dcterms:created>
  <dcterms:modified xsi:type="dcterms:W3CDTF">2026-07-03T23:21:00Z</dcterms:modified>
</cp:coreProperties>
</file>