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ind w:left="0" w:firstLine="0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vrjdz8undswi" w:id="0"/>
      <w:bookmarkEnd w:id="0"/>
      <w:r w:rsidDel="00000000" w:rsidR="00000000" w:rsidRPr="00000000">
        <w:rPr>
          <w:rFonts w:ascii="Arial" w:cs="Arial" w:eastAsia="Arial" w:hAnsi="Arial"/>
          <w:color w:val="1a1a1a"/>
          <w:sz w:val="26"/>
          <w:szCs w:val="26"/>
          <w:highlight w:val="yellow"/>
          <w:rtl w:val="0"/>
        </w:rPr>
        <w:t xml:space="preserve">ROTEIRO — BARRA DO CAMACHO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PEPE COM SIRENES EM VOLTA: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BARRA DO CAMACHO, EM JAGUARUNA, ACENDEU UM ALERTA IMPORTANTE EM TODA A REGIÃO SUL DO NOSSO ESTADO.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ANIMAÇÃO INDICANDO A BARRA E A BACIA HIDROGRÁFICA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t xml:space="preserve">O ASSOREAMENTO DO CANAL QUE CONECTA O MAR A LAGOA AUMENTOU, DEIXANDO CADA CADA VEZ MAIS RASO. A PROFUNDIDADE JÁ NÃO CHEGA A MEIO METRO EM ALGUNS PONTOS.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É UM PROBLEMA LOCAL. É UMA PREOCUPAÇÃO REGIONAL.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ZOOM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POR ESSE CANAL QUE AS ÁGUAS DO COMPLEXO LAGUNAR E DA BACIA DO RIO TUBARÃO CONSEGUE ESCOAR PARA O MAR.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QUANDO A BARRA FECHA OU PERDE CAPACIDADE DE VAZÃO, O RISCO AUMENTA. A ÁGUA DEMORA MAIS PARA SAIR.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COMUNIDADES FICAM MAIS VULNERÁVEIS A ALAGAMENTOS. A PESCA ARTESANAL É PREJUDICADA. A RENOVAÇÃO DA ÁGUA DA LAGOA FICA COMPROMETIDA. E MILHARES DE FAMÍLIAS QUE DEPENDEM DESSE EQUILÍBRIO COMEÇAM A SENTIR OS EFEITOS NO DIA A DIA.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IMAGENS DA REUNIÃO DO CONSET / LIDERANÇAS / CÂMARAS / ENTIDADES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ISSO, O CONSELHO DAS ENTIDADES DE TUBARÃO, O CONSET, REUNIU LIDERANÇAS VÁRIAS LIDERANÇAS COM A INTENÇÃO CLARA: UNIR FORÇAS E COBRAR VELOCIDADE.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ESSE PROCESSO SE ARRASTA HÁ ANOS. E AGORA A SITUAÇÃO EXIGE MAIS DO QUE REUNIÃO. EXIGE AÇÃO.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 IMAGENS DA INTERVENÇÃO (NAO ACHEI)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2022, UMA INTERVENÇÃO FOI REALIZADA, COM DRAGAGEM E OBRAS DE ENROCAMENTO. MAS O ASSOREAMENTO VOLTOU.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AGORA, ESPECIALISTAS APONTAM DOIS CAMINHOS URGENTES.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 IMAGENS DE COMO SERIA (TEM QUE BOLAR)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PRIMEIRO: O DESASSOREAMENTO IMEDIATO DA BARRA DO CAMACHO, COM A DRAGAGEM DE APROXIMADAMENTE 475 MIL METROS CÚBICOS DE AREIA, CONFORME PEDIDO DE LICENCIAMENTO JÁ ENCAMINHADO PELA PREFEITURA DE JAGUARUNA AO IMA.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SEGUNDO: AVANÇAR NO PROJETO ESTRUTURAL DE AMPLIAÇÃO DOS MOLHES, PARA REDUZIR O RETORNO DA AREIA AO CANAL E EVITAR QUE O MESMO PROBLEMA SE REPITA A CADA NOVO CICLO.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MAIS, TEMOS PREVISÃO DO EL NINHO, COM  EVENTOS CLIMÁTICOS CADA VEZ MAIS INTENSOS E CONSTANTES.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ZOOM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PREVENIR É MUITO MAIS BARATO, MAIS SEGURO E MAIS RESPONSÁVEL DO QUE RECONSTRUIR DEPOIS TUDO O QUE FOI DESTRUÍDO.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 IMAGENS DE TUBARÃO, LAGUNA, JAGUARUNA, PESCADORES, RIO TUBARÃO BACIA HIDROGRÁFICA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BARRA DO CAMACHO NÃO INTERESSA APENAS A JAGUARUNA. INTERESSA A LAGUNA. TUBARÃO… TODA A AMUREL. INTERESSA AOS PESCADORES, AOS MORADORES, AOS PRODUTORES, AOS COMERCIANTES E A TODOS QUE VIVEM NA BACIA DO RIO TUBARÃO.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SOU PARCEIRO PARA LEVAR ESSA DEMANDA ATÉ O GOVERNADOR. SE O PROBLEMA AFETA TODOS A SOLUÇÃO TAMBÉM PRECISA SER REGIONAL.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wgVHPflp12TfnzkjkNEfLkXP3g==">CgMxLjAyDmgudnJqZHo4dW5kc3dpOAByITFVVjNKUXVfdml4b0k2QnBNcVZlUjdkclFSYThKT1hmVw==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