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TUBARÃO VAI ABRIR CAMINHO</w:t>
        <w:br w:type="textWrapping"/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ABERTURA DA AV. PEDRO ZAPELINI • R$ 2 MI BANCADA • VERTICAL 9:16 • 45–70S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ON TRÂNSITO, FLUXO DE CARROS, MORADORES ATRAVESSANDO, PONTO ONDE A VIA SERÁ ABERTA. DRONE MOSTRANDO OFICINAS, PASSO DO GADO E DIREÇÃO DA VILLA MOEMA.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QUEM É DE TUBARÃO SABE: O CAMINHO AINDA TRAVA EM ALGUNS PONTOS DA CIDADE. É O QUE ACONTECE AQUI NA PEDRO ZAPELLINI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OFF DRONE SOBRE O TRAÇADO DA AVENIDA PEDRO ZAPELINI; LINHA ANIMADA MOSTRANDO A LIGAÇÃO ENTRE OS BAIRROS.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t xml:space="preserve">“A ABERTURA DA AVENIDA VAI INTERLIGAR O BAIRRO OFICINAS AO PASSO DO GADO. E MAIS: TAMBÉM VAI POSSIBILITAR A CONEXÃO COM A VILLA MOEMA, PELA RUA DO FORUM.”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rial" w:cs="Arial" w:eastAsia="Arial" w:hAnsi="Arial"/>
          <w:color w:val="000000"/>
        </w:rPr>
      </w:pPr>
      <w:sdt>
        <w:sdtPr>
          <w:id w:val="114209876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rtl w:val="0"/>
            </w:rPr>
            <w:t xml:space="preserve">ON MAPA SIMPLES NA TELA: OFICINAS → PEDRO ZAPELINI → PASSO DO GADO / VILLA MOEMA VIA WENCESLAU BRAZ.</w:t>
          </w:r>
        </w:sdtContent>
      </w:sdt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FALA: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“É UMA OBRA QUE NÃO É SÓ ASFALTO. É MOBILIDADE. É ACESSO. É MENOS VOLTA PRA QUEM MORA, TRABALHA E PRECISA CIRCULAR POR ESSA REGIÃO TODOS OS DIAS.”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OFF IMAGENS: CARROS FLUINDO EM SIMULAÇÃO, PESSOAS NO BAIRRO, COMÉRCIO LOCAL, IMAGENS DE RUA.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t xml:space="preserve"> QUANDO A CIDADE ABRE NOVOS CAMINHOS, ELA DIMINUI GARGALOS, MELHORA O TRÂNSITO E APROXIMA OS BAIRROS.”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ON PEPÊ EM TUBARÃO, FALANDO À CÂMERA.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t xml:space="preserve">TUBARÃO É A MINHA CASA. </w:t>
      </w:r>
      <w:r w:rsidDel="00000000" w:rsidR="00000000" w:rsidRPr="00000000">
        <w:rPr>
          <w:rFonts w:ascii="Arial" w:cs="Arial" w:eastAsia="Arial" w:hAnsi="Arial"/>
          <w:color w:val="000000"/>
          <w:u w:val="single"/>
          <w:rtl w:val="0"/>
        </w:rPr>
        <w:t xml:space="preserve">E CASA A GENTE CUIDA COM PRIORIDADE.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OFF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PEPÊ CAMINHANDO PELA CIDADE / CONVERSA COM MORADORES / PREFEITURA OU IMAGEM INSTITUCIONAL.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t xml:space="preserve"> “AQUI, O TRABALHO É JUNTO COM A PREFEITURA. PORQUE CIDADE NÃO PODE FICAR ESPERANDO.”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ON IMAGENS: DRONE ABRINDO, RENDER/ARTE DA OBRA, LETTERING: “OFICINAS • PASSO DO GADO • VILLA MOEMA”.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t xml:space="preserve"> “A AVENIDA PEDRO ZAPELINI VAI ABRIR CAMINHO PRA UMA TUBARÃO MAIS CONECTADA. E EU VOU ACOMPANHAR ESSA OBRA METRO POR METRO.”</w:t>
      </w:r>
    </w:p>
    <w:p w:rsidR="00000000" w:rsidDel="00000000" w:rsidP="00000000" w:rsidRDefault="00000000" w:rsidRPr="00000000" w14:paraId="00000009">
      <w:pPr>
        <w:spacing w:after="160" w:before="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LEGENDA DO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TUBARÃO VAI ABRIR CAMINHO 🚧 GARANTIMOS R$ 6 MILHÕES (EMENDA DE BANCADA) PRA ABERTURA DA AV. PEDRO ZAPELINI. UM TRECHO QUE LIGA O QUE HOJE É VOLTA — MENOS TRÂNSITO, MAIS ACESSO, MAIS TEMPO DE VIDA PRA QUEM MORA E TRABALHA AQUI. TUBARÃO É A MINHA CASA E É PRIORIDADE. E AQUI A GENTE TRABALHA JUNTO COM A PREFEITURA: CIDADE NÃO PODE ESPERAR A BRIGA POLÍTICA PASSAR. VOU ACOMPANHAR METRO POR METRO. 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#TUBARÃO #AVENIDAPEDROZAPELINI #MOBILIDADE #SULCATARINENSE #PEPÊCOLLAÇO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⚠️ CONFERIR ANTES DE PUBLICAR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0" w:lineRule="auto"/>
        <w:ind w:left="227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• CONFIRMAR A EXTENSÃO DO TRECHO E O QUE A AVENIDA LIGA (SECRETARIA DE OBRAS).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0" w:lineRule="auto"/>
        <w:ind w:left="227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• DESCOBRIR O GARGALO DE TRÂNSITO QUE A OBRA RESOLVE (DADO CENTRAL DO VÍDEO).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0" w:lineRule="auto"/>
        <w:ind w:left="227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• GRAVAR O DRONE DO 'ANTES' AGORA, PRA RENDER O 'ANTES E DEPOIS' DEPOIS.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0" w:lineRule="auto"/>
        <w:ind w:left="227" w:firstLine="0"/>
        <w:rPr>
          <w:rFonts w:ascii="Arial" w:cs="Arial" w:eastAsia="Arial" w:hAnsi="Arial"/>
          <w:color w:val="000000"/>
        </w:rPr>
      </w:pPr>
      <w:sdt>
        <w:sdtPr>
          <w:id w:val="-14434986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• CONFERIR O STATUS (PUBLICADO ≠ CONCLUÍDO) ANTES DE POSTAR.</w:t>
          </w:r>
        </w:sdtContent>
      </w:sdt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uYjwtc1zOy/JXWh3iT9dheSGMg==">CgMxLjAaJAoBMBIfCh0IB0IZCgVBcmlhbBIQQXJpYWwgVW5pY29kZSBNUxokCgExEh8KHQgHQhkKBUFyaWFsEhBBcmlhbCBVbmljb2RlIE1TOAByITFvd0pkZmlQaTF1R01OLW1rcmVWS3pMZjFKb0VhOVIzUg==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