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yellow"/>
          <w:rtl w:val="0"/>
        </w:rPr>
        <w:t xml:space="preserve">ROTEIRO – CAPIVARI DE BAIXO | "BAIRRO POR BAIRRO"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ABERTURA (PEPÊ NA PLACA DE ENTRADA DA CIDADE. CORTE SECO.) PEPÊ: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"EM CAPIVARI DE BAIXO, EU NÃO ESCOLHI UM BAIRRO. </w:t>
        <w:br w:type="textWrapping"/>
        <w:t xml:space="preserve">EU ESCOLHI A CIDADE INTEIRA. OLHA SÓ"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SANTA LÚCIA DRONE BAIXO NA RUA MARIA DE FÁTIMA DA COSTA. 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OFF: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SANTA LÚCIA: PAVIMENTAÇÃO DA RUA MARIA DE FÁTIMA DA COSTA E RECURSO PRA CONSTRUÇÃO DE PRAÇA NO BAIRRO. LUGAR PRA CRIANÇA BRINCAR E PRA FAMÍLIA SENTAR NO FIM DA TARDE."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 CIDADE TODA (MONTAGEM RÁPIDA: VEÍCULO DA SAÚDE, CARRO DA APAE, MATERIAL ESPORTIVO, KARATÊ, REDE FEMININA, CLUBE DE MÃES.) PEPÊ (ON):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AINDA: VEÍCULO PRA SAÚDE, VEÍCULO PRA APAE, TRANSPORTE PRO ESPORTE, MATERIAL ESPORTIVO, KARATÊ. APOIO A NOSSA REDE FEMININA E O CLUBE DE MÃES, QUE É FUNDAMENTAL PARA TODAS AS CIDADE.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DEPOIS MARGEM DO RIO NO SANTO ANDRÉ.) PEPÊ (OFF):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LÁ NO SANTO ANDRÉ FIZEMOS O ENROCAMENTO NO RIO. OBRA IMPORTANTE DEMAIS. É PROTEÇÃO PRA QUEM MORA PERTO DA ÁGUA.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ILHOTINHA(CAMPO DE FUTEBOL, REFLETOR ACENDENDO AO ENTARDECER.) PEPÊ (OFF):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ILHOTINHA: MELHORIAS NO CAMPO DE FUTEBOL, COM ILUMINAÇÃO E FECHAMENTO DA SEDE. PRA BOLA ROLAR TAMBÉM DEPOIS QUE O SOL SE PÕE.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  <w:br w:type="textWrapping"/>
        <w:t xml:space="preserve">CENA 7 – FECHAMENTO (PEPÊ DE FRENTE, DRONE ABRINDO POR CIMA DA CIDADE. LOGO.) PEPÊ: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TEVE TRABALHO EM CAPIVARI E TODA REGIÃO SUL DE SANTA CATARINA. GOSTASSE? VEM COM PEPÊ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LEGENDA DO 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BAIRRO POR BAIRRO, CAPIVARI INTEIRA ATENDIDA. 🚧 SANTA LÚCIA, PARAÍSO, ILHOTINHA, INDUSTRIAL E SANTO ANDRÉ. ASFALTO, PRAÇA, CAMPO ILUMINADO, VEÍCULO PRA SAÚDE E PRA APAE, ESPORTE E APOIO ÀS ENTIDADES. MAIS DE R$ 7 MILHÕES DESTINADOS AO MUNICÍPIO. NÃO FOI UMA OBRA, FOI A CIDADE INTEIRA. #CAPIVARIDEBAIXO #AMUREL #SULCATARINENSE #PEPÊCOLLAÇO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⚠️ CONFERIR ANTES DE GRAVAR (VALE PARA OS TRÊS ROTEIROS)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TOTAL CITADO: R$ 7.503.537,16 EM 22 EMENDAS DESTINADAS AO MUNICÍPIO..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CAPTAR IMAGEM REAL DE: ASFALTO NOVO, PRAÇA DO PARAÍSO, CAMPO DO ILHOTINHA ILUMINADO, VEÍCULO DA SAÚDE E SALAS DA APAE.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CONFERIR GRAFIA OFICIAL DAS RUAS E DOS BAIRROS COM A PREFEITURA.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t0OVY9p0MOWkirVLBxKadqcrAA==">CgMxLjA4AHIhMU16LUUwckRuNG1uaWc0bVZ0STU5c2ZtUGRpekIwYVdH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