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85"/>
      </w:pPr>
      <w:r>
        <w:rPr>
          <w:rFonts w:ascii="Arial" w:hAnsi="Arial" w:cs="Arial"/>
          <w:sz w:val="42"/>
          <w:sz-cs w:val="42"/>
          <w:b/>
          <w:spacing w:val="0"/>
        </w:rPr>
        <w:t xml:space="preserve">WIND BANNERS: HISTÓRIA EM 3 ATOS + SÉRIE QUEM FAZ</w:t>
      </w:r>
    </w:p>
    <w:p>
      <w:pPr>
        <w:spacing w:after="320"/>
      </w:pPr>
      <w:r>
        <w:rPr>
          <w:rFonts w:ascii="Arial" w:hAnsi="Arial" w:cs="Arial"/>
          <w:sz w:val="32"/>
          <w:sz-cs w:val="32"/>
          <w:b/>
          <w:spacing w:val="0"/>
        </w:rPr>
        <w:t xml:space="preserve">Conceito:</w:t>
      </w:r>
      <w:r>
        <w:rPr>
          <w:rFonts w:ascii="Arial" w:hAnsi="Arial" w:cs="Arial"/>
          <w:sz w:val="32"/>
          <w:sz-cs w:val="32"/>
          <w:spacing w:val="0"/>
        </w:rPr>
        <w:t xml:space="preserve"> wind banners em sequência no sentido do trânsito, contando uma história em 3 tempos (técnica de leitura sequencial de beira de estrada). O motorista lê um, roda 30 a 50 metros, lê o próximo. O terceiro sempre fecha com nome e número. Martelar em Tubarão.</w:t>
      </w:r>
    </w:p>
    <w:p>
      <w:pPr>
        <w:spacing w:after="287"/>
      </w:pPr>
      <w:r>
        <w:rPr>
          <w:rFonts w:ascii="Arial" w:hAnsi="Arial" w:cs="Arial"/>
          <w:sz w:val="34"/>
          <w:sz-cs w:val="34"/>
          <w:b/>
          <w:spacing w:val="0"/>
        </w:rPr>
        <w:t xml:space="preserve">TRIO 1 (A PROPOSTA ORIGINAL, LAPIDADA): O ORGULHO</w:t>
      </w:r>
    </w:p>
    <w:p>
      <w:pPr>
        <w:jc w:val="center"/>
      </w:pPr>
      <w:r>
        <w:rPr>
          <w:rFonts w:ascii="Arial" w:hAnsi="Arial" w:cs="Arial"/>
          <w:sz w:val="26"/>
          <w:sz-cs w:val="26"/>
          <w:b/>
          <w:spacing w:val="0"/>
        </w:rPr>
        <w:t xml:space="preserve">Ordem</w:t>
      </w:r>
    </w:p>
    <w:p>
      <w:pPr>
        <w:jc w:val="center"/>
      </w:pPr>
      <w:r>
        <w:rPr>
          <w:rFonts w:ascii="Arial" w:hAnsi="Arial" w:cs="Arial"/>
          <w:sz w:val="26"/>
          <w:sz-cs w:val="26"/>
          <w:b/>
          <w:spacing w:val="0"/>
        </w:rPr>
        <w:t xml:space="preserve">Texto do banner</w:t>
      </w:r>
    </w:p>
    <w:p>
      <w:pPr/>
      <w:r>
        <w:rPr>
          <w:rFonts w:ascii="Arial" w:hAnsi="Arial" w:cs="Arial"/>
          <w:sz w:val="26"/>
          <w:sz-cs w:val="26"/>
          <w:spacing w:val="0"/>
        </w:rPr>
        <w:t xml:space="preserve">1º</w:t>
      </w:r>
    </w:p>
    <w:p>
      <w:pPr/>
      <w:r>
        <w:rPr>
          <w:rFonts w:ascii="Arial" w:hAnsi="Arial" w:cs="Arial"/>
          <w:sz w:val="26"/>
          <w:sz-cs w:val="26"/>
          <w:spacing w:val="0"/>
        </w:rPr>
        <w:t xml:space="preserve">MAIS DE R$ 100 MILHÕES</w:t>
      </w:r>
    </w:p>
    <w:p>
      <w:pPr/>
      <w:r>
        <w:rPr>
          <w:rFonts w:ascii="Arial" w:hAnsi="Arial" w:cs="Arial"/>
          <w:sz w:val="26"/>
          <w:sz-cs w:val="26"/>
          <w:spacing w:val="0"/>
        </w:rPr>
        <w:t xml:space="preserve">PRA NOSSA TUBARÃO E REGIÃO</w:t>
      </w:r>
    </w:p>
    <w:p>
      <w:pPr/>
      <w:r>
        <w:rPr>
          <w:rFonts w:ascii="Arial" w:hAnsi="Arial" w:cs="Arial"/>
          <w:sz w:val="26"/>
          <w:sz-cs w:val="26"/>
          <w:spacing w:val="0"/>
        </w:rPr>
        <w:t xml:space="preserve">2º</w:t>
      </w:r>
    </w:p>
    <w:p>
      <w:pPr/>
      <w:r>
        <w:rPr>
          <w:rFonts w:ascii="Arial" w:hAnsi="Arial" w:cs="Arial"/>
          <w:sz w:val="26"/>
          <w:sz-cs w:val="26"/>
          <w:spacing w:val="0"/>
        </w:rPr>
        <w:t xml:space="preserve">ESSE É O NOSSO DEPUTADO</w:t>
      </w:r>
    </w:p>
    <w:p>
      <w:pPr/>
      <w:r>
        <w:rPr>
          <w:rFonts w:ascii="Arial" w:hAnsi="Arial" w:cs="Arial"/>
          <w:sz w:val="26"/>
          <w:sz-cs w:val="26"/>
          <w:spacing w:val="0"/>
        </w:rPr>
        <w:t xml:space="preserve">3º</w:t>
      </w:r>
    </w:p>
    <w:p>
      <w:pPr/>
      <w:r>
        <w:rPr>
          <w:rFonts w:ascii="Arial" w:hAnsi="Arial" w:cs="Arial"/>
          <w:sz w:val="26"/>
          <w:sz-cs w:val="26"/>
          <w:spacing w:val="0"/>
        </w:rPr>
        <w:t xml:space="preserve">VOTE PEPÊ COLLAÇO</w:t>
      </w:r>
    </w:p>
    <w:p>
      <w:pPr/>
      <w:r>
        <w:rPr>
          <w:rFonts w:ascii="Arial" w:hAnsi="Arial" w:cs="Arial"/>
          <w:sz w:val="26"/>
          <w:sz-cs w:val="26"/>
          <w:spacing w:val="0"/>
        </w:rPr>
        <w:t xml:space="preserve">11223</w:t>
      </w:r>
    </w:p>
    <w:p>
      <w:pPr>
        <w:spacing w:after="287"/>
      </w:pPr>
      <w:r>
        <w:rPr>
          <w:rFonts w:ascii="Arial" w:hAnsi="Arial" w:cs="Arial"/>
          <w:sz w:val="34"/>
          <w:sz-cs w:val="34"/>
          <w:b/>
          <w:spacing w:val="0"/>
        </w:rPr>
        <w:t xml:space="preserve">TRIO 2: PERGUNTA E RESPOSTA</w:t>
      </w:r>
    </w:p>
    <w:p>
      <w:pPr>
        <w:jc w:val="center"/>
      </w:pPr>
      <w:r>
        <w:rPr>
          <w:rFonts w:ascii="Arial" w:hAnsi="Arial" w:cs="Arial"/>
          <w:sz w:val="26"/>
          <w:sz-cs w:val="26"/>
          <w:b/>
          <w:spacing w:val="0"/>
        </w:rPr>
        <w:t xml:space="preserve">Ordem</w:t>
      </w:r>
    </w:p>
    <w:p>
      <w:pPr>
        <w:jc w:val="center"/>
      </w:pPr>
      <w:r>
        <w:rPr>
          <w:rFonts w:ascii="Arial" w:hAnsi="Arial" w:cs="Arial"/>
          <w:sz w:val="26"/>
          <w:sz-cs w:val="26"/>
          <w:b/>
          <w:spacing w:val="0"/>
        </w:rPr>
        <w:t xml:space="preserve">Texto do banner</w:t>
      </w:r>
    </w:p>
    <w:p>
      <w:pPr/>
      <w:r>
        <w:rPr>
          <w:rFonts w:ascii="Arial" w:hAnsi="Arial" w:cs="Arial"/>
          <w:sz w:val="26"/>
          <w:sz-cs w:val="26"/>
          <w:spacing w:val="0"/>
        </w:rPr>
        <w:t xml:space="preserve">1º</w:t>
      </w:r>
    </w:p>
    <w:p>
      <w:pPr/>
      <w:r>
        <w:rPr>
          <w:rFonts w:ascii="Arial" w:hAnsi="Arial" w:cs="Arial"/>
          <w:sz w:val="26"/>
          <w:sz-cs w:val="26"/>
          <w:spacing w:val="0"/>
        </w:rPr>
        <w:t xml:space="preserve">VALE A PENA</w:t>
      </w:r>
    </w:p>
    <w:p>
      <w:pPr/>
      <w:r>
        <w:rPr>
          <w:rFonts w:ascii="Arial" w:hAnsi="Arial" w:cs="Arial"/>
          <w:sz w:val="26"/>
          <w:sz-cs w:val="26"/>
          <w:spacing w:val="0"/>
        </w:rPr>
        <w:t xml:space="preserve">TER DEPUTADO?</w:t>
      </w:r>
    </w:p>
    <w:p>
      <w:pPr/>
      <w:r>
        <w:rPr>
          <w:rFonts w:ascii="Arial" w:hAnsi="Arial" w:cs="Arial"/>
          <w:sz w:val="26"/>
          <w:sz-cs w:val="26"/>
          <w:spacing w:val="0"/>
        </w:rPr>
        <w:t xml:space="preserve">2º</w:t>
      </w:r>
    </w:p>
    <w:p>
      <w:pPr/>
      <w:r>
        <w:rPr>
          <w:rFonts w:ascii="Arial" w:hAnsi="Arial" w:cs="Arial"/>
          <w:sz w:val="26"/>
          <w:sz-cs w:val="26"/>
          <w:spacing w:val="0"/>
        </w:rPr>
        <w:t xml:space="preserve">MAIS DE 60 RUAS</w:t>
      </w:r>
    </w:p>
    <w:p>
      <w:pPr/>
      <w:r>
        <w:rPr>
          <w:rFonts w:ascii="Arial" w:hAnsi="Arial" w:cs="Arial"/>
          <w:sz w:val="26"/>
          <w:sz-cs w:val="26"/>
          <w:spacing w:val="0"/>
        </w:rPr>
        <w:t xml:space="preserve">PAVIMENTADAS EM TUBARÃO</w:t>
      </w:r>
    </w:p>
    <w:p>
      <w:pPr/>
      <w:r>
        <w:rPr>
          <w:rFonts w:ascii="Arial" w:hAnsi="Arial" w:cs="Arial"/>
          <w:sz w:val="26"/>
          <w:sz-cs w:val="26"/>
          <w:spacing w:val="0"/>
        </w:rPr>
        <w:t xml:space="preserve">3º</w:t>
      </w:r>
    </w:p>
    <w:p>
      <w:pPr/>
      <w:r>
        <w:rPr>
          <w:rFonts w:ascii="Arial" w:hAnsi="Arial" w:cs="Arial"/>
          <w:sz w:val="26"/>
          <w:sz-cs w:val="26"/>
          <w:spacing w:val="0"/>
        </w:rPr>
        <w:t xml:space="preserve">VALE.</w:t>
      </w:r>
    </w:p>
    <w:p>
      <w:pPr/>
      <w:r>
        <w:rPr>
          <w:rFonts w:ascii="Arial" w:hAnsi="Arial" w:cs="Arial"/>
          <w:sz w:val="26"/>
          <w:sz-cs w:val="26"/>
          <w:spacing w:val="0"/>
        </w:rPr>
        <w:t xml:space="preserve">VOTE PEPÊ 11223</w:t>
      </w:r>
    </w:p>
    <w:p>
      <w:pPr>
        <w:spacing w:after="320"/>
      </w:pPr>
      <w:r>
        <w:rPr>
          <w:rFonts w:ascii="Arial" w:hAnsi="Arial" w:cs="Arial"/>
          <w:sz w:val="32"/>
          <w:sz-cs w:val="32"/>
          <w:spacing w:val="0"/>
        </w:rPr>
        <w:t xml:space="preserve">Variação do 2º banner para rodízio: "R$ 20 MILHÕES SÓ PRA TUBARÃO" ou "DRAGAGEM DO RIO TUBARÃO DEFENDIDA".</w:t>
      </w:r>
    </w:p>
    <w:p>
      <w:pPr>
        <w:spacing w:after="287"/>
      </w:pPr>
      <w:r>
        <w:rPr>
          <w:rFonts w:ascii="Arial" w:hAnsi="Arial" w:cs="Arial"/>
          <w:sz w:val="34"/>
          <w:sz-cs w:val="34"/>
          <w:b/>
          <w:spacing w:val="0"/>
        </w:rPr>
        <w:t xml:space="preserve">TRIO 3: QUEM FAZ, REPRESENTA (CASA COM O VÍDEO)</w:t>
      </w:r>
    </w:p>
    <w:p>
      <w:pPr>
        <w:jc w:val="center"/>
      </w:pPr>
      <w:r>
        <w:rPr>
          <w:rFonts w:ascii="Arial" w:hAnsi="Arial" w:cs="Arial"/>
          <w:sz w:val="26"/>
          <w:sz-cs w:val="26"/>
          <w:b/>
          <w:spacing w:val="0"/>
        </w:rPr>
        <w:t xml:space="preserve">Ordem</w:t>
      </w:r>
    </w:p>
    <w:p>
      <w:pPr>
        <w:jc w:val="center"/>
      </w:pPr>
      <w:r>
        <w:rPr>
          <w:rFonts w:ascii="Arial" w:hAnsi="Arial" w:cs="Arial"/>
          <w:sz w:val="26"/>
          <w:sz-cs w:val="26"/>
          <w:b/>
          <w:spacing w:val="0"/>
        </w:rPr>
        <w:t xml:space="preserve">Texto do banner</w:t>
      </w:r>
    </w:p>
    <w:p>
      <w:pPr/>
      <w:r>
        <w:rPr>
          <w:rFonts w:ascii="Arial" w:hAnsi="Arial" w:cs="Arial"/>
          <w:sz w:val="26"/>
          <w:sz-cs w:val="26"/>
          <w:spacing w:val="0"/>
        </w:rPr>
        <w:t xml:space="preserve">1º</w:t>
      </w:r>
    </w:p>
    <w:p>
      <w:pPr/>
      <w:r>
        <w:rPr>
          <w:rFonts w:ascii="Arial" w:hAnsi="Arial" w:cs="Arial"/>
          <w:sz w:val="26"/>
          <w:sz-cs w:val="26"/>
          <w:spacing w:val="0"/>
        </w:rPr>
        <w:t xml:space="preserve">QUEM FAZ PELO AUTISMO</w:t>
      </w:r>
    </w:p>
    <w:p>
      <w:pPr/>
      <w:r>
        <w:rPr>
          <w:rFonts w:ascii="Arial" w:hAnsi="Arial" w:cs="Arial"/>
          <w:sz w:val="26"/>
          <w:sz-cs w:val="26"/>
          <w:spacing w:val="0"/>
        </w:rPr>
        <w:t xml:space="preserve">2º</w:t>
      </w:r>
    </w:p>
    <w:p>
      <w:pPr/>
      <w:r>
        <w:rPr>
          <w:rFonts w:ascii="Arial" w:hAnsi="Arial" w:cs="Arial"/>
          <w:sz w:val="26"/>
          <w:sz-cs w:val="26"/>
          <w:spacing w:val="0"/>
        </w:rPr>
        <w:t xml:space="preserve">QUEM FAZ POR TUBARÃO</w:t>
      </w:r>
    </w:p>
    <w:p>
      <w:pPr/>
      <w:r>
        <w:rPr>
          <w:rFonts w:ascii="Arial" w:hAnsi="Arial" w:cs="Arial"/>
          <w:sz w:val="26"/>
          <w:sz-cs w:val="26"/>
          <w:spacing w:val="0"/>
        </w:rPr>
        <w:t xml:space="preserve">3º</w:t>
      </w:r>
    </w:p>
    <w:p>
      <w:pPr/>
      <w:r>
        <w:rPr>
          <w:rFonts w:ascii="Arial" w:hAnsi="Arial" w:cs="Arial"/>
          <w:sz w:val="26"/>
          <w:sz-cs w:val="26"/>
          <w:spacing w:val="0"/>
        </w:rPr>
        <w:t xml:space="preserve">QUEM FAZ, REPRESENTA VOCÊ</w:t>
      </w:r>
    </w:p>
    <w:p>
      <w:pPr/>
      <w:r>
        <w:rPr>
          <w:rFonts w:ascii="Arial" w:hAnsi="Arial" w:cs="Arial"/>
          <w:sz w:val="26"/>
          <w:sz-cs w:val="26"/>
          <w:spacing w:val="0"/>
        </w:rPr>
        <w:t xml:space="preserve">PEPÊ 11223</w:t>
      </w:r>
    </w:p>
    <w:p>
      <w:pPr>
        <w:spacing w:after="287"/>
      </w:pPr>
      <w:r>
        <w:rPr>
          <w:rFonts w:ascii="Arial" w:hAnsi="Arial" w:cs="Arial"/>
          <w:sz w:val="34"/>
          <w:sz-cs w:val="34"/>
          <w:b/>
          <w:spacing w:val="0"/>
        </w:rPr>
        <w:t xml:space="preserve">SÉRIE QUEM FAZ: BANNERS INDIVIDUAIS POR CAUSA</w:t>
      </w:r>
    </w:p>
    <w:p>
      <w:pPr>
        <w:spacing w:after="320"/>
      </w:pPr>
      <w:r>
        <w:rPr>
          <w:rFonts w:ascii="Arial" w:hAnsi="Arial" w:cs="Arial"/>
          <w:sz w:val="32"/>
          <w:sz-cs w:val="32"/>
          <w:spacing w:val="0"/>
        </w:rPr>
        <w:t xml:space="preserve">Cada banner com 3 níveis de leitura: "QUEM FAZ" grande no topo, a causa no meio, assinatura "PEPÊ COLLAÇO 11223" na base. A força da série está no PONTO: colocar o banner da causa no lugar da entrega.</w:t>
      </w:r>
    </w:p>
    <w:p>
      <w:pPr>
        <w:jc w:val="center"/>
      </w:pPr>
      <w:r>
        <w:rPr>
          <w:rFonts w:ascii="Arial" w:hAnsi="Arial" w:cs="Arial"/>
          <w:sz w:val="26"/>
          <w:sz-cs w:val="26"/>
          <w:b/>
          <w:spacing w:val="0"/>
        </w:rPr>
        <w:t xml:space="preserve">Banner</w:t>
      </w:r>
    </w:p>
    <w:p>
      <w:pPr>
        <w:jc w:val="center"/>
      </w:pPr>
      <w:r>
        <w:rPr>
          <w:rFonts w:ascii="Arial" w:hAnsi="Arial" w:cs="Arial"/>
          <w:sz w:val="26"/>
          <w:sz-cs w:val="26"/>
          <w:b/>
          <w:spacing w:val="0"/>
        </w:rPr>
        <w:t xml:space="preserve">Onde colocar (geolocalizar a mensagem)</w:t>
      </w:r>
    </w:p>
    <w:p>
      <w:pPr/>
      <w:r>
        <w:rPr>
          <w:rFonts w:ascii="Arial" w:hAnsi="Arial" w:cs="Arial"/>
          <w:sz w:val="26"/>
          <w:sz-cs w:val="26"/>
          <w:spacing w:val="0"/>
        </w:rPr>
        <w:t xml:space="preserve">QUEM FAZ PELA REDRAGAGEM DO RIO TUBARÃO</w:t>
      </w:r>
    </w:p>
    <w:p>
      <w:pPr/>
      <w:r>
        <w:rPr>
          <w:rFonts w:ascii="Arial" w:hAnsi="Arial" w:cs="Arial"/>
          <w:sz w:val="26"/>
          <w:sz-cs w:val="26"/>
          <w:spacing w:val="0"/>
        </w:rPr>
        <w:t xml:space="preserve">Margens do rio, pontes, avenida beira rio</w:t>
      </w:r>
    </w:p>
    <w:p>
      <w:pPr/>
      <w:r>
        <w:rPr>
          <w:rFonts w:ascii="Arial" w:hAnsi="Arial" w:cs="Arial"/>
          <w:sz w:val="26"/>
          <w:sz-cs w:val="26"/>
          <w:spacing w:val="0"/>
        </w:rPr>
        <w:t xml:space="preserve">QUEM FAZ PELA REDE FEMININA</w:t>
      </w:r>
    </w:p>
    <w:p>
      <w:pPr/>
      <w:r>
        <w:rPr>
          <w:rFonts w:ascii="Arial" w:hAnsi="Arial" w:cs="Arial"/>
          <w:sz w:val="26"/>
          <w:sz-cs w:val="26"/>
          <w:spacing w:val="0"/>
        </w:rPr>
        <w:t xml:space="preserve">Proximidade da sede da Rede Feminina e região central</w:t>
      </w:r>
    </w:p>
    <w:p>
      <w:pPr/>
      <w:r>
        <w:rPr>
          <w:rFonts w:ascii="Arial" w:hAnsi="Arial" w:cs="Arial"/>
          <w:sz w:val="26"/>
          <w:sz-cs w:val="26"/>
          <w:spacing w:val="0"/>
        </w:rPr>
        <w:t xml:space="preserve">QUEM FAZ PELO HOSPITAL NOSSA SENHORA DA CONCEIÇÃO</w:t>
      </w:r>
    </w:p>
    <w:p>
      <w:pPr/>
      <w:r>
        <w:rPr>
          <w:rFonts w:ascii="Arial" w:hAnsi="Arial" w:cs="Arial"/>
          <w:sz w:val="26"/>
          <w:sz-cs w:val="26"/>
          <w:spacing w:val="0"/>
        </w:rPr>
        <w:t xml:space="preserve">Vias de acesso ao hospital</w:t>
      </w:r>
    </w:p>
    <w:p>
      <w:pPr/>
      <w:r>
        <w:rPr>
          <w:rFonts w:ascii="Arial" w:hAnsi="Arial" w:cs="Arial"/>
          <w:sz w:val="26"/>
          <w:sz-cs w:val="26"/>
          <w:spacing w:val="0"/>
        </w:rPr>
        <w:t xml:space="preserve">QUEM FAZ PELAS AMAS E APAES</w:t>
      </w:r>
    </w:p>
    <w:p>
      <w:pPr/>
      <w:r>
        <w:rPr>
          <w:rFonts w:ascii="Arial" w:hAnsi="Arial" w:cs="Arial"/>
          <w:sz w:val="26"/>
          <w:sz-cs w:val="26"/>
          <w:spacing w:val="0"/>
        </w:rPr>
        <w:t xml:space="preserve">Perto das entidades, escolas</w:t>
      </w:r>
    </w:p>
    <w:p>
      <w:pPr/>
      <w:r>
        <w:rPr>
          <w:rFonts w:ascii="Arial" w:hAnsi="Arial" w:cs="Arial"/>
          <w:sz w:val="26"/>
          <w:sz-cs w:val="26"/>
          <w:spacing w:val="0"/>
        </w:rPr>
        <w:t xml:space="preserve">QUEM FAZ PRA GERAR EMPREGO</w:t>
      </w:r>
    </w:p>
    <w:p>
      <w:pPr/>
      <w:r>
        <w:rPr>
          <w:rFonts w:ascii="Arial" w:hAnsi="Arial" w:cs="Arial"/>
          <w:sz w:val="26"/>
          <w:sz-cs w:val="26"/>
          <w:spacing w:val="0"/>
        </w:rPr>
        <w:t xml:space="preserve">Distrito industrial, acesso à Eikto, trevos da BR-101</w:t>
      </w:r>
    </w:p>
    <w:p>
      <w:pPr/>
      <w:r>
        <w:rPr>
          <w:rFonts w:ascii="Arial" w:hAnsi="Arial" w:cs="Arial"/>
          <w:sz w:val="26"/>
          <w:sz-cs w:val="26"/>
          <w:spacing w:val="0"/>
        </w:rPr>
        <w:t xml:space="preserve">QUEM FAZ PELA PAVIMENTAÇÃO DE MAIS DE 60 RUAS</w:t>
      </w:r>
    </w:p>
    <w:p>
      <w:pPr/>
      <w:r>
        <w:rPr>
          <w:rFonts w:ascii="Arial" w:hAnsi="Arial" w:cs="Arial"/>
          <w:sz w:val="26"/>
          <w:sz-cs w:val="26"/>
          <w:spacing w:val="0"/>
        </w:rPr>
        <w:t xml:space="preserve">Nas próprias ruas pavimentadas, bairro por bairro</w:t>
      </w:r>
    </w:p>
    <w:p>
      <w:pPr/>
      <w:r>
        <w:rPr>
          <w:rFonts w:ascii="Arial" w:hAnsi="Arial" w:cs="Arial"/>
          <w:sz w:val="26"/>
          <w:sz-cs w:val="26"/>
          <w:spacing w:val="0"/>
        </w:rPr>
        <w:t xml:space="preserve">QUEM FAZ PELO AUTISMO</w:t>
      </w:r>
    </w:p>
    <w:p>
      <w:pPr/>
      <w:r>
        <w:rPr>
          <w:rFonts w:ascii="Arial" w:hAnsi="Arial" w:cs="Arial"/>
          <w:sz w:val="26"/>
          <w:sz-cs w:val="26"/>
          <w:spacing w:val="0"/>
        </w:rPr>
        <w:t xml:space="preserve">Escolas, unidades de saúde, eventos de família</w:t>
      </w:r>
    </w:p>
    <w:p>
      <w:pPr/>
      <w:r>
        <w:rPr>
          <w:rFonts w:ascii="Arial" w:hAnsi="Arial" w:cs="Arial"/>
          <w:sz w:val="26"/>
          <w:sz-cs w:val="26"/>
          <w:spacing w:val="0"/>
        </w:rPr>
        <w:t xml:space="preserve">QUEM FAZ PELA AVENIDA PEDRO ZAPELINI</w:t>
      </w:r>
    </w:p>
    <w:p>
      <w:pPr/>
      <w:r>
        <w:rPr>
          <w:rFonts w:ascii="Arial" w:hAnsi="Arial" w:cs="Arial"/>
          <w:sz w:val="26"/>
          <w:sz-cs w:val="26"/>
          <w:spacing w:val="0"/>
        </w:rPr>
        <w:t xml:space="preserve">No trecho da própria avenida</w:t>
      </w:r>
    </w:p>
    <w:p>
      <w:pPr>
        <w:spacing w:after="287"/>
      </w:pPr>
      <w:r>
        <w:rPr>
          <w:rFonts w:ascii="Arial" w:hAnsi="Arial" w:cs="Arial"/>
          <w:sz w:val="34"/>
          <w:sz-cs w:val="34"/>
          <w:b/>
          <w:spacing w:val="0"/>
        </w:rPr>
        <w:t xml:space="preserve">COMO OPERAR AS 3 FRENTES JUNTAS</w:t>
      </w:r>
    </w:p>
    <w:p>
      <w:pPr>
        <w:spacing w:after="320"/>
      </w:pPr>
      <w:r>
        <w:rPr>
          <w:rFonts w:ascii="Arial" w:hAnsi="Arial" w:cs="Arial"/>
          <w:sz w:val="32"/>
          <w:sz-cs w:val="32"/>
          <w:b/>
          <w:spacing w:val="0"/>
        </w:rPr>
        <w:t xml:space="preserve">Frente 1, entradas da cidade:</w:t>
      </w:r>
      <w:r>
        <w:rPr>
          <w:rFonts w:ascii="Arial" w:hAnsi="Arial" w:cs="Arial"/>
          <w:sz w:val="32"/>
          <w:sz-cs w:val="32"/>
          <w:spacing w:val="0"/>
        </w:rPr>
        <w:t xml:space="preserve"> Trio 1 (orgulho) nos acessos principais de Tubarão e trevos da BR-101. É o cartão de visita: quem chega já lê a história.</w:t>
      </w:r>
    </w:p>
    <w:p>
      <w:pPr>
        <w:spacing w:after="320"/>
      </w:pPr>
      <w:r>
        <w:rPr>
          <w:rFonts w:ascii="Arial" w:hAnsi="Arial" w:cs="Arial"/>
          <w:sz w:val="32"/>
          <w:sz-cs w:val="32"/>
          <w:b/>
          <w:spacing w:val="0"/>
        </w:rPr>
        <w:t xml:space="preserve">Frente 2, avenidas de fluxo:</w:t>
      </w:r>
      <w:r>
        <w:rPr>
          <w:rFonts w:ascii="Arial" w:hAnsi="Arial" w:cs="Arial"/>
          <w:sz w:val="32"/>
          <w:sz-cs w:val="32"/>
          <w:spacing w:val="0"/>
        </w:rPr>
        <w:t xml:space="preserve"> Trio 2 (pergunta e resposta) nas avenidas de maior movimento, alternando o banner do meio a cada semana pra renovar a leitura.</w:t>
      </w:r>
    </w:p>
    <w:p>
      <w:pPr>
        <w:spacing w:after="320"/>
      </w:pPr>
      <w:r>
        <w:rPr>
          <w:rFonts w:ascii="Arial" w:hAnsi="Arial" w:cs="Arial"/>
          <w:sz w:val="32"/>
          <w:sz-cs w:val="32"/>
          <w:b/>
          <w:spacing w:val="0"/>
        </w:rPr>
        <w:t xml:space="preserve">Frente 3, bairros e pontos de causa:</w:t>
      </w:r>
      <w:r>
        <w:rPr>
          <w:rFonts w:ascii="Arial" w:hAnsi="Arial" w:cs="Arial"/>
          <w:sz w:val="32"/>
          <w:sz-cs w:val="32"/>
          <w:spacing w:val="0"/>
        </w:rPr>
        <w:t xml:space="preserve"> série QUEM FAZ espalhada, cada banner no lugar da entrega. Bandeiraços e corpo a corpo acontecem junto desses pontos: o cabo eleitoral do lado do banner da causa daquele bairro.</w:t>
      </w:r>
    </w:p>
    <w:p>
      <w:pPr>
        <w:spacing w:after="287"/>
      </w:pPr>
      <w:r>
        <w:rPr>
          <w:rFonts w:ascii="Arial" w:hAnsi="Arial" w:cs="Arial"/>
          <w:sz w:val="34"/>
          <w:sz-cs w:val="34"/>
          <w:b/>
          <w:spacing w:val="0"/>
        </w:rPr>
        <w:t xml:space="preserve">ESPECIFICAÇÃO E REGRAS</w:t>
      </w:r>
    </w:p>
    <w:p>
      <w:pPr>
        <w:spacing w:after="320"/>
      </w:pPr>
      <w:r>
        <w:rPr>
          <w:rFonts w:ascii="Arial" w:hAnsi="Arial" w:cs="Arial"/>
          <w:sz w:val="32"/>
          <w:sz-cs w:val="32"/>
          <w:spacing w:val="0"/>
        </w:rPr>
        <w:t xml:space="preserve">Formato vela ou faca, 2,60 a 3,20 m de altura. Máximo de 6 a 8 palavras por banner (leitura a 40 km/h). Tipografia pesada, alto contraste com as cores da campanha, número 11223 sempre no maior corpo possível no banner de fechamento. Foto do Pepê só no 2º ou 3º banner de cada trio, nunca em todos (a repetição do rosto cansa, a repetição da frase martela).</w:t>
      </w:r>
    </w:p>
    <w:p>
      <w:pPr>
        <w:spacing w:after="320"/>
      </w:pPr>
      <w:r>
        <w:rPr>
          <w:rFonts w:ascii="Arial" w:hAnsi="Arial" w:cs="Arial"/>
          <w:sz w:val="32"/>
          <w:sz-cs w:val="32"/>
          <w:b/>
          <w:spacing w:val="0"/>
        </w:rPr>
        <w:t xml:space="preserve">Compliance TSE:</w:t>
      </w:r>
      <w:r>
        <w:rPr>
          <w:rFonts w:ascii="Arial" w:hAnsi="Arial" w:cs="Arial"/>
          <w:sz w:val="32"/>
          <w:sz-cs w:val="32"/>
          <w:spacing w:val="0"/>
        </w:rPr>
        <w:t xml:space="preserve"> uso só a partir de 16/08. Wind banner entra na regra de bandeiras: precisa ser móvel, colocado e recolhido no mesmo dia, sem fixação em bem público (poste, canteiro, placa), sem atrapalhar trânsito e pedestre. Montar equipe de colocação de manhã e recolhimento à noite, com mapa fixo de pontos pra rotina ser rápida.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