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FICHA DE AVALIAÇÃO DO PTT - INSTRUÇÃO NORMATIVA N° 01/2026</w:t>
      </w:r>
    </w:p>
    <w:tbl>
      <w:tblPr>
        <w:tblStyle w:val="Table1"/>
        <w:tblW w:w="10200.0" w:type="dxa"/>
        <w:jc w:val="left"/>
        <w:tblLayout w:type="fixed"/>
        <w:tblLook w:val="0000"/>
      </w:tblPr>
      <w:tblGrid>
        <w:gridCol w:w="4485"/>
        <w:gridCol w:w="5715"/>
        <w:tblGridChange w:id="0">
          <w:tblGrid>
            <w:gridCol w:w="4485"/>
            <w:gridCol w:w="571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9c3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Orientador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Coorientador (se houver)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da Dissertação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do Produto Técnico Tecnológico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Linha de Pesquisa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Macroprojeto vinculado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Layout w:type="fixed"/>
        <w:tblLook w:val="0000"/>
      </w:tblPr>
      <w:tblGrid>
        <w:gridCol w:w="4501"/>
        <w:gridCol w:w="5699"/>
        <w:tblGridChange w:id="0">
          <w:tblGrid>
            <w:gridCol w:w="4501"/>
            <w:gridCol w:w="569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9c3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PTT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Finalidade do produto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Nível de Ensino em que o Produto se aplica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Tipologia do PTT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 de aplicação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Público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Impacto do Produto Educacional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Outras informações relevantes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left"/>
        <w:tblLayout w:type="fixed"/>
        <w:tblLook w:val="0000"/>
      </w:tblPr>
      <w:tblGrid>
        <w:gridCol w:w="1905"/>
        <w:gridCol w:w="1935"/>
        <w:gridCol w:w="2385"/>
        <w:gridCol w:w="3975"/>
        <w:tblGridChange w:id="0">
          <w:tblGrid>
            <w:gridCol w:w="1905"/>
            <w:gridCol w:w="1935"/>
            <w:gridCol w:w="2385"/>
            <w:gridCol w:w="397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9c3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8d6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8d6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SUBCATEGORIA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8d6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8d6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PARECER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Aderência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PTT apresenta aderência a área de concentração e linha de pesquisa do ProfEPT.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Descreva a aderência da pesquisa, a área de concentração e a linha de pesquisa: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Sociedade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forma como o PTT foi utilizado/aplicado (apenas uma opção)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Alto: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PTT gerado no Programa, aplicado e transferido para um sistema, no qual seus resultados, consequências ou benefícios são percebidos pela sociedade.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Médio: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PTT gerado no Programa, aplicado no sistema, mas não foi transferido para algum segmento da sociedade.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Baixo: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PTT gerado apenas no âmbito do Programa e não foi aplicado nem transferido para algum segmento da sociedade.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Comentários: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Pesquisa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relação do PTT com o objetivo da pesquisa (apenas uma opção)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Experimental.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Solução de problema previamente identificado.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240" w:lineRule="auto"/>
              <w:ind w:left="720" w:right="0" w:hanging="36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 um foco de aplicação inicialmente definido.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Comentários: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área impactada pelo PTT (Ensino, aprendizagem, científica, social, cultural, econômica, saúde, ambiental, outras).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Área/as impactadas: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Comentários: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Aplicação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impacto da aplicação do PTT (apenas uma opção)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rFonts w:ascii="Liberation Serif" w:cs="Liberation Serif" w:eastAsia="Liberation Serif" w:hAnsi="Liberation Serif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Real: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Efeito ou benefício que pode ser medido a partir de uma produção que se encontra em uso efetivo pela sociedade ou que foi aplicado no sistema.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240" w:lineRule="auto"/>
              <w:ind w:left="720" w:right="0" w:hanging="360"/>
              <w:jc w:val="both"/>
              <w:rPr>
                <w:rFonts w:ascii="Liberation Serif" w:cs="Liberation Serif" w:eastAsia="Liberation Serif" w:hAnsi="Liberation Serif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Potencial: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Efeito ou benefício de uma produção previsto pelos pesquisadores antes de esta ser efetivamente utilizada pelo público-alvo.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Comentários: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Replicabilidade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possibilidade do PTT ser reaplicado, mesmo com adaptações, em diferentes contextos daquele em que o mesmo foi produzido.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240" w:lineRule="auto"/>
              <w:ind w:left="720" w:right="0" w:hanging="36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Comentário de como visualizam a replicabilidade: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Abrangência territorial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abrangência do PE em função de suas características. (apenas uma opção)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Internacional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Nacional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Regional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240" w:lineRule="auto"/>
              <w:ind w:left="720" w:right="0" w:hanging="36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Comentários: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Complexidade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conexão do PTT com a questão de pesquisa nas etapas de elaboração, fundamentação, desenvolvimento e validação. (apenas uma opção)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rFonts w:ascii="Liberation Serif" w:cs="Liberation Serif" w:eastAsia="Liberation Serif" w:hAnsi="Liberation Serif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 Complexidade: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PTT explica de forma objetiva a aplicação e análise do produto, há uma reflexão sobre o PE com base nos referenciais teórico e teórico-metodológico, apresenta associação de diferentes tipos de conhecimento e interação de múltiplos atores - segmentos da sociedade, identificável nas etapas/passos e nas soluções geradas associadas ao produto, e existem apontamentos sobre os limites de utilização do PTT.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rFonts w:ascii="Liberation Serif" w:cs="Liberation Serif" w:eastAsia="Liberation Serif" w:hAnsi="Liberation Serif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Média Complexidade: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PTT apresenta método claro e explica de forma objetiva a aplicação e análise do produto, resulta da combinação de conhecimentos pré-estabelecidos e estáveis nos diferentes atores - segmentos da sociedade.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rFonts w:ascii="Liberation Serif" w:cs="Liberation Serif" w:eastAsia="Liberation Serif" w:hAnsi="Liberation Serif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Baixa Complexidade: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PTT resulta do desenvolvimento baseado em alteração/adaptação de conhecimento existente e estabelecido sem, necessariamente, a participação de diferentes atores - segmentos da sociedade.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240" w:lineRule="auto"/>
              <w:ind w:left="720" w:right="0" w:hanging="360"/>
              <w:jc w:val="both"/>
              <w:rPr>
                <w:rFonts w:ascii="Liberation Serif" w:cs="Liberation Serif" w:eastAsia="Liberation Serif" w:hAnsi="Liberation Serif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 complexidade: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PTT não apresenta relações e conhecimentos necessários à elaboração e ao desenvolvimento do PTT.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Comentários: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Inovação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atribuição do nível de inovação do PTT. (apenas uma opção)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rFonts w:ascii="Liberation Serif" w:cs="Liberation Serif" w:eastAsia="Liberation Serif" w:hAnsi="Liberation Serif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teor inovador: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PTT desenvolvido com base em conhecimento inédito.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rFonts w:ascii="Liberation Serif" w:cs="Liberation Serif" w:eastAsia="Liberation Serif" w:hAnsi="Liberation Serif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Médio teor inovador: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PTT desenvolvido com base em combinação e/ou compilação de conhecimentos preestabelecidos.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both"/>
              <w:rPr>
                <w:rFonts w:ascii="Liberation Serif" w:cs="Liberation Serif" w:eastAsia="Liberation Serif" w:hAnsi="Liberation Serif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Baixo teor inovador: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PTT desenvolvido com base em adaptação de conhecimento(s) existente(s).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240" w:lineRule="auto"/>
              <w:ind w:left="720" w:right="0" w:hanging="360"/>
              <w:jc w:val="both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 inovação aparente.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Comentários sobre como se distingue este PTT de outros: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0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Considerações Adicionais do Produto Técnico-Tecnológico: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0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0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Uberaba, ______ de __________________ de 20___.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[NOME DO DISCENTE]**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**ATENÇÃO: É OBRIGATÓRIO O AJUSTE DO NOME E INCLUSÃO DA RESPECTIVA ASSINATURA DO DISCENTE.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APÓS OS AJUSTES APAGUE ESSAS LINHAS.</w:t>
      </w:r>
    </w:p>
    <w:sectPr>
      <w:pgSz w:h="16838" w:w="11906" w:orient="portrait"/>
      <w:pgMar w:bottom="567" w:top="567" w:left="1134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20.0" w:type="dxa"/>
        <w:bottom w:w="12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20.0" w:type="dxa"/>
        <w:bottom w:w="12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20.0" w:type="dxa"/>
        <w:bottom w:w="12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uGNcHu+D6UJmjKJW7np5HXNxlg==">CgMxLjA4AHIhMWhicjR0ZFpWN2Z4ZndDcDBfSkk4VlJMd3ZpWC1HTUJK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