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0421" w:rsidRDefault="00F42993">
      <w:pPr>
        <w:pBdr>
          <w:bottom w:val="single" w:sz="12" w:space="1" w:color="auto"/>
        </w:pBdr>
      </w:pPr>
      <w:r>
        <w:rPr>
          <w:noProof/>
          <w:lang w:eastAsia="es-ES"/>
        </w:rPr>
        <w:drawing>
          <wp:inline distT="0" distB="0" distL="0" distR="0" wp14:anchorId="23D9C435" wp14:editId="313C01DF">
            <wp:extent cx="5655373" cy="4241800"/>
            <wp:effectExtent l="0" t="0" r="254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225" cy="42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93" w:rsidRDefault="00A32A0B">
      <w:r>
        <w:rPr>
          <w:noProof/>
          <w:lang w:eastAsia="es-ES"/>
        </w:rPr>
        <w:drawing>
          <wp:inline distT="0" distB="0" distL="0" distR="0" wp14:anchorId="37D9D86F" wp14:editId="6B075062">
            <wp:extent cx="6645910" cy="4984750"/>
            <wp:effectExtent l="0" t="0" r="254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1E4" w:rsidRDefault="008711E4"/>
    <w:p w:rsidR="008711E4" w:rsidRPr="00403096" w:rsidRDefault="008711E4">
      <w:pPr>
        <w:rPr>
          <w:u w:val="single"/>
        </w:rPr>
      </w:pPr>
      <w:bookmarkStart w:id="0" w:name="_GoBack"/>
      <w:bookmarkEnd w:id="0"/>
    </w:p>
    <w:sectPr w:rsidR="008711E4" w:rsidRPr="00403096" w:rsidSect="00F429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F6A"/>
    <w:rsid w:val="00403096"/>
    <w:rsid w:val="00425F6A"/>
    <w:rsid w:val="005C0421"/>
    <w:rsid w:val="008711E4"/>
    <w:rsid w:val="00A32A0B"/>
    <w:rsid w:val="00F4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9504C2-1038-4333-880B-EB687B06C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Hurle</dc:creator>
  <cp:keywords/>
  <dc:description/>
  <cp:lastModifiedBy>Luis Carlos Hurle</cp:lastModifiedBy>
  <cp:revision>4</cp:revision>
  <dcterms:created xsi:type="dcterms:W3CDTF">2018-04-09T07:54:00Z</dcterms:created>
  <dcterms:modified xsi:type="dcterms:W3CDTF">2018-04-09T08:58:00Z</dcterms:modified>
</cp:coreProperties>
</file>