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94975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3709" w:rsidRDefault="00BD3709">
          <w:pPr>
            <w:pStyle w:val="CabealhodoSumrio"/>
            <w:rPr>
              <w:b/>
              <w:color w:val="000000" w:themeColor="text1"/>
            </w:rPr>
          </w:pPr>
          <w:r w:rsidRPr="00807503">
            <w:rPr>
              <w:b/>
              <w:color w:val="000000" w:themeColor="text1"/>
            </w:rPr>
            <w:t>Sumário</w:t>
          </w:r>
          <w:bookmarkStart w:id="0" w:name="_GoBack"/>
          <w:bookmarkEnd w:id="0"/>
        </w:p>
        <w:p w:rsidR="00807503" w:rsidRPr="00807503" w:rsidRDefault="00807503" w:rsidP="00807503">
          <w:pPr>
            <w:rPr>
              <w:lang w:eastAsia="pt-BR"/>
            </w:rPr>
          </w:pPr>
        </w:p>
        <w:p w:rsidR="00807503" w:rsidRDefault="00BD370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64317" w:history="1">
            <w:r w:rsidR="00807503" w:rsidRPr="00A34754">
              <w:rPr>
                <w:rStyle w:val="Hyperlink"/>
                <w:b/>
                <w:noProof/>
              </w:rPr>
              <w:t>1.</w:t>
            </w:r>
            <w:r w:rsidR="00807503">
              <w:rPr>
                <w:rFonts w:eastAsiaTheme="minorEastAsia"/>
                <w:noProof/>
                <w:lang w:eastAsia="pt-BR"/>
              </w:rPr>
              <w:tab/>
            </w:r>
            <w:r w:rsidR="00807503" w:rsidRPr="00A34754">
              <w:rPr>
                <w:rStyle w:val="Hyperlink"/>
                <w:b/>
                <w:noProof/>
              </w:rPr>
              <w:t>CÁLCULO DE PONTOS DE FUNÇÃO</w:t>
            </w:r>
            <w:r w:rsidR="00807503">
              <w:rPr>
                <w:noProof/>
                <w:webHidden/>
              </w:rPr>
              <w:tab/>
            </w:r>
            <w:r w:rsidR="00807503">
              <w:rPr>
                <w:noProof/>
                <w:webHidden/>
              </w:rPr>
              <w:fldChar w:fldCharType="begin"/>
            </w:r>
            <w:r w:rsidR="00807503">
              <w:rPr>
                <w:noProof/>
                <w:webHidden/>
              </w:rPr>
              <w:instrText xml:space="preserve"> PAGEREF _Toc453864317 \h </w:instrText>
            </w:r>
            <w:r w:rsidR="00807503">
              <w:rPr>
                <w:noProof/>
                <w:webHidden/>
              </w:rPr>
            </w:r>
            <w:r w:rsidR="00807503">
              <w:rPr>
                <w:noProof/>
                <w:webHidden/>
              </w:rPr>
              <w:fldChar w:fldCharType="separate"/>
            </w:r>
            <w:r w:rsidR="00807503">
              <w:rPr>
                <w:noProof/>
                <w:webHidden/>
              </w:rPr>
              <w:t>2</w:t>
            </w:r>
            <w:r w:rsidR="00807503">
              <w:rPr>
                <w:noProof/>
                <w:webHidden/>
              </w:rPr>
              <w:fldChar w:fldCharType="end"/>
            </w:r>
          </w:hyperlink>
        </w:p>
        <w:p w:rsidR="00807503" w:rsidRDefault="008075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64318" w:history="1">
            <w:r w:rsidRPr="00A34754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34754">
              <w:rPr>
                <w:rStyle w:val="Hyperlink"/>
                <w:b/>
                <w:noProof/>
              </w:rPr>
              <w:t>ESTIMATIVAS DE ESFORÇO, PRAZO 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503" w:rsidRDefault="008075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64319" w:history="1">
            <w:r w:rsidRPr="00A34754">
              <w:rPr>
                <w:rStyle w:val="Hyperlink"/>
                <w:rFonts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34754">
              <w:rPr>
                <w:rStyle w:val="Hyperlink"/>
                <w:rFonts w:cs="Arial"/>
                <w:b/>
                <w:noProof/>
                <w:shd w:val="clear" w:color="auto" w:fill="FFFFFF"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503" w:rsidRDefault="0080750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64320" w:history="1">
            <w:r w:rsidRPr="00A34754">
              <w:rPr>
                <w:rStyle w:val="Hyperlink"/>
                <w:rFonts w:cs="Arial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34754">
              <w:rPr>
                <w:rStyle w:val="Hyperlink"/>
                <w:rFonts w:cs="Arial"/>
                <w:b/>
                <w:noProof/>
                <w:shd w:val="clear" w:color="auto" w:fill="FFFFFF"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503" w:rsidRDefault="0080750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64325" w:history="1">
            <w:r w:rsidRPr="00A34754">
              <w:rPr>
                <w:rStyle w:val="Hyperlink"/>
                <w:rFonts w:cs="Arial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34754">
              <w:rPr>
                <w:rStyle w:val="Hyperlink"/>
                <w:rFonts w:cs="Arial"/>
                <w:b/>
                <w:noProof/>
                <w:shd w:val="clear" w:color="auto" w:fill="FFFFFF"/>
              </w:rPr>
              <w:t>Formulários de informação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503" w:rsidRDefault="008075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64326" w:history="1">
            <w:r w:rsidRPr="00A34754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34754">
              <w:rPr>
                <w:rStyle w:val="Hyperlink"/>
                <w:b/>
                <w:noProof/>
              </w:rPr>
              <w:t>DIAGRAMA DE GANTT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09" w:rsidRDefault="00BD3709">
          <w:r>
            <w:rPr>
              <w:b/>
              <w:bCs/>
            </w:rPr>
            <w:fldChar w:fldCharType="end"/>
          </w:r>
        </w:p>
      </w:sdtContent>
    </w:sdt>
    <w:p w:rsidR="00BD3709" w:rsidRDefault="00BD3709">
      <w:pPr>
        <w:rPr>
          <w:b/>
        </w:rPr>
      </w:pPr>
      <w:r>
        <w:rPr>
          <w:b/>
        </w:rPr>
        <w:br w:type="page"/>
      </w:r>
    </w:p>
    <w:p w:rsidR="00BD3709" w:rsidRDefault="00BD3709" w:rsidP="00BD3709">
      <w:pPr>
        <w:pStyle w:val="PargrafodaLista"/>
        <w:numPr>
          <w:ilvl w:val="0"/>
          <w:numId w:val="2"/>
        </w:numPr>
        <w:spacing w:line="240" w:lineRule="auto"/>
        <w:outlineLvl w:val="0"/>
        <w:rPr>
          <w:b/>
        </w:rPr>
      </w:pPr>
      <w:bookmarkStart w:id="1" w:name="_Toc453864317"/>
      <w:r>
        <w:rPr>
          <w:b/>
        </w:rPr>
        <w:lastRenderedPageBreak/>
        <w:t>CÁLCULO DE PONTOS DE FUNÇÃO</w:t>
      </w:r>
      <w:bookmarkEnd w:id="1"/>
    </w:p>
    <w:p w:rsidR="00BD3709" w:rsidRDefault="00BD3709" w:rsidP="00BD3709">
      <w:pPr>
        <w:pStyle w:val="PargrafodaLista"/>
        <w:spacing w:line="240" w:lineRule="auto"/>
        <w:rPr>
          <w:b/>
        </w:rPr>
      </w:pPr>
    </w:p>
    <w:p w:rsidR="00BD3709" w:rsidRPr="00F27223" w:rsidRDefault="00BD3709" w:rsidP="00BD3709">
      <w:pPr>
        <w:spacing w:line="240" w:lineRule="auto"/>
        <w:jc w:val="center"/>
        <w:rPr>
          <w:b/>
        </w:rPr>
      </w:pPr>
    </w:p>
    <w:tbl>
      <w:tblPr>
        <w:tblStyle w:val="Tabelacomgrade"/>
        <w:tblW w:w="8494" w:type="dxa"/>
        <w:tblInd w:w="724" w:type="dxa"/>
        <w:tblLook w:val="04A0" w:firstRow="1" w:lastRow="0" w:firstColumn="1" w:lastColumn="0" w:noHBand="0" w:noVBand="1"/>
      </w:tblPr>
      <w:tblGrid>
        <w:gridCol w:w="1688"/>
        <w:gridCol w:w="1148"/>
        <w:gridCol w:w="1415"/>
        <w:gridCol w:w="1414"/>
        <w:gridCol w:w="1844"/>
        <w:gridCol w:w="985"/>
      </w:tblGrid>
      <w:tr w:rsidR="00BD3709" w:rsidRPr="006224CA" w:rsidTr="00BD3709">
        <w:tc>
          <w:tcPr>
            <w:tcW w:w="1688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Domínio da informação</w:t>
            </w:r>
          </w:p>
        </w:tc>
        <w:tc>
          <w:tcPr>
            <w:tcW w:w="1148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Contagem</w:t>
            </w:r>
          </w:p>
        </w:tc>
        <w:tc>
          <w:tcPr>
            <w:tcW w:w="1415" w:type="dxa"/>
          </w:tcPr>
          <w:p w:rsidR="00BD3709" w:rsidRPr="006224CA" w:rsidRDefault="00BD3709" w:rsidP="002354DF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simples</w:t>
            </w:r>
          </w:p>
        </w:tc>
        <w:tc>
          <w:tcPr>
            <w:tcW w:w="1414" w:type="dxa"/>
          </w:tcPr>
          <w:p w:rsidR="00BD3709" w:rsidRPr="006224CA" w:rsidRDefault="00BD3709" w:rsidP="002354DF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médio</w:t>
            </w:r>
          </w:p>
        </w:tc>
        <w:tc>
          <w:tcPr>
            <w:tcW w:w="1844" w:type="dxa"/>
          </w:tcPr>
          <w:p w:rsidR="00BD3709" w:rsidRPr="006224CA" w:rsidRDefault="00BD3709" w:rsidP="002354DF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complexo</w:t>
            </w:r>
          </w:p>
        </w:tc>
        <w:tc>
          <w:tcPr>
            <w:tcW w:w="985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Total</w:t>
            </w:r>
          </w:p>
        </w:tc>
      </w:tr>
      <w:tr w:rsidR="00BD3709" w:rsidTr="00BD3709">
        <w:tc>
          <w:tcPr>
            <w:tcW w:w="1688" w:type="dxa"/>
          </w:tcPr>
          <w:p w:rsidR="00BD3709" w:rsidRPr="006224CA" w:rsidRDefault="00BD3709" w:rsidP="002354DF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Entradas externas</w:t>
            </w:r>
          </w:p>
        </w:tc>
        <w:tc>
          <w:tcPr>
            <w:tcW w:w="1148" w:type="dxa"/>
          </w:tcPr>
          <w:p w:rsidR="00BD3709" w:rsidRDefault="00BD3709" w:rsidP="002354DF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:rsidR="00BD3709" w:rsidRPr="006224CA" w:rsidRDefault="00BD3709" w:rsidP="002354DF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3</w:t>
            </w:r>
          </w:p>
        </w:tc>
        <w:tc>
          <w:tcPr>
            <w:tcW w:w="141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4</w:t>
            </w:r>
          </w:p>
        </w:tc>
        <w:tc>
          <w:tcPr>
            <w:tcW w:w="184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6</w:t>
            </w:r>
          </w:p>
        </w:tc>
        <w:tc>
          <w:tcPr>
            <w:tcW w:w="985" w:type="dxa"/>
          </w:tcPr>
          <w:p w:rsidR="00BD3709" w:rsidRDefault="00BD3709" w:rsidP="002354DF">
            <w:pPr>
              <w:jc w:val="center"/>
            </w:pPr>
            <w:r>
              <w:t>9</w:t>
            </w:r>
          </w:p>
        </w:tc>
      </w:tr>
      <w:tr w:rsidR="00BD3709" w:rsidTr="00BD3709">
        <w:tc>
          <w:tcPr>
            <w:tcW w:w="1688" w:type="dxa"/>
          </w:tcPr>
          <w:p w:rsidR="00BD3709" w:rsidRPr="006224CA" w:rsidRDefault="00BD3709" w:rsidP="002354DF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Saídas externas</w:t>
            </w:r>
          </w:p>
        </w:tc>
        <w:tc>
          <w:tcPr>
            <w:tcW w:w="1148" w:type="dxa"/>
          </w:tcPr>
          <w:p w:rsidR="00BD3709" w:rsidRDefault="00BD3709" w:rsidP="002354DF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:rsidR="00BD3709" w:rsidRPr="006224CA" w:rsidRDefault="00BD3709" w:rsidP="002354DF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4</w:t>
            </w:r>
          </w:p>
        </w:tc>
        <w:tc>
          <w:tcPr>
            <w:tcW w:w="141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5</w:t>
            </w:r>
          </w:p>
        </w:tc>
        <w:tc>
          <w:tcPr>
            <w:tcW w:w="184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7</w:t>
            </w:r>
          </w:p>
        </w:tc>
        <w:tc>
          <w:tcPr>
            <w:tcW w:w="985" w:type="dxa"/>
          </w:tcPr>
          <w:p w:rsidR="00BD3709" w:rsidRDefault="00BD3709" w:rsidP="002354DF">
            <w:pPr>
              <w:jc w:val="center"/>
            </w:pPr>
            <w:r>
              <w:t>8</w:t>
            </w:r>
          </w:p>
        </w:tc>
      </w:tr>
      <w:tr w:rsidR="00BD3709" w:rsidTr="00BD3709">
        <w:tc>
          <w:tcPr>
            <w:tcW w:w="1688" w:type="dxa"/>
          </w:tcPr>
          <w:p w:rsidR="00BD3709" w:rsidRPr="006224CA" w:rsidRDefault="00BD3709" w:rsidP="002354DF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Consultas externas</w:t>
            </w:r>
          </w:p>
        </w:tc>
        <w:tc>
          <w:tcPr>
            <w:tcW w:w="1148" w:type="dxa"/>
          </w:tcPr>
          <w:p w:rsidR="00BD3709" w:rsidRDefault="00BD3709" w:rsidP="002354DF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:rsidR="00BD3709" w:rsidRPr="006224CA" w:rsidRDefault="00BD3709" w:rsidP="002354DF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3</w:t>
            </w:r>
          </w:p>
        </w:tc>
        <w:tc>
          <w:tcPr>
            <w:tcW w:w="141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4</w:t>
            </w:r>
          </w:p>
        </w:tc>
        <w:tc>
          <w:tcPr>
            <w:tcW w:w="184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6</w:t>
            </w:r>
          </w:p>
        </w:tc>
        <w:tc>
          <w:tcPr>
            <w:tcW w:w="985" w:type="dxa"/>
          </w:tcPr>
          <w:p w:rsidR="00BD3709" w:rsidRDefault="00BD3709" w:rsidP="002354DF">
            <w:pPr>
              <w:jc w:val="center"/>
            </w:pPr>
            <w:r>
              <w:t>0</w:t>
            </w:r>
          </w:p>
        </w:tc>
      </w:tr>
      <w:tr w:rsidR="00BD3709" w:rsidTr="00BD3709">
        <w:tc>
          <w:tcPr>
            <w:tcW w:w="1688" w:type="dxa"/>
          </w:tcPr>
          <w:p w:rsidR="00BD3709" w:rsidRPr="006224CA" w:rsidRDefault="00BD3709" w:rsidP="002354DF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Arquivos lógicos internos</w:t>
            </w:r>
          </w:p>
        </w:tc>
        <w:tc>
          <w:tcPr>
            <w:tcW w:w="1148" w:type="dxa"/>
          </w:tcPr>
          <w:p w:rsidR="00BD3709" w:rsidRDefault="00BD3709" w:rsidP="002354DF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:rsidR="00BD3709" w:rsidRPr="006224CA" w:rsidRDefault="00BD3709" w:rsidP="002354DF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7</w:t>
            </w:r>
          </w:p>
        </w:tc>
        <w:tc>
          <w:tcPr>
            <w:tcW w:w="141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10</w:t>
            </w:r>
          </w:p>
        </w:tc>
        <w:tc>
          <w:tcPr>
            <w:tcW w:w="184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15</w:t>
            </w:r>
          </w:p>
        </w:tc>
        <w:tc>
          <w:tcPr>
            <w:tcW w:w="985" w:type="dxa"/>
          </w:tcPr>
          <w:p w:rsidR="00BD3709" w:rsidRDefault="00BD3709" w:rsidP="002354DF">
            <w:pPr>
              <w:jc w:val="center"/>
            </w:pPr>
            <w:r>
              <w:t>0</w:t>
            </w:r>
          </w:p>
        </w:tc>
      </w:tr>
      <w:tr w:rsidR="00BD3709" w:rsidTr="00BD3709">
        <w:tc>
          <w:tcPr>
            <w:tcW w:w="1688" w:type="dxa"/>
          </w:tcPr>
          <w:p w:rsidR="00BD3709" w:rsidRPr="006224CA" w:rsidRDefault="00BD3709" w:rsidP="002354DF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Arquivos de interface externos</w:t>
            </w:r>
          </w:p>
        </w:tc>
        <w:tc>
          <w:tcPr>
            <w:tcW w:w="1148" w:type="dxa"/>
          </w:tcPr>
          <w:p w:rsidR="00BD3709" w:rsidRDefault="00BD3709" w:rsidP="002354DF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:rsidR="00BD3709" w:rsidRPr="006224CA" w:rsidRDefault="00BD3709" w:rsidP="002354DF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5</w:t>
            </w:r>
          </w:p>
        </w:tc>
        <w:tc>
          <w:tcPr>
            <w:tcW w:w="141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7</w:t>
            </w:r>
          </w:p>
        </w:tc>
        <w:tc>
          <w:tcPr>
            <w:tcW w:w="1844" w:type="dxa"/>
          </w:tcPr>
          <w:p w:rsidR="00BD3709" w:rsidRPr="006224CA" w:rsidRDefault="00BD3709" w:rsidP="002354DF">
            <w:pPr>
              <w:jc w:val="center"/>
              <w:rPr>
                <w:b/>
              </w:rPr>
            </w:pPr>
            <w:r w:rsidRPr="006224CA">
              <w:rPr>
                <w:b/>
              </w:rPr>
              <w:t>10</w:t>
            </w:r>
          </w:p>
        </w:tc>
        <w:tc>
          <w:tcPr>
            <w:tcW w:w="985" w:type="dxa"/>
          </w:tcPr>
          <w:p w:rsidR="00BD3709" w:rsidRDefault="00BD3709" w:rsidP="002354DF">
            <w:pPr>
              <w:jc w:val="center"/>
            </w:pPr>
            <w:r>
              <w:t>0</w:t>
            </w:r>
          </w:p>
        </w:tc>
      </w:tr>
    </w:tbl>
    <w:p w:rsidR="00BD3709" w:rsidRDefault="00BD3709" w:rsidP="00BD3709">
      <w:pPr>
        <w:spacing w:line="240" w:lineRule="auto"/>
        <w:ind w:left="709"/>
      </w:pPr>
      <w:r w:rsidRPr="00F27223">
        <w:rPr>
          <w:b/>
        </w:rPr>
        <w:t>Contagem total:</w:t>
      </w:r>
      <w:r>
        <w:t xml:space="preserve"> 17</w:t>
      </w:r>
    </w:p>
    <w:p w:rsidR="00BD3709" w:rsidRDefault="00BD3709" w:rsidP="00BD3709">
      <w:pPr>
        <w:spacing w:line="240" w:lineRule="auto"/>
      </w:pPr>
    </w:p>
    <w:p w:rsidR="00BD3709" w:rsidRDefault="00BD3709" w:rsidP="00BD3709">
      <w:pPr>
        <w:spacing w:line="240" w:lineRule="auto"/>
        <w:ind w:left="709"/>
      </w:pPr>
      <w:r w:rsidRPr="00F27223">
        <w:rPr>
          <w:b/>
        </w:rPr>
        <w:t>1.</w:t>
      </w:r>
      <w:r>
        <w:t xml:space="preserve"> O sistema requer salvamento e recuperação confiáveis? </w:t>
      </w:r>
      <w:r w:rsidRPr="006224CA">
        <w:rPr>
          <w:color w:val="FF0000"/>
        </w:rPr>
        <w:t>5</w:t>
      </w:r>
      <w:r>
        <w:br/>
      </w:r>
      <w:r w:rsidRPr="00F27223">
        <w:rPr>
          <w:b/>
        </w:rPr>
        <w:t>2.</w:t>
      </w:r>
      <w:r>
        <w:t xml:space="preserve"> São necessárias comunicações de dados especializadas? </w:t>
      </w:r>
      <w:r w:rsidRPr="006224CA">
        <w:rPr>
          <w:color w:val="FF0000"/>
        </w:rPr>
        <w:t>1</w:t>
      </w:r>
      <w:r>
        <w:br/>
      </w:r>
      <w:r w:rsidRPr="00F27223">
        <w:rPr>
          <w:b/>
        </w:rPr>
        <w:t>3.</w:t>
      </w:r>
      <w:r>
        <w:t xml:space="preserve"> Há funções de processamento distribuído?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4.</w:t>
      </w:r>
      <w:r>
        <w:t xml:space="preserve"> O sistema rodará em ambiente operacional existente e intensamente utilizado? </w:t>
      </w:r>
      <w:r w:rsidRPr="006224CA">
        <w:rPr>
          <w:color w:val="FF0000"/>
        </w:rPr>
        <w:t>4</w:t>
      </w:r>
      <w:r>
        <w:br/>
      </w:r>
      <w:r w:rsidRPr="00F27223">
        <w:rPr>
          <w:b/>
        </w:rPr>
        <w:t>5.</w:t>
      </w:r>
      <w:r>
        <w:t xml:space="preserve"> O desempenho é crítico? </w:t>
      </w:r>
      <w:r w:rsidRPr="006224CA">
        <w:rPr>
          <w:color w:val="FF0000"/>
        </w:rPr>
        <w:t>5</w:t>
      </w:r>
      <w:r>
        <w:br/>
      </w:r>
      <w:r w:rsidRPr="00F27223">
        <w:rPr>
          <w:b/>
        </w:rPr>
        <w:t>6.</w:t>
      </w:r>
      <w:r>
        <w:t xml:space="preserve"> O sistema requer entrada de dados online?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7.</w:t>
      </w:r>
      <w:r>
        <w:t xml:space="preserve"> A entrada de dados online requer múltiplas telas ou operações?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8.</w:t>
      </w:r>
      <w:r>
        <w:t xml:space="preserve"> Os Arquivos Lógicos Internos são atualizados online?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9.</w:t>
      </w:r>
      <w:r>
        <w:t xml:space="preserve"> As entradas, saídas e consultas são complexas? </w:t>
      </w:r>
      <w:r w:rsidRPr="006224CA">
        <w:rPr>
          <w:color w:val="FF0000"/>
        </w:rPr>
        <w:t>1</w:t>
      </w:r>
      <w:r>
        <w:br/>
      </w:r>
      <w:r w:rsidRPr="00F27223">
        <w:rPr>
          <w:b/>
        </w:rPr>
        <w:t>10.</w:t>
      </w:r>
      <w:r>
        <w:t xml:space="preserve"> O processamento interno é complexo? </w:t>
      </w:r>
      <w:r w:rsidRPr="006224CA">
        <w:rPr>
          <w:color w:val="FF0000"/>
        </w:rPr>
        <w:t>1</w:t>
      </w:r>
      <w:r>
        <w:br/>
      </w:r>
      <w:r w:rsidRPr="00F27223">
        <w:rPr>
          <w:b/>
        </w:rPr>
        <w:t>11.</w:t>
      </w:r>
      <w:r>
        <w:t xml:space="preserve"> O código é projetado para ser reutilizável? </w:t>
      </w:r>
      <w:r w:rsidRPr="006224CA">
        <w:rPr>
          <w:color w:val="FF0000"/>
        </w:rPr>
        <w:t>2</w:t>
      </w:r>
      <w:r>
        <w:br/>
      </w:r>
      <w:r w:rsidRPr="00F27223">
        <w:rPr>
          <w:b/>
        </w:rPr>
        <w:t>12.</w:t>
      </w:r>
      <w:r>
        <w:t xml:space="preserve"> A instalação está incluída no projeto?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13.</w:t>
      </w:r>
      <w:r>
        <w:t xml:space="preserve"> O sistema é projetado para múltiplas instalações em diferentes organizações? </w:t>
      </w:r>
      <w:r w:rsidRPr="006224CA">
        <w:rPr>
          <w:color w:val="FF0000"/>
        </w:rPr>
        <w:t>1</w:t>
      </w:r>
      <w:r>
        <w:br/>
      </w:r>
      <w:r w:rsidRPr="00F27223">
        <w:rPr>
          <w:b/>
        </w:rPr>
        <w:t>14.</w:t>
      </w:r>
      <w:r>
        <w:t xml:space="preserve"> A aplicação é projetada para facilitar a troca e o uso pelo usuário? </w:t>
      </w:r>
      <w:r w:rsidRPr="006224CA">
        <w:rPr>
          <w:color w:val="FF0000"/>
        </w:rPr>
        <w:t>3</w:t>
      </w:r>
    </w:p>
    <w:p w:rsidR="00BD3709" w:rsidRDefault="00BD3709" w:rsidP="00BD3709">
      <w:pPr>
        <w:spacing w:line="240" w:lineRule="auto"/>
        <w:ind w:left="709"/>
      </w:pPr>
      <w:r>
        <w:br/>
      </w:r>
      <w:r w:rsidRPr="00F27223">
        <w:rPr>
          <w:b/>
        </w:rPr>
        <w:t>Soma dos fatores de ajuste:</w:t>
      </w:r>
      <w:r>
        <w:t xml:space="preserve"> 23</w:t>
      </w:r>
    </w:p>
    <w:p w:rsidR="00BD3709" w:rsidRDefault="00BD3709" w:rsidP="00BD3709">
      <w:pPr>
        <w:spacing w:line="240" w:lineRule="auto"/>
        <w:ind w:left="709"/>
      </w:pPr>
      <w:r w:rsidRPr="00F27223">
        <w:rPr>
          <w:b/>
        </w:rPr>
        <w:t>FP =</w:t>
      </w:r>
      <w:r>
        <w:t xml:space="preserve"> 17 * [0.65 + 0.01*23] = 14,96 = 15 Pontos de Função</w:t>
      </w:r>
    </w:p>
    <w:p w:rsidR="00BD3709" w:rsidRDefault="00BD3709" w:rsidP="00BD3709">
      <w:pPr>
        <w:pStyle w:val="PargrafodaLista"/>
        <w:spacing w:line="240" w:lineRule="auto"/>
        <w:rPr>
          <w:b/>
        </w:rPr>
      </w:pPr>
    </w:p>
    <w:p w:rsidR="00BD3709" w:rsidRDefault="00BD3709">
      <w:pPr>
        <w:rPr>
          <w:b/>
        </w:rPr>
      </w:pPr>
      <w:r>
        <w:rPr>
          <w:b/>
        </w:rPr>
        <w:br w:type="page"/>
      </w:r>
    </w:p>
    <w:p w:rsidR="001604A3" w:rsidRPr="00BD3709" w:rsidRDefault="001604A3" w:rsidP="00BD3709">
      <w:pPr>
        <w:pStyle w:val="PargrafodaLista"/>
        <w:numPr>
          <w:ilvl w:val="0"/>
          <w:numId w:val="2"/>
        </w:numPr>
        <w:spacing w:line="240" w:lineRule="auto"/>
        <w:outlineLvl w:val="0"/>
        <w:rPr>
          <w:b/>
        </w:rPr>
      </w:pPr>
      <w:bookmarkStart w:id="2" w:name="_Toc453864318"/>
      <w:r w:rsidRPr="00BD3709">
        <w:rPr>
          <w:b/>
        </w:rPr>
        <w:lastRenderedPageBreak/>
        <w:t>ESTIMATIVAS DE ESFORÇO, PRAZO E CUSTO</w:t>
      </w:r>
      <w:bookmarkEnd w:id="2"/>
    </w:p>
    <w:p w:rsidR="001604A3" w:rsidRPr="00BD3709" w:rsidRDefault="001604A3" w:rsidP="00BD3709">
      <w:pPr>
        <w:spacing w:line="240" w:lineRule="auto"/>
        <w:ind w:left="709"/>
        <w:rPr>
          <w:color w:val="000000" w:themeColor="text1"/>
        </w:rPr>
      </w:pPr>
      <w:r w:rsidRPr="00F27223">
        <w:rPr>
          <w:b/>
        </w:rPr>
        <w:t>Média salarial</w:t>
      </w:r>
      <w:r>
        <w:br/>
      </w:r>
      <w:r w:rsidRPr="00D84BD0">
        <w:rPr>
          <w:color w:val="000000" w:themeColor="text1"/>
        </w:rPr>
        <w:t>“</w:t>
      </w:r>
      <w:r w:rsidRPr="00D84BD0">
        <w:rPr>
          <w:rFonts w:cs="Arial"/>
          <w:color w:val="000000" w:themeColor="text1"/>
          <w:shd w:val="clear" w:color="auto" w:fill="FFFFFF"/>
        </w:rPr>
        <w:t>O cargo de</w:t>
      </w:r>
      <w:r w:rsidRPr="00D84BD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Pr="00D84BD0">
        <w:rPr>
          <w:rStyle w:val="nfase"/>
          <w:rFonts w:cs="Arial"/>
          <w:b/>
          <w:bCs/>
          <w:i w:val="0"/>
          <w:iCs w:val="0"/>
          <w:color w:val="000000" w:themeColor="text1"/>
          <w:shd w:val="clear" w:color="auto" w:fill="FFFFFF"/>
        </w:rPr>
        <w:t>Programador C</w:t>
      </w:r>
      <w:r w:rsidRPr="00D84BD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Pr="00D84BD0">
        <w:rPr>
          <w:rFonts w:cs="Arial"/>
          <w:color w:val="000000" w:themeColor="text1"/>
          <w:shd w:val="clear" w:color="auto" w:fill="FFFFFF"/>
        </w:rPr>
        <w:t>tem a média salarial de R$ 2.395,49”</w:t>
      </w:r>
      <w:r>
        <w:rPr>
          <w:rFonts w:cs="Arial"/>
          <w:color w:val="000000" w:themeColor="text1"/>
          <w:shd w:val="clear" w:color="auto" w:fill="FFFFFF"/>
        </w:rPr>
        <w:t xml:space="preserve">. </w:t>
      </w:r>
      <w:r w:rsidRPr="00824CE8">
        <w:rPr>
          <w:rFonts w:cs="Arial"/>
          <w:i/>
          <w:color w:val="000000" w:themeColor="text1"/>
          <w:shd w:val="clear" w:color="auto" w:fill="FFFFFF"/>
        </w:rPr>
        <w:t>Fonte: site de empregos Catho.</w:t>
      </w:r>
      <w:r>
        <w:rPr>
          <w:rFonts w:cs="Arial"/>
          <w:i/>
          <w:color w:val="000000" w:themeColor="text1"/>
          <w:shd w:val="clear" w:color="auto" w:fill="FFFFFF"/>
        </w:rPr>
        <w:t xml:space="preserve"> </w:t>
      </w:r>
    </w:p>
    <w:p w:rsidR="001604A3" w:rsidRDefault="001604A3" w:rsidP="00BD3709">
      <w:pPr>
        <w:spacing w:after="0" w:line="276" w:lineRule="auto"/>
        <w:ind w:left="709"/>
        <w:rPr>
          <w:rFonts w:cs="Arial"/>
          <w:b/>
          <w:color w:val="000000" w:themeColor="text1"/>
          <w:shd w:val="clear" w:color="auto" w:fill="FFFFFF"/>
        </w:rPr>
      </w:pPr>
      <w:r w:rsidRPr="00F27223">
        <w:rPr>
          <w:rFonts w:cs="Arial"/>
          <w:b/>
          <w:color w:val="000000" w:themeColor="text1"/>
          <w:shd w:val="clear" w:color="auto" w:fill="FFFFFF"/>
        </w:rPr>
        <w:t>Estimativa</w:t>
      </w:r>
      <w:r w:rsidR="00BD3709">
        <w:rPr>
          <w:rFonts w:cs="Arial"/>
          <w:b/>
          <w:color w:val="000000" w:themeColor="text1"/>
          <w:shd w:val="clear" w:color="auto" w:fill="FFFFFF"/>
        </w:rPr>
        <w:t>s</w:t>
      </w:r>
    </w:p>
    <w:p w:rsidR="001604A3" w:rsidRDefault="001604A3" w:rsidP="00BD3709">
      <w:pPr>
        <w:spacing w:after="0" w:line="276" w:lineRule="auto"/>
        <w:ind w:left="709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Equipe: 1 pessoa</w:t>
      </w:r>
      <w:r>
        <w:rPr>
          <w:rFonts w:cs="Arial"/>
          <w:color w:val="000000" w:themeColor="text1"/>
          <w:shd w:val="clear" w:color="auto" w:fill="FFFFFF"/>
        </w:rPr>
        <w:br/>
        <w:t xml:space="preserve">FP: 15 </w:t>
      </w:r>
      <w:proofErr w:type="spellStart"/>
      <w:r>
        <w:rPr>
          <w:rFonts w:cs="Arial"/>
          <w:color w:val="000000" w:themeColor="text1"/>
          <w:shd w:val="clear" w:color="auto" w:fill="FFFFFF"/>
        </w:rPr>
        <w:t>PFs</w:t>
      </w:r>
      <w:proofErr w:type="spellEnd"/>
      <w:r>
        <w:rPr>
          <w:rFonts w:cs="Arial"/>
          <w:color w:val="000000" w:themeColor="text1"/>
          <w:shd w:val="clear" w:color="auto" w:fill="FFFFFF"/>
        </w:rPr>
        <w:t>/mês</w:t>
      </w:r>
      <w:r>
        <w:rPr>
          <w:rFonts w:cs="Arial"/>
          <w:color w:val="000000" w:themeColor="text1"/>
          <w:shd w:val="clear" w:color="auto" w:fill="FFFFFF"/>
        </w:rPr>
        <w:br/>
        <w:t>Prazo: 1 mês</w:t>
      </w:r>
      <w:r>
        <w:rPr>
          <w:rFonts w:cs="Arial"/>
          <w:color w:val="000000" w:themeColor="text1"/>
          <w:shd w:val="clear" w:color="auto" w:fill="FFFFFF"/>
        </w:rPr>
        <w:br/>
        <w:t>Custo: R$2.395,49</w:t>
      </w:r>
    </w:p>
    <w:p w:rsidR="001604A3" w:rsidRDefault="001604A3" w:rsidP="001604A3">
      <w:pPr>
        <w:spacing w:after="0" w:line="276" w:lineRule="auto"/>
        <w:rPr>
          <w:rFonts w:cs="Arial"/>
          <w:color w:val="000000" w:themeColor="text1"/>
          <w:shd w:val="clear" w:color="auto" w:fill="FFFFFF"/>
        </w:rPr>
      </w:pPr>
    </w:p>
    <w:p w:rsidR="00BD3709" w:rsidRDefault="00BD3709" w:rsidP="00BD3709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604A3" w:rsidRDefault="00BD3709" w:rsidP="00BD3709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cs="Arial"/>
          <w:b/>
          <w:color w:val="000000" w:themeColor="text1"/>
          <w:shd w:val="clear" w:color="auto" w:fill="FFFFFF"/>
        </w:rPr>
      </w:pPr>
      <w:bookmarkStart w:id="3" w:name="_Toc453864319"/>
      <w:r w:rsidRPr="00BD3709">
        <w:rPr>
          <w:rFonts w:cs="Arial"/>
          <w:b/>
          <w:color w:val="000000" w:themeColor="text1"/>
          <w:shd w:val="clear" w:color="auto" w:fill="FFFFFF"/>
        </w:rPr>
        <w:lastRenderedPageBreak/>
        <w:t>RISCOS</w:t>
      </w:r>
      <w:bookmarkEnd w:id="3"/>
    </w:p>
    <w:p w:rsidR="00BD3709" w:rsidRDefault="00BD3709" w:rsidP="00BD3709">
      <w:pPr>
        <w:pStyle w:val="PargrafodaLista"/>
        <w:spacing w:after="0" w:line="276" w:lineRule="auto"/>
        <w:ind w:left="360"/>
        <w:rPr>
          <w:rFonts w:cs="Arial"/>
          <w:b/>
          <w:color w:val="000000" w:themeColor="text1"/>
          <w:shd w:val="clear" w:color="auto" w:fill="FFFFFF"/>
        </w:rPr>
      </w:pPr>
    </w:p>
    <w:p w:rsidR="00BD3709" w:rsidRPr="00D64AB0" w:rsidRDefault="00BD3709" w:rsidP="00BD3709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BD3709" w:rsidTr="002354DF">
        <w:tc>
          <w:tcPr>
            <w:tcW w:w="1425" w:type="dxa"/>
            <w:shd w:val="clear" w:color="auto" w:fill="D9D9D9" w:themeFill="background1" w:themeFillShade="D9"/>
          </w:tcPr>
          <w:p w:rsidR="00BD3709" w:rsidRDefault="00BD3709" w:rsidP="002354DF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BD3709" w:rsidRDefault="00BD3709" w:rsidP="002354DF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BD3709" w:rsidRDefault="00BD3709" w:rsidP="002354DF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BD3709" w:rsidRDefault="00BD3709" w:rsidP="002354DF">
            <w:pPr>
              <w:jc w:val="center"/>
            </w:pPr>
            <w:r>
              <w:t>Autor</w:t>
            </w:r>
          </w:p>
        </w:tc>
      </w:tr>
      <w:tr w:rsidR="00BD3709" w:rsidTr="002354DF">
        <w:tc>
          <w:tcPr>
            <w:tcW w:w="1425" w:type="dxa"/>
          </w:tcPr>
          <w:p w:rsidR="00BD3709" w:rsidRDefault="00BD3709" w:rsidP="002354DF">
            <w:pPr>
              <w:jc w:val="center"/>
            </w:pPr>
            <w:r>
              <w:t>02/06/2016</w:t>
            </w:r>
          </w:p>
        </w:tc>
        <w:tc>
          <w:tcPr>
            <w:tcW w:w="1050" w:type="dxa"/>
          </w:tcPr>
          <w:p w:rsidR="00BD3709" w:rsidRDefault="00BD3709" w:rsidP="002354DF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BD3709" w:rsidRDefault="00BD3709" w:rsidP="002354DF">
            <w:pPr>
              <w:jc w:val="center"/>
            </w:pPr>
            <w:r>
              <w:t>Lista de riscos e Formulário de informações de riscos</w:t>
            </w:r>
          </w:p>
        </w:tc>
        <w:tc>
          <w:tcPr>
            <w:tcW w:w="2124" w:type="dxa"/>
          </w:tcPr>
          <w:p w:rsidR="00BD3709" w:rsidRDefault="00BD3709" w:rsidP="002354DF">
            <w:pPr>
              <w:jc w:val="center"/>
            </w:pPr>
            <w:r>
              <w:t>Luís Ricardo Ferraz</w:t>
            </w:r>
          </w:p>
        </w:tc>
      </w:tr>
      <w:tr w:rsidR="00BD3709" w:rsidTr="002354DF">
        <w:tc>
          <w:tcPr>
            <w:tcW w:w="1425" w:type="dxa"/>
          </w:tcPr>
          <w:p w:rsidR="00BD3709" w:rsidRDefault="00BD3709" w:rsidP="002354DF">
            <w:pPr>
              <w:jc w:val="center"/>
            </w:pPr>
            <w:r>
              <w:t>07/06/2016</w:t>
            </w:r>
          </w:p>
        </w:tc>
        <w:tc>
          <w:tcPr>
            <w:tcW w:w="1050" w:type="dxa"/>
          </w:tcPr>
          <w:p w:rsidR="00BD3709" w:rsidRDefault="00BD3709" w:rsidP="002354DF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:rsidR="00BD3709" w:rsidRDefault="00BD3709" w:rsidP="002354DF">
            <w:pPr>
              <w:jc w:val="center"/>
            </w:pPr>
            <w:r>
              <w:t>Ajuste nos formulários e finalização do documento</w:t>
            </w:r>
          </w:p>
        </w:tc>
        <w:tc>
          <w:tcPr>
            <w:tcW w:w="2124" w:type="dxa"/>
          </w:tcPr>
          <w:p w:rsidR="00BD3709" w:rsidRDefault="00BD3709" w:rsidP="002354DF">
            <w:pPr>
              <w:jc w:val="center"/>
            </w:pPr>
            <w:r>
              <w:t>Luís Ricardo Ferraz</w:t>
            </w:r>
          </w:p>
        </w:tc>
      </w:tr>
      <w:tr w:rsidR="00BD3709" w:rsidTr="002354DF">
        <w:tc>
          <w:tcPr>
            <w:tcW w:w="1425" w:type="dxa"/>
          </w:tcPr>
          <w:p w:rsidR="00BD3709" w:rsidRDefault="00BD3709" w:rsidP="002354DF">
            <w:pPr>
              <w:jc w:val="center"/>
            </w:pPr>
            <w:r>
              <w:t>15/06/2016</w:t>
            </w:r>
          </w:p>
        </w:tc>
        <w:tc>
          <w:tcPr>
            <w:tcW w:w="1050" w:type="dxa"/>
          </w:tcPr>
          <w:p w:rsidR="00BD3709" w:rsidRDefault="00BD3709" w:rsidP="002354DF">
            <w:pPr>
              <w:jc w:val="center"/>
            </w:pPr>
            <w:r>
              <w:t>1.2</w:t>
            </w:r>
          </w:p>
        </w:tc>
        <w:tc>
          <w:tcPr>
            <w:tcW w:w="3870" w:type="dxa"/>
          </w:tcPr>
          <w:p w:rsidR="00BD3709" w:rsidRDefault="00BD3709" w:rsidP="002354DF">
            <w:pPr>
              <w:jc w:val="center"/>
            </w:pPr>
            <w:r>
              <w:t>Atualização dos formulários</w:t>
            </w:r>
          </w:p>
        </w:tc>
        <w:tc>
          <w:tcPr>
            <w:tcW w:w="2124" w:type="dxa"/>
          </w:tcPr>
          <w:p w:rsidR="00BD3709" w:rsidRDefault="00BD3709" w:rsidP="002354DF">
            <w:pPr>
              <w:jc w:val="center"/>
            </w:pPr>
            <w:r>
              <w:t>Luís Ricardo Ferraz</w:t>
            </w:r>
          </w:p>
        </w:tc>
      </w:tr>
    </w:tbl>
    <w:p w:rsidR="00BD3709" w:rsidRDefault="00BD3709" w:rsidP="00BD3709">
      <w:pPr>
        <w:pStyle w:val="PargrafodaLista"/>
        <w:spacing w:after="0" w:line="276" w:lineRule="auto"/>
        <w:ind w:left="360"/>
        <w:rPr>
          <w:rFonts w:cs="Arial"/>
          <w:b/>
          <w:color w:val="000000" w:themeColor="text1"/>
          <w:shd w:val="clear" w:color="auto" w:fill="FFFFFF"/>
        </w:rPr>
      </w:pPr>
    </w:p>
    <w:p w:rsidR="00BD3709" w:rsidRDefault="00BD3709" w:rsidP="00BD3709">
      <w:pPr>
        <w:pStyle w:val="PargrafodaLista"/>
        <w:numPr>
          <w:ilvl w:val="1"/>
          <w:numId w:val="2"/>
        </w:numPr>
        <w:spacing w:after="0" w:line="276" w:lineRule="auto"/>
        <w:outlineLvl w:val="1"/>
        <w:rPr>
          <w:rFonts w:cs="Arial"/>
          <w:b/>
          <w:color w:val="000000" w:themeColor="text1"/>
          <w:shd w:val="clear" w:color="auto" w:fill="FFFFFF"/>
        </w:rPr>
      </w:pPr>
      <w:bookmarkStart w:id="4" w:name="_Toc453864320"/>
      <w:r>
        <w:rPr>
          <w:rFonts w:cs="Arial"/>
          <w:b/>
          <w:color w:val="000000" w:themeColor="text1"/>
          <w:shd w:val="clear" w:color="auto" w:fill="FFFFFF"/>
        </w:rPr>
        <w:t>Lista de Riscos</w:t>
      </w:r>
      <w:bookmarkEnd w:id="4"/>
    </w:p>
    <w:p w:rsidR="00BD3709" w:rsidRPr="00BD3709" w:rsidRDefault="00BD3709" w:rsidP="00BD3709">
      <w:pPr>
        <w:pStyle w:val="PargrafodaLista"/>
        <w:numPr>
          <w:ilvl w:val="2"/>
          <w:numId w:val="2"/>
        </w:numPr>
        <w:spacing w:after="0" w:line="276" w:lineRule="auto"/>
        <w:outlineLvl w:val="2"/>
        <w:rPr>
          <w:rFonts w:cs="Arial"/>
          <w:b/>
          <w:color w:val="000000" w:themeColor="text1"/>
          <w:shd w:val="clear" w:color="auto" w:fill="FFFFFF"/>
        </w:rPr>
      </w:pPr>
      <w:bookmarkStart w:id="5" w:name="_Toc453864044"/>
      <w:bookmarkStart w:id="6" w:name="_Toc453864249"/>
      <w:bookmarkStart w:id="7" w:name="_Toc453864321"/>
      <w:r>
        <w:t>Falta de acesso à internet</w:t>
      </w:r>
      <w:bookmarkEnd w:id="5"/>
      <w:bookmarkEnd w:id="6"/>
      <w:bookmarkEnd w:id="7"/>
    </w:p>
    <w:p w:rsidR="00BD3709" w:rsidRPr="00BD3709" w:rsidRDefault="00BD3709" w:rsidP="00BD3709">
      <w:pPr>
        <w:pStyle w:val="PargrafodaLista"/>
        <w:numPr>
          <w:ilvl w:val="2"/>
          <w:numId w:val="2"/>
        </w:numPr>
        <w:spacing w:after="0" w:line="276" w:lineRule="auto"/>
        <w:outlineLvl w:val="2"/>
        <w:rPr>
          <w:rFonts w:cs="Arial"/>
          <w:b/>
          <w:color w:val="000000" w:themeColor="text1"/>
          <w:shd w:val="clear" w:color="auto" w:fill="FFFFFF"/>
        </w:rPr>
      </w:pPr>
      <w:bookmarkStart w:id="8" w:name="_Toc453864045"/>
      <w:bookmarkStart w:id="9" w:name="_Toc453864250"/>
      <w:bookmarkStart w:id="10" w:name="_Toc453864322"/>
      <w:r>
        <w:t>Problemas nos comandos do GitHub</w:t>
      </w:r>
      <w:bookmarkEnd w:id="8"/>
      <w:bookmarkEnd w:id="9"/>
      <w:bookmarkEnd w:id="10"/>
    </w:p>
    <w:p w:rsidR="00BD3709" w:rsidRPr="00BD3709" w:rsidRDefault="00BD3709" w:rsidP="00BD3709">
      <w:pPr>
        <w:pStyle w:val="PargrafodaLista"/>
        <w:numPr>
          <w:ilvl w:val="2"/>
          <w:numId w:val="2"/>
        </w:numPr>
        <w:spacing w:after="0" w:line="276" w:lineRule="auto"/>
        <w:outlineLvl w:val="2"/>
        <w:rPr>
          <w:rFonts w:cs="Arial"/>
          <w:b/>
          <w:color w:val="000000" w:themeColor="text1"/>
          <w:shd w:val="clear" w:color="auto" w:fill="FFFFFF"/>
        </w:rPr>
      </w:pPr>
      <w:bookmarkStart w:id="11" w:name="_Toc453864046"/>
      <w:bookmarkStart w:id="12" w:name="_Toc453864251"/>
      <w:bookmarkStart w:id="13" w:name="_Toc453864323"/>
      <w:r>
        <w:t>Perda do código ou dos documentos</w:t>
      </w:r>
      <w:bookmarkEnd w:id="11"/>
      <w:bookmarkEnd w:id="12"/>
      <w:bookmarkEnd w:id="13"/>
    </w:p>
    <w:p w:rsidR="00BD3709" w:rsidRPr="00BD3709" w:rsidRDefault="00BD3709" w:rsidP="00BD3709">
      <w:pPr>
        <w:pStyle w:val="PargrafodaLista"/>
        <w:numPr>
          <w:ilvl w:val="2"/>
          <w:numId w:val="2"/>
        </w:numPr>
        <w:spacing w:after="0" w:line="276" w:lineRule="auto"/>
        <w:outlineLvl w:val="2"/>
        <w:rPr>
          <w:rFonts w:cs="Arial"/>
          <w:b/>
          <w:color w:val="000000" w:themeColor="text1"/>
          <w:shd w:val="clear" w:color="auto" w:fill="FFFFFF"/>
        </w:rPr>
      </w:pPr>
      <w:bookmarkStart w:id="14" w:name="_Toc453864047"/>
      <w:bookmarkStart w:id="15" w:name="_Toc453864252"/>
      <w:bookmarkStart w:id="16" w:name="_Toc453864324"/>
      <w:r>
        <w:t>Ausência de tratamento de erros no sistema</w:t>
      </w:r>
      <w:bookmarkEnd w:id="14"/>
      <w:bookmarkEnd w:id="15"/>
      <w:bookmarkEnd w:id="16"/>
    </w:p>
    <w:p w:rsidR="00BD3709" w:rsidRDefault="00BD3709" w:rsidP="00BD3709">
      <w:pPr>
        <w:pStyle w:val="PargrafodaLista"/>
        <w:spacing w:after="0" w:line="276" w:lineRule="auto"/>
        <w:ind w:left="792"/>
        <w:rPr>
          <w:rFonts w:cs="Arial"/>
          <w:b/>
          <w:color w:val="000000" w:themeColor="text1"/>
          <w:shd w:val="clear" w:color="auto" w:fill="FFFFFF"/>
        </w:rPr>
      </w:pPr>
    </w:p>
    <w:p w:rsidR="00BD3709" w:rsidRDefault="00BD3709" w:rsidP="00BD3709">
      <w:pPr>
        <w:pStyle w:val="PargrafodaLista"/>
        <w:spacing w:after="0" w:line="276" w:lineRule="auto"/>
        <w:ind w:left="792"/>
        <w:rPr>
          <w:rFonts w:cs="Arial"/>
          <w:b/>
          <w:color w:val="000000" w:themeColor="text1"/>
          <w:shd w:val="clear" w:color="auto" w:fill="FFFFFF"/>
        </w:rPr>
      </w:pPr>
    </w:p>
    <w:p w:rsidR="00BD3709" w:rsidRPr="00BD3709" w:rsidRDefault="00BD3709" w:rsidP="00BD3709">
      <w:pPr>
        <w:pStyle w:val="PargrafodaLista"/>
        <w:numPr>
          <w:ilvl w:val="1"/>
          <w:numId w:val="2"/>
        </w:numPr>
        <w:spacing w:after="0" w:line="276" w:lineRule="auto"/>
        <w:outlineLvl w:val="1"/>
        <w:rPr>
          <w:rFonts w:cs="Arial"/>
          <w:b/>
          <w:color w:val="000000" w:themeColor="text1"/>
          <w:shd w:val="clear" w:color="auto" w:fill="FFFFFF"/>
        </w:rPr>
      </w:pPr>
      <w:bookmarkStart w:id="17" w:name="_Toc453864325"/>
      <w:r>
        <w:rPr>
          <w:rFonts w:cs="Arial"/>
          <w:b/>
          <w:color w:val="000000" w:themeColor="text1"/>
          <w:shd w:val="clear" w:color="auto" w:fill="FFFFFF"/>
        </w:rPr>
        <w:t>Formulários de informação de riscos</w:t>
      </w:r>
      <w:bookmarkEnd w:id="17"/>
    </w:p>
    <w:p w:rsidR="001604A3" w:rsidRDefault="001604A3" w:rsidP="00BD37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2"/>
        <w:gridCol w:w="974"/>
        <w:gridCol w:w="69"/>
        <w:gridCol w:w="909"/>
        <w:gridCol w:w="1278"/>
        <w:gridCol w:w="162"/>
        <w:gridCol w:w="828"/>
        <w:gridCol w:w="1077"/>
        <w:gridCol w:w="66"/>
        <w:gridCol w:w="1040"/>
        <w:gridCol w:w="1159"/>
      </w:tblGrid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Formulário de informações de risco</w:t>
            </w:r>
          </w:p>
        </w:tc>
      </w:tr>
      <w:tr w:rsidR="001604A3" w:rsidTr="006D5F2D">
        <w:tc>
          <w:tcPr>
            <w:tcW w:w="1024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1604A3" w:rsidRDefault="00807503" w:rsidP="006D5F2D">
            <w:pPr>
              <w:jc w:val="center"/>
            </w:pPr>
            <w:r>
              <w:t>3</w:t>
            </w:r>
            <w:r w:rsidR="00BD3709">
              <w:t>.</w:t>
            </w:r>
            <w:r w:rsidR="001604A3">
              <w:t>1.1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014" w:type="dxa"/>
            <w:gridSpan w:val="2"/>
          </w:tcPr>
          <w:p w:rsidR="001604A3" w:rsidRDefault="001604A3" w:rsidP="006D5F2D">
            <w:pPr>
              <w:jc w:val="center"/>
            </w:pPr>
            <w:r>
              <w:t>Frequente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1604A3" w:rsidRDefault="001604A3" w:rsidP="006D5F2D">
            <w:pPr>
              <w:jc w:val="center"/>
            </w:pPr>
            <w:r>
              <w:t>Moderado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2399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t xml:space="preserve"> Se o desenvolvedor ficar sem acesso à internet, a elaboração do sistema ficará impossibilitada durante as noites e os fins de semana.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Mitigação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Acelerar o desenvolvimento do sistema na medida do possível.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Plano de contingência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Ajustar o período de atividade para os dias úteis durante o dia.</w:t>
            </w:r>
          </w:p>
        </w:tc>
      </w:tr>
      <w:tr w:rsidR="001604A3" w:rsidTr="006D5F2D">
        <w:tc>
          <w:tcPr>
            <w:tcW w:w="2122" w:type="dxa"/>
            <w:gridSpan w:val="3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1604A3" w:rsidRDefault="001604A3" w:rsidP="006D5F2D">
            <w:pPr>
              <w:jc w:val="center"/>
            </w:pPr>
            <w:r>
              <w:t>Ocorrência confirmada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4"/>
        <w:gridCol w:w="1017"/>
        <w:gridCol w:w="69"/>
        <w:gridCol w:w="955"/>
        <w:gridCol w:w="1278"/>
        <w:gridCol w:w="162"/>
        <w:gridCol w:w="867"/>
        <w:gridCol w:w="1022"/>
        <w:gridCol w:w="63"/>
        <w:gridCol w:w="1052"/>
        <w:gridCol w:w="1005"/>
      </w:tblGrid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Formulário de informações de risco</w:t>
            </w:r>
          </w:p>
        </w:tc>
      </w:tr>
      <w:tr w:rsidR="001604A3" w:rsidTr="006D5F2D">
        <w:tc>
          <w:tcPr>
            <w:tcW w:w="1024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1604A3" w:rsidRDefault="00807503" w:rsidP="006D5F2D">
            <w:pPr>
              <w:jc w:val="center"/>
            </w:pPr>
            <w:r>
              <w:t>3</w:t>
            </w:r>
            <w:r w:rsidR="00BD3709">
              <w:t>.</w:t>
            </w:r>
            <w:r w:rsidR="001604A3">
              <w:t>1.2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014" w:type="dxa"/>
            <w:gridSpan w:val="2"/>
          </w:tcPr>
          <w:p w:rsidR="001604A3" w:rsidRDefault="001604A3" w:rsidP="006D5F2D">
            <w:pPr>
              <w:jc w:val="center"/>
            </w:pPr>
            <w:r>
              <w:t>Ocasional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1604A3" w:rsidRDefault="001604A3" w:rsidP="006D5F2D">
            <w:pPr>
              <w:jc w:val="center"/>
            </w:pPr>
            <w:r>
              <w:t>Muito alto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 xml:space="preserve">Caso haja problemas com a execução dos comandos </w:t>
            </w:r>
            <w:proofErr w:type="spellStart"/>
            <w:r>
              <w:t>Commit</w:t>
            </w:r>
            <w:proofErr w:type="spellEnd"/>
            <w:r>
              <w:t xml:space="preserve"> e Merge no GitHub, o controle de versionamento será prejudicado.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Mitigação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Manter uma cópia de cada arquivo na máquina, fora do repositório.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Plano de contingência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Buscar os documentos na máquina e prosseguir o trabalho a partir deles.</w:t>
            </w:r>
          </w:p>
        </w:tc>
      </w:tr>
      <w:tr w:rsidR="001604A3" w:rsidTr="006D5F2D">
        <w:tc>
          <w:tcPr>
            <w:tcW w:w="2122" w:type="dxa"/>
            <w:gridSpan w:val="3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1604A3" w:rsidRDefault="001604A3" w:rsidP="006D5F2D">
            <w:pPr>
              <w:jc w:val="center"/>
            </w:pPr>
            <w:r>
              <w:t>Sem ocorrência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/>
    <w:p w:rsidR="001604A3" w:rsidRDefault="001604A3" w:rsidP="001604A3">
      <w:r>
        <w:br w:type="page"/>
      </w:r>
    </w:p>
    <w:p w:rsidR="001604A3" w:rsidRDefault="001604A3" w:rsidP="001604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876"/>
        <w:gridCol w:w="104"/>
        <w:gridCol w:w="841"/>
        <w:gridCol w:w="1412"/>
        <w:gridCol w:w="141"/>
        <w:gridCol w:w="839"/>
        <w:gridCol w:w="1063"/>
        <w:gridCol w:w="157"/>
        <w:gridCol w:w="990"/>
        <w:gridCol w:w="970"/>
      </w:tblGrid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Formulário de informações de risco</w:t>
            </w:r>
          </w:p>
        </w:tc>
      </w:tr>
      <w:tr w:rsidR="001604A3" w:rsidTr="006D5F2D">
        <w:tc>
          <w:tcPr>
            <w:tcW w:w="1129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1604A3" w:rsidRDefault="00807503" w:rsidP="006D5F2D">
            <w:pPr>
              <w:jc w:val="center"/>
            </w:pPr>
            <w:r>
              <w:t>3</w:t>
            </w:r>
            <w:r w:rsidR="00BD3709">
              <w:t>.</w:t>
            </w:r>
            <w:r w:rsidR="001604A3">
              <w:t>1.3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134" w:type="dxa"/>
            <w:gridSpan w:val="2"/>
          </w:tcPr>
          <w:p w:rsidR="001604A3" w:rsidRDefault="001604A3" w:rsidP="006D5F2D">
            <w:pPr>
              <w:jc w:val="center"/>
            </w:pPr>
            <w:r>
              <w:t>Improvável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Alto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Em casos mais extremos, se houver perda de código ou de documentos na máquina do desenvolvedor, o andamento do projeto ficará comprometido.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Mitigação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Salvar todas as alterações dos documentos no repositório conforme possível, para recuperação caso necessário.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Plano de contingência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Recuperar os documentos no repositório online</w:t>
            </w:r>
          </w:p>
        </w:tc>
      </w:tr>
      <w:tr w:rsidR="001604A3" w:rsidTr="006D5F2D">
        <w:tc>
          <w:tcPr>
            <w:tcW w:w="2016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1604A3" w:rsidRDefault="001604A3" w:rsidP="006D5F2D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986"/>
      </w:tblGrid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Formulário de informações de risco</w:t>
            </w:r>
          </w:p>
        </w:tc>
      </w:tr>
      <w:tr w:rsidR="001604A3" w:rsidTr="006D5F2D">
        <w:tc>
          <w:tcPr>
            <w:tcW w:w="1129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1604A3" w:rsidRDefault="00807503" w:rsidP="006D5F2D">
            <w:pPr>
              <w:jc w:val="center"/>
            </w:pPr>
            <w:r>
              <w:t>3</w:t>
            </w:r>
            <w:r w:rsidR="00BD3709">
              <w:t>.</w:t>
            </w:r>
            <w:r w:rsidR="001604A3">
              <w:t>1.4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134" w:type="dxa"/>
            <w:gridSpan w:val="2"/>
          </w:tcPr>
          <w:p w:rsidR="001604A3" w:rsidRDefault="001604A3" w:rsidP="006D5F2D">
            <w:pPr>
              <w:jc w:val="center"/>
            </w:pPr>
            <w:r>
              <w:t>Ocasional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Muito alto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O usuário pode inserir dados inadequados no sistema. Caso não haja tratamento de problemas no software, ele apresentará falhas e o cliente ficará insatisfeito.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Mitigação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testes para detectar a presença de defeitos, para então corrigi-los.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Plano de contingência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manutenção no código.</w:t>
            </w:r>
          </w:p>
        </w:tc>
      </w:tr>
      <w:tr w:rsidR="001604A3" w:rsidTr="006D5F2D">
        <w:tc>
          <w:tcPr>
            <w:tcW w:w="2016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1604A3" w:rsidRDefault="001604A3" w:rsidP="006D5F2D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/>
    <w:p w:rsidR="001604A3" w:rsidRPr="00F27223" w:rsidRDefault="001604A3" w:rsidP="001604A3">
      <w:pPr>
        <w:spacing w:after="0" w:line="276" w:lineRule="auto"/>
        <w:rPr>
          <w:rFonts w:cs="Arial"/>
          <w:b/>
          <w:color w:val="000000" w:themeColor="text1"/>
          <w:shd w:val="clear" w:color="auto" w:fill="FFFFFF"/>
        </w:rPr>
      </w:pPr>
    </w:p>
    <w:p w:rsidR="00807503" w:rsidRDefault="00807503">
      <w:r>
        <w:br w:type="page"/>
      </w:r>
    </w:p>
    <w:p w:rsidR="00EB2E11" w:rsidRPr="00807503" w:rsidRDefault="00807503" w:rsidP="00807503">
      <w:pPr>
        <w:pStyle w:val="PargrafodaLista"/>
        <w:numPr>
          <w:ilvl w:val="0"/>
          <w:numId w:val="2"/>
        </w:numPr>
        <w:outlineLvl w:val="0"/>
        <w:rPr>
          <w:b/>
        </w:rPr>
      </w:pPr>
      <w:bookmarkStart w:id="18" w:name="_Toc453864326"/>
      <w:r w:rsidRPr="00807503">
        <w:rPr>
          <w:b/>
        </w:rPr>
        <w:lastRenderedPageBreak/>
        <w:t>DIAGRAMA DE GANTT DE CONTROLE</w:t>
      </w:r>
      <w:bookmarkEnd w:id="18"/>
    </w:p>
    <w:sectPr w:rsidR="00EB2E11" w:rsidRPr="00807503" w:rsidSect="0080750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821" w:rsidRDefault="005B1821" w:rsidP="00807503">
      <w:pPr>
        <w:spacing w:after="0" w:line="240" w:lineRule="auto"/>
      </w:pPr>
      <w:r>
        <w:separator/>
      </w:r>
    </w:p>
  </w:endnote>
  <w:endnote w:type="continuationSeparator" w:id="0">
    <w:p w:rsidR="005B1821" w:rsidRDefault="005B1821" w:rsidP="0080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0278322"/>
      <w:docPartObj>
        <w:docPartGallery w:val="Page Numbers (Bottom of Page)"/>
        <w:docPartUnique/>
      </w:docPartObj>
    </w:sdtPr>
    <w:sdtContent>
      <w:p w:rsidR="00807503" w:rsidRDefault="008075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07503" w:rsidRDefault="008075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821" w:rsidRDefault="005B1821" w:rsidP="00807503">
      <w:pPr>
        <w:spacing w:after="0" w:line="240" w:lineRule="auto"/>
      </w:pPr>
      <w:r>
        <w:separator/>
      </w:r>
    </w:p>
  </w:footnote>
  <w:footnote w:type="continuationSeparator" w:id="0">
    <w:p w:rsidR="005B1821" w:rsidRDefault="005B1821" w:rsidP="00807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D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837482"/>
    <w:multiLevelType w:val="hybridMultilevel"/>
    <w:tmpl w:val="680C1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D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5651A4"/>
    <w:multiLevelType w:val="multilevel"/>
    <w:tmpl w:val="A16A11A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A3"/>
    <w:rsid w:val="001604A3"/>
    <w:rsid w:val="005B1821"/>
    <w:rsid w:val="00807503"/>
    <w:rsid w:val="00BD3709"/>
    <w:rsid w:val="00E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A1A4"/>
  <w15:chartTrackingRefBased/>
  <w15:docId w15:val="{3795EDE9-494C-4E4D-87BB-93A16F31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04A3"/>
  </w:style>
  <w:style w:type="paragraph" w:styleId="Ttulo1">
    <w:name w:val="heading 1"/>
    <w:basedOn w:val="Normal"/>
    <w:next w:val="Normal"/>
    <w:link w:val="Ttulo1Char"/>
    <w:uiPriority w:val="9"/>
    <w:qFormat/>
    <w:rsid w:val="00BD3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1604A3"/>
  </w:style>
  <w:style w:type="character" w:styleId="nfase">
    <w:name w:val="Emphasis"/>
    <w:basedOn w:val="Fontepargpadro"/>
    <w:uiPriority w:val="20"/>
    <w:qFormat/>
    <w:rsid w:val="001604A3"/>
    <w:rPr>
      <w:i/>
      <w:iCs/>
    </w:rPr>
  </w:style>
  <w:style w:type="paragraph" w:styleId="PargrafodaLista">
    <w:name w:val="List Paragraph"/>
    <w:basedOn w:val="Normal"/>
    <w:uiPriority w:val="34"/>
    <w:qFormat/>
    <w:rsid w:val="001604A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3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70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37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370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370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370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07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503"/>
  </w:style>
  <w:style w:type="paragraph" w:styleId="Rodap">
    <w:name w:val="footer"/>
    <w:basedOn w:val="Normal"/>
    <w:link w:val="RodapChar"/>
    <w:uiPriority w:val="99"/>
    <w:unhideWhenUsed/>
    <w:rsid w:val="00807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51E90-68F5-4F64-87ED-677074B6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2</cp:revision>
  <dcterms:created xsi:type="dcterms:W3CDTF">2016-06-16T16:42:00Z</dcterms:created>
  <dcterms:modified xsi:type="dcterms:W3CDTF">2016-06-16T21:22:00Z</dcterms:modified>
</cp:coreProperties>
</file>