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B3A5C" w:val="clear"/>
            <w:tcMar>
              <w:top w:type="dxa" w:w="400"/>
              <w:left w:type="dxa" w:w="320"/>
              <w:bottom w:type="dxa" w:w="400"/>
              <w:right w:type="dxa" w:w="320"/>
            </w:tcMar>
          </w:tcPr>
          <w:p>
            <w:pPr>
              <w:spacing w:after="60"/>
              <w:jc w:val="center"/>
            </w:pPr>
            <w:r>
              <w:rPr>
                <w:rFonts w:ascii="Calibri" w:cs="Calibri" w:eastAsia="Calibri" w:hAnsi="Calibri"/>
                <w:b/>
                <w:bCs/>
                <w:color w:val="FFFFFF"/>
                <w:sz w:val="20"/>
                <w:szCs w:val="20"/>
              </w:rPr>
              <w:t xml:space="preserve">CORPORACIÓN UNIVERSITARIA MINUTO DE DIOS</w:t>
            </w:r>
          </w:p>
          <w:p>
            <w:pPr>
              <w:spacing w:after="60"/>
              <w:jc w:val="center"/>
            </w:pPr>
            <w:r>
              <w:rPr>
                <w:rFonts w:ascii="Calibri" w:cs="Calibri" w:eastAsia="Calibri" w:hAnsi="Calibri"/>
                <w:b/>
                <w:bCs/>
                <w:color w:val="A8D8EA"/>
                <w:sz w:val="24"/>
                <w:szCs w:val="24"/>
              </w:rPr>
              <w:t xml:space="preserve">UNIMINUTO</w:t>
            </w:r>
          </w:p>
          <w:p>
            <w:pPr>
              <w:spacing w:after="0"/>
              <w:jc w:val="center"/>
            </w:pPr>
            <w:r>
              <w:rPr>
                <w:rFonts w:ascii="Calibri" w:cs="Calibri" w:eastAsia="Calibri" w:hAnsi="Calibri"/>
                <w:color w:val="BDC3C7"/>
                <w:sz w:val="18"/>
                <w:szCs w:val="18"/>
              </w:rPr>
              <w:t xml:space="preserve">Ingeniería en Sistemas</w:t>
            </w:r>
          </w:p>
        </w:tc>
      </w:tr>
    </w:tbl>
    <w:p>
      <w:pPr>
        <w:spacing w:after="480"/>
      </w:pPr>
    </w:p>
    <w:p>
      <w:pPr>
        <w:spacing w:after="80"/>
        <w:jc w:val="center"/>
      </w:pPr>
      <w:r>
        <w:rPr>
          <w:rFonts w:ascii="Calibri" w:cs="Calibri" w:eastAsia="Calibri" w:hAnsi="Calibri"/>
          <w:b/>
          <w:bCs/>
          <w:color w:val="1B3A5C"/>
          <w:sz w:val="44"/>
          <w:szCs w:val="44"/>
        </w:rPr>
        <w:t xml:space="preserve">MANUAL DE USUARIO</w:t>
      </w:r>
    </w:p>
    <w:p>
      <w:pPr>
        <w:spacing w:after="80"/>
        <w:jc w:val="center"/>
      </w:pPr>
      <w:r>
        <w:rPr>
          <w:rFonts w:ascii="Calibri" w:cs="Calibri" w:eastAsia="Calibri" w:hAnsi="Calibri"/>
          <w:b/>
          <w:bCs/>
          <w:color w:val="2E86AB"/>
          <w:sz w:val="36"/>
          <w:szCs w:val="36"/>
        </w:rPr>
        <w:t xml:space="preserve">ToDo List Pro</w:t>
      </w:r>
    </w:p>
    <w:p>
      <w:pPr>
        <w:spacing w:after="60"/>
        <w:jc w:val="center"/>
      </w:pPr>
      <w:r>
        <w:rPr>
          <w:rFonts w:ascii="Calibri" w:cs="Calibri" w:eastAsia="Calibri" w:hAnsi="Calibri"/>
          <w:i/>
          <w:iCs/>
          <w:color w:val="6B7280"/>
          <w:sz w:val="24"/>
          <w:szCs w:val="24"/>
        </w:rPr>
        <w:t xml:space="preserve">Sistema Avanzado de Gestión de Tareas</w:t>
      </w:r>
    </w:p>
    <w:p>
      <w:pPr>
        <w:spacing w:after="240"/>
      </w:pPr>
    </w:p>
    <w:p>
      <w:pPr>
        <w:pBdr>
          <w:bottom w:val="single" w:color="2E86AB" w:sz="8" w:space="1"/>
        </w:pBdr>
        <w:spacing w:after="240"/>
      </w:pPr>
      <w:r>
        <w:rPr>
          <w:rFonts w:ascii="Calibri" w:cs="Calibri" w:eastAsia="Calibri" w:hAnsi="Calibri"/>
          <w:color w:val="2D2D2D"/>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Borders>
              <w:top w:val="none"/>
              <w:left w:val="none"/>
              <w:bottom w:val="none"/>
              <w:right w:val="none"/>
            </w:tcBorders>
            <w:tcMar>
              <w:top w:type="dxa" w:w="80"/>
              <w:left w:type="dxa" w:w="0"/>
              <w:bottom w:type="dxa" w:w="80"/>
              <w:right w:type="dxa" w:w="80"/>
            </w:tcMar>
          </w:tcPr>
          <w:p>
            <w:r>
              <w:rPr>
                <w:rFonts w:ascii="Calibri" w:cs="Calibri" w:eastAsia="Calibri" w:hAnsi="Calibri"/>
                <w:b/>
                <w:bCs/>
                <w:color w:val="1B3A5C"/>
                <w:sz w:val="20"/>
                <w:szCs w:val="20"/>
              </w:rPr>
              <w:t xml:space="preserve">Estudiante:</w:t>
            </w:r>
          </w:p>
        </w:tc>
        <w:tc>
          <w:tcPr>
            <w:tcBorders>
              <w:top w:val="none"/>
              <w:left w:val="none"/>
              <w:bottom w:val="none"/>
              <w:right w:val="none"/>
            </w:tcBorders>
            <w:tcMar>
              <w:top w:type="dxa" w:w="80"/>
              <w:left w:type="dxa" w:w="80"/>
              <w:bottom w:type="dxa" w:w="80"/>
              <w:right w:type="dxa" w:w="0"/>
            </w:tcMar>
          </w:tcPr>
          <w:p>
            <w:r>
              <w:rPr>
                <w:rFonts w:ascii="Calibri" w:cs="Calibri" w:eastAsia="Calibri" w:hAnsi="Calibri"/>
                <w:color w:val="2D2D2D"/>
                <w:sz w:val="20"/>
                <w:szCs w:val="20"/>
              </w:rPr>
              <w:t xml:space="preserve">Luis Albeiro Isaza Arroyo</w:t>
            </w:r>
          </w:p>
        </w:tc>
        <w:tc>
          <w:tcPr>
            <w:tcBorders>
              <w:top w:val="none"/>
              <w:left w:val="none"/>
              <w:bottom w:val="none"/>
              <w:right w:val="none"/>
            </w:tcBorders>
            <w:tcMar>
              <w:top w:type="dxa" w:w="80"/>
              <w:left w:type="dxa" w:w="120"/>
              <w:bottom w:type="dxa" w:w="80"/>
              <w:right w:type="dxa" w:w="80"/>
            </w:tcMar>
          </w:tcPr>
          <w:p>
            <w:r>
              <w:rPr>
                <w:rFonts w:ascii="Calibri" w:cs="Calibri" w:eastAsia="Calibri" w:hAnsi="Calibri"/>
                <w:b/>
                <w:bCs/>
                <w:color w:val="1B3A5C"/>
                <w:sz w:val="20"/>
                <w:szCs w:val="20"/>
              </w:rPr>
              <w:t xml:space="preserve">Asignatura:</w:t>
            </w:r>
          </w:p>
        </w:tc>
        <w:tc>
          <w:tcPr>
            <w:tcBorders>
              <w:top w:val="none"/>
              <w:left w:val="none"/>
              <w:bottom w:val="none"/>
              <w:right w:val="none"/>
            </w:tcBorders>
            <w:tcMar>
              <w:top w:type="dxa" w:w="80"/>
              <w:left w:type="dxa" w:w="80"/>
              <w:bottom w:type="dxa" w:w="80"/>
              <w:right w:type="dxa" w:w="0"/>
            </w:tcMar>
          </w:tcPr>
          <w:p>
            <w:r>
              <w:rPr>
                <w:rFonts w:ascii="Calibri" w:cs="Calibri" w:eastAsia="Calibri" w:hAnsi="Calibri"/>
                <w:color w:val="2D2D2D"/>
                <w:sz w:val="20"/>
                <w:szCs w:val="20"/>
              </w:rPr>
              <w:t xml:space="preserve">Ingeniería Web II</w:t>
            </w:r>
          </w:p>
        </w:tc>
      </w:tr>
      <w:tr>
        <w:tc>
          <w:tcPr>
            <w:tcBorders>
              <w:top w:val="none"/>
              <w:left w:val="none"/>
              <w:bottom w:val="none"/>
              <w:right w:val="none"/>
            </w:tcBorders>
            <w:tcMar>
              <w:top w:type="dxa" w:w="80"/>
              <w:left w:type="dxa" w:w="0"/>
              <w:bottom w:type="dxa" w:w="80"/>
              <w:right w:type="dxa" w:w="80"/>
            </w:tcMar>
          </w:tcPr>
          <w:p>
            <w:r>
              <w:rPr>
                <w:rFonts w:ascii="Calibri" w:cs="Calibri" w:eastAsia="Calibri" w:hAnsi="Calibri"/>
                <w:b/>
                <w:bCs/>
                <w:color w:val="1B3A5C"/>
                <w:sz w:val="20"/>
                <w:szCs w:val="20"/>
              </w:rPr>
              <w:t xml:space="preserve">Docente:</w:t>
            </w:r>
          </w:p>
        </w:tc>
        <w:tc>
          <w:tcPr>
            <w:tcBorders>
              <w:top w:val="none"/>
              <w:left w:val="none"/>
              <w:bottom w:val="none"/>
              <w:right w:val="none"/>
            </w:tcBorders>
            <w:tcMar>
              <w:top w:type="dxa" w:w="80"/>
              <w:left w:type="dxa" w:w="80"/>
              <w:bottom w:type="dxa" w:w="80"/>
              <w:right w:type="dxa" w:w="0"/>
            </w:tcMar>
          </w:tcPr>
          <w:p>
            <w:r>
              <w:rPr>
                <w:rFonts w:ascii="Calibri" w:cs="Calibri" w:eastAsia="Calibri" w:hAnsi="Calibri"/>
                <w:color w:val="2D2D2D"/>
                <w:sz w:val="20"/>
                <w:szCs w:val="20"/>
              </w:rPr>
              <w:t xml:space="preserve">Zaida Ojeda</w:t>
            </w:r>
          </w:p>
        </w:tc>
        <w:tc>
          <w:tcPr>
            <w:tcBorders>
              <w:top w:val="none"/>
              <w:left w:val="none"/>
              <w:bottom w:val="none"/>
              <w:right w:val="none"/>
            </w:tcBorders>
            <w:tcMar>
              <w:top w:type="dxa" w:w="80"/>
              <w:left w:type="dxa" w:w="120"/>
              <w:bottom w:type="dxa" w:w="80"/>
              <w:right w:type="dxa" w:w="80"/>
            </w:tcMar>
          </w:tcPr>
          <w:p>
            <w:r>
              <w:rPr>
                <w:rFonts w:ascii="Calibri" w:cs="Calibri" w:eastAsia="Calibri" w:hAnsi="Calibri"/>
                <w:b/>
                <w:bCs/>
                <w:color w:val="1B3A5C"/>
                <w:sz w:val="20"/>
                <w:szCs w:val="20"/>
              </w:rPr>
              <w:t xml:space="preserve">Semestre:</w:t>
            </w:r>
          </w:p>
        </w:tc>
        <w:tc>
          <w:tcPr>
            <w:tcBorders>
              <w:top w:val="none"/>
              <w:left w:val="none"/>
              <w:bottom w:val="none"/>
              <w:right w:val="none"/>
            </w:tcBorders>
            <w:tcMar>
              <w:top w:type="dxa" w:w="80"/>
              <w:left w:type="dxa" w:w="80"/>
              <w:bottom w:type="dxa" w:w="80"/>
              <w:right w:type="dxa" w:w="0"/>
            </w:tcMar>
          </w:tcPr>
          <w:p>
            <w:r>
              <w:rPr>
                <w:rFonts w:ascii="Calibri" w:cs="Calibri" w:eastAsia="Calibri" w:hAnsi="Calibri"/>
                <w:color w:val="2D2D2D"/>
                <w:sz w:val="20"/>
                <w:szCs w:val="20"/>
              </w:rPr>
              <w:t xml:space="preserve">2026 – I</w:t>
            </w:r>
          </w:p>
        </w:tc>
      </w:tr>
      <w:tr>
        <w:tc>
          <w:tcPr>
            <w:tcBorders>
              <w:top w:val="none"/>
              <w:left w:val="none"/>
              <w:bottom w:val="none"/>
              <w:right w:val="none"/>
            </w:tcBorders>
            <w:tcMar>
              <w:top w:type="dxa" w:w="80"/>
              <w:left w:type="dxa" w:w="0"/>
              <w:bottom w:type="dxa" w:w="80"/>
              <w:right w:type="dxa" w:w="80"/>
            </w:tcMar>
          </w:tcPr>
          <w:p>
            <w:r>
              <w:rPr>
                <w:rFonts w:ascii="Calibri" w:cs="Calibri" w:eastAsia="Calibri" w:hAnsi="Calibri"/>
                <w:b/>
                <w:bCs/>
                <w:color w:val="1B3A5C"/>
                <w:sz w:val="20"/>
                <w:szCs w:val="20"/>
              </w:rPr>
              <w:t xml:space="preserve">Tecnologías:</w:t>
            </w:r>
          </w:p>
        </w:tc>
        <w:tc>
          <w:tcPr>
            <w:tcBorders>
              <w:top w:val="none"/>
              <w:left w:val="none"/>
              <w:bottom w:val="none"/>
              <w:right w:val="none"/>
            </w:tcBorders>
            <w:tcMar>
              <w:top w:type="dxa" w:w="80"/>
              <w:left w:type="dxa" w:w="80"/>
              <w:bottom w:type="dxa" w:w="80"/>
              <w:right w:type="dxa" w:w="0"/>
            </w:tcMar>
          </w:tcPr>
          <w:p>
            <w:r>
              <w:rPr>
                <w:rFonts w:ascii="Calibri" w:cs="Calibri" w:eastAsia="Calibri" w:hAnsi="Calibri"/>
                <w:color w:val="2D2D2D"/>
                <w:sz w:val="20"/>
                <w:szCs w:val="20"/>
              </w:rPr>
              <w:t xml:space="preserve">React · Vite · JSON Server</w:t>
            </w:r>
          </w:p>
        </w:tc>
        <w:tc>
          <w:tcPr>
            <w:tcBorders>
              <w:top w:val="none"/>
              <w:left w:val="none"/>
              <w:bottom w:val="none"/>
              <w:right w:val="none"/>
            </w:tcBorders>
            <w:tcMar>
              <w:top w:type="dxa" w:w="80"/>
              <w:left w:type="dxa" w:w="120"/>
              <w:bottom w:type="dxa" w:w="80"/>
              <w:right w:type="dxa" w:w="80"/>
            </w:tcMar>
          </w:tcPr>
          <w:p>
            <w:r>
              <w:rPr>
                <w:rFonts w:ascii="Calibri" w:cs="Calibri" w:eastAsia="Calibri" w:hAnsi="Calibri"/>
                <w:b/>
                <w:bCs/>
                <w:color w:val="1B3A5C"/>
                <w:sz w:val="20"/>
                <w:szCs w:val="20"/>
              </w:rPr>
              <w:t xml:space="preserve">Entorno:</w:t>
            </w:r>
          </w:p>
        </w:tc>
        <w:tc>
          <w:tcPr>
            <w:tcBorders>
              <w:top w:val="none"/>
              <w:left w:val="none"/>
              <w:bottom w:val="none"/>
              <w:right w:val="none"/>
            </w:tcBorders>
            <w:tcMar>
              <w:top w:type="dxa" w:w="80"/>
              <w:left w:type="dxa" w:w="80"/>
              <w:bottom w:type="dxa" w:w="80"/>
              <w:right w:type="dxa" w:w="0"/>
            </w:tcMar>
          </w:tcPr>
          <w:p>
            <w:r>
              <w:rPr>
                <w:rFonts w:ascii="Calibri" w:cs="Calibri" w:eastAsia="Calibri" w:hAnsi="Calibri"/>
                <w:color w:val="2D2D2D"/>
                <w:sz w:val="20"/>
                <w:szCs w:val="20"/>
              </w:rPr>
              <w:t xml:space="preserve">http://localhost:5173</w:t>
            </w:r>
          </w:p>
        </w:tc>
      </w:tr>
    </w:tbl>
    <w:p>
      <w:pPr>
        <w:spacing w:after="240"/>
      </w:pPr>
    </w:p>
    <w:p>
      <w:pPr>
        <w:jc w:val="center"/>
      </w:pPr>
      <w:r>
        <w:rPr>
          <w:rFonts w:ascii="Calibri" w:cs="Calibri" w:eastAsia="Calibri" w:hAnsi="Calibri"/>
          <w:color w:val="6B7280"/>
          <w:sz w:val="20"/>
          <w:szCs w:val="20"/>
        </w:rPr>
        <w:t xml:space="preserve">Bogotá D.C. – 2026</w:t>
      </w:r>
    </w:p>
    <w:p>
      <w:r>
        <w:br w:type="page"/>
      </w:r>
    </w:p>
    <w:p>
      <w:pPr>
        <w:pStyle w:val="Heading1"/>
        <w:pBdr>
          <w:bottom w:val="single" w:color="2E86AB" w:sz="6" w:space="4"/>
        </w:pBdr>
        <w:spacing w:after="160" w:before="360"/>
      </w:pPr>
      <w:r>
        <w:rPr>
          <w:rFonts w:ascii="Calibri" w:cs="Calibri" w:eastAsia="Calibri" w:hAnsi="Calibri"/>
          <w:b/>
          <w:bCs/>
          <w:color w:val="1B3A5C"/>
          <w:sz w:val="28"/>
          <w:szCs w:val="28"/>
        </w:rPr>
        <w:t xml:space="preserve">Tabla de Contenido</w:t>
      </w:r>
    </w:p>
    <w:p>
      <w:pPr>
        <w:tabs>
          <w:tab w:val="right" w:pos="9026" w:leader="3"/>
        </w:tabs>
        <w:spacing w:after="100"/>
      </w:pPr>
      <w:r>
        <w:rPr>
          <w:rFonts w:ascii="Calibri" w:cs="Calibri" w:eastAsia="Calibri" w:hAnsi="Calibri"/>
          <w:color w:val="2D2D2D"/>
          <w:sz w:val="22"/>
          <w:szCs w:val="22"/>
        </w:rPr>
        <w:t xml:space="preserve">1. Introducción</w:t>
      </w:r>
      <w:r>
        <w:rPr>
          <w:rFonts w:ascii="Calibri" w:cs="Calibri" w:eastAsia="Calibri" w:hAnsi="Calibri"/>
          <w:color w:val="6B7280"/>
          <w:sz w:val="22"/>
          <w:szCs w:val="22"/>
        </w:rPr>
        <w:t xml:space="preserve">	3</w:t>
      </w:r>
    </w:p>
    <w:p>
      <w:pPr>
        <w:tabs>
          <w:tab w:val="right" w:pos="9026" w:leader="3"/>
        </w:tabs>
        <w:spacing w:after="100"/>
      </w:pPr>
      <w:r>
        <w:rPr>
          <w:rFonts w:ascii="Calibri" w:cs="Calibri" w:eastAsia="Calibri" w:hAnsi="Calibri"/>
          <w:color w:val="2D2D2D"/>
          <w:sz w:val="22"/>
          <w:szCs w:val="22"/>
        </w:rPr>
        <w:t xml:space="preserve">2. Requisitos del Sistema</w:t>
      </w:r>
      <w:r>
        <w:rPr>
          <w:rFonts w:ascii="Calibri" w:cs="Calibri" w:eastAsia="Calibri" w:hAnsi="Calibri"/>
          <w:color w:val="6B7280"/>
          <w:sz w:val="22"/>
          <w:szCs w:val="22"/>
        </w:rPr>
        <w:t xml:space="preserve">	3</w:t>
      </w:r>
    </w:p>
    <w:p>
      <w:pPr>
        <w:tabs>
          <w:tab w:val="right" w:pos="9026" w:leader="3"/>
        </w:tabs>
        <w:spacing w:after="100"/>
      </w:pPr>
      <w:r>
        <w:rPr>
          <w:rFonts w:ascii="Calibri" w:cs="Calibri" w:eastAsia="Calibri" w:hAnsi="Calibri"/>
          <w:color w:val="2D2D2D"/>
          <w:sz w:val="22"/>
          <w:szCs w:val="22"/>
        </w:rPr>
        <w:t xml:space="preserve">3. Acceso al Sistema – Iniciar Sesión</w:t>
      </w:r>
      <w:r>
        <w:rPr>
          <w:rFonts w:ascii="Calibri" w:cs="Calibri" w:eastAsia="Calibri" w:hAnsi="Calibri"/>
          <w:color w:val="6B7280"/>
          <w:sz w:val="22"/>
          <w:szCs w:val="22"/>
        </w:rPr>
        <w:t xml:space="preserve">	4</w:t>
      </w:r>
    </w:p>
    <w:p>
      <w:pPr>
        <w:tabs>
          <w:tab w:val="right" w:pos="9026" w:leader="3"/>
        </w:tabs>
        <w:spacing w:after="100"/>
      </w:pPr>
      <w:r>
        <w:rPr>
          <w:rFonts w:ascii="Calibri" w:cs="Calibri" w:eastAsia="Calibri" w:hAnsi="Calibri"/>
          <w:color w:val="2D2D2D"/>
          <w:sz w:val="22"/>
          <w:szCs w:val="22"/>
        </w:rPr>
        <w:t xml:space="preserve">4. Panel Principal (Dashboard)</w:t>
      </w:r>
      <w:r>
        <w:rPr>
          <w:rFonts w:ascii="Calibri" w:cs="Calibri" w:eastAsia="Calibri" w:hAnsi="Calibri"/>
          <w:color w:val="6B7280"/>
          <w:sz w:val="22"/>
          <w:szCs w:val="22"/>
        </w:rPr>
        <w:t xml:space="preserve">	5</w:t>
      </w:r>
    </w:p>
    <w:p>
      <w:pPr>
        <w:tabs>
          <w:tab w:val="right" w:pos="9026" w:leader="3"/>
        </w:tabs>
        <w:spacing w:after="100"/>
      </w:pPr>
      <w:r>
        <w:rPr>
          <w:rFonts w:ascii="Calibri" w:cs="Calibri" w:eastAsia="Calibri" w:hAnsi="Calibri"/>
          <w:color w:val="6B7280"/>
          <w:sz w:val="22"/>
          <w:szCs w:val="22"/>
        </w:rPr>
        <w:t xml:space="preserve">   4.1  Barra de Navegación</w:t>
      </w:r>
      <w:r>
        <w:rPr>
          <w:rFonts w:ascii="Calibri" w:cs="Calibri" w:eastAsia="Calibri" w:hAnsi="Calibri"/>
          <w:color w:val="6B7280"/>
          <w:sz w:val="22"/>
          <w:szCs w:val="22"/>
        </w:rPr>
        <w:t xml:space="preserve">	5</w:t>
      </w:r>
    </w:p>
    <w:p>
      <w:pPr>
        <w:tabs>
          <w:tab w:val="right" w:pos="9026" w:leader="3"/>
        </w:tabs>
        <w:spacing w:after="100"/>
      </w:pPr>
      <w:r>
        <w:rPr>
          <w:rFonts w:ascii="Calibri" w:cs="Calibri" w:eastAsia="Calibri" w:hAnsi="Calibri"/>
          <w:color w:val="6B7280"/>
          <w:sz w:val="22"/>
          <w:szCs w:val="22"/>
        </w:rPr>
        <w:t xml:space="preserve">   4.2  Sidebar de Categorías</w:t>
      </w:r>
      <w:r>
        <w:rPr>
          <w:rFonts w:ascii="Calibri" w:cs="Calibri" w:eastAsia="Calibri" w:hAnsi="Calibri"/>
          <w:color w:val="6B7280"/>
          <w:sz w:val="22"/>
          <w:szCs w:val="22"/>
        </w:rPr>
        <w:t xml:space="preserve">	6</w:t>
      </w:r>
    </w:p>
    <w:p>
      <w:pPr>
        <w:tabs>
          <w:tab w:val="right" w:pos="9026" w:leader="3"/>
        </w:tabs>
        <w:spacing w:after="100"/>
      </w:pPr>
      <w:r>
        <w:rPr>
          <w:rFonts w:ascii="Calibri" w:cs="Calibri" w:eastAsia="Calibri" w:hAnsi="Calibri"/>
          <w:color w:val="6B7280"/>
          <w:sz w:val="22"/>
          <w:szCs w:val="22"/>
        </w:rPr>
        <w:t xml:space="preserve">   4.3  Tarjetas de Estadísticas</w:t>
      </w:r>
      <w:r>
        <w:rPr>
          <w:rFonts w:ascii="Calibri" w:cs="Calibri" w:eastAsia="Calibri" w:hAnsi="Calibri"/>
          <w:color w:val="6B7280"/>
          <w:sz w:val="22"/>
          <w:szCs w:val="22"/>
        </w:rPr>
        <w:t xml:space="preserve">	6</w:t>
      </w:r>
    </w:p>
    <w:p>
      <w:pPr>
        <w:tabs>
          <w:tab w:val="right" w:pos="9026" w:leader="3"/>
        </w:tabs>
        <w:spacing w:after="100"/>
      </w:pPr>
      <w:r>
        <w:rPr>
          <w:rFonts w:ascii="Calibri" w:cs="Calibri" w:eastAsia="Calibri" w:hAnsi="Calibri"/>
          <w:color w:val="6B7280"/>
          <w:sz w:val="22"/>
          <w:szCs w:val="22"/>
        </w:rPr>
        <w:t xml:space="preserve">   4.4  Barra de Búsqueda y Filtros</w:t>
      </w:r>
      <w:r>
        <w:rPr>
          <w:rFonts w:ascii="Calibri" w:cs="Calibri" w:eastAsia="Calibri" w:hAnsi="Calibri"/>
          <w:color w:val="6B7280"/>
          <w:sz w:val="22"/>
          <w:szCs w:val="22"/>
        </w:rPr>
        <w:t xml:space="preserve">	7</w:t>
      </w:r>
    </w:p>
    <w:p>
      <w:pPr>
        <w:tabs>
          <w:tab w:val="right" w:pos="9026" w:leader="3"/>
        </w:tabs>
        <w:spacing w:after="100"/>
      </w:pPr>
      <w:r>
        <w:rPr>
          <w:rFonts w:ascii="Calibri" w:cs="Calibri" w:eastAsia="Calibri" w:hAnsi="Calibri"/>
          <w:color w:val="2D2D2D"/>
          <w:sz w:val="22"/>
          <w:szCs w:val="22"/>
        </w:rPr>
        <w:t xml:space="preserve">5. Gestión de Tareas</w:t>
      </w:r>
      <w:r>
        <w:rPr>
          <w:rFonts w:ascii="Calibri" w:cs="Calibri" w:eastAsia="Calibri" w:hAnsi="Calibri"/>
          <w:color w:val="6B7280"/>
          <w:sz w:val="22"/>
          <w:szCs w:val="22"/>
        </w:rPr>
        <w:t xml:space="preserve">	8</w:t>
      </w:r>
    </w:p>
    <w:p>
      <w:pPr>
        <w:tabs>
          <w:tab w:val="right" w:pos="9026" w:leader="3"/>
        </w:tabs>
        <w:spacing w:after="100"/>
      </w:pPr>
      <w:r>
        <w:rPr>
          <w:rFonts w:ascii="Calibri" w:cs="Calibri" w:eastAsia="Calibri" w:hAnsi="Calibri"/>
          <w:color w:val="6B7280"/>
          <w:sz w:val="22"/>
          <w:szCs w:val="22"/>
        </w:rPr>
        <w:t xml:space="preserve">   5.1  Crear una Nueva Tarea</w:t>
      </w:r>
      <w:r>
        <w:rPr>
          <w:rFonts w:ascii="Calibri" w:cs="Calibri" w:eastAsia="Calibri" w:hAnsi="Calibri"/>
          <w:color w:val="6B7280"/>
          <w:sz w:val="22"/>
          <w:szCs w:val="22"/>
        </w:rPr>
        <w:t xml:space="preserve">	8</w:t>
      </w:r>
    </w:p>
    <w:p>
      <w:pPr>
        <w:tabs>
          <w:tab w:val="right" w:pos="9026" w:leader="3"/>
        </w:tabs>
        <w:spacing w:after="100"/>
      </w:pPr>
      <w:r>
        <w:rPr>
          <w:rFonts w:ascii="Calibri" w:cs="Calibri" w:eastAsia="Calibri" w:hAnsi="Calibri"/>
          <w:color w:val="6B7280"/>
          <w:sz w:val="22"/>
          <w:szCs w:val="22"/>
        </w:rPr>
        <w:t xml:space="preserve">   5.2  Ver Detalle y Subtareas</w:t>
      </w:r>
      <w:r>
        <w:rPr>
          <w:rFonts w:ascii="Calibri" w:cs="Calibri" w:eastAsia="Calibri" w:hAnsi="Calibri"/>
          <w:color w:val="6B7280"/>
          <w:sz w:val="22"/>
          <w:szCs w:val="22"/>
        </w:rPr>
        <w:t xml:space="preserve">	9</w:t>
      </w:r>
    </w:p>
    <w:p>
      <w:pPr>
        <w:tabs>
          <w:tab w:val="right" w:pos="9026" w:leader="3"/>
        </w:tabs>
        <w:spacing w:after="100"/>
      </w:pPr>
      <w:r>
        <w:rPr>
          <w:rFonts w:ascii="Calibri" w:cs="Calibri" w:eastAsia="Calibri" w:hAnsi="Calibri"/>
          <w:color w:val="6B7280"/>
          <w:sz w:val="22"/>
          <w:szCs w:val="22"/>
        </w:rPr>
        <w:t xml:space="preserve">   5.3  Completar una Tarea</w:t>
      </w:r>
      <w:r>
        <w:rPr>
          <w:rFonts w:ascii="Calibri" w:cs="Calibri" w:eastAsia="Calibri" w:hAnsi="Calibri"/>
          <w:color w:val="6B7280"/>
          <w:sz w:val="22"/>
          <w:szCs w:val="22"/>
        </w:rPr>
        <w:t xml:space="preserve">	10</w:t>
      </w:r>
    </w:p>
    <w:p>
      <w:pPr>
        <w:tabs>
          <w:tab w:val="right" w:pos="9026" w:leader="3"/>
        </w:tabs>
        <w:spacing w:after="100"/>
      </w:pPr>
      <w:r>
        <w:rPr>
          <w:rFonts w:ascii="Calibri" w:cs="Calibri" w:eastAsia="Calibri" w:hAnsi="Calibri"/>
          <w:color w:val="6B7280"/>
          <w:sz w:val="22"/>
          <w:szCs w:val="22"/>
        </w:rPr>
        <w:t xml:space="preserve">   5.4  Editar una Tarea</w:t>
      </w:r>
      <w:r>
        <w:rPr>
          <w:rFonts w:ascii="Calibri" w:cs="Calibri" w:eastAsia="Calibri" w:hAnsi="Calibri"/>
          <w:color w:val="6B7280"/>
          <w:sz w:val="22"/>
          <w:szCs w:val="22"/>
        </w:rPr>
        <w:t xml:space="preserve">	11</w:t>
      </w:r>
    </w:p>
    <w:p>
      <w:pPr>
        <w:tabs>
          <w:tab w:val="right" w:pos="9026" w:leader="3"/>
        </w:tabs>
        <w:spacing w:after="100"/>
      </w:pPr>
      <w:r>
        <w:rPr>
          <w:rFonts w:ascii="Calibri" w:cs="Calibri" w:eastAsia="Calibri" w:hAnsi="Calibri"/>
          <w:color w:val="6B7280"/>
          <w:sz w:val="22"/>
          <w:szCs w:val="22"/>
        </w:rPr>
        <w:t xml:space="preserve">   5.5  Eliminar una Tarea</w:t>
      </w:r>
      <w:r>
        <w:rPr>
          <w:rFonts w:ascii="Calibri" w:cs="Calibri" w:eastAsia="Calibri" w:hAnsi="Calibri"/>
          <w:color w:val="6B7280"/>
          <w:sz w:val="22"/>
          <w:szCs w:val="22"/>
        </w:rPr>
        <w:t xml:space="preserve">	11</w:t>
      </w:r>
    </w:p>
    <w:p>
      <w:pPr>
        <w:tabs>
          <w:tab w:val="right" w:pos="9026" w:leader="3"/>
        </w:tabs>
        <w:spacing w:after="100"/>
      </w:pPr>
      <w:r>
        <w:rPr>
          <w:rFonts w:ascii="Calibri" w:cs="Calibri" w:eastAsia="Calibri" w:hAnsi="Calibri"/>
          <w:color w:val="2D2D2D"/>
          <w:sz w:val="22"/>
          <w:szCs w:val="22"/>
        </w:rPr>
        <w:t xml:space="preserve">6. Gestión de Subtareas</w:t>
      </w:r>
      <w:r>
        <w:rPr>
          <w:rFonts w:ascii="Calibri" w:cs="Calibri" w:eastAsia="Calibri" w:hAnsi="Calibri"/>
          <w:color w:val="6B7280"/>
          <w:sz w:val="22"/>
          <w:szCs w:val="22"/>
        </w:rPr>
        <w:t xml:space="preserve">	12</w:t>
      </w:r>
    </w:p>
    <w:p>
      <w:pPr>
        <w:tabs>
          <w:tab w:val="right" w:pos="9026" w:leader="3"/>
        </w:tabs>
        <w:spacing w:after="100"/>
      </w:pPr>
      <w:r>
        <w:rPr>
          <w:rFonts w:ascii="Calibri" w:cs="Calibri" w:eastAsia="Calibri" w:hAnsi="Calibri"/>
          <w:color w:val="2D2D2D"/>
          <w:sz w:val="22"/>
          <w:szCs w:val="22"/>
        </w:rPr>
        <w:t xml:space="preserve">7. Categorías Personalizadas</w:t>
      </w:r>
      <w:r>
        <w:rPr>
          <w:rFonts w:ascii="Calibri" w:cs="Calibri" w:eastAsia="Calibri" w:hAnsi="Calibri"/>
          <w:color w:val="6B7280"/>
          <w:sz w:val="22"/>
          <w:szCs w:val="22"/>
        </w:rPr>
        <w:t xml:space="preserve">	13</w:t>
      </w:r>
    </w:p>
    <w:p>
      <w:pPr>
        <w:tabs>
          <w:tab w:val="right" w:pos="9026" w:leader="3"/>
        </w:tabs>
        <w:spacing w:after="100"/>
      </w:pPr>
      <w:r>
        <w:rPr>
          <w:rFonts w:ascii="Calibri" w:cs="Calibri" w:eastAsia="Calibri" w:hAnsi="Calibri"/>
          <w:color w:val="2D2D2D"/>
          <w:sz w:val="22"/>
          <w:szCs w:val="22"/>
        </w:rPr>
        <w:t xml:space="preserve">8. Filtros por Estado</w:t>
      </w:r>
      <w:r>
        <w:rPr>
          <w:rFonts w:ascii="Calibri" w:cs="Calibri" w:eastAsia="Calibri" w:hAnsi="Calibri"/>
          <w:color w:val="6B7280"/>
          <w:sz w:val="22"/>
          <w:szCs w:val="22"/>
        </w:rPr>
        <w:t xml:space="preserve">	14</w:t>
      </w:r>
    </w:p>
    <w:p>
      <w:pPr>
        <w:tabs>
          <w:tab w:val="right" w:pos="9026" w:leader="3"/>
        </w:tabs>
        <w:spacing w:after="100"/>
      </w:pPr>
      <w:r>
        <w:rPr>
          <w:rFonts w:ascii="Calibri" w:cs="Calibri" w:eastAsia="Calibri" w:hAnsi="Calibri"/>
          <w:color w:val="2D2D2D"/>
          <w:sz w:val="22"/>
          <w:szCs w:val="22"/>
        </w:rPr>
        <w:t xml:space="preserve">9. Búsqueda de Tareas</w:t>
      </w:r>
      <w:r>
        <w:rPr>
          <w:rFonts w:ascii="Calibri" w:cs="Calibri" w:eastAsia="Calibri" w:hAnsi="Calibri"/>
          <w:color w:val="6B7280"/>
          <w:sz w:val="22"/>
          <w:szCs w:val="22"/>
        </w:rPr>
        <w:t xml:space="preserve">	14</w:t>
      </w:r>
    </w:p>
    <w:p>
      <w:pPr>
        <w:tabs>
          <w:tab w:val="right" w:pos="9026" w:leader="3"/>
        </w:tabs>
        <w:spacing w:after="100"/>
      </w:pPr>
      <w:r>
        <w:rPr>
          <w:rFonts w:ascii="Calibri" w:cs="Calibri" w:eastAsia="Calibri" w:hAnsi="Calibri"/>
          <w:color w:val="2D2D2D"/>
          <w:sz w:val="22"/>
          <w:szCs w:val="22"/>
        </w:rPr>
        <w:t xml:space="preserve">10. Cerrar Sesión</w:t>
      </w:r>
      <w:r>
        <w:rPr>
          <w:rFonts w:ascii="Calibri" w:cs="Calibri" w:eastAsia="Calibri" w:hAnsi="Calibri"/>
          <w:color w:val="6B7280"/>
          <w:sz w:val="22"/>
          <w:szCs w:val="22"/>
        </w:rPr>
        <w:t xml:space="preserve">	15</w:t>
      </w:r>
    </w:p>
    <w:p>
      <w:pPr>
        <w:tabs>
          <w:tab w:val="right" w:pos="9026" w:leader="3"/>
        </w:tabs>
        <w:spacing w:after="100"/>
      </w:pPr>
      <w:r>
        <w:rPr>
          <w:rFonts w:ascii="Calibri" w:cs="Calibri" w:eastAsia="Calibri" w:hAnsi="Calibri"/>
          <w:color w:val="2D2D2D"/>
          <w:sz w:val="22"/>
          <w:szCs w:val="22"/>
        </w:rPr>
        <w:t xml:space="preserve">11. Preguntas Frecuentes</w:t>
      </w:r>
      <w:r>
        <w:rPr>
          <w:rFonts w:ascii="Calibri" w:cs="Calibri" w:eastAsia="Calibri" w:hAnsi="Calibri"/>
          <w:color w:val="6B7280"/>
          <w:sz w:val="22"/>
          <w:szCs w:val="22"/>
        </w:rPr>
        <w:t xml:space="preserve">	15</w:t>
      </w:r>
    </w:p>
    <w:p>
      <w:r>
        <w:br w:type="page"/>
      </w:r>
    </w:p>
    <w:p>
      <w:pPr>
        <w:pStyle w:val="Heading1"/>
        <w:pBdr>
          <w:bottom w:val="single" w:color="2E86AB" w:sz="6" w:space="4"/>
        </w:pBdr>
        <w:spacing w:after="160" w:before="360"/>
      </w:pPr>
      <w:r>
        <w:rPr>
          <w:rFonts w:ascii="Calibri" w:cs="Calibri" w:eastAsia="Calibri" w:hAnsi="Calibri"/>
          <w:b/>
          <w:bCs/>
          <w:color w:val="1B3A5C"/>
          <w:sz w:val="28"/>
          <w:szCs w:val="28"/>
        </w:rPr>
        <w:t xml:space="preserve">1. Introducción</w:t>
      </w:r>
    </w:p>
    <w:p>
      <w:pPr>
        <w:spacing w:after="140" w:line="340"/>
      </w:pPr>
      <w:r>
        <w:rPr>
          <w:rFonts w:ascii="Calibri" w:cs="Calibri" w:eastAsia="Calibri" w:hAnsi="Calibri"/>
          <w:color w:val="2D2D2D"/>
          <w:sz w:val="22"/>
          <w:szCs w:val="22"/>
        </w:rPr>
        <w:t xml:space="preserve">ToDo List Pro es una aplicación web de gestión de tareas desarrollada como proyecto académico para la asignatura Ingeniería Web II de la Corporación Universitaria Minuto de Dios (UNIMINUTO). La aplicación permite a los usuarios organizar, priorizar y hacer seguimiento a sus actividades diarias a través de una interfaz moderna, responsiva y fácil de usar.</w:t>
      </w:r>
    </w:p>
    <w:p>
      <w:pPr>
        <w:spacing w:after="140" w:line="340"/>
      </w:pPr>
      <w:r>
        <w:rPr>
          <w:rFonts w:ascii="Calibri" w:cs="Calibri" w:eastAsia="Calibri" w:hAnsi="Calibri"/>
          <w:color w:val="2D2D2D"/>
          <w:sz w:val="22"/>
          <w:szCs w:val="22"/>
        </w:rPr>
        <w:t xml:space="preserve">El sistema está construido con React 19 + Vite como frontend, una API REST simulada con JSON Server, y hace uso de Context API para la gestión del estado global. Incluye autenticación de usuarios, categorías personalizables, alertas de vencimiento, subtareas y filtros avanzados.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EAF4FB" w:val="clear"/>
            <w:tcMar>
              <w:top w:type="dxa" w:w="120"/>
              <w:left w:type="dxa" w:w="200"/>
              <w:bottom w:type="dxa" w:w="120"/>
              <w:right w:type="dxa" w:w="200"/>
            </w:tcMar>
          </w:tcPr>
          <w:p>
            <w:pPr>
              <w:spacing w:after="80"/>
            </w:pPr>
            <w:r>
              <w:rPr>
                <w:rFonts w:ascii="Calibri" w:cs="Calibri" w:eastAsia="Calibri" w:hAnsi="Calibri"/>
                <w:b/>
                <w:bCs/>
                <w:color w:val="1B3A5C"/>
                <w:sz w:val="22"/>
                <w:szCs w:val="22"/>
              </w:rPr>
              <w:t xml:space="preserve">Características Principales</w:t>
            </w:r>
          </w:p>
          <w:p>
            <w:pPr>
              <w:pStyle w:val="ListParagraph"/>
              <w:numPr>
                <w:ilvl w:val="0"/>
                <w:numId w:val="1"/>
              </w:numPr>
              <w:spacing w:after="60"/>
            </w:pPr>
            <w:r>
              <w:rPr>
                <w:rFonts w:ascii="Calibri" w:cs="Calibri" w:eastAsia="Calibri" w:hAnsi="Calibri"/>
                <w:color w:val="2D2D2D"/>
                <w:sz w:val="22"/>
                <w:szCs w:val="22"/>
              </w:rPr>
              <w:t xml:space="preserve">✔  Autenticación de usuarios con correo y contraseña</w:t>
            </w:r>
          </w:p>
          <w:p>
            <w:pPr>
              <w:pStyle w:val="ListParagraph"/>
              <w:numPr>
                <w:ilvl w:val="0"/>
                <w:numId w:val="1"/>
              </w:numPr>
              <w:spacing w:after="60"/>
            </w:pPr>
            <w:r>
              <w:rPr>
                <w:rFonts w:ascii="Calibri" w:cs="Calibri" w:eastAsia="Calibri" w:hAnsi="Calibri"/>
                <w:color w:val="2D2D2D"/>
                <w:sz w:val="22"/>
                <w:szCs w:val="22"/>
              </w:rPr>
              <w:t xml:space="preserve">✔  Creación, edición y eliminación de tareas</w:t>
            </w:r>
          </w:p>
          <w:p>
            <w:pPr>
              <w:pStyle w:val="ListParagraph"/>
              <w:numPr>
                <w:ilvl w:val="0"/>
                <w:numId w:val="1"/>
              </w:numPr>
              <w:spacing w:after="60"/>
            </w:pPr>
            <w:r>
              <w:rPr>
                <w:rFonts w:ascii="Calibri" w:cs="Calibri" w:eastAsia="Calibri" w:hAnsi="Calibri"/>
                <w:color w:val="2D2D2D"/>
                <w:sz w:val="22"/>
                <w:szCs w:val="22"/>
              </w:rPr>
              <w:t xml:space="preserve">✔  Categorías con colores personalizables</w:t>
            </w:r>
          </w:p>
          <w:p>
            <w:pPr>
              <w:pStyle w:val="ListParagraph"/>
              <w:numPr>
                <w:ilvl w:val="0"/>
                <w:numId w:val="1"/>
              </w:numPr>
              <w:spacing w:after="60"/>
            </w:pPr>
            <w:r>
              <w:rPr>
                <w:rFonts w:ascii="Calibri" w:cs="Calibri" w:eastAsia="Calibri" w:hAnsi="Calibri"/>
                <w:color w:val="2D2D2D"/>
                <w:sz w:val="22"/>
                <w:szCs w:val="22"/>
              </w:rPr>
              <w:t xml:space="preserve">✔  Subtareas con barra de progreso</w:t>
            </w:r>
          </w:p>
          <w:p>
            <w:pPr>
              <w:pStyle w:val="ListParagraph"/>
              <w:numPr>
                <w:ilvl w:val="0"/>
                <w:numId w:val="1"/>
              </w:numPr>
              <w:spacing w:after="60"/>
            </w:pPr>
            <w:r>
              <w:rPr>
                <w:rFonts w:ascii="Calibri" w:cs="Calibri" w:eastAsia="Calibri" w:hAnsi="Calibri"/>
                <w:color w:val="2D2D2D"/>
                <w:sz w:val="22"/>
                <w:szCs w:val="22"/>
              </w:rPr>
              <w:t xml:space="preserve">✔  Alertas configurables de vencimiento (1 a 30 días)</w:t>
            </w:r>
          </w:p>
          <w:p>
            <w:pPr>
              <w:pStyle w:val="ListParagraph"/>
              <w:numPr>
                <w:ilvl w:val="0"/>
                <w:numId w:val="1"/>
              </w:numPr>
              <w:spacing w:after="60"/>
            </w:pPr>
            <w:r>
              <w:rPr>
                <w:rFonts w:ascii="Calibri" w:cs="Calibri" w:eastAsia="Calibri" w:hAnsi="Calibri"/>
                <w:color w:val="2D2D2D"/>
                <w:sz w:val="22"/>
                <w:szCs w:val="22"/>
              </w:rPr>
              <w:t xml:space="preserve">✔  Filtros por estado: Pendientes, Completadas, Vencidas, Próximas</w:t>
            </w:r>
          </w:p>
          <w:p>
            <w:pPr>
              <w:pStyle w:val="ListParagraph"/>
              <w:numPr>
                <w:ilvl w:val="0"/>
                <w:numId w:val="1"/>
              </w:numPr>
              <w:spacing w:after="60"/>
            </w:pPr>
            <w:r>
              <w:rPr>
                <w:rFonts w:ascii="Calibri" w:cs="Calibri" w:eastAsia="Calibri" w:hAnsi="Calibri"/>
                <w:color w:val="2D2D2D"/>
                <w:sz w:val="22"/>
                <w:szCs w:val="22"/>
              </w:rPr>
              <w:t xml:space="preserve">✔  Búsqueda en tiempo real</w:t>
            </w:r>
          </w:p>
          <w:p>
            <w:pPr>
              <w:pStyle w:val="ListParagraph"/>
              <w:numPr>
                <w:ilvl w:val="0"/>
                <w:numId w:val="1"/>
              </w:numPr>
              <w:spacing w:after="60"/>
            </w:pPr>
            <w:r>
              <w:rPr>
                <w:rFonts w:ascii="Calibri" w:cs="Calibri" w:eastAsia="Calibri" w:hAnsi="Calibri"/>
                <w:color w:val="2D2D2D"/>
                <w:sz w:val="22"/>
                <w:szCs w:val="22"/>
              </w:rPr>
              <w:t xml:space="preserve">✔  Diseño oscuro responsivo (PC, tablet y móvil)</w:t>
            </w:r>
          </w:p>
        </w:tc>
      </w:tr>
    </w:tbl>
    <w:p>
      <w:pPr>
        <w:spacing w:after="120"/>
      </w:pPr>
    </w:p>
    <w:p>
      <w:pPr>
        <w:pStyle w:val="Heading1"/>
        <w:pBdr>
          <w:bottom w:val="single" w:color="2E86AB" w:sz="6" w:space="4"/>
        </w:pBdr>
        <w:spacing w:after="160" w:before="360"/>
      </w:pPr>
      <w:r>
        <w:rPr>
          <w:rFonts w:ascii="Calibri" w:cs="Calibri" w:eastAsia="Calibri" w:hAnsi="Calibri"/>
          <w:b/>
          <w:bCs/>
          <w:color w:val="1B3A5C"/>
          <w:sz w:val="28"/>
          <w:szCs w:val="28"/>
        </w:rPr>
        <w:t xml:space="preserve">2. Requisitos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single" w:color="2E86AB" w:sz="1"/>
              <w:left w:val="single" w:color="2E86AB" w:sz="1"/>
              <w:bottom w:val="single" w:color="2E86AB" w:sz="1"/>
              <w:right w:val="single" w:color="2E86AB" w:sz="1"/>
            </w:tcBorders>
            <w:shd w:fill="EAF4FB" w:val="clear"/>
            <w:tcMar>
              <w:top w:type="dxa" w:w="100"/>
              <w:left w:type="dxa" w:w="160"/>
              <w:bottom w:type="dxa" w:w="100"/>
              <w:right w:type="dxa" w:w="160"/>
            </w:tcMar>
          </w:tcPr>
          <w:p>
            <w:pPr>
              <w:spacing w:after="60"/>
            </w:pPr>
            <w:r>
              <w:rPr>
                <w:rFonts w:ascii="Calibri" w:cs="Calibri" w:eastAsia="Calibri" w:hAnsi="Calibri"/>
                <w:b/>
                <w:bCs/>
                <w:color w:val="1B3A5C"/>
                <w:sz w:val="22"/>
                <w:szCs w:val="22"/>
              </w:rPr>
              <w:t xml:space="preserve">Requisitos de Software</w:t>
            </w:r>
          </w:p>
          <w:p>
            <w:pPr>
              <w:spacing w:after="40"/>
            </w:pPr>
            <w:r>
              <w:rPr>
                <w:rFonts w:ascii="Calibri" w:cs="Calibri" w:eastAsia="Calibri" w:hAnsi="Calibri"/>
                <w:color w:val="2D2D2D"/>
                <w:sz w:val="22"/>
                <w:szCs w:val="22"/>
              </w:rPr>
              <w:t xml:space="preserve">Node.js v18 o superior</w:t>
            </w:r>
          </w:p>
          <w:p>
            <w:pPr>
              <w:spacing w:after="40"/>
            </w:pPr>
            <w:r>
              <w:rPr>
                <w:rFonts w:ascii="Calibri" w:cs="Calibri" w:eastAsia="Calibri" w:hAnsi="Calibri"/>
                <w:color w:val="2D2D2D"/>
                <w:sz w:val="22"/>
                <w:szCs w:val="22"/>
              </w:rPr>
              <w:t xml:space="preserve">Navegador moderno (Chrome, Firefox, Edge)</w:t>
            </w:r>
          </w:p>
          <w:p>
            <w:pPr>
              <w:spacing w:after="40"/>
            </w:pPr>
            <w:r>
              <w:rPr>
                <w:rFonts w:ascii="Calibri" w:cs="Calibri" w:eastAsia="Calibri" w:hAnsi="Calibri"/>
                <w:color w:val="2D2D2D"/>
                <w:sz w:val="22"/>
                <w:szCs w:val="22"/>
              </w:rPr>
              <w:t xml:space="preserve">npm v9 o superior</w:t>
            </w:r>
          </w:p>
        </w:tc>
        <w:tc>
          <w:tcPr>
            <w:tcBorders>
              <w:top w:val="single" w:color="2E86AB" w:sz="1"/>
              <w:left w:val="single" w:color="2E86AB" w:sz="1"/>
              <w:bottom w:val="single" w:color="2E86AB" w:sz="1"/>
              <w:right w:val="single" w:color="2E86AB" w:sz="1"/>
            </w:tcBorders>
            <w:shd w:fill="FFFFFF" w:val="clear"/>
            <w:tcMar>
              <w:top w:type="dxa" w:w="100"/>
              <w:left w:type="dxa" w:w="160"/>
              <w:bottom w:type="dxa" w:w="100"/>
              <w:right w:type="dxa" w:w="160"/>
            </w:tcMar>
          </w:tcPr>
          <w:p>
            <w:pPr>
              <w:spacing w:after="60"/>
            </w:pPr>
            <w:r>
              <w:rPr>
                <w:rFonts w:ascii="Calibri" w:cs="Calibri" w:eastAsia="Calibri" w:hAnsi="Calibri"/>
                <w:b/>
                <w:bCs/>
                <w:color w:val="1B3A5C"/>
                <w:sz w:val="22"/>
                <w:szCs w:val="22"/>
              </w:rPr>
              <w:t xml:space="preserve">Comandos de Inicio</w:t>
            </w:r>
          </w:p>
          <w:p>
            <w:pPr>
              <w:spacing w:after="40"/>
            </w:pPr>
            <w:r>
              <w:rPr>
                <w:rFonts w:ascii="Calibri" w:cs="Calibri" w:eastAsia="Calibri" w:hAnsi="Calibri"/>
                <w:color w:val="2D2D2D"/>
                <w:sz w:val="22"/>
                <w:szCs w:val="22"/>
              </w:rPr>
              <w:t xml:space="preserve">npm install  (instalar dependencias)</w:t>
            </w:r>
          </w:p>
          <w:p>
            <w:pPr>
              <w:spacing w:after="40"/>
            </w:pPr>
            <w:r>
              <w:rPr>
                <w:rFonts w:ascii="Calibri" w:cs="Calibri" w:eastAsia="Calibri" w:hAnsi="Calibri"/>
                <w:color w:val="2D2D2D"/>
                <w:sz w:val="22"/>
                <w:szCs w:val="22"/>
              </w:rPr>
              <w:t xml:space="preserve">npm run server  (JSON Server – puerto 3001)</w:t>
            </w:r>
          </w:p>
          <w:p>
            <w:pPr>
              <w:spacing w:after="40"/>
            </w:pPr>
            <w:r>
              <w:rPr>
                <w:rFonts w:ascii="Calibri" w:cs="Calibri" w:eastAsia="Calibri" w:hAnsi="Calibri"/>
                <w:color w:val="2D2D2D"/>
                <w:sz w:val="22"/>
                <w:szCs w:val="22"/>
              </w:rPr>
              <w:t xml:space="preserve">npm run dev  (aplicación – puerto 5173)</w:t>
            </w:r>
          </w:p>
        </w:tc>
      </w:tr>
    </w:tbl>
    <w:p>
      <w:pPr>
        <w:spacing w:after="120"/>
      </w:pPr>
    </w:p>
    <w:p>
      <w:pPr>
        <w:spacing w:after="140" w:line="340"/>
      </w:pPr>
      <w:r>
        <w:rPr>
          <w:rFonts w:ascii="Calibri" w:cs="Calibri" w:eastAsia="Calibri" w:hAnsi="Calibri"/>
          <w:color w:val="2D2D2D"/>
          <w:sz w:val="22"/>
          <w:szCs w:val="22"/>
        </w:rPr>
        <w:t xml:space="preserve">Una vez iniciados ambos servicios, acceda a la aplicación desde su navegador en:</w:t>
      </w:r>
    </w:p>
    <w:p>
      <w:pPr>
        <w:spacing w:after="120"/>
        <w:jc w:val="center"/>
      </w:pPr>
      <w:r>
        <w:rPr>
          <w:rFonts w:ascii="Courier New" w:cs="Courier New" w:eastAsia="Courier New" w:hAnsi="Courier New"/>
          <w:b/>
          <w:bCs/>
          <w:color w:val="2E86AB"/>
          <w:sz w:val="24"/>
          <w:szCs w:val="24"/>
        </w:rPr>
        <w:t xml:space="preserve">http://localhost:5173</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Función</w:t>
            </w:r>
          </w:p>
        </w:tc>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Descripción</w:t>
            </w:r>
          </w:p>
        </w:tc>
      </w:tr>
      <w:tr>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b/>
                <w:bCs/>
                <w:color w:val="1B3A5C"/>
                <w:sz w:val="20"/>
                <w:szCs w:val="20"/>
              </w:rPr>
              <w:t xml:space="preserve">Credencial Demo</w:t>
            </w:r>
          </w:p>
        </w:tc>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color w:val="2D2D2D"/>
                <w:sz w:val="20"/>
                <w:szCs w:val="20"/>
              </w:rPr>
              <w:t xml:space="preserve">Email: admin@admin.com  |  Contraseña: 123456</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1B3A5C"/>
                <w:sz w:val="20"/>
                <w:szCs w:val="20"/>
              </w:rPr>
              <w:t xml:space="preserve">Usuario Test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2D2D2D"/>
                <w:sz w:val="20"/>
                <w:szCs w:val="20"/>
              </w:rPr>
              <w:t xml:space="preserve">Email: usuario@test.com  |  Contraseña: test123</w:t>
            </w:r>
          </w:p>
        </w:tc>
      </w:tr>
    </w:tbl>
    <w:p>
      <w:pPr>
        <w:spacing w:after="120"/>
      </w:pPr>
    </w:p>
    <w:p>
      <w:r>
        <w:br w:type="page"/>
      </w:r>
    </w:p>
    <w:p>
      <w:pPr>
        <w:pStyle w:val="Heading1"/>
        <w:pBdr>
          <w:bottom w:val="single" w:color="2E86AB" w:sz="6" w:space="4"/>
        </w:pBdr>
        <w:spacing w:after="160" w:before="360"/>
      </w:pPr>
      <w:r>
        <w:rPr>
          <w:rFonts w:ascii="Calibri" w:cs="Calibri" w:eastAsia="Calibri" w:hAnsi="Calibri"/>
          <w:b/>
          <w:bCs/>
          <w:color w:val="1B3A5C"/>
          <w:sz w:val="28"/>
          <w:szCs w:val="28"/>
        </w:rPr>
        <w:t xml:space="preserve">3. Acceso al Sistema – Iniciar Sesión</w:t>
      </w:r>
    </w:p>
    <w:p>
      <w:pPr>
        <w:spacing w:after="140" w:line="340"/>
      </w:pPr>
      <w:r>
        <w:rPr>
          <w:rFonts w:ascii="Calibri" w:cs="Calibri" w:eastAsia="Calibri" w:hAnsi="Calibri"/>
          <w:color w:val="2D2D2D"/>
          <w:sz w:val="22"/>
          <w:szCs w:val="22"/>
        </w:rPr>
        <w:t xml:space="preserve">Al ingresar a la URL de la aplicación, si el usuario no tiene una sesión activa será redirigido automáticamente a la pantalla de inicio de sesión. Esta pantalla presenta dos paneles: a la izquierda, información y características del sistema; a la derecha, el formulario de acceso.</w:t>
      </w:r>
    </w:p>
    <w:p>
      <w:pPr>
        <w:pStyle w:val="Heading2"/>
        <w:spacing w:after="120" w:before="240"/>
      </w:pPr>
      <w:r>
        <w:rPr>
          <w:rFonts w:ascii="Calibri" w:cs="Calibri" w:eastAsia="Calibri" w:hAnsi="Calibri"/>
          <w:b/>
          <w:bCs/>
          <w:color w:val="2E86AB"/>
          <w:sz w:val="24"/>
          <w:szCs w:val="24"/>
        </w:rPr>
        <w:t xml:space="preserve">3.1  Pasos para iniciar sesión</w:t>
      </w:r>
    </w:p>
    <w:p>
      <w:pPr>
        <w:spacing w:after="140" w:line="340"/>
      </w:pPr>
      <w:r>
        <w:rPr>
          <w:rFonts w:ascii="Calibri" w:cs="Calibri" w:eastAsia="Calibri" w:hAnsi="Calibri"/>
          <w:color w:val="2D2D2D"/>
          <w:sz w:val="22"/>
          <w:szCs w:val="22"/>
        </w:rPr>
        <w:t xml:space="preserve">1.  Ingrese su correo electrónico en el campo "Correo electrónico".</w:t>
      </w:r>
    </w:p>
    <w:p>
      <w:pPr>
        <w:spacing w:after="140" w:line="340"/>
      </w:pPr>
      <w:r>
        <w:rPr>
          <w:rFonts w:ascii="Calibri" w:cs="Calibri" w:eastAsia="Calibri" w:hAnsi="Calibri"/>
          <w:color w:val="2D2D2D"/>
          <w:sz w:val="22"/>
          <w:szCs w:val="22"/>
        </w:rPr>
        <w:t xml:space="preserve">2.  Ingrese su contraseña en el campo "Contraseña" (puede usar el ícono del ojo para mostrarla).</w:t>
      </w:r>
    </w:p>
    <w:p>
      <w:pPr>
        <w:spacing w:after="140" w:line="340"/>
      </w:pPr>
      <w:r>
        <w:rPr>
          <w:rFonts w:ascii="Calibri" w:cs="Calibri" w:eastAsia="Calibri" w:hAnsi="Calibri"/>
          <w:color w:val="2D2D2D"/>
          <w:sz w:val="22"/>
          <w:szCs w:val="22"/>
        </w:rPr>
        <w:t xml:space="preserve">3.  Haga clic en el botón verde "Ingresar al sistema".</w:t>
      </w:r>
    </w:p>
    <w:p>
      <w:pPr>
        <w:spacing w:after="140" w:line="340"/>
      </w:pPr>
      <w:r>
        <w:rPr>
          <w:rFonts w:ascii="Calibri" w:cs="Calibri" w:eastAsia="Calibri" w:hAnsi="Calibri"/>
          <w:color w:val="2D2D2D"/>
          <w:sz w:val="22"/>
          <w:szCs w:val="22"/>
        </w:rPr>
        <w:t xml:space="preserve">4.  Alternativamente, haga clic en "⚡ Acceso rápido (Demo)" para autocompletar las credenciales de prueba.</w:t>
      </w:r>
    </w:p>
    <w:p>
      <w:pPr>
        <w:spacing w:after="140" w:line="340"/>
      </w:pPr>
      <w:r>
        <w:rPr>
          <w:rFonts w:ascii="Calibri" w:cs="Calibri" w:eastAsia="Calibri" w:hAnsi="Calibri"/>
          <w:color w:val="2D2D2D"/>
          <w:sz w:val="22"/>
          <w:szCs w:val="22"/>
        </w:rPr>
        <w:t xml:space="preserve">5.  Si las credenciales son correctas, será redirigido al Dashboard principal.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EAF4FB" w:val="clear"/>
            <w:tcMar>
              <w:top w:type="dxa" w:w="120"/>
              <w:left w:type="dxa" w:w="160"/>
              <w:bottom w:type="dxa" w:w="120"/>
              <w:right w:type="dxa" w:w="160"/>
            </w:tcMar>
          </w:tcPr>
          <w:p>
            <w:pPr>
              <w:jc w:val="center"/>
            </w:pPr>
            <w:r>
              <w:rPr>
                <w:rFonts w:ascii="Calibri" w:cs="Calibri" w:eastAsia="Calibri" w:hAnsi="Calibri"/>
                <w:b/>
                <w:bCs/>
                <w:color w:val="2E86AB"/>
                <w:sz w:val="20"/>
                <w:szCs w:val="20"/>
              </w:rPr>
              <w:t xml:space="preserve">📷  CAPTURA 1 – Pantalla de Inicio de Sesión</w:t>
            </w:r>
          </w:p>
        </w:tc>
      </w:tr>
      <w:tr>
        <w:tc>
          <w:tcPr>
            <w:tcBorders>
              <w:top w:val="single" w:color="CCCCCC" w:sz="1"/>
              <w:left w:val="single" w:color="CCCCCC" w:sz="1"/>
              <w:bottom w:val="single" w:color="CCCCCC" w:sz="1"/>
              <w:right w:val="single" w:color="CCCCCC" w:sz="1"/>
            </w:tcBorders>
            <w:shd w:fill="FAFAFA" w:val="clear"/>
            <w:tcMar>
              <w:top w:type="dxa" w:w="0"/>
              <w:left w:type="dxa" w:w="0"/>
              <w:bottom w:type="dxa" w:w="0"/>
              <w:right w:type="dxa" w:w="0"/>
            </w:tcMar>
          </w:tcPr>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EAF4FB" w:val="clear"/>
            <w:tcMar>
              <w:top w:type="dxa" w:w="120"/>
              <w:left w:type="dxa" w:w="200"/>
              <w:bottom w:type="dxa" w:w="120"/>
              <w:right w:type="dxa" w:w="200"/>
            </w:tcMar>
          </w:tcPr>
          <w:p>
            <w:pPr>
              <w:spacing w:after="80"/>
            </w:pPr>
            <w:r>
              <w:rPr>
                <w:rFonts w:ascii="Calibri" w:cs="Calibri" w:eastAsia="Calibri" w:hAnsi="Calibri"/>
                <w:b/>
                <w:bCs/>
                <w:color w:val="1B3A5C"/>
                <w:sz w:val="22"/>
                <w:szCs w:val="22"/>
              </w:rPr>
              <w:t xml:space="preserve">Nota de Seguridad</w:t>
            </w:r>
          </w:p>
          <w:p>
            <w:pPr>
              <w:pStyle w:val="ListParagraph"/>
              <w:numPr>
                <w:ilvl w:val="0"/>
                <w:numId w:val="1"/>
              </w:numPr>
              <w:spacing w:after="60"/>
            </w:pPr>
            <w:r>
              <w:rPr>
                <w:rFonts w:ascii="Calibri" w:cs="Calibri" w:eastAsia="Calibri" w:hAnsi="Calibri"/>
                <w:color w:val="2D2D2D"/>
                <w:sz w:val="22"/>
                <w:szCs w:val="22"/>
              </w:rPr>
              <w:t xml:space="preserve">La sesión se almacena en localStorage del navegador.</w:t>
            </w:r>
          </w:p>
          <w:p>
            <w:pPr>
              <w:pStyle w:val="ListParagraph"/>
              <w:numPr>
                <w:ilvl w:val="0"/>
                <w:numId w:val="1"/>
              </w:numPr>
              <w:spacing w:after="60"/>
            </w:pPr>
            <w:r>
              <w:rPr>
                <w:rFonts w:ascii="Calibri" w:cs="Calibri" w:eastAsia="Calibri" w:hAnsi="Calibri"/>
                <w:color w:val="2D2D2D"/>
                <w:sz w:val="22"/>
                <w:szCs w:val="22"/>
              </w:rPr>
              <w:t xml:space="preserve">Para proteger su cuenta, cierre sesión al terminar de usar la aplicación.</w:t>
            </w:r>
          </w:p>
          <w:p>
            <w:pPr>
              <w:pStyle w:val="ListParagraph"/>
              <w:numPr>
                <w:ilvl w:val="0"/>
                <w:numId w:val="1"/>
              </w:numPr>
              <w:spacing w:after="60"/>
            </w:pPr>
            <w:r>
              <w:rPr>
                <w:rFonts w:ascii="Calibri" w:cs="Calibri" w:eastAsia="Calibri" w:hAnsi="Calibri"/>
                <w:color w:val="2D2D2D"/>
                <w:sz w:val="22"/>
                <w:szCs w:val="22"/>
              </w:rPr>
              <w:t xml:space="preserve">Si ingresa credenciales incorrectas, aparecerá un mensaje de error.</w:t>
            </w:r>
          </w:p>
        </w:tc>
      </w:tr>
    </w:tbl>
    <w:p>
      <w:pPr>
        <w:spacing w:after="120"/>
      </w:pPr>
    </w:p>
    <w:p>
      <w:r>
        <w:br w:type="page"/>
      </w:r>
    </w:p>
    <w:p>
      <w:pPr>
        <w:pStyle w:val="Heading1"/>
        <w:pBdr>
          <w:bottom w:val="single" w:color="2E86AB" w:sz="6" w:space="4"/>
        </w:pBdr>
        <w:spacing w:after="160" w:before="360"/>
      </w:pPr>
      <w:r>
        <w:rPr>
          <w:rFonts w:ascii="Calibri" w:cs="Calibri" w:eastAsia="Calibri" w:hAnsi="Calibri"/>
          <w:b/>
          <w:bCs/>
          <w:color w:val="1B3A5C"/>
          <w:sz w:val="28"/>
          <w:szCs w:val="28"/>
        </w:rPr>
        <w:t xml:space="preserve">4. Panel Principal (Dashboard)</w:t>
      </w:r>
    </w:p>
    <w:p>
      <w:pPr>
        <w:spacing w:after="140" w:line="340"/>
      </w:pPr>
      <w:r>
        <w:rPr>
          <w:rFonts w:ascii="Calibri" w:cs="Calibri" w:eastAsia="Calibri" w:hAnsi="Calibri"/>
          <w:color w:val="2D2D2D"/>
          <w:sz w:val="22"/>
          <w:szCs w:val="22"/>
        </w:rPr>
        <w:t xml:space="preserve">El Dashboard es la pantalla principal de la aplicación. Está dividido en dos columnas: un sidebar izquierdo con las categorías de tareas, y el panel principal derecho con las estadísticas, filtros y lista de tareas.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EAF4FB" w:val="clear"/>
            <w:tcMar>
              <w:top w:type="dxa" w:w="120"/>
              <w:left w:type="dxa" w:w="160"/>
              <w:bottom w:type="dxa" w:w="120"/>
              <w:right w:type="dxa" w:w="160"/>
            </w:tcMar>
          </w:tcPr>
          <w:p>
            <w:pPr>
              <w:jc w:val="center"/>
            </w:pPr>
            <w:r>
              <w:rPr>
                <w:rFonts w:ascii="Calibri" w:cs="Calibri" w:eastAsia="Calibri" w:hAnsi="Calibri"/>
                <w:b/>
                <w:bCs/>
                <w:color w:val="2E86AB"/>
                <w:sz w:val="20"/>
                <w:szCs w:val="20"/>
              </w:rPr>
              <w:t xml:space="preserve">📷  CAPTURA 2 – Dashboard Principal con Tareas</w:t>
            </w:r>
          </w:p>
        </w:tc>
      </w:tr>
      <w:tr>
        <w:tc>
          <w:tcPr>
            <w:tcBorders>
              <w:top w:val="single" w:color="CCCCCC" w:sz="1"/>
              <w:left w:val="single" w:color="CCCCCC" w:sz="1"/>
              <w:bottom w:val="single" w:color="CCCCCC" w:sz="1"/>
              <w:right w:val="single" w:color="CCCCCC" w:sz="1"/>
            </w:tcBorders>
            <w:shd w:fill="FAFAFA" w:val="clear"/>
            <w:tcMar>
              <w:top w:type="dxa" w:w="0"/>
              <w:left w:type="dxa" w:w="0"/>
              <w:bottom w:type="dxa" w:w="0"/>
              <w:right w:type="dxa" w:w="0"/>
            </w:tcMar>
          </w:tcPr>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tc>
      </w:tr>
    </w:tbl>
    <w:p>
      <w:pPr>
        <w:spacing w:after="120"/>
      </w:pPr>
    </w:p>
    <w:p>
      <w:pPr>
        <w:pStyle w:val="Heading2"/>
        <w:spacing w:after="120" w:before="240"/>
      </w:pPr>
      <w:r>
        <w:rPr>
          <w:rFonts w:ascii="Calibri" w:cs="Calibri" w:eastAsia="Calibri" w:hAnsi="Calibri"/>
          <w:b/>
          <w:bCs/>
          <w:color w:val="2E86AB"/>
          <w:sz w:val="24"/>
          <w:szCs w:val="24"/>
        </w:rPr>
        <w:t xml:space="preserve">4.1  Barra de Navegación</w:t>
      </w:r>
    </w:p>
    <w:p>
      <w:pPr>
        <w:spacing w:after="140" w:line="340"/>
      </w:pPr>
      <w:r>
        <w:rPr>
          <w:rFonts w:ascii="Calibri" w:cs="Calibri" w:eastAsia="Calibri" w:hAnsi="Calibri"/>
          <w:color w:val="2D2D2D"/>
          <w:sz w:val="22"/>
          <w:szCs w:val="22"/>
        </w:rPr>
        <w:t xml:space="preserve">La barra de navegación superior muestra el logo "ToDo List PRO" a la izquierda, contadores rápidos de tareas Pendientes / Completadas / Vencidas al centro, y el nombre del usuario con el botón "Salir" a la derecha.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Función</w:t>
            </w:r>
          </w:p>
        </w:tc>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Descripción</w:t>
            </w:r>
          </w:p>
        </w:tc>
      </w:tr>
      <w:tr>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b/>
                <w:bCs/>
                <w:color w:val="1B3A5C"/>
                <w:sz w:val="20"/>
                <w:szCs w:val="20"/>
              </w:rPr>
              <w:t xml:space="preserve">Logo + nombre</w:t>
            </w:r>
          </w:p>
        </w:tc>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color w:val="2D2D2D"/>
                <w:sz w:val="20"/>
                <w:szCs w:val="20"/>
              </w:rPr>
              <w:t xml:space="preserve">Clic en el logo navega al Dashboard desde cualquier pantalla</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1B3A5C"/>
                <w:sz w:val="20"/>
                <w:szCs w:val="20"/>
              </w:rPr>
              <w:t xml:space="preserve">Contadores superiores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2D2D2D"/>
                <w:sz w:val="20"/>
                <w:szCs w:val="20"/>
              </w:rPr>
              <w:t xml:space="preserve">Muestran el resumen rápido: Pendientes, Completadas, Vencidas</w:t>
            </w:r>
          </w:p>
        </w:tc>
      </w:tr>
      <w:tr>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b/>
                <w:bCs/>
                <w:color w:val="1B3A5C"/>
                <w:sz w:val="20"/>
                <w:szCs w:val="20"/>
              </w:rPr>
              <w:t xml:space="preserve">Perfil de usuario</w:t>
            </w:r>
          </w:p>
        </w:tc>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color w:val="2D2D2D"/>
                <w:sz w:val="20"/>
                <w:szCs w:val="20"/>
              </w:rPr>
              <w:t xml:space="preserve">Muestra el nombre y correo del usuario autenticado</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1B3A5C"/>
                <w:sz w:val="20"/>
                <w:szCs w:val="20"/>
              </w:rPr>
              <w:t xml:space="preserve">Botón Salir</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2D2D2D"/>
                <w:sz w:val="20"/>
                <w:szCs w:val="20"/>
              </w:rPr>
              <w:t xml:space="preserve">Cierra la sesión y redirige al Login</w:t>
            </w:r>
          </w:p>
        </w:tc>
      </w:tr>
    </w:tbl>
    <w:p>
      <w:pPr>
        <w:spacing w:after="120"/>
      </w:pPr>
    </w:p>
    <w:p>
      <w:pPr>
        <w:pStyle w:val="Heading2"/>
        <w:spacing w:after="120" w:before="240"/>
      </w:pPr>
      <w:r>
        <w:rPr>
          <w:rFonts w:ascii="Calibri" w:cs="Calibri" w:eastAsia="Calibri" w:hAnsi="Calibri"/>
          <w:b/>
          <w:bCs/>
          <w:color w:val="2E86AB"/>
          <w:sz w:val="24"/>
          <w:szCs w:val="24"/>
        </w:rPr>
        <w:t xml:space="preserve">4.2  Sidebar de Categorías</w:t>
      </w:r>
    </w:p>
    <w:p>
      <w:pPr>
        <w:spacing w:after="140" w:line="340"/>
      </w:pPr>
      <w:r>
        <w:rPr>
          <w:rFonts w:ascii="Calibri" w:cs="Calibri" w:eastAsia="Calibri" w:hAnsi="Calibri"/>
          <w:color w:val="2D2D2D"/>
          <w:sz w:val="22"/>
          <w:szCs w:val="22"/>
        </w:rPr>
        <w:t xml:space="preserve">El panel lateral izquierdo muestra una cuadrícula de tarjetas de categoría. Cada tarjeta presenta el nombre, ícono, color y conteo de tareas de esa categoría. Al hacer clic en una categoría se filtra automáticamente la lista de tareas. Existe también la tarjeta especial "Todas" para ver todas las tareas.</w:t>
      </w:r>
    </w:p>
    <w:p>
      <w:pPr>
        <w:spacing w:after="140" w:line="340"/>
      </w:pPr>
      <w:r>
        <w:rPr>
          <w:rFonts w:ascii="Calibri" w:cs="Calibri" w:eastAsia="Calibri" w:hAnsi="Calibri"/>
          <w:color w:val="2D2D2D"/>
          <w:sz w:val="22"/>
          <w:szCs w:val="22"/>
        </w:rPr>
        <w:t xml:space="preserve">En la parte inferior del sidebar hay un botón "+ Agregar" para crear nuevas categorías personalizadas con nombre y color a elegir.</w:t>
      </w:r>
    </w:p>
    <w:p>
      <w:pPr>
        <w:spacing w:after="80"/>
      </w:pPr>
    </w:p>
    <w:p>
      <w:pPr>
        <w:pStyle w:val="Heading2"/>
        <w:spacing w:after="120" w:before="240"/>
      </w:pPr>
      <w:r>
        <w:rPr>
          <w:rFonts w:ascii="Calibri" w:cs="Calibri" w:eastAsia="Calibri" w:hAnsi="Calibri"/>
          <w:b/>
          <w:bCs/>
          <w:color w:val="2E86AB"/>
          <w:sz w:val="24"/>
          <w:szCs w:val="24"/>
        </w:rPr>
        <w:t xml:space="preserve">4.3  Tarjetas de Estadísticas</w:t>
      </w:r>
    </w:p>
    <w:p>
      <w:pPr>
        <w:spacing w:after="140" w:line="340"/>
      </w:pPr>
      <w:r>
        <w:rPr>
          <w:rFonts w:ascii="Calibri" w:cs="Calibri" w:eastAsia="Calibri" w:hAnsi="Calibri"/>
          <w:color w:val="2D2D2D"/>
          <w:sz w:val="22"/>
          <w:szCs w:val="22"/>
        </w:rPr>
        <w:t xml:space="preserve">Cuatro tarjetas clickeables resumen el estado global de las tareas. Cada tarjeta actúa como filtro: al hacer clic sobre ella, la lista se filtra para mostrar únicamente las tareas de ese grupo. Un segundo clic sobre la tarjeta activa limpia el filtro.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Función</w:t>
            </w:r>
          </w:p>
        </w:tc>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Descripción</w:t>
            </w:r>
          </w:p>
        </w:tc>
      </w:tr>
      <w:tr>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b/>
                <w:bCs/>
                <w:color w:val="1B3A5C"/>
                <w:sz w:val="20"/>
                <w:szCs w:val="20"/>
              </w:rPr>
              <w:t xml:space="preserve">🕐 Pendientes (amarillo)</w:t>
            </w:r>
          </w:p>
        </w:tc>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color w:val="2D2D2D"/>
                <w:sz w:val="20"/>
                <w:szCs w:val="20"/>
              </w:rPr>
              <w:t xml:space="preserve">Tareas creadas sin marcar como completadas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1B3A5C"/>
                <w:sz w:val="20"/>
                <w:szCs w:val="20"/>
              </w:rPr>
              <w:t xml:space="preserve">✅ Completadas (verde)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2D2D2D"/>
                <w:sz w:val="20"/>
                <w:szCs w:val="20"/>
              </w:rPr>
              <w:t xml:space="preserve">Tareas marcadas como finalizadas</w:t>
            </w:r>
          </w:p>
        </w:tc>
      </w:tr>
      <w:tr>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b/>
                <w:bCs/>
                <w:color w:val="1B3A5C"/>
                <w:sz w:val="20"/>
                <w:szCs w:val="20"/>
              </w:rPr>
              <w:t xml:space="preserve">⚠ Vencidas (rojo)</w:t>
            </w:r>
          </w:p>
        </w:tc>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color w:val="2D2D2D"/>
                <w:sz w:val="20"/>
                <w:szCs w:val="20"/>
              </w:rPr>
              <w:t xml:space="preserve">Tareas cuya fecha de vencimiento ya pasó y no están completadas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1B3A5C"/>
                <w:sz w:val="20"/>
                <w:szCs w:val="20"/>
              </w:rPr>
              <w:t xml:space="preserve">📅 Próximas (azul)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2D2D2D"/>
                <w:sz w:val="20"/>
                <w:szCs w:val="20"/>
              </w:rPr>
              <w:t xml:space="preserve">Tareas que vencen dentro de los próximos 7 días</w:t>
            </w:r>
          </w:p>
        </w:tc>
      </w:tr>
    </w:tbl>
    <w:p>
      <w:pPr>
        <w:spacing w:after="120"/>
      </w:pPr>
    </w:p>
    <w:p>
      <w:pPr>
        <w:pStyle w:val="Heading2"/>
        <w:spacing w:after="120" w:before="240"/>
      </w:pPr>
      <w:r>
        <w:rPr>
          <w:rFonts w:ascii="Calibri" w:cs="Calibri" w:eastAsia="Calibri" w:hAnsi="Calibri"/>
          <w:b/>
          <w:bCs/>
          <w:color w:val="2E86AB"/>
          <w:sz w:val="24"/>
          <w:szCs w:val="24"/>
        </w:rPr>
        <w:t xml:space="preserve">4.4  Barra de Búsqueda y Filtros</w:t>
      </w:r>
    </w:p>
    <w:p>
      <w:pPr>
        <w:spacing w:after="140" w:line="340"/>
      </w:pPr>
      <w:r>
        <w:rPr>
          <w:rFonts w:ascii="Calibri" w:cs="Calibri" w:eastAsia="Calibri" w:hAnsi="Calibri"/>
          <w:color w:val="2D2D2D"/>
          <w:sz w:val="22"/>
          <w:szCs w:val="22"/>
        </w:rPr>
        <w:t xml:space="preserve">Ubicada debajo de las tarjetas de estadísticas, la barra de filtros ofrece tres controles combinables:</w:t>
      </w:r>
    </w:p>
    <w:p>
      <w:pPr>
        <w:spacing w:after="140" w:line="340"/>
      </w:pPr>
      <w:r>
        <w:rPr>
          <w:rFonts w:ascii="Calibri" w:cs="Calibri" w:eastAsia="Calibri" w:hAnsi="Calibri"/>
          <w:color w:val="2D2D2D"/>
          <w:sz w:val="22"/>
          <w:szCs w:val="22"/>
        </w:rPr>
        <w:t xml:space="preserve">• Campo de búsqueda: filtra tareas en tiempo real por título o descripción.</w:t>
      </w:r>
    </w:p>
    <w:p>
      <w:pPr>
        <w:spacing w:after="140" w:line="340"/>
      </w:pPr>
      <w:r>
        <w:rPr>
          <w:rFonts w:ascii="Calibri" w:cs="Calibri" w:eastAsia="Calibri" w:hAnsi="Calibri"/>
          <w:color w:val="2D2D2D"/>
          <w:sz w:val="22"/>
          <w:szCs w:val="22"/>
        </w:rPr>
        <w:t xml:space="preserve">• Selector de estado: permite filtrar entre "Todos los estados", "Pendientes" o "Completadas".</w:t>
      </w:r>
    </w:p>
    <w:p>
      <w:pPr>
        <w:spacing w:after="140" w:line="340"/>
      </w:pPr>
      <w:r>
        <w:rPr>
          <w:rFonts w:ascii="Calibri" w:cs="Calibri" w:eastAsia="Calibri" w:hAnsi="Calibri"/>
          <w:color w:val="2D2D2D"/>
          <w:sz w:val="22"/>
          <w:szCs w:val="22"/>
        </w:rPr>
        <w:t xml:space="preserve">• Botón "Limpiar": aparece cuando hay filtros activos y los resetea todos con un clic.</w:t>
      </w:r>
    </w:p>
    <w:p>
      <w:pPr>
        <w:spacing w:after="120"/>
      </w:pPr>
    </w:p>
    <w:p>
      <w:r>
        <w:br w:type="page"/>
      </w:r>
    </w:p>
    <w:p>
      <w:pPr>
        <w:pStyle w:val="Heading1"/>
        <w:pBdr>
          <w:bottom w:val="single" w:color="2E86AB" w:sz="6" w:space="4"/>
        </w:pBdr>
        <w:spacing w:after="160" w:before="360"/>
      </w:pPr>
      <w:r>
        <w:rPr>
          <w:rFonts w:ascii="Calibri" w:cs="Calibri" w:eastAsia="Calibri" w:hAnsi="Calibri"/>
          <w:b/>
          <w:bCs/>
          <w:color w:val="1B3A5C"/>
          <w:sz w:val="28"/>
          <w:szCs w:val="28"/>
        </w:rPr>
        <w:t xml:space="preserve">5. Gestión de Tareas</w:t>
      </w:r>
    </w:p>
    <w:p>
      <w:pPr>
        <w:pStyle w:val="Heading2"/>
        <w:spacing w:after="120" w:before="240"/>
      </w:pPr>
      <w:r>
        <w:rPr>
          <w:rFonts w:ascii="Calibri" w:cs="Calibri" w:eastAsia="Calibri" w:hAnsi="Calibri"/>
          <w:b/>
          <w:bCs/>
          <w:color w:val="2E86AB"/>
          <w:sz w:val="24"/>
          <w:szCs w:val="24"/>
        </w:rPr>
        <w:t xml:space="preserve">5.1  Crear una Nueva Tarea</w:t>
      </w:r>
    </w:p>
    <w:p>
      <w:pPr>
        <w:spacing w:after="140" w:line="340"/>
      </w:pPr>
      <w:r>
        <w:rPr>
          <w:rFonts w:ascii="Calibri" w:cs="Calibri" w:eastAsia="Calibri" w:hAnsi="Calibri"/>
          <w:color w:val="2D2D2D"/>
          <w:sz w:val="22"/>
          <w:szCs w:val="22"/>
        </w:rPr>
        <w:t xml:space="preserve">Para crear una tarea haga clic en el botón verde "+ Nueva Tarea" ubicado en la esquina superior derecha del panel principal. Se abrirá un modal centrado con el formulario de creación.</w:t>
      </w:r>
    </w:p>
    <w:p>
      <w:pPr>
        <w:spacing w:after="140" w:line="340"/>
      </w:pPr>
      <w:r>
        <w:rPr>
          <w:rFonts w:ascii="Calibri" w:cs="Calibri" w:eastAsia="Calibri" w:hAnsi="Calibri"/>
          <w:color w:val="2D2D2D"/>
          <w:sz w:val="22"/>
          <w:szCs w:val="22"/>
        </w:rPr>
        <w:t xml:space="preserve">1.  Título (obligatorio): nombre descriptivo de la tarea.</w:t>
      </w:r>
    </w:p>
    <w:p>
      <w:pPr>
        <w:spacing w:after="140" w:line="340"/>
      </w:pPr>
      <w:r>
        <w:rPr>
          <w:rFonts w:ascii="Calibri" w:cs="Calibri" w:eastAsia="Calibri" w:hAnsi="Calibri"/>
          <w:color w:val="2D2D2D"/>
          <w:sz w:val="22"/>
          <w:szCs w:val="22"/>
        </w:rPr>
        <w:t xml:space="preserve">2.  Descripción (opcional): detalles adicionales, máximo 500 caracteres.</w:t>
      </w:r>
    </w:p>
    <w:p>
      <w:pPr>
        <w:spacing w:after="140" w:line="340"/>
      </w:pPr>
      <w:r>
        <w:rPr>
          <w:rFonts w:ascii="Calibri" w:cs="Calibri" w:eastAsia="Calibri" w:hAnsi="Calibri"/>
          <w:color w:val="2D2D2D"/>
          <w:sz w:val="22"/>
          <w:szCs w:val="22"/>
        </w:rPr>
        <w:t xml:space="preserve">3.  Categoría (obligatoria): seleccione una de las categorías disponibles haciendo clic sobre ella.</w:t>
      </w:r>
    </w:p>
    <w:p>
      <w:pPr>
        <w:spacing w:after="140" w:line="340"/>
      </w:pPr>
      <w:r>
        <w:rPr>
          <w:rFonts w:ascii="Calibri" w:cs="Calibri" w:eastAsia="Calibri" w:hAnsi="Calibri"/>
          <w:color w:val="2D2D2D"/>
          <w:sz w:val="22"/>
          <w:szCs w:val="22"/>
        </w:rPr>
        <w:t xml:space="preserve">4.  Fecha Inicio: se asigna automáticamente con la fecha actual.</w:t>
      </w:r>
    </w:p>
    <w:p>
      <w:pPr>
        <w:spacing w:after="140" w:line="340"/>
      </w:pPr>
      <w:r>
        <w:rPr>
          <w:rFonts w:ascii="Calibri" w:cs="Calibri" w:eastAsia="Calibri" w:hAnsi="Calibri"/>
          <w:color w:val="2D2D2D"/>
          <w:sz w:val="22"/>
          <w:szCs w:val="22"/>
        </w:rPr>
        <w:t xml:space="preserve">5.  Fecha Vencimiento (obligatoria): seleccione la fecha límite de la tarea.</w:t>
      </w:r>
    </w:p>
    <w:p>
      <w:pPr>
        <w:spacing w:after="140" w:line="340"/>
      </w:pPr>
      <w:r>
        <w:rPr>
          <w:rFonts w:ascii="Calibri" w:cs="Calibri" w:eastAsia="Calibri" w:hAnsi="Calibri"/>
          <w:color w:val="2D2D2D"/>
          <w:sz w:val="22"/>
          <w:szCs w:val="22"/>
        </w:rPr>
        <w:t xml:space="preserve">6.  Alerta Previa: seleccione con cuántos días de anticipación desea ser alertado (1, 2, 3, 5, 7, 10, 14 o 30 días).</w:t>
      </w:r>
    </w:p>
    <w:p>
      <w:pPr>
        <w:spacing w:after="140" w:line="340"/>
      </w:pPr>
      <w:r>
        <w:rPr>
          <w:rFonts w:ascii="Calibri" w:cs="Calibri" w:eastAsia="Calibri" w:hAnsi="Calibri"/>
          <w:color w:val="2D2D2D"/>
          <w:sz w:val="22"/>
          <w:szCs w:val="22"/>
        </w:rPr>
        <w:t xml:space="preserve">7.  Haga clic en "+ Crear tarea" para guardar. El modal se cerrará y la tarea aparecerá en la lista.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EAF4FB" w:val="clear"/>
            <w:tcMar>
              <w:top w:type="dxa" w:w="120"/>
              <w:left w:type="dxa" w:w="160"/>
              <w:bottom w:type="dxa" w:w="120"/>
              <w:right w:type="dxa" w:w="160"/>
            </w:tcMar>
          </w:tcPr>
          <w:p>
            <w:pPr>
              <w:jc w:val="center"/>
            </w:pPr>
            <w:r>
              <w:rPr>
                <w:rFonts w:ascii="Calibri" w:cs="Calibri" w:eastAsia="Calibri" w:hAnsi="Calibri"/>
                <w:b/>
                <w:bCs/>
                <w:color w:val="2E86AB"/>
                <w:sz w:val="20"/>
                <w:szCs w:val="20"/>
              </w:rPr>
              <w:t xml:space="preserve">📷  CAPTURA 3 – Modal "Nueva Tarea"</w:t>
            </w:r>
          </w:p>
        </w:tc>
      </w:tr>
      <w:tr>
        <w:tc>
          <w:tcPr>
            <w:tcBorders>
              <w:top w:val="single" w:color="CCCCCC" w:sz="1"/>
              <w:left w:val="single" w:color="CCCCCC" w:sz="1"/>
              <w:bottom w:val="single" w:color="CCCCCC" w:sz="1"/>
              <w:right w:val="single" w:color="CCCCCC" w:sz="1"/>
            </w:tcBorders>
            <w:shd w:fill="FAFAFA" w:val="clear"/>
            <w:tcMar>
              <w:top w:type="dxa" w:w="0"/>
              <w:left w:type="dxa" w:w="0"/>
              <w:bottom w:type="dxa" w:w="0"/>
              <w:right w:type="dxa" w:w="0"/>
            </w:tcMar>
          </w:tcPr>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tc>
      </w:tr>
    </w:tbl>
    <w:p>
      <w:pPr>
        <w:spacing w:after="120"/>
      </w:pPr>
    </w:p>
    <w:p>
      <w:pPr>
        <w:pStyle w:val="Heading2"/>
        <w:spacing w:after="120" w:before="240"/>
      </w:pPr>
      <w:r>
        <w:rPr>
          <w:rFonts w:ascii="Calibri" w:cs="Calibri" w:eastAsia="Calibri" w:hAnsi="Calibri"/>
          <w:b/>
          <w:bCs/>
          <w:color w:val="2E86AB"/>
          <w:sz w:val="24"/>
          <w:szCs w:val="24"/>
        </w:rPr>
        <w:t xml:space="preserve">5.2  Ver Detalle y Subtareas</w:t>
      </w:r>
    </w:p>
    <w:p>
      <w:pPr>
        <w:spacing w:after="140" w:line="340"/>
      </w:pPr>
      <w:r>
        <w:rPr>
          <w:rFonts w:ascii="Calibri" w:cs="Calibri" w:eastAsia="Calibri" w:hAnsi="Calibri"/>
          <w:color w:val="2D2D2D"/>
          <w:sz w:val="22"/>
          <w:szCs w:val="22"/>
        </w:rPr>
        <w:t xml:space="preserve">Cada tarea en la lista está representada por una tarjeta (TaskCard). Por defecto, la tarjeta muestra el título, categoría, fechas, días restantes y estado. Para expandirla y ver todos sus detalles, haga clic en cualquier parte de la cabecera de la tarjeta.</w:t>
      </w:r>
    </w:p>
    <w:p>
      <w:pPr>
        <w:spacing w:after="140" w:line="340"/>
      </w:pPr>
      <w:r>
        <w:rPr>
          <w:rFonts w:ascii="Calibri" w:cs="Calibri" w:eastAsia="Calibri" w:hAnsi="Calibri"/>
          <w:color w:val="2D2D2D"/>
          <w:sz w:val="22"/>
          <w:szCs w:val="22"/>
        </w:rPr>
        <w:t xml:space="preserve">Al expandirse, la tarjeta muestra:</w:t>
      </w:r>
    </w:p>
    <w:p>
      <w:pPr>
        <w:spacing w:after="140" w:line="340"/>
      </w:pPr>
      <w:r>
        <w:rPr>
          <w:rFonts w:ascii="Calibri" w:cs="Calibri" w:eastAsia="Calibri" w:hAnsi="Calibri"/>
          <w:color w:val="2D2D2D"/>
          <w:sz w:val="22"/>
          <w:szCs w:val="22"/>
        </w:rPr>
        <w:t xml:space="preserve">• Descripción completa de la tarea.</w:t>
      </w:r>
    </w:p>
    <w:p>
      <w:pPr>
        <w:spacing w:after="140" w:line="340"/>
      </w:pPr>
      <w:r>
        <w:rPr>
          <w:rFonts w:ascii="Calibri" w:cs="Calibri" w:eastAsia="Calibri" w:hAnsi="Calibri"/>
          <w:color w:val="2D2D2D"/>
          <w:sz w:val="22"/>
          <w:szCs w:val="22"/>
        </w:rPr>
        <w:t xml:space="preserve">• Sección de SUBTAREAS con barra de progreso (completadas/total).</w:t>
      </w:r>
    </w:p>
    <w:p>
      <w:pPr>
        <w:spacing w:after="140" w:line="340"/>
      </w:pPr>
      <w:r>
        <w:rPr>
          <w:rFonts w:ascii="Calibri" w:cs="Calibri" w:eastAsia="Calibri" w:hAnsi="Calibri"/>
          <w:color w:val="2D2D2D"/>
          <w:sz w:val="22"/>
          <w:szCs w:val="22"/>
        </w:rPr>
        <w:t xml:space="preserve">• Lista de subtareas individuales con checkbox para marcarlas como completadas.</w:t>
      </w:r>
    </w:p>
    <w:p>
      <w:pPr>
        <w:spacing w:after="140" w:line="340"/>
      </w:pPr>
      <w:r>
        <w:rPr>
          <w:rFonts w:ascii="Calibri" w:cs="Calibri" w:eastAsia="Calibri" w:hAnsi="Calibri"/>
          <w:color w:val="2D2D2D"/>
          <w:sz w:val="22"/>
          <w:szCs w:val="22"/>
        </w:rPr>
        <w:t xml:space="preserve">• Campo "+ Agregar subtarea..." para añadir nuevas subtareas (presione Enter o clic en el botón ✓).</w:t>
      </w:r>
    </w:p>
    <w:p>
      <w:pPr>
        <w:spacing w:after="140" w:line="340"/>
      </w:pPr>
      <w:r>
        <w:rPr>
          <w:rFonts w:ascii="Calibri" w:cs="Calibri" w:eastAsia="Calibri" w:hAnsi="Calibri"/>
          <w:color w:val="2D2D2D"/>
          <w:sz w:val="22"/>
          <w:szCs w:val="22"/>
        </w:rPr>
        <w:t xml:space="preserve">• Botones de acción: Editar y Eliminar.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EAF4FB" w:val="clear"/>
            <w:tcMar>
              <w:top w:type="dxa" w:w="120"/>
              <w:left w:type="dxa" w:w="160"/>
              <w:bottom w:type="dxa" w:w="120"/>
              <w:right w:type="dxa" w:w="160"/>
            </w:tcMar>
          </w:tcPr>
          <w:p>
            <w:pPr>
              <w:jc w:val="center"/>
            </w:pPr>
            <w:r>
              <w:rPr>
                <w:rFonts w:ascii="Calibri" w:cs="Calibri" w:eastAsia="Calibri" w:hAnsi="Calibri"/>
                <w:b/>
                <w:bCs/>
                <w:color w:val="2E86AB"/>
                <w:sz w:val="20"/>
                <w:szCs w:val="20"/>
              </w:rPr>
              <w:t xml:space="preserve">📷  CAPTURA 4 – Tarea Expandida con Subtareas</w:t>
            </w:r>
          </w:p>
        </w:tc>
      </w:tr>
      <w:tr>
        <w:tc>
          <w:tcPr>
            <w:tcBorders>
              <w:top w:val="single" w:color="CCCCCC" w:sz="1"/>
              <w:left w:val="single" w:color="CCCCCC" w:sz="1"/>
              <w:bottom w:val="single" w:color="CCCCCC" w:sz="1"/>
              <w:right w:val="single" w:color="CCCCCC" w:sz="1"/>
            </w:tcBorders>
            <w:shd w:fill="FAFAFA" w:val="clear"/>
            <w:tcMar>
              <w:top w:type="dxa" w:w="0"/>
              <w:left w:type="dxa" w:w="0"/>
              <w:bottom w:type="dxa" w:w="0"/>
              <w:right w:type="dxa" w:w="0"/>
            </w:tcMar>
          </w:tcPr>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tc>
      </w:tr>
    </w:tbl>
    <w:p>
      <w:pPr>
        <w:spacing w:after="120"/>
      </w:pPr>
    </w:p>
    <w:p>
      <w:pPr>
        <w:pStyle w:val="Heading2"/>
        <w:spacing w:after="120" w:before="240"/>
      </w:pPr>
      <w:r>
        <w:rPr>
          <w:rFonts w:ascii="Calibri" w:cs="Calibri" w:eastAsia="Calibri" w:hAnsi="Calibri"/>
          <w:b/>
          <w:bCs/>
          <w:color w:val="2E86AB"/>
          <w:sz w:val="24"/>
          <w:szCs w:val="24"/>
        </w:rPr>
        <w:t xml:space="preserve">5.3  Completar una Tarea</w:t>
      </w:r>
    </w:p>
    <w:p>
      <w:pPr>
        <w:spacing w:after="140" w:line="340"/>
      </w:pPr>
      <w:r>
        <w:rPr>
          <w:rFonts w:ascii="Calibri" w:cs="Calibri" w:eastAsia="Calibri" w:hAnsi="Calibri"/>
          <w:color w:val="2D2D2D"/>
          <w:sz w:val="22"/>
          <w:szCs w:val="22"/>
        </w:rPr>
        <w:t xml:space="preserve">Para marcar una tarea como completada, haga clic en el checkbox circular ubicado a la izquierda del título en la cabecera de la tarjeta. La tarea mostrará el título tachado y reducirá su opacidad para indicar que está finalizada. Para reactivarla, vuelva a hacer clic en el checkbox.</w:t>
      </w:r>
    </w:p>
    <w:p>
      <w:pPr>
        <w:spacing w:after="80"/>
      </w:pPr>
    </w:p>
    <w:p>
      <w:pPr>
        <w:pStyle w:val="Heading2"/>
        <w:spacing w:after="120" w:before="240"/>
      </w:pPr>
      <w:r>
        <w:rPr>
          <w:rFonts w:ascii="Calibri" w:cs="Calibri" w:eastAsia="Calibri" w:hAnsi="Calibri"/>
          <w:b/>
          <w:bCs/>
          <w:color w:val="2E86AB"/>
          <w:sz w:val="24"/>
          <w:szCs w:val="24"/>
        </w:rPr>
        <w:t xml:space="preserve">5.4  Editar una Tarea</w:t>
      </w:r>
    </w:p>
    <w:p>
      <w:pPr>
        <w:spacing w:after="140" w:line="340"/>
      </w:pPr>
      <w:r>
        <w:rPr>
          <w:rFonts w:ascii="Calibri" w:cs="Calibri" w:eastAsia="Calibri" w:hAnsi="Calibri"/>
          <w:color w:val="2D2D2D"/>
          <w:sz w:val="22"/>
          <w:szCs w:val="22"/>
        </w:rPr>
        <w:t xml:space="preserve">Para editar una tarea, primero expándala haciendo clic en su cabecera y luego haga clic en el botón azul "✏ Editar" que aparece en la parte inferior de la tarjeta expandida. Se abrirá el mismo formulario modal con los datos actuales de la tarea prellenados. Modifique los campos necesarios y haga clic en "Guardar cambios" para confirmar.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EAF4FB" w:val="clear"/>
            <w:tcMar>
              <w:top w:type="dxa" w:w="120"/>
              <w:left w:type="dxa" w:w="160"/>
              <w:bottom w:type="dxa" w:w="120"/>
              <w:right w:type="dxa" w:w="160"/>
            </w:tcMar>
          </w:tcPr>
          <w:p>
            <w:pPr>
              <w:jc w:val="center"/>
            </w:pPr>
            <w:r>
              <w:rPr>
                <w:rFonts w:ascii="Calibri" w:cs="Calibri" w:eastAsia="Calibri" w:hAnsi="Calibri"/>
                <w:b/>
                <w:bCs/>
                <w:color w:val="2E86AB"/>
                <w:sz w:val="20"/>
                <w:szCs w:val="20"/>
              </w:rPr>
              <w:t xml:space="preserve">📷  CAPTURA 5 – Modal "Editar Tarea"</w:t>
            </w:r>
          </w:p>
        </w:tc>
      </w:tr>
      <w:tr>
        <w:tc>
          <w:tcPr>
            <w:tcBorders>
              <w:top w:val="single" w:color="CCCCCC" w:sz="1"/>
              <w:left w:val="single" w:color="CCCCCC" w:sz="1"/>
              <w:bottom w:val="single" w:color="CCCCCC" w:sz="1"/>
              <w:right w:val="single" w:color="CCCCCC" w:sz="1"/>
            </w:tcBorders>
            <w:shd w:fill="FAFAFA" w:val="clear"/>
            <w:tcMar>
              <w:top w:type="dxa" w:w="0"/>
              <w:left w:type="dxa" w:w="0"/>
              <w:bottom w:type="dxa" w:w="0"/>
              <w:right w:type="dxa" w:w="0"/>
            </w:tcMar>
          </w:tcPr>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tc>
      </w:tr>
    </w:tbl>
    <w:p>
      <w:pPr>
        <w:spacing w:after="120"/>
      </w:pPr>
    </w:p>
    <w:p>
      <w:pPr>
        <w:pStyle w:val="Heading2"/>
        <w:spacing w:after="120" w:before="240"/>
      </w:pPr>
      <w:r>
        <w:rPr>
          <w:rFonts w:ascii="Calibri" w:cs="Calibri" w:eastAsia="Calibri" w:hAnsi="Calibri"/>
          <w:b/>
          <w:bCs/>
          <w:color w:val="2E86AB"/>
          <w:sz w:val="24"/>
          <w:szCs w:val="24"/>
        </w:rPr>
        <w:t xml:space="preserve">5.5  Eliminar una Tarea</w:t>
      </w:r>
    </w:p>
    <w:p>
      <w:pPr>
        <w:spacing w:after="140" w:line="340"/>
      </w:pPr>
      <w:r>
        <w:rPr>
          <w:rFonts w:ascii="Calibri" w:cs="Calibri" w:eastAsia="Calibri" w:hAnsi="Calibri"/>
          <w:color w:val="2D2D2D"/>
          <w:sz w:val="22"/>
          <w:szCs w:val="22"/>
        </w:rPr>
        <w:t xml:space="preserve">Para eliminar una tarea, expándala y haga clic en el botón rojo "🗑 Eliminar". Aparecerá una pantalla de confirmación directamente sobre la tarjeta con la pregunta "¿Eliminar esta tarea?" y dos opciones: "Cancelar" (para desistir) y "Sí, eliminar" (para confirmar). Esta acción es permanente y no se puede deshacer.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EAF4FB" w:val="clear"/>
            <w:tcMar>
              <w:top w:type="dxa" w:w="120"/>
              <w:left w:type="dxa" w:w="160"/>
              <w:bottom w:type="dxa" w:w="120"/>
              <w:right w:type="dxa" w:w="160"/>
            </w:tcMar>
          </w:tcPr>
          <w:p>
            <w:pPr>
              <w:jc w:val="center"/>
            </w:pPr>
            <w:r>
              <w:rPr>
                <w:rFonts w:ascii="Calibri" w:cs="Calibri" w:eastAsia="Calibri" w:hAnsi="Calibri"/>
                <w:b/>
                <w:bCs/>
                <w:color w:val="2E86AB"/>
                <w:sz w:val="20"/>
                <w:szCs w:val="20"/>
              </w:rPr>
              <w:t xml:space="preserve">📷  CAPTURA 6 – Confirmación de Eliminación</w:t>
            </w:r>
          </w:p>
        </w:tc>
      </w:tr>
      <w:tr>
        <w:tc>
          <w:tcPr>
            <w:tcBorders>
              <w:top w:val="single" w:color="CCCCCC" w:sz="1"/>
              <w:left w:val="single" w:color="CCCCCC" w:sz="1"/>
              <w:bottom w:val="single" w:color="CCCCCC" w:sz="1"/>
              <w:right w:val="single" w:color="CCCCCC" w:sz="1"/>
            </w:tcBorders>
            <w:shd w:fill="FAFAFA" w:val="clear"/>
            <w:tcMar>
              <w:top w:type="dxa" w:w="0"/>
              <w:left w:type="dxa" w:w="0"/>
              <w:bottom w:type="dxa" w:w="0"/>
              <w:right w:type="dxa" w:w="0"/>
            </w:tcMar>
          </w:tcPr>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tc>
      </w:tr>
    </w:tbl>
    <w:p>
      <w:pPr>
        <w:spacing w:after="120"/>
      </w:pPr>
    </w:p>
    <w:p>
      <w:r>
        <w:br w:type="page"/>
      </w:r>
    </w:p>
    <w:p>
      <w:pPr>
        <w:pStyle w:val="Heading1"/>
        <w:pBdr>
          <w:bottom w:val="single" w:color="2E86AB" w:sz="6" w:space="4"/>
        </w:pBdr>
        <w:spacing w:after="160" w:before="360"/>
      </w:pPr>
      <w:r>
        <w:rPr>
          <w:rFonts w:ascii="Calibri" w:cs="Calibri" w:eastAsia="Calibri" w:hAnsi="Calibri"/>
          <w:b/>
          <w:bCs/>
          <w:color w:val="1B3A5C"/>
          <w:sz w:val="28"/>
          <w:szCs w:val="28"/>
        </w:rPr>
        <w:t xml:space="preserve">6. Gestión de Subtareas</w:t>
      </w:r>
    </w:p>
    <w:p>
      <w:pPr>
        <w:spacing w:after="140" w:line="340"/>
      </w:pPr>
      <w:r>
        <w:rPr>
          <w:rFonts w:ascii="Calibri" w:cs="Calibri" w:eastAsia="Calibri" w:hAnsi="Calibri"/>
          <w:color w:val="2D2D2D"/>
          <w:sz w:val="22"/>
          <w:szCs w:val="22"/>
        </w:rPr>
        <w:t xml:space="preserve">Las subtareas permiten dividir una tarea principal en pasos más pequeños y manejables. Se gestionan dentro del área expandida de cada tarjeta de tarea.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Función</w:t>
            </w:r>
          </w:p>
        </w:tc>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Descripción</w:t>
            </w:r>
          </w:p>
        </w:tc>
      </w:tr>
      <w:tr>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b/>
                <w:bCs/>
                <w:color w:val="1B3A5C"/>
                <w:sz w:val="20"/>
                <w:szCs w:val="20"/>
              </w:rPr>
              <w:t xml:space="preserve">Agregar subtarea</w:t>
            </w:r>
          </w:p>
        </w:tc>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color w:val="2D2D2D"/>
                <w:sz w:val="20"/>
                <w:szCs w:val="20"/>
              </w:rPr>
              <w:t xml:space="preserve">Escriba en el campo "+ Agregar subtarea..." y presione Enter o clic en ✓</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1B3A5C"/>
                <w:sz w:val="20"/>
                <w:szCs w:val="20"/>
              </w:rPr>
              <w:t xml:space="preserve">Completar subtarea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2D2D2D"/>
                <w:sz w:val="20"/>
                <w:szCs w:val="20"/>
              </w:rPr>
              <w:t xml:space="preserve">Haga clic en el checkbox cuadrado a la izquierda de cada subtarea</w:t>
            </w:r>
          </w:p>
        </w:tc>
      </w:tr>
      <w:tr>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b/>
                <w:bCs/>
                <w:color w:val="1B3A5C"/>
                <w:sz w:val="20"/>
                <w:szCs w:val="20"/>
              </w:rPr>
              <w:t xml:space="preserve">Eliminar subtarea</w:t>
            </w:r>
          </w:p>
        </w:tc>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color w:val="2D2D2D"/>
                <w:sz w:val="20"/>
                <w:szCs w:val="20"/>
              </w:rPr>
              <w:t xml:space="preserve">Pase el cursor sobre la subtarea y haga clic en el ícono ✕ que aparece a la derecha</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1B3A5C"/>
                <w:sz w:val="20"/>
                <w:szCs w:val="20"/>
              </w:rPr>
              <w:t xml:space="preserve">Barra de progreso</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2D2D2D"/>
                <w:sz w:val="20"/>
                <w:szCs w:val="20"/>
              </w:rPr>
              <w:t xml:space="preserve">Se actualiza automáticamente al completar subtareas (ej. 2/3 = 66%)</w:t>
            </w:r>
          </w:p>
        </w:tc>
      </w:tr>
      <w:tr>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b/>
                <w:bCs/>
                <w:color w:val="1B3A5C"/>
                <w:sz w:val="20"/>
                <w:szCs w:val="20"/>
              </w:rPr>
              <w:t xml:space="preserve">Contador en lista</w:t>
            </w:r>
          </w:p>
        </w:tc>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color w:val="2D2D2D"/>
                <w:sz w:val="20"/>
                <w:szCs w:val="20"/>
              </w:rPr>
              <w:t xml:space="preserve">La tarjeta cerrada muestra el progreso en formato "completadas/total"</w:t>
            </w:r>
          </w:p>
        </w:tc>
      </w:tr>
    </w:tbl>
    <w:p>
      <w:pPr>
        <w:spacing w:after="120"/>
      </w:pPr>
    </w:p>
    <w:p>
      <w:pPr>
        <w:pStyle w:val="Heading1"/>
        <w:pBdr>
          <w:bottom w:val="single" w:color="2E86AB" w:sz="6" w:space="4"/>
        </w:pBdr>
        <w:spacing w:after="160" w:before="360"/>
      </w:pPr>
      <w:r>
        <w:rPr>
          <w:rFonts w:ascii="Calibri" w:cs="Calibri" w:eastAsia="Calibri" w:hAnsi="Calibri"/>
          <w:b/>
          <w:bCs/>
          <w:color w:val="1B3A5C"/>
          <w:sz w:val="28"/>
          <w:szCs w:val="28"/>
        </w:rPr>
        <w:t xml:space="preserve">7. Categorías Personalizadas</w:t>
      </w:r>
    </w:p>
    <w:p>
      <w:pPr>
        <w:spacing w:after="140" w:line="340"/>
      </w:pPr>
      <w:r>
        <w:rPr>
          <w:rFonts w:ascii="Calibri" w:cs="Calibri" w:eastAsia="Calibri" w:hAnsi="Calibri"/>
          <w:color w:val="2D2D2D"/>
          <w:sz w:val="22"/>
          <w:szCs w:val="22"/>
        </w:rPr>
        <w:t xml:space="preserve">La aplicación incluye cuatro categorías predeterminadas: Trabajo (verde), Universidad (azul), Casa (naranja) y Compras (morado). Puede crear categorías adicionales desde el sidebar.</w:t>
      </w:r>
    </w:p>
    <w:p>
      <w:pPr>
        <w:pStyle w:val="Heading2"/>
        <w:spacing w:after="120" w:before="240"/>
      </w:pPr>
      <w:r>
        <w:rPr>
          <w:rFonts w:ascii="Calibri" w:cs="Calibri" w:eastAsia="Calibri" w:hAnsi="Calibri"/>
          <w:b/>
          <w:bCs/>
          <w:color w:val="2E86AB"/>
          <w:sz w:val="24"/>
          <w:szCs w:val="24"/>
        </w:rPr>
        <w:t xml:space="preserve">7.1  Crear una Categoría</w:t>
      </w:r>
    </w:p>
    <w:p>
      <w:pPr>
        <w:spacing w:after="140" w:line="340"/>
      </w:pPr>
      <w:r>
        <w:rPr>
          <w:rFonts w:ascii="Calibri" w:cs="Calibri" w:eastAsia="Calibri" w:hAnsi="Calibri"/>
          <w:color w:val="2D2D2D"/>
          <w:sz w:val="22"/>
          <w:szCs w:val="22"/>
        </w:rPr>
        <w:t xml:space="preserve">1.  En el sidebar izquierdo, haga clic en la tarjeta "+ Agregar".</w:t>
      </w:r>
    </w:p>
    <w:p>
      <w:pPr>
        <w:spacing w:after="140" w:line="340"/>
      </w:pPr>
      <w:r>
        <w:rPr>
          <w:rFonts w:ascii="Calibri" w:cs="Calibri" w:eastAsia="Calibri" w:hAnsi="Calibri"/>
          <w:color w:val="2D2D2D"/>
          <w:sz w:val="22"/>
          <w:szCs w:val="22"/>
        </w:rPr>
        <w:t xml:space="preserve">2.  Aparecerá un formulario inline con un campo de nombre y un selector de color.</w:t>
      </w:r>
    </w:p>
    <w:p>
      <w:pPr>
        <w:spacing w:after="140" w:line="340"/>
      </w:pPr>
      <w:r>
        <w:rPr>
          <w:rFonts w:ascii="Calibri" w:cs="Calibri" w:eastAsia="Calibri" w:hAnsi="Calibri"/>
          <w:color w:val="2D2D2D"/>
          <w:sz w:val="22"/>
          <w:szCs w:val="22"/>
        </w:rPr>
        <w:t xml:space="preserve">3.  Escriba el nombre de la categoría.</w:t>
      </w:r>
    </w:p>
    <w:p>
      <w:pPr>
        <w:spacing w:after="140" w:line="340"/>
      </w:pPr>
      <w:r>
        <w:rPr>
          <w:rFonts w:ascii="Calibri" w:cs="Calibri" w:eastAsia="Calibri" w:hAnsi="Calibri"/>
          <w:color w:val="2D2D2D"/>
          <w:sz w:val="22"/>
          <w:szCs w:val="22"/>
        </w:rPr>
        <w:t xml:space="preserve">4.  Haga clic en el círculo de color para seleccionar el tono deseado.</w:t>
      </w:r>
    </w:p>
    <w:p>
      <w:pPr>
        <w:spacing w:after="140" w:line="340"/>
      </w:pPr>
      <w:r>
        <w:rPr>
          <w:rFonts w:ascii="Calibri" w:cs="Calibri" w:eastAsia="Calibri" w:hAnsi="Calibri"/>
          <w:color w:val="2D2D2D"/>
          <w:sz w:val="22"/>
          <w:szCs w:val="22"/>
        </w:rPr>
        <w:t xml:space="preserve">5.  Presione Enter o el botón ✓ para guardar la nueva categoría.</w:t>
      </w:r>
    </w:p>
    <w:p>
      <w:pPr>
        <w:pStyle w:val="Heading2"/>
        <w:spacing w:after="120" w:before="240"/>
      </w:pPr>
      <w:r>
        <w:rPr>
          <w:rFonts w:ascii="Calibri" w:cs="Calibri" w:eastAsia="Calibri" w:hAnsi="Calibri"/>
          <w:b/>
          <w:bCs/>
          <w:color w:val="2E86AB"/>
          <w:sz w:val="24"/>
          <w:szCs w:val="24"/>
        </w:rPr>
        <w:t xml:space="preserve">7.2  Filtrar por Categoría</w:t>
      </w:r>
    </w:p>
    <w:p>
      <w:pPr>
        <w:spacing w:after="140" w:line="340"/>
      </w:pPr>
      <w:r>
        <w:rPr>
          <w:rFonts w:ascii="Calibri" w:cs="Calibri" w:eastAsia="Calibri" w:hAnsi="Calibri"/>
          <w:color w:val="2D2D2D"/>
          <w:sz w:val="22"/>
          <w:szCs w:val="22"/>
        </w:rPr>
        <w:t xml:space="preserve">Haga clic sobre cualquier tarjeta de categoría en el sidebar para filtrar la lista de tareas. La tarjeta activa se resalta con un borde del color de la categoría y el panel principal muestra el nombre de la categoría como título. Haga clic en la tarjeta "Todas" para volver a ver todas las tareas.</w:t>
      </w:r>
    </w:p>
    <w:p>
      <w:pPr>
        <w:spacing w:after="120"/>
      </w:pPr>
    </w:p>
    <w:p>
      <w:pPr>
        <w:pStyle w:val="Heading1"/>
        <w:pBdr>
          <w:bottom w:val="single" w:color="2E86AB" w:sz="6" w:space="4"/>
        </w:pBdr>
        <w:spacing w:after="160" w:before="360"/>
      </w:pPr>
      <w:r>
        <w:rPr>
          <w:rFonts w:ascii="Calibri" w:cs="Calibri" w:eastAsia="Calibri" w:hAnsi="Calibri"/>
          <w:b/>
          <w:bCs/>
          <w:color w:val="1B3A5C"/>
          <w:sz w:val="28"/>
          <w:szCs w:val="28"/>
        </w:rPr>
        <w:t xml:space="preserve">8. Filtros por Estado</w:t>
      </w:r>
    </w:p>
    <w:p>
      <w:pPr>
        <w:spacing w:after="140" w:line="340"/>
      </w:pPr>
      <w:r>
        <w:rPr>
          <w:rFonts w:ascii="Calibri" w:cs="Calibri" w:eastAsia="Calibri" w:hAnsi="Calibri"/>
          <w:color w:val="2D2D2D"/>
          <w:sz w:val="22"/>
          <w:szCs w:val="22"/>
        </w:rPr>
        <w:t xml:space="preserve">Las cuatro tarjetas de estadísticas del panel principal funcionan como filtros inteligentes. Al activar un filtro, el panel muestra únicamente las tareas de esa categoría de estado, el título cambia para indicar el filtro activo, y aparece un mensaje "Mostrando solo [estado] — ver todas" con un enlace para limpiar el filtro.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1"/>
              <w:left w:val="single" w:color="2E86AB" w:sz="1"/>
              <w:bottom w:val="single" w:color="2E86AB" w:sz="1"/>
              <w:right w:val="single" w:color="2E86AB" w:sz="1"/>
            </w:tcBorders>
            <w:shd w:fill="EAF4FB" w:val="clear"/>
            <w:tcMar>
              <w:top w:type="dxa" w:w="120"/>
              <w:left w:type="dxa" w:w="160"/>
              <w:bottom w:type="dxa" w:w="120"/>
              <w:right w:type="dxa" w:w="160"/>
            </w:tcMar>
          </w:tcPr>
          <w:p>
            <w:pPr>
              <w:jc w:val="center"/>
            </w:pPr>
            <w:r>
              <w:rPr>
                <w:rFonts w:ascii="Calibri" w:cs="Calibri" w:eastAsia="Calibri" w:hAnsi="Calibri"/>
                <w:b/>
                <w:bCs/>
                <w:color w:val="2E86AB"/>
                <w:sz w:val="20"/>
                <w:szCs w:val="20"/>
              </w:rPr>
              <w:t xml:space="preserve">📷  CAPTURA 7 – Filtro "Completadas" Activo</w:t>
            </w:r>
          </w:p>
        </w:tc>
      </w:tr>
      <w:tr>
        <w:tc>
          <w:tcPr>
            <w:tcBorders>
              <w:top w:val="single" w:color="CCCCCC" w:sz="1"/>
              <w:left w:val="single" w:color="CCCCCC" w:sz="1"/>
              <w:bottom w:val="single" w:color="CCCCCC" w:sz="1"/>
              <w:right w:val="single" w:color="CCCCCC" w:sz="1"/>
            </w:tcBorders>
            <w:shd w:fill="FAFAFA" w:val="clear"/>
            <w:tcMar>
              <w:top w:type="dxa" w:w="0"/>
              <w:left w:type="dxa" w:w="0"/>
              <w:bottom w:type="dxa" w:w="0"/>
              <w:right w:type="dxa" w:w="0"/>
            </w:tcMar>
          </w:tcPr>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p>
            <w:pPr>
              <w:spacing w:after="0"/>
            </w:pPr>
            <w:r>
              <w:rPr>
                <w:rFonts w:ascii="Calibri" w:cs="Calibri" w:eastAsia="Calibri" w:hAnsi="Calibri"/>
                <w:color w:val="2D2D2D"/>
                <w:sz w:val="22"/>
                <w:szCs w:val="22"/>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Función</w:t>
            </w:r>
          </w:p>
        </w:tc>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Descripción</w:t>
            </w:r>
          </w:p>
        </w:tc>
      </w:tr>
      <w:tr>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b/>
                <w:bCs/>
                <w:color w:val="1B3A5C"/>
                <w:sz w:val="20"/>
                <w:szCs w:val="20"/>
              </w:rPr>
              <w:t xml:space="preserve">Pendientes</w:t>
            </w:r>
          </w:p>
        </w:tc>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color w:val="2D2D2D"/>
                <w:sz w:val="20"/>
                <w:szCs w:val="20"/>
              </w:rPr>
              <w:t xml:space="preserve">Muestra tareas con estado "pendiente" sin fecha vencida</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1B3A5C"/>
                <w:sz w:val="20"/>
                <w:szCs w:val="20"/>
              </w:rPr>
              <w:t xml:space="preserve">Completadas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2D2D2D"/>
                <w:sz w:val="20"/>
                <w:szCs w:val="20"/>
              </w:rPr>
              <w:t xml:space="preserve">Muestra únicamente tareas marcadas como completadas</w:t>
            </w:r>
          </w:p>
        </w:tc>
      </w:tr>
      <w:tr>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b/>
                <w:bCs/>
                <w:color w:val="1B3A5C"/>
                <w:sz w:val="20"/>
                <w:szCs w:val="20"/>
              </w:rPr>
              <w:t xml:space="preserve">Vencidas</w:t>
            </w:r>
          </w:p>
        </w:tc>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color w:val="2D2D2D"/>
                <w:sz w:val="20"/>
                <w:szCs w:val="20"/>
              </w:rPr>
              <w:t xml:space="preserve">Muestra tareas cuya fecha de vencimiento ya pasó y no están completadas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1B3A5C"/>
                <w:sz w:val="20"/>
                <w:szCs w:val="20"/>
              </w:rPr>
              <w:t xml:space="preserve">Próximas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2D2D2D"/>
                <w:sz w:val="20"/>
                <w:szCs w:val="20"/>
              </w:rPr>
              <w:t xml:space="preserve">Muestra tareas con fecha de vencimiento en los próximos 7 días</w:t>
            </w:r>
          </w:p>
        </w:tc>
      </w:tr>
    </w:tbl>
    <w:p>
      <w:pPr>
        <w:spacing w:after="120"/>
      </w:pPr>
    </w:p>
    <w:p>
      <w:r>
        <w:br w:type="page"/>
      </w:r>
    </w:p>
    <w:p>
      <w:pPr>
        <w:pStyle w:val="Heading1"/>
        <w:pBdr>
          <w:bottom w:val="single" w:color="2E86AB" w:sz="6" w:space="4"/>
        </w:pBdr>
        <w:spacing w:after="160" w:before="360"/>
      </w:pPr>
      <w:r>
        <w:rPr>
          <w:rFonts w:ascii="Calibri" w:cs="Calibri" w:eastAsia="Calibri" w:hAnsi="Calibri"/>
          <w:b/>
          <w:bCs/>
          <w:color w:val="1B3A5C"/>
          <w:sz w:val="28"/>
          <w:szCs w:val="28"/>
        </w:rPr>
        <w:t xml:space="preserve">9. Búsqueda de Tareas</w:t>
      </w:r>
    </w:p>
    <w:p>
      <w:pPr>
        <w:spacing w:after="140" w:line="340"/>
      </w:pPr>
      <w:r>
        <w:rPr>
          <w:rFonts w:ascii="Calibri" w:cs="Calibri" w:eastAsia="Calibri" w:hAnsi="Calibri"/>
          <w:color w:val="2D2D2D"/>
          <w:sz w:val="22"/>
          <w:szCs w:val="22"/>
        </w:rPr>
        <w:t xml:space="preserve">El campo de búsqueda ubicado en la barra de filtros permite encontrar tareas en tiempo real. La búsqueda compara el texto ingresado contra el título y la descripción de cada tarea (sin distinción de mayúsculas/minúsculas).</w:t>
      </w:r>
    </w:p>
    <w:p>
      <w:pPr>
        <w:spacing w:after="140" w:line="340"/>
      </w:pPr>
      <w:r>
        <w:rPr>
          <w:rFonts w:ascii="Calibri" w:cs="Calibri" w:eastAsia="Calibri" w:hAnsi="Calibri"/>
          <w:color w:val="2D2D2D"/>
          <w:sz w:val="22"/>
          <w:szCs w:val="22"/>
        </w:rPr>
        <w:t xml:space="preserve">1.  Haga clic en el campo "Buscar tareas..." en la barra de filtros.</w:t>
      </w:r>
    </w:p>
    <w:p>
      <w:pPr>
        <w:spacing w:after="140" w:line="340"/>
      </w:pPr>
      <w:r>
        <w:rPr>
          <w:rFonts w:ascii="Calibri" w:cs="Calibri" w:eastAsia="Calibri" w:hAnsi="Calibri"/>
          <w:color w:val="2D2D2D"/>
          <w:sz w:val="22"/>
          <w:szCs w:val="22"/>
        </w:rPr>
        <w:t xml:space="preserve">2.  Empiece a escribir el término a buscar. La lista se actualiza automáticamente con cada tecla.</w:t>
      </w:r>
    </w:p>
    <w:p>
      <w:pPr>
        <w:spacing w:after="140" w:line="340"/>
      </w:pPr>
      <w:r>
        <w:rPr>
          <w:rFonts w:ascii="Calibri" w:cs="Calibri" w:eastAsia="Calibri" w:hAnsi="Calibri"/>
          <w:color w:val="2D2D2D"/>
          <w:sz w:val="22"/>
          <w:szCs w:val="22"/>
        </w:rPr>
        <w:t xml:space="preserve">3.  Para limpiar la búsqueda, haga clic en el botón "×" que aparece dentro del campo, o borre el texto manualmente.</w:t>
      </w:r>
    </w:p>
    <w:p>
      <w:pPr>
        <w:spacing w:after="140" w:line="340"/>
      </w:pPr>
      <w:r>
        <w:rPr>
          <w:rFonts w:ascii="Calibri" w:cs="Calibri" w:eastAsia="Calibri" w:hAnsi="Calibri"/>
          <w:color w:val="2D2D2D"/>
          <w:sz w:val="22"/>
          <w:szCs w:val="22"/>
        </w:rPr>
        <w:t xml:space="preserve">4.  Si no hay resultados, la aplicación muestra el mensaje "Sin resultados" con un botón "Limpiar filtros".</w:t>
      </w:r>
    </w:p>
    <w:p>
      <w:pPr>
        <w:spacing w:after="140" w:line="340"/>
      </w:pPr>
      <w:r>
        <w:rPr>
          <w:rFonts w:ascii="Calibri" w:cs="Calibri" w:eastAsia="Calibri" w:hAnsi="Calibri"/>
          <w:color w:val="2D2D2D"/>
          <w:sz w:val="22"/>
          <w:szCs w:val="22"/>
        </w:rPr>
        <w:t xml:space="preserve">La búsqueda puede combinarse simultáneamente con los filtros de categoría y de estado.</w:t>
      </w:r>
    </w:p>
    <w:p>
      <w:pPr>
        <w:spacing w:after="120"/>
      </w:pPr>
    </w:p>
    <w:p>
      <w:pPr>
        <w:pStyle w:val="Heading1"/>
        <w:pBdr>
          <w:bottom w:val="single" w:color="2E86AB" w:sz="6" w:space="4"/>
        </w:pBdr>
        <w:spacing w:after="160" w:before="360"/>
      </w:pPr>
      <w:r>
        <w:rPr>
          <w:rFonts w:ascii="Calibri" w:cs="Calibri" w:eastAsia="Calibri" w:hAnsi="Calibri"/>
          <w:b/>
          <w:bCs/>
          <w:color w:val="1B3A5C"/>
          <w:sz w:val="28"/>
          <w:szCs w:val="28"/>
        </w:rPr>
        <w:t xml:space="preserve">10. Cerrar Sesión</w:t>
      </w:r>
    </w:p>
    <w:p>
      <w:pPr>
        <w:spacing w:after="140" w:line="340"/>
      </w:pPr>
      <w:r>
        <w:rPr>
          <w:rFonts w:ascii="Calibri" w:cs="Calibri" w:eastAsia="Calibri" w:hAnsi="Calibri"/>
          <w:color w:val="2D2D2D"/>
          <w:sz w:val="22"/>
          <w:szCs w:val="22"/>
        </w:rPr>
        <w:t xml:space="preserve">Para cerrar sesión en la aplicación, haga clic en el botón "→ Salir" ubicado en la barra de navegación superior derecha. Esto eliminará la sesión del navegador y redirigirá automáticamente a la pantalla de inicio de sesión. Al cerrar sesión se muestra una notificación "Sesión cerrada. ¡Hasta pronto!".</w:t>
      </w:r>
    </w:p>
    <w:p>
      <w:pPr>
        <w:spacing w:after="140" w:line="340"/>
      </w:pPr>
      <w:r>
        <w:rPr>
          <w:rFonts w:ascii="Calibri" w:cs="Calibri" w:eastAsia="Calibri" w:hAnsi="Calibri"/>
          <w:color w:val="2D2D2D"/>
          <w:sz w:val="22"/>
          <w:szCs w:val="22"/>
        </w:rPr>
        <w:t xml:space="preserve">Si cierra el navegador sin cerrar sesión, la sesión permanecerá activa para la próxima vez que acceda a la aplicación desde el mismo navegador.</w:t>
      </w:r>
    </w:p>
    <w:p>
      <w:pPr>
        <w:spacing w:after="120"/>
      </w:pPr>
    </w:p>
    <w:p>
      <w:pPr>
        <w:pStyle w:val="Heading1"/>
        <w:pBdr>
          <w:bottom w:val="single" w:color="2E86AB" w:sz="6" w:space="4"/>
        </w:pBdr>
        <w:spacing w:after="160" w:before="360"/>
      </w:pPr>
      <w:r>
        <w:rPr>
          <w:rFonts w:ascii="Calibri" w:cs="Calibri" w:eastAsia="Calibri" w:hAnsi="Calibri"/>
          <w:b/>
          <w:bCs/>
          <w:color w:val="1B3A5C"/>
          <w:sz w:val="28"/>
          <w:szCs w:val="28"/>
        </w:rPr>
        <w:t xml:space="preserve">11. Preguntas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Función</w:t>
            </w:r>
          </w:p>
        </w:tc>
        <w:tc>
          <w:tcPr>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Descripción</w:t>
            </w:r>
          </w:p>
        </w:tc>
      </w:tr>
      <w:tr>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b/>
                <w:bCs/>
                <w:color w:val="1B3A5C"/>
                <w:sz w:val="20"/>
                <w:szCs w:val="20"/>
              </w:rPr>
              <w:t xml:space="preserve">¿Qué pasa si no inicia el servidor?</w:t>
            </w:r>
          </w:p>
        </w:tc>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color w:val="2D2D2D"/>
                <w:sz w:val="20"/>
                <w:szCs w:val="20"/>
              </w:rPr>
              <w:t xml:space="preserve">Ejecute "npm run server" en la terminal. La app necesita JSON Server en el puerto 3001 para funcionar.</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1B3A5C"/>
                <w:sz w:val="20"/>
                <w:szCs w:val="20"/>
              </w:rPr>
              <w:t xml:space="preserve">¿Puedo usar la app sin internet?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2D2D2D"/>
                <w:sz w:val="20"/>
                <w:szCs w:val="20"/>
              </w:rPr>
              <w:t xml:space="preserve">Sí, toda la aplicación funciona localmente. Solo necesita tener los dos servidores corriendo en su máquina.</w:t>
            </w:r>
          </w:p>
        </w:tc>
      </w:tr>
      <w:tr>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b/>
                <w:bCs/>
                <w:color w:val="1B3A5C"/>
                <w:sz w:val="20"/>
                <w:szCs w:val="20"/>
              </w:rPr>
              <w:t xml:space="preserve">¿Dónde se guardan los datos?</w:t>
            </w:r>
          </w:p>
        </w:tc>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color w:val="2D2D2D"/>
                <w:sz w:val="20"/>
                <w:szCs w:val="20"/>
              </w:rPr>
              <w:t xml:space="preserve">En el archivo db.json ubicado en la raíz del proyecto. Este archivo actúa como base de datos.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1B3A5C"/>
                <w:sz w:val="20"/>
                <w:szCs w:val="20"/>
              </w:rPr>
              <w:t xml:space="preserve">¿Qué ocurre si elimino una categoría?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2D2D2D"/>
                <w:sz w:val="20"/>
                <w:szCs w:val="20"/>
              </w:rPr>
              <w:t xml:space="preserve">La categoría se elimina del sidebar, pero las tareas asociadas conservan su categoría como texto.</w:t>
            </w:r>
          </w:p>
        </w:tc>
      </w:tr>
      <w:tr>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b/>
                <w:bCs/>
                <w:color w:val="1B3A5C"/>
                <w:sz w:val="20"/>
                <w:szCs w:val="20"/>
              </w:rPr>
              <w:t xml:space="preserve">¿Las subtareas afectan el estado de la tarea?</w:t>
            </w:r>
          </w:p>
        </w:tc>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color w:val="2D2D2D"/>
                <w:sz w:val="20"/>
                <w:szCs w:val="20"/>
              </w:rPr>
              <w:t xml:space="preserve">No automáticamente. Debe marcar la tarea principal como completada de forma independiente.</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b/>
                <w:bCs/>
                <w:color w:val="1B3A5C"/>
                <w:sz w:val="20"/>
                <w:szCs w:val="20"/>
              </w:rPr>
              <w:t xml:space="preserve">¿La app es responsiva?</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color w:val="2D2D2D"/>
                <w:sz w:val="20"/>
                <w:szCs w:val="20"/>
              </w:rPr>
              <w:t xml:space="preserve">Sí. En pantallas móviles el sidebar se oculta y se accede con el botón hamburguesa (≡).</w:t>
            </w:r>
          </w:p>
        </w:tc>
      </w:tr>
      <w:tr>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b/>
                <w:bCs/>
                <w:color w:val="1B3A5C"/>
                <w:sz w:val="20"/>
                <w:szCs w:val="20"/>
              </w:rPr>
              <w:t xml:space="preserve">¿Cómo recupero una tarea eliminada?</w:t>
            </w:r>
          </w:p>
        </w:tc>
        <w:tc>
          <w:tcPr>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rFonts w:ascii="Calibri" w:cs="Calibri" w:eastAsia="Calibri" w:hAnsi="Calibri"/>
                <w:color w:val="2D2D2D"/>
                <w:sz w:val="20"/>
                <w:szCs w:val="20"/>
              </w:rPr>
              <w:t xml:space="preserve">No es posible desde la interfaz. Puede restaurarla editando manualmente el archivo db.json.</w:t>
            </w:r>
          </w:p>
        </w:tc>
      </w:tr>
    </w:tbl>
    <w:p>
      <w:pPr>
        <w:spacing w:after="240"/>
      </w:pPr>
    </w:p>
    <w:p>
      <w:pPr>
        <w:pBdr>
          <w:top w:val="single" w:color="1B3A5C" w:sz="6" w:space="4"/>
        </w:pBdr>
        <w:spacing w:after="80"/>
      </w:pPr>
      <w:r>
        <w:rPr>
          <w:rFonts w:ascii="Calibri" w:cs="Calibri" w:eastAsia="Calibri" w:hAnsi="Calibri"/>
          <w:color w:val="2D2D2D"/>
          <w:sz w:val="22"/>
          <w:szCs w:val="22"/>
        </w:rPr>
        <w:t xml:space="preserve"/>
      </w:r>
    </w:p>
    <w:p>
      <w:pPr>
        <w:jc w:val="center"/>
      </w:pPr>
      <w:r>
        <w:rPr>
          <w:rFonts w:ascii="Calibri" w:cs="Calibri" w:eastAsia="Calibri" w:hAnsi="Calibri"/>
          <w:color w:val="6B7280"/>
          <w:sz w:val="18"/>
          <w:szCs w:val="18"/>
        </w:rPr>
        <w:t xml:space="preserve">Desarrollado por Luis Albeiro Isaza Arroyo  |  Ingeniería Web II  |  UNIMINUTO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jc w:val="center"/>
    </w:pPr>
    <w:r>
      <w:rPr>
        <w:rFonts w:ascii="Calibri" w:cs="Calibri" w:eastAsia="Calibri" w:hAnsi="Calibri"/>
        <w:color w:val="6B7280"/>
        <w:sz w:val="16"/>
        <w:szCs w:val="16"/>
      </w:rPr>
      <w:t xml:space="preserve">Ingeniería Web II  ·  Zaida Ojeda  ·  Luis Albeiro Isaza Arroyo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tabs>
        <w:tab w:val="right" w:pos="9026"/>
      </w:tabs>
    </w:pPr>
    <w:r>
      <w:rPr>
        <w:rFonts w:ascii="Calibri" w:cs="Calibri" w:eastAsia="Calibri" w:hAnsi="Calibri"/>
        <w:color w:val="6B7280"/>
        <w:sz w:val="18"/>
        <w:szCs w:val="18"/>
      </w:rPr>
      <w:t xml:space="preserve">ToDo List Pro  |  Manual de Usuario  |  UNIMINUTO 2026</w:t>
    </w:r>
    <w:r>
      <w:rPr>
        <w:rFonts w:ascii="Calibri" w:cs="Calibri" w:eastAsia="Calibri" w:hAnsi="Calibri"/>
        <w:sz w:val="18"/>
        <w:szCs w:val="18"/>
      </w:rPr>
      <w:t xml:space="preserve">	</w:t>
    </w:r>
    <w:r>
      <w:rPr>
        <w:rFonts w:ascii="Calibri" w:cs="Calibri" w:eastAsia="Calibri" w:hAnsi="Calibri"/>
        <w:color w:val="6B7280"/>
        <w:sz w:val="18"/>
        <w:szCs w:val="18"/>
      </w:rPr>
      <w:t xml:space="preserve">Pág. </w:t>
    </w:r>
    <w:r>
      <w:rPr>
        <w:rFonts w:ascii="Calibri" w:cs="Calibri" w:eastAsia="Calibri" w:hAnsi="Calibri"/>
        <w:color w:val="2E86AB"/>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3A5C"/>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86AB"/>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2026-04-20T21:00:50.655Z</dcterms:created>
  <dcterms:modified xsi:type="dcterms:W3CDTF">2026-04-20T21:00:50.659Z</dcterms:modified>
</cp:coreProperties>
</file>

<file path=docProps/custom.xml><?xml version="1.0" encoding="utf-8"?>
<Properties xmlns="http://schemas.openxmlformats.org/officeDocument/2006/custom-properties" xmlns:vt="http://schemas.openxmlformats.org/officeDocument/2006/docPropsVTypes"/>
</file>