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Mariano Gálvez de Guatemala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Boca del Monte</w:t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Ingeniería en Sistemas. Ciclo II, “c”</w:t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Jornada Sábado. 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ALGEBRA LÍNEAL</w:t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HENRRY  WALDEMAR SONTAY CHAN</w:t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85725</wp:posOffset>
            </wp:positionV>
            <wp:extent cx="4720590" cy="4719320"/>
            <wp:effectExtent b="0" l="0" r="0" t="0"/>
            <wp:wrapSquare wrapText="bothSides" distB="0" distT="0" distL="0" distR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15853" r="1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71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Luis Fernando Lima Ixcuná</w:t>
      </w:r>
    </w:p>
    <w:p w:rsidR="00000000" w:rsidDel="00000000" w:rsidP="00000000" w:rsidRDefault="00000000" w:rsidRPr="00000000" w14:paraId="0000002D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Carné: </w:t>
      </w:r>
      <w:r w:rsidDel="00000000" w:rsidR="00000000" w:rsidRPr="00000000">
        <w:rPr>
          <w:sz w:val="24"/>
          <w:szCs w:val="24"/>
          <w:rtl w:val="0"/>
        </w:rPr>
        <w:t xml:space="preserve">7690-20-17409 </w:t>
      </w:r>
    </w:p>
    <w:p w:rsidR="00000000" w:rsidDel="00000000" w:rsidP="00000000" w:rsidRDefault="00000000" w:rsidRPr="00000000" w14:paraId="0000002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1200" cy="1003300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531975</wp:posOffset>
            </wp:positionH>
            <wp:positionV relativeFrom="paragraph">
              <wp:posOffset>219075</wp:posOffset>
            </wp:positionV>
            <wp:extent cx="4667250" cy="6276975"/>
            <wp:effectExtent b="0" l="0" r="0" t="0"/>
            <wp:wrapNone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8468" l="9468" r="9136" t="946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27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598650</wp:posOffset>
            </wp:positionH>
            <wp:positionV relativeFrom="paragraph">
              <wp:posOffset>114300</wp:posOffset>
            </wp:positionV>
            <wp:extent cx="4533900" cy="5410200"/>
            <wp:effectExtent b="0" l="0" r="0" t="0"/>
            <wp:wrapNone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14072" l="10465" r="10465" t="1519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1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03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512925</wp:posOffset>
            </wp:positionH>
            <wp:positionV relativeFrom="paragraph">
              <wp:posOffset>114300</wp:posOffset>
            </wp:positionV>
            <wp:extent cx="4705350" cy="6334125"/>
            <wp:effectExtent b="0" l="0" r="0" t="0"/>
            <wp:wrapNone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10087" l="9800" r="8139" t="709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33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03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651038</wp:posOffset>
            </wp:positionH>
            <wp:positionV relativeFrom="paragraph">
              <wp:posOffset>114300</wp:posOffset>
            </wp:positionV>
            <wp:extent cx="4429125" cy="3581400"/>
            <wp:effectExtent b="0" l="0" r="0" t="0"/>
            <wp:wrapNone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42363" l="14784" r="7973" t="770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03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236744</wp:posOffset>
            </wp:positionV>
            <wp:extent cx="4714875" cy="3727545"/>
            <wp:effectExtent b="0" l="0" r="0" t="0"/>
            <wp:wrapNone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44664" l="8471" r="9302" t="660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27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427200</wp:posOffset>
            </wp:positionH>
            <wp:positionV relativeFrom="paragraph">
              <wp:posOffset>164911</wp:posOffset>
            </wp:positionV>
            <wp:extent cx="4876800" cy="1781175"/>
            <wp:effectExtent b="0" l="0" r="0" t="0"/>
            <wp:wrapNone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22255" l="5149" r="9800" t="5448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81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9.png"/><Relationship Id="rId13" Type="http://schemas.openxmlformats.org/officeDocument/2006/relationships/image" Target="media/image5.jp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10.jp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