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2D6C2A" w:rsidP="007B5D0B">
      <w:pPr>
        <w:pStyle w:val="LabTitle"/>
      </w:pPr>
      <w:bookmarkStart w:id="0" w:name="_GoBack"/>
      <w:bookmarkEnd w:id="0"/>
      <w:r>
        <w:t>Práctica de laboratorio: resolución de problemas de rutas estáticas IPv4 e IPv6</w:t>
      </w:r>
    </w:p>
    <w:p w:rsidR="003C6BCA" w:rsidRDefault="001E38E0" w:rsidP="0014219C">
      <w:pPr>
        <w:pStyle w:val="LabSection"/>
      </w:pPr>
      <w:r>
        <w:t>Topología</w:t>
      </w:r>
    </w:p>
    <w:p w:rsidR="008C4307" w:rsidRDefault="00831AE5" w:rsidP="00DE71D8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6041660" cy="37432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660" cy="37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C94" w:rsidRDefault="00A97C94" w:rsidP="00FA3C3E">
      <w:pPr>
        <w:pStyle w:val="LabSection"/>
      </w:pPr>
      <w:r>
        <w:lastRenderedPageBreak/>
        <w:t>Tabla de direccionamiento</w:t>
      </w:r>
    </w:p>
    <w:tbl>
      <w:tblPr>
        <w:tblW w:w="75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75"/>
        <w:gridCol w:w="1440"/>
        <w:gridCol w:w="2745"/>
        <w:gridCol w:w="1800"/>
      </w:tblGrid>
      <w:tr w:rsidR="008E0CEA" w:rsidRPr="00E87D62" w:rsidTr="00C824BC">
        <w:trPr>
          <w:cantSplit/>
          <w:jc w:val="center"/>
        </w:trPr>
        <w:tc>
          <w:tcPr>
            <w:tcW w:w="1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0CEA" w:rsidRPr="00E87D62" w:rsidRDefault="008E0CEA" w:rsidP="00C824BC">
            <w:pPr>
              <w:pStyle w:val="TableHeading"/>
              <w:spacing w:after="60"/>
            </w:pPr>
            <w:r>
              <w:t>El administrador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0CEA" w:rsidRPr="00E87D62" w:rsidRDefault="008E0CEA" w:rsidP="00C824BC">
            <w:pPr>
              <w:pStyle w:val="TableHeading"/>
              <w:spacing w:after="60"/>
            </w:pPr>
            <w:r>
              <w:t>Interfaces</w:t>
            </w:r>
          </w:p>
        </w:tc>
        <w:tc>
          <w:tcPr>
            <w:tcW w:w="2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0CEA" w:rsidRPr="00E87D62" w:rsidRDefault="00BD013A" w:rsidP="00C824BC">
            <w:pPr>
              <w:pStyle w:val="TableHeading"/>
              <w:spacing w:after="60"/>
            </w:pPr>
            <w:r>
              <w:t>Dirección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0CEA" w:rsidRPr="00E87D62" w:rsidRDefault="008E0CEA" w:rsidP="00C824BC">
            <w:pPr>
              <w:pStyle w:val="TableHeading"/>
              <w:spacing w:after="60"/>
            </w:pPr>
            <w:r>
              <w:t>Gateway predeterminado</w:t>
            </w:r>
          </w:p>
        </w:tc>
      </w:tr>
      <w:tr w:rsidR="008E0CEA" w:rsidTr="000E4F6A">
        <w:trPr>
          <w:cantSplit/>
          <w:jc w:val="center"/>
        </w:trPr>
        <w:tc>
          <w:tcPr>
            <w:tcW w:w="1575" w:type="dxa"/>
            <w:vAlign w:val="bottom"/>
          </w:tcPr>
          <w:p w:rsidR="008E0CEA" w:rsidRDefault="008E0CEA" w:rsidP="008119FA">
            <w:pPr>
              <w:pStyle w:val="TableText"/>
            </w:pPr>
            <w:r>
              <w:t>HQ</w:t>
            </w:r>
          </w:p>
        </w:tc>
        <w:tc>
          <w:tcPr>
            <w:tcW w:w="1440" w:type="dxa"/>
            <w:vAlign w:val="bottom"/>
          </w:tcPr>
          <w:p w:rsidR="008E0CEA" w:rsidRDefault="008E0CEA" w:rsidP="008119FA">
            <w:pPr>
              <w:pStyle w:val="TableText"/>
            </w:pPr>
            <w:r>
              <w:t>G0/1</w:t>
            </w:r>
          </w:p>
        </w:tc>
        <w:tc>
          <w:tcPr>
            <w:tcW w:w="2745" w:type="dxa"/>
            <w:vAlign w:val="bottom"/>
          </w:tcPr>
          <w:p w:rsidR="008E0CEA" w:rsidRDefault="008E0CEA" w:rsidP="008119FA">
            <w:pPr>
              <w:pStyle w:val="TableText"/>
            </w:pPr>
            <w:r>
              <w:t>192.168.0.1/25</w:t>
            </w:r>
          </w:p>
          <w:p w:rsidR="008E0CEA" w:rsidRDefault="008E0CEA" w:rsidP="008119FA">
            <w:pPr>
              <w:pStyle w:val="TableText"/>
            </w:pPr>
            <w:r>
              <w:t>2001:DB8:ACAD::1/64</w:t>
            </w:r>
          </w:p>
          <w:p w:rsidR="000400B3" w:rsidRPr="00E87D62" w:rsidRDefault="000400B3" w:rsidP="008119FA">
            <w:pPr>
              <w:pStyle w:val="TableText"/>
            </w:pPr>
            <w:r>
              <w:t>FE80::1 link-local</w:t>
            </w:r>
          </w:p>
        </w:tc>
        <w:tc>
          <w:tcPr>
            <w:tcW w:w="1800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N/D</w:t>
            </w:r>
          </w:p>
        </w:tc>
      </w:tr>
      <w:tr w:rsidR="008E0CEA" w:rsidRPr="00E87D62" w:rsidTr="000E4F6A">
        <w:trPr>
          <w:cantSplit/>
          <w:jc w:val="center"/>
        </w:trPr>
        <w:tc>
          <w:tcPr>
            <w:tcW w:w="1575" w:type="dxa"/>
            <w:vAlign w:val="bottom"/>
          </w:tcPr>
          <w:p w:rsidR="008E0CEA" w:rsidRPr="00E87D62" w:rsidRDefault="008E0CEA" w:rsidP="008119FA">
            <w:pPr>
              <w:pStyle w:val="TableText"/>
            </w:pPr>
          </w:p>
        </w:tc>
        <w:tc>
          <w:tcPr>
            <w:tcW w:w="1440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S0/0/0 (DCE)</w:t>
            </w:r>
          </w:p>
        </w:tc>
        <w:tc>
          <w:tcPr>
            <w:tcW w:w="2745" w:type="dxa"/>
            <w:vAlign w:val="bottom"/>
          </w:tcPr>
          <w:p w:rsidR="008E0CEA" w:rsidRDefault="008E0CEA" w:rsidP="008119FA">
            <w:pPr>
              <w:pStyle w:val="TableText"/>
            </w:pPr>
            <w:r>
              <w:t>10.1.1.2/30</w:t>
            </w:r>
          </w:p>
          <w:p w:rsidR="008E0CEA" w:rsidRPr="00E87D62" w:rsidRDefault="008E0CEA" w:rsidP="008119FA">
            <w:pPr>
              <w:pStyle w:val="TableText"/>
            </w:pPr>
            <w:r>
              <w:t>2001:DB8:ACAD::20:2/64</w:t>
            </w:r>
          </w:p>
        </w:tc>
        <w:tc>
          <w:tcPr>
            <w:tcW w:w="1800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N/D</w:t>
            </w:r>
          </w:p>
        </w:tc>
      </w:tr>
      <w:tr w:rsidR="008E0CEA" w:rsidRPr="00E87D62" w:rsidTr="000E4F6A">
        <w:trPr>
          <w:cantSplit/>
          <w:jc w:val="center"/>
        </w:trPr>
        <w:tc>
          <w:tcPr>
            <w:tcW w:w="1575" w:type="dxa"/>
            <w:vAlign w:val="bottom"/>
          </w:tcPr>
          <w:p w:rsidR="008E0CEA" w:rsidRPr="00E87D62" w:rsidRDefault="008E0CEA" w:rsidP="008119FA">
            <w:pPr>
              <w:pStyle w:val="TableText"/>
            </w:pPr>
          </w:p>
        </w:tc>
        <w:tc>
          <w:tcPr>
            <w:tcW w:w="1440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S0/0/1</w:t>
            </w:r>
          </w:p>
        </w:tc>
        <w:tc>
          <w:tcPr>
            <w:tcW w:w="2745" w:type="dxa"/>
            <w:vAlign w:val="bottom"/>
          </w:tcPr>
          <w:p w:rsidR="008E0CEA" w:rsidRDefault="008E0CEA" w:rsidP="008119FA">
            <w:pPr>
              <w:pStyle w:val="TableText"/>
            </w:pPr>
            <w:r>
              <w:t>192.168.0.253/30</w:t>
            </w:r>
          </w:p>
          <w:p w:rsidR="008E0CEA" w:rsidRPr="00E87D62" w:rsidRDefault="008E0CEA" w:rsidP="008119FA">
            <w:pPr>
              <w:pStyle w:val="TableText"/>
            </w:pPr>
            <w:r>
              <w:t>2001:DB8:ACAD:2::1/30</w:t>
            </w:r>
          </w:p>
        </w:tc>
        <w:tc>
          <w:tcPr>
            <w:tcW w:w="1800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N/D</w:t>
            </w:r>
          </w:p>
        </w:tc>
      </w:tr>
      <w:tr w:rsidR="008E0CEA" w:rsidTr="000E4F6A">
        <w:trPr>
          <w:cantSplit/>
          <w:jc w:val="center"/>
        </w:trPr>
        <w:tc>
          <w:tcPr>
            <w:tcW w:w="1575" w:type="dxa"/>
            <w:vAlign w:val="bottom"/>
          </w:tcPr>
          <w:p w:rsidR="008E0CEA" w:rsidRDefault="008E0CEA" w:rsidP="008119FA">
            <w:pPr>
              <w:pStyle w:val="TableText"/>
            </w:pPr>
            <w:r>
              <w:t>ISP</w:t>
            </w:r>
          </w:p>
        </w:tc>
        <w:tc>
          <w:tcPr>
            <w:tcW w:w="1440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G0/0</w:t>
            </w:r>
          </w:p>
        </w:tc>
        <w:tc>
          <w:tcPr>
            <w:tcW w:w="2745" w:type="dxa"/>
            <w:vAlign w:val="bottom"/>
          </w:tcPr>
          <w:p w:rsidR="008E0CEA" w:rsidRDefault="008E0CEA" w:rsidP="008119FA">
            <w:pPr>
              <w:pStyle w:val="TableText"/>
            </w:pPr>
            <w:r>
              <w:t>172.16.3.1/24</w:t>
            </w:r>
          </w:p>
          <w:p w:rsidR="008E0CEA" w:rsidRDefault="008E0CEA" w:rsidP="008119FA">
            <w:pPr>
              <w:pStyle w:val="TableText"/>
            </w:pPr>
            <w:r>
              <w:t>2001:DB8:ACAD:30::1/64</w:t>
            </w:r>
          </w:p>
          <w:p w:rsidR="000400B3" w:rsidRDefault="000400B3" w:rsidP="000400B3">
            <w:pPr>
              <w:pStyle w:val="TableText"/>
            </w:pPr>
            <w:r>
              <w:t>FE80::1 link-local</w:t>
            </w:r>
          </w:p>
        </w:tc>
        <w:tc>
          <w:tcPr>
            <w:tcW w:w="1800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N/D</w:t>
            </w:r>
          </w:p>
        </w:tc>
      </w:tr>
      <w:tr w:rsidR="008E0CEA" w:rsidRPr="00E87D62" w:rsidTr="000E4F6A">
        <w:trPr>
          <w:cantSplit/>
          <w:jc w:val="center"/>
        </w:trPr>
        <w:tc>
          <w:tcPr>
            <w:tcW w:w="1575" w:type="dxa"/>
            <w:vAlign w:val="bottom"/>
          </w:tcPr>
          <w:p w:rsidR="008E0CEA" w:rsidRPr="00E87D62" w:rsidRDefault="008E0CEA" w:rsidP="008119FA">
            <w:pPr>
              <w:pStyle w:val="TableText"/>
            </w:pPr>
          </w:p>
        </w:tc>
        <w:tc>
          <w:tcPr>
            <w:tcW w:w="1440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S0/0/0</w:t>
            </w:r>
          </w:p>
        </w:tc>
        <w:tc>
          <w:tcPr>
            <w:tcW w:w="2745" w:type="dxa"/>
            <w:vAlign w:val="bottom"/>
          </w:tcPr>
          <w:p w:rsidR="008E0CEA" w:rsidRDefault="008E0CEA" w:rsidP="008119FA">
            <w:pPr>
              <w:pStyle w:val="TableText"/>
            </w:pPr>
            <w:r>
              <w:t>10.1.1.1/30</w:t>
            </w:r>
          </w:p>
          <w:p w:rsidR="008E0CEA" w:rsidRPr="00E87D62" w:rsidRDefault="008E0CEA" w:rsidP="008119FA">
            <w:pPr>
              <w:pStyle w:val="TableText"/>
            </w:pPr>
            <w:r>
              <w:t>2001:DB8:ACAD:20::/64</w:t>
            </w:r>
          </w:p>
        </w:tc>
        <w:tc>
          <w:tcPr>
            <w:tcW w:w="1800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N/D</w:t>
            </w:r>
          </w:p>
        </w:tc>
      </w:tr>
      <w:tr w:rsidR="008E0CEA" w:rsidTr="000E4F6A">
        <w:trPr>
          <w:cantSplit/>
          <w:jc w:val="center"/>
        </w:trPr>
        <w:tc>
          <w:tcPr>
            <w:tcW w:w="1575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SUCURSAL</w:t>
            </w:r>
          </w:p>
        </w:tc>
        <w:tc>
          <w:tcPr>
            <w:tcW w:w="1440" w:type="dxa"/>
            <w:vAlign w:val="bottom"/>
          </w:tcPr>
          <w:p w:rsidR="008E0CEA" w:rsidRDefault="008E0CEA" w:rsidP="008119FA">
            <w:pPr>
              <w:pStyle w:val="TableText"/>
            </w:pPr>
            <w:r>
              <w:t>G0/1</w:t>
            </w:r>
          </w:p>
        </w:tc>
        <w:tc>
          <w:tcPr>
            <w:tcW w:w="2745" w:type="dxa"/>
            <w:vAlign w:val="bottom"/>
          </w:tcPr>
          <w:p w:rsidR="008E0CEA" w:rsidRDefault="008E0CEA" w:rsidP="008119FA">
            <w:pPr>
              <w:pStyle w:val="TableText"/>
            </w:pPr>
            <w:r>
              <w:t>192.168.1.1/24</w:t>
            </w:r>
          </w:p>
          <w:p w:rsidR="008E0CEA" w:rsidRDefault="008E0CEA" w:rsidP="008119FA">
            <w:pPr>
              <w:pStyle w:val="TableText"/>
            </w:pPr>
            <w:r>
              <w:t>2001:DB8:ACAD:1::1/64</w:t>
            </w:r>
          </w:p>
          <w:p w:rsidR="000400B3" w:rsidRDefault="000400B3" w:rsidP="008119FA">
            <w:pPr>
              <w:pStyle w:val="TableText"/>
            </w:pPr>
            <w:r>
              <w:t>FE80::1 link-local</w:t>
            </w:r>
          </w:p>
        </w:tc>
        <w:tc>
          <w:tcPr>
            <w:tcW w:w="1800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N/D</w:t>
            </w:r>
          </w:p>
        </w:tc>
      </w:tr>
      <w:tr w:rsidR="008E0CEA" w:rsidRPr="00E87D62" w:rsidTr="000E4F6A">
        <w:trPr>
          <w:cantSplit/>
          <w:jc w:val="center"/>
        </w:trPr>
        <w:tc>
          <w:tcPr>
            <w:tcW w:w="1575" w:type="dxa"/>
            <w:vAlign w:val="bottom"/>
          </w:tcPr>
          <w:p w:rsidR="008E0CEA" w:rsidRPr="00E87D62" w:rsidRDefault="008E0CEA" w:rsidP="008119FA">
            <w:pPr>
              <w:pStyle w:val="TableText"/>
            </w:pPr>
          </w:p>
        </w:tc>
        <w:tc>
          <w:tcPr>
            <w:tcW w:w="1440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S0/0/0 (DCE)</w:t>
            </w:r>
          </w:p>
        </w:tc>
        <w:tc>
          <w:tcPr>
            <w:tcW w:w="2745" w:type="dxa"/>
            <w:vAlign w:val="bottom"/>
          </w:tcPr>
          <w:p w:rsidR="008E0CEA" w:rsidRDefault="008E0CEA" w:rsidP="008119FA">
            <w:pPr>
              <w:pStyle w:val="TableText"/>
            </w:pPr>
            <w:r>
              <w:t>192.168.0.254/30</w:t>
            </w:r>
          </w:p>
          <w:p w:rsidR="008E0CEA" w:rsidRPr="00E87D62" w:rsidRDefault="008E0CEA" w:rsidP="008119FA">
            <w:pPr>
              <w:pStyle w:val="TableText"/>
            </w:pPr>
            <w:r>
              <w:t>2001:DB8:ACAD:2::2/64</w:t>
            </w:r>
          </w:p>
        </w:tc>
        <w:tc>
          <w:tcPr>
            <w:tcW w:w="1800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N/D</w:t>
            </w:r>
          </w:p>
        </w:tc>
      </w:tr>
      <w:tr w:rsidR="008E0CEA" w:rsidTr="000E4F6A">
        <w:trPr>
          <w:cantSplit/>
          <w:jc w:val="center"/>
        </w:trPr>
        <w:tc>
          <w:tcPr>
            <w:tcW w:w="1575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S1</w:t>
            </w:r>
          </w:p>
        </w:tc>
        <w:tc>
          <w:tcPr>
            <w:tcW w:w="1440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VLAN 1</w:t>
            </w:r>
          </w:p>
        </w:tc>
        <w:tc>
          <w:tcPr>
            <w:tcW w:w="2745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N/D</w:t>
            </w:r>
          </w:p>
        </w:tc>
        <w:tc>
          <w:tcPr>
            <w:tcW w:w="1800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N/D</w:t>
            </w:r>
          </w:p>
        </w:tc>
      </w:tr>
      <w:tr w:rsidR="008E0CEA" w:rsidTr="000E4F6A">
        <w:trPr>
          <w:cantSplit/>
          <w:jc w:val="center"/>
        </w:trPr>
        <w:tc>
          <w:tcPr>
            <w:tcW w:w="1575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S3</w:t>
            </w:r>
          </w:p>
        </w:tc>
        <w:tc>
          <w:tcPr>
            <w:tcW w:w="1440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VLAN 1</w:t>
            </w:r>
          </w:p>
        </w:tc>
        <w:tc>
          <w:tcPr>
            <w:tcW w:w="2745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N/D</w:t>
            </w:r>
          </w:p>
        </w:tc>
        <w:tc>
          <w:tcPr>
            <w:tcW w:w="1800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N/D</w:t>
            </w:r>
          </w:p>
        </w:tc>
      </w:tr>
      <w:tr w:rsidR="008E0CEA" w:rsidRPr="00E87D62" w:rsidTr="000E4F6A">
        <w:trPr>
          <w:cantSplit/>
          <w:jc w:val="center"/>
        </w:trPr>
        <w:tc>
          <w:tcPr>
            <w:tcW w:w="1575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PC-A</w:t>
            </w:r>
          </w:p>
        </w:tc>
        <w:tc>
          <w:tcPr>
            <w:tcW w:w="1440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NIC</w:t>
            </w:r>
          </w:p>
        </w:tc>
        <w:tc>
          <w:tcPr>
            <w:tcW w:w="2745" w:type="dxa"/>
            <w:vAlign w:val="bottom"/>
          </w:tcPr>
          <w:p w:rsidR="008E0CEA" w:rsidRDefault="008E0CEA" w:rsidP="008119FA">
            <w:pPr>
              <w:pStyle w:val="TableText"/>
            </w:pPr>
            <w:r>
              <w:t>192.168.0.3/25</w:t>
            </w:r>
          </w:p>
          <w:p w:rsidR="008E0CEA" w:rsidRPr="00E87D62" w:rsidRDefault="008E0CEA" w:rsidP="008119FA">
            <w:pPr>
              <w:pStyle w:val="TableText"/>
            </w:pPr>
            <w:r>
              <w:t>2001:DB8:ACAD::3/64</w:t>
            </w:r>
          </w:p>
        </w:tc>
        <w:tc>
          <w:tcPr>
            <w:tcW w:w="1800" w:type="dxa"/>
            <w:vAlign w:val="bottom"/>
          </w:tcPr>
          <w:p w:rsidR="008E0CEA" w:rsidRDefault="008E0CEA" w:rsidP="008119FA">
            <w:pPr>
              <w:pStyle w:val="TableText"/>
            </w:pPr>
            <w:r>
              <w:t>192.168.0.1</w:t>
            </w:r>
          </w:p>
          <w:p w:rsidR="008E0CEA" w:rsidRPr="00E87D62" w:rsidRDefault="008E0CEA" w:rsidP="008119FA">
            <w:pPr>
              <w:pStyle w:val="TableText"/>
            </w:pPr>
            <w:r>
              <w:t>FE80::1</w:t>
            </w:r>
          </w:p>
        </w:tc>
      </w:tr>
      <w:tr w:rsidR="008E0CEA" w:rsidTr="000E4F6A">
        <w:trPr>
          <w:cantSplit/>
          <w:jc w:val="center"/>
        </w:trPr>
        <w:tc>
          <w:tcPr>
            <w:tcW w:w="1575" w:type="dxa"/>
            <w:vAlign w:val="bottom"/>
          </w:tcPr>
          <w:p w:rsidR="008E0CEA" w:rsidRDefault="008E0CEA" w:rsidP="008119FA">
            <w:pPr>
              <w:pStyle w:val="TableText"/>
            </w:pPr>
            <w:r>
              <w:t>Servidor web</w:t>
            </w:r>
          </w:p>
        </w:tc>
        <w:tc>
          <w:tcPr>
            <w:tcW w:w="1440" w:type="dxa"/>
            <w:vAlign w:val="bottom"/>
          </w:tcPr>
          <w:p w:rsidR="008E0CEA" w:rsidRDefault="008E0CEA" w:rsidP="008119FA">
            <w:pPr>
              <w:pStyle w:val="TableText"/>
            </w:pPr>
            <w:r>
              <w:t>NIC</w:t>
            </w:r>
          </w:p>
        </w:tc>
        <w:tc>
          <w:tcPr>
            <w:tcW w:w="2745" w:type="dxa"/>
            <w:vAlign w:val="bottom"/>
          </w:tcPr>
          <w:p w:rsidR="008E0CEA" w:rsidRDefault="008E0CEA" w:rsidP="001E76A7">
            <w:pPr>
              <w:pStyle w:val="TableText"/>
            </w:pPr>
            <w:r>
              <w:t>172.16.3.3/24</w:t>
            </w:r>
          </w:p>
          <w:p w:rsidR="008E0CEA" w:rsidRDefault="008E0CEA" w:rsidP="008119FA">
            <w:pPr>
              <w:pStyle w:val="TableText"/>
            </w:pPr>
            <w:r>
              <w:t>2001:DB8:ACAD:30::3/64</w:t>
            </w:r>
          </w:p>
        </w:tc>
        <w:tc>
          <w:tcPr>
            <w:tcW w:w="1800" w:type="dxa"/>
            <w:vAlign w:val="bottom"/>
          </w:tcPr>
          <w:p w:rsidR="008E0CEA" w:rsidRDefault="008E0CEA" w:rsidP="001E76A7">
            <w:pPr>
              <w:pStyle w:val="TableText"/>
            </w:pPr>
            <w:r>
              <w:t>172.16.3.1</w:t>
            </w:r>
          </w:p>
          <w:p w:rsidR="008E0CEA" w:rsidRDefault="008E0CEA" w:rsidP="008119FA">
            <w:pPr>
              <w:pStyle w:val="TableText"/>
            </w:pPr>
            <w:r>
              <w:t>FE80::1</w:t>
            </w:r>
          </w:p>
        </w:tc>
      </w:tr>
      <w:tr w:rsidR="008E0CEA" w:rsidTr="000E4F6A">
        <w:trPr>
          <w:cantSplit/>
          <w:jc w:val="center"/>
        </w:trPr>
        <w:tc>
          <w:tcPr>
            <w:tcW w:w="1575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PC-C</w:t>
            </w:r>
          </w:p>
        </w:tc>
        <w:tc>
          <w:tcPr>
            <w:tcW w:w="1440" w:type="dxa"/>
            <w:vAlign w:val="bottom"/>
          </w:tcPr>
          <w:p w:rsidR="008E0CEA" w:rsidRPr="00E87D62" w:rsidRDefault="008E0CEA" w:rsidP="008119FA">
            <w:pPr>
              <w:pStyle w:val="TableText"/>
            </w:pPr>
            <w:r>
              <w:t>NIC</w:t>
            </w:r>
          </w:p>
        </w:tc>
        <w:tc>
          <w:tcPr>
            <w:tcW w:w="2745" w:type="dxa"/>
            <w:vAlign w:val="bottom"/>
          </w:tcPr>
          <w:p w:rsidR="008E0CEA" w:rsidRDefault="008E0CEA" w:rsidP="008119FA">
            <w:pPr>
              <w:pStyle w:val="TableText"/>
            </w:pPr>
            <w:r>
              <w:t>192.168.1.3/24</w:t>
            </w:r>
          </w:p>
          <w:p w:rsidR="008E0CEA" w:rsidRPr="00E87D62" w:rsidRDefault="008E0CEA" w:rsidP="008119FA">
            <w:pPr>
              <w:pStyle w:val="TableText"/>
            </w:pPr>
            <w:r>
              <w:t>2001:DB8:ACAD:1::3/64</w:t>
            </w:r>
          </w:p>
        </w:tc>
        <w:tc>
          <w:tcPr>
            <w:tcW w:w="1800" w:type="dxa"/>
            <w:vAlign w:val="bottom"/>
          </w:tcPr>
          <w:p w:rsidR="008E0CEA" w:rsidRDefault="008E0CEA" w:rsidP="008119FA">
            <w:pPr>
              <w:pStyle w:val="TableText"/>
            </w:pPr>
            <w:r>
              <w:t>192.168.1.1</w:t>
            </w:r>
          </w:p>
          <w:p w:rsidR="008E0CEA" w:rsidRPr="00E87D62" w:rsidRDefault="008E0CEA" w:rsidP="008119FA">
            <w:pPr>
              <w:pStyle w:val="TableText"/>
            </w:pPr>
            <w:r>
              <w:t>FE80::1</w:t>
            </w:r>
          </w:p>
        </w:tc>
      </w:tr>
    </w:tbl>
    <w:p w:rsidR="009D2C27" w:rsidRPr="00BB73FF" w:rsidRDefault="009D2C27" w:rsidP="0014219C">
      <w:pPr>
        <w:pStyle w:val="LabSection"/>
      </w:pPr>
      <w:r>
        <w:t>Objetivos</w:t>
      </w:r>
    </w:p>
    <w:p w:rsidR="00554B4E" w:rsidRPr="004C0909" w:rsidRDefault="00963E34" w:rsidP="00963E34">
      <w:pPr>
        <w:pStyle w:val="BodyTextL25Bold"/>
      </w:pPr>
      <w:r>
        <w:t>Parte 1: Armar la red y configurar los parámetros básicos de los dispositivos</w:t>
      </w:r>
    </w:p>
    <w:p w:rsidR="006E6581" w:rsidRPr="004C0909" w:rsidRDefault="006E6581" w:rsidP="006E6581">
      <w:pPr>
        <w:pStyle w:val="BodyTextL25Bold"/>
      </w:pPr>
      <w:r>
        <w:t xml:space="preserve">Parte 2: </w:t>
      </w:r>
      <w:r w:rsidR="00B46F47">
        <w:t>R</w:t>
      </w:r>
      <w:r>
        <w:t>esolver problemas de rutas estáticas en una red IPv4</w:t>
      </w:r>
    </w:p>
    <w:p w:rsidR="00013934" w:rsidRPr="006E6581" w:rsidRDefault="00013934" w:rsidP="00013934">
      <w:pPr>
        <w:pStyle w:val="BodyTextL25Bold"/>
      </w:pPr>
      <w:r>
        <w:t xml:space="preserve">Parte 3: </w:t>
      </w:r>
      <w:r w:rsidR="00B46F47">
        <w:t>R</w:t>
      </w:r>
      <w:r>
        <w:t>esolver problemas de rutas estáticas en una red IPv6</w:t>
      </w:r>
    </w:p>
    <w:p w:rsidR="00C07FD9" w:rsidRDefault="009D2C27" w:rsidP="0014219C">
      <w:pPr>
        <w:pStyle w:val="LabSection"/>
      </w:pPr>
      <w:r>
        <w:t>Aspectos básicos/situación</w:t>
      </w:r>
    </w:p>
    <w:p w:rsidR="000C3FD6" w:rsidRDefault="000C3FD6" w:rsidP="006A47F3">
      <w:pPr>
        <w:pStyle w:val="BodyTextL25"/>
      </w:pPr>
      <w:r>
        <w:t xml:space="preserve">Como administrador de red, debe poder configurar el </w:t>
      </w:r>
      <w:proofErr w:type="spellStart"/>
      <w:r>
        <w:t>routing</w:t>
      </w:r>
      <w:proofErr w:type="spellEnd"/>
      <w:r>
        <w:t xml:space="preserve"> del tráfico con rutas estáticas. Saber configurar el </w:t>
      </w:r>
      <w:proofErr w:type="spellStart"/>
      <w:r>
        <w:t>routing</w:t>
      </w:r>
      <w:proofErr w:type="spellEnd"/>
      <w:r>
        <w:t xml:space="preserve"> estático y resolver problemas relacionados con este es un requisito. Las rutas estáticas suelen usarse para redes de rutas internas y rutas predeterminadas. El ISP de la empresa lo contrató para resolver problemas de conectividad en la red. Tendrá acceso a los </w:t>
      </w:r>
      <w:proofErr w:type="spellStart"/>
      <w:r>
        <w:t>routers</w:t>
      </w:r>
      <w:proofErr w:type="spellEnd"/>
      <w:r>
        <w:t xml:space="preserve"> HQ, BRANCH e ISP.</w:t>
      </w:r>
    </w:p>
    <w:p w:rsidR="006A47F3" w:rsidRPr="006A47F3" w:rsidRDefault="006A47F3" w:rsidP="006A47F3">
      <w:pPr>
        <w:pStyle w:val="BodyTextL25"/>
      </w:pPr>
      <w:r>
        <w:lastRenderedPageBreak/>
        <w:t xml:space="preserve">En este laboratorio, comenzará con la carga de secuencias de comandos de configuración en cada uno de los </w:t>
      </w:r>
      <w:proofErr w:type="spellStart"/>
      <w:r>
        <w:t>routers</w:t>
      </w:r>
      <w:proofErr w:type="spellEnd"/>
      <w:r>
        <w:t xml:space="preserve">. Estos guiones contienen errores que impedirán la comunicación de extremo a extremo a través de la red. Necesitará solucionar los problemas de cada </w:t>
      </w:r>
      <w:proofErr w:type="spellStart"/>
      <w:r>
        <w:t>router</w:t>
      </w:r>
      <w:proofErr w:type="spellEnd"/>
      <w:r>
        <w:t xml:space="preserve"> para determinar los errores de configuración y luego utilizar los comandos adecuados para corregir las configuraciones. Una vez corregidos todos los errores de configuración, los hosts de la red tienen que poder comunicarse entre sí.</w:t>
      </w:r>
    </w:p>
    <w:p w:rsidR="004D3339" w:rsidRDefault="004D3339" w:rsidP="001F0D77">
      <w:pPr>
        <w:pStyle w:val="BodyTextL25"/>
        <w:rPr>
          <w:b/>
        </w:rPr>
      </w:pPr>
      <w:r>
        <w:rPr>
          <w:b/>
        </w:rPr>
        <w:t>Nota</w:t>
      </w:r>
      <w:r w:rsidRPr="002C0218">
        <w:rPr>
          <w:b/>
          <w:bCs/>
        </w:rPr>
        <w:t>:</w:t>
      </w:r>
      <w:r>
        <w:t xml:space="preserve"> Los </w:t>
      </w:r>
      <w:proofErr w:type="spellStart"/>
      <w:r>
        <w:t>routers</w:t>
      </w:r>
      <w:proofErr w:type="spellEnd"/>
      <w:r>
        <w:t xml:space="preserve"> que se utilizan en las prácticas de laboratorio de CCNA son </w:t>
      </w:r>
      <w:proofErr w:type="spellStart"/>
      <w:r>
        <w:t>routers</w:t>
      </w:r>
      <w:proofErr w:type="spellEnd"/>
      <w:r>
        <w:t xml:space="preserve"> de servicios integrados (ISR) Cisco 1941 con Cisco IOS versión 15.2(4)M3 (imagen universalk9). Los </w:t>
      </w:r>
      <w:proofErr w:type="spellStart"/>
      <w:r>
        <w:t>switches</w:t>
      </w:r>
      <w:proofErr w:type="spellEnd"/>
      <w:r>
        <w:t xml:space="preserve"> que se utilizan son Cisco </w:t>
      </w:r>
      <w:proofErr w:type="spellStart"/>
      <w:r>
        <w:t>Catalyst</w:t>
      </w:r>
      <w:proofErr w:type="spellEnd"/>
      <w:r>
        <w:t xml:space="preserve"> 2960s con Cisco IOS versión 15.0(2) (imagen lanbasek9). Se pueden utilizar otros 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switches</w:t>
      </w:r>
      <w:proofErr w:type="spellEnd"/>
      <w:r>
        <w:t xml:space="preserve"> y otras versiones de Cisco IOS. Según el modelo y la versión de Cisco IOS, los comandos disponibles y los resultados que se obtienen pueden diferir de los que se muestran en las prácticas de laboratorio. Consulte la tabla Resumen de interfaces del </w:t>
      </w:r>
      <w:proofErr w:type="spellStart"/>
      <w:r>
        <w:t>router</w:t>
      </w:r>
      <w:proofErr w:type="spellEnd"/>
      <w:r>
        <w:t xml:space="preserve"> al final de esta práctica de laboratorio para obtener los identificadores de interfaz correctos.</w:t>
      </w:r>
    </w:p>
    <w:p w:rsidR="009D2C27" w:rsidRPr="00DE6F44" w:rsidRDefault="009D2C27" w:rsidP="002C0218">
      <w:pPr>
        <w:pStyle w:val="BodyTextL25"/>
        <w:ind w:rightChars="71" w:right="156"/>
      </w:pPr>
      <w:r>
        <w:rPr>
          <w:b/>
        </w:rPr>
        <w:t>Nota</w:t>
      </w:r>
      <w:r w:rsidRPr="002C0218">
        <w:rPr>
          <w:b/>
          <w:bCs/>
        </w:rPr>
        <w:t>:</w:t>
      </w:r>
      <w:r>
        <w:t xml:space="preserve"> Asegúrese de que los </w:t>
      </w:r>
      <w:proofErr w:type="spellStart"/>
      <w:r>
        <w:t>routers</w:t>
      </w:r>
      <w:proofErr w:type="spellEnd"/>
      <w:r>
        <w:t xml:space="preserve"> y los </w:t>
      </w:r>
      <w:proofErr w:type="spellStart"/>
      <w:r>
        <w:t>switches</w:t>
      </w:r>
      <w:proofErr w:type="spellEnd"/>
      <w:r>
        <w:t xml:space="preserve"> se hayan borrado y no tengan configuraciones de inicio. Si no está seguro, consulte al instructor.</w:t>
      </w:r>
    </w:p>
    <w:p w:rsidR="007D2AFE" w:rsidRDefault="007D2AFE" w:rsidP="0014219C">
      <w:pPr>
        <w:pStyle w:val="LabSection"/>
      </w:pPr>
      <w:r>
        <w:t>Recursos necesarios</w:t>
      </w:r>
    </w:p>
    <w:p w:rsidR="00CD7F73" w:rsidRDefault="007F06AD" w:rsidP="00CD7F73">
      <w:pPr>
        <w:pStyle w:val="Bulletlevel1"/>
      </w:pPr>
      <w:r>
        <w:t>3 </w:t>
      </w:r>
      <w:proofErr w:type="spellStart"/>
      <w:r>
        <w:t>routers</w:t>
      </w:r>
      <w:proofErr w:type="spellEnd"/>
      <w:r>
        <w:t xml:space="preserve"> (Cisco 1941 con Cisco IOS versión 15.2(4)M3, imagen universal o similar)</w:t>
      </w:r>
    </w:p>
    <w:p w:rsidR="00CD7F73" w:rsidRDefault="007F06AD" w:rsidP="00CD7F73">
      <w:pPr>
        <w:pStyle w:val="Bulletlevel1"/>
      </w:pPr>
      <w:r>
        <w:t>2 </w:t>
      </w:r>
      <w:proofErr w:type="spellStart"/>
      <w:r>
        <w:t>switches</w:t>
      </w:r>
      <w:proofErr w:type="spellEnd"/>
      <w:r>
        <w:t xml:space="preserve"> (Cisco 2960 con Cisco IOS versión 15.0(2), imagen lanbasek9 o similar)</w:t>
      </w:r>
    </w:p>
    <w:p w:rsidR="00CD7F73" w:rsidRDefault="007F06AD" w:rsidP="00CD7F73">
      <w:pPr>
        <w:pStyle w:val="Bulletlevel1"/>
      </w:pPr>
      <w:r>
        <w:t xml:space="preserve">3 PC (Windows 7, Vista o XP con un programa de emulación de terminal, como Tera </w:t>
      </w:r>
      <w:proofErr w:type="spellStart"/>
      <w:r>
        <w:t>Term</w:t>
      </w:r>
      <w:proofErr w:type="spellEnd"/>
      <w:r>
        <w:t>)</w:t>
      </w:r>
    </w:p>
    <w:p w:rsidR="00CD7F73" w:rsidRDefault="00CD7F73" w:rsidP="00CD7F73">
      <w:pPr>
        <w:pStyle w:val="Bulletlevel1"/>
      </w:pPr>
      <w:r>
        <w:t>Cables de consola para configurar los dispositivos con Cisco IOS mediante los puertos de consola</w:t>
      </w:r>
    </w:p>
    <w:p w:rsidR="008D7F09" w:rsidRDefault="008D7F09" w:rsidP="00CD7F73">
      <w:pPr>
        <w:pStyle w:val="Bulletlevel1"/>
      </w:pPr>
      <w:r>
        <w:t>Cables Ethernet y seriales, como se muestra en la topología</w:t>
      </w:r>
    </w:p>
    <w:p w:rsidR="00112AC5" w:rsidRPr="004C0909" w:rsidRDefault="00975341" w:rsidP="00CD7F73">
      <w:pPr>
        <w:pStyle w:val="PartHead"/>
      </w:pPr>
      <w:r>
        <w:t>Armar la red y configurar los ajustes básicos de los dispositivos</w:t>
      </w:r>
    </w:p>
    <w:p w:rsidR="00112AC5" w:rsidRPr="002C0218" w:rsidRDefault="00975341" w:rsidP="002C0218">
      <w:pPr>
        <w:pStyle w:val="BodyTextL25"/>
        <w:ind w:rightChars="6" w:right="13"/>
        <w:rPr>
          <w:spacing w:val="-2"/>
        </w:rPr>
      </w:pPr>
      <w:r w:rsidRPr="002C0218">
        <w:rPr>
          <w:spacing w:val="-2"/>
        </w:rPr>
        <w:t xml:space="preserve">En la parte 1, configurará la topología de la red y los </w:t>
      </w:r>
      <w:proofErr w:type="spellStart"/>
      <w:r w:rsidRPr="002C0218">
        <w:rPr>
          <w:spacing w:val="-2"/>
        </w:rPr>
        <w:t>routers</w:t>
      </w:r>
      <w:proofErr w:type="spellEnd"/>
      <w:r w:rsidRPr="002C0218">
        <w:rPr>
          <w:spacing w:val="-2"/>
        </w:rPr>
        <w:t xml:space="preserve"> y </w:t>
      </w:r>
      <w:proofErr w:type="spellStart"/>
      <w:r w:rsidRPr="002C0218">
        <w:rPr>
          <w:spacing w:val="-2"/>
        </w:rPr>
        <w:t>switches</w:t>
      </w:r>
      <w:proofErr w:type="spellEnd"/>
      <w:r w:rsidRPr="002C0218">
        <w:rPr>
          <w:spacing w:val="-2"/>
        </w:rPr>
        <w:t xml:space="preserve"> con algunos parámetros básicos, como contraseñas y direcciones IP. También se proporcionan configuraciones predefinidas para la configuración inicial del </w:t>
      </w:r>
      <w:proofErr w:type="spellStart"/>
      <w:r w:rsidRPr="002C0218">
        <w:rPr>
          <w:spacing w:val="-2"/>
        </w:rPr>
        <w:t>router</w:t>
      </w:r>
      <w:proofErr w:type="spellEnd"/>
      <w:r w:rsidRPr="002C0218">
        <w:rPr>
          <w:spacing w:val="-2"/>
        </w:rPr>
        <w:t>. Además, configurará los parámetros de IP de las computadoras en la topología.</w:t>
      </w:r>
    </w:p>
    <w:p w:rsidR="00680BAC" w:rsidRDefault="00680BAC" w:rsidP="00680BAC">
      <w:pPr>
        <w:pStyle w:val="StepHead"/>
      </w:pPr>
      <w:r>
        <w:t>Realizar el cableado de red tal como se muestra en la topologí</w:t>
      </w:r>
      <w:r w:rsidR="00B46F47">
        <w:t>a</w:t>
      </w:r>
    </w:p>
    <w:p w:rsidR="00680BAC" w:rsidRDefault="00680BAC" w:rsidP="00680BAC">
      <w:pPr>
        <w:pStyle w:val="BodyTextL25"/>
      </w:pPr>
      <w:r>
        <w:t>Conecte los dispositivos como se muestra en el diagrama de la topología y realice el cableado, según sea necesario.</w:t>
      </w:r>
    </w:p>
    <w:p w:rsidR="00680BAC" w:rsidRDefault="00B46F47" w:rsidP="00680BAC">
      <w:pPr>
        <w:pStyle w:val="StepHead"/>
      </w:pPr>
      <w:r>
        <w:t>I</w:t>
      </w:r>
      <w:r w:rsidR="00680BAC">
        <w:t>nicializar y volver a ca</w:t>
      </w:r>
      <w:r>
        <w:t xml:space="preserve">rgar los </w:t>
      </w:r>
      <w:proofErr w:type="spellStart"/>
      <w:r>
        <w:t>routers</w:t>
      </w:r>
      <w:proofErr w:type="spellEnd"/>
      <w:r>
        <w:t xml:space="preserve"> y los </w:t>
      </w:r>
      <w:proofErr w:type="spellStart"/>
      <w:r>
        <w:t>switches</w:t>
      </w:r>
      <w:proofErr w:type="spellEnd"/>
    </w:p>
    <w:p w:rsidR="00013934" w:rsidRPr="00013934" w:rsidRDefault="00B46F47" w:rsidP="00013934">
      <w:pPr>
        <w:pStyle w:val="StepHead"/>
      </w:pPr>
      <w:r>
        <w:t>C</w:t>
      </w:r>
      <w:r w:rsidR="00013934">
        <w:t>onfigurar los pará</w:t>
      </w:r>
      <w:r>
        <w:t xml:space="preserve">metros básicos para cada </w:t>
      </w:r>
      <w:proofErr w:type="spellStart"/>
      <w:r>
        <w:t>router</w:t>
      </w:r>
      <w:proofErr w:type="spellEnd"/>
    </w:p>
    <w:p w:rsidR="00276614" w:rsidRDefault="00DA449A" w:rsidP="00013934">
      <w:pPr>
        <w:pStyle w:val="SubStepAlpha"/>
      </w:pPr>
      <w:r>
        <w:t>Desactive la búsqueda de DNS.</w:t>
      </w:r>
    </w:p>
    <w:p w:rsidR="00013934" w:rsidRDefault="00013934" w:rsidP="00013934">
      <w:pPr>
        <w:pStyle w:val="SubStepAlpha"/>
      </w:pPr>
      <w:r>
        <w:t>Configure el nombre del dispositivo como se muestra en la topología.</w:t>
      </w:r>
    </w:p>
    <w:p w:rsidR="00566B84" w:rsidRDefault="00566B84" w:rsidP="00566B84">
      <w:pPr>
        <w:pStyle w:val="SubStepAlpha"/>
      </w:pPr>
      <w:r>
        <w:t xml:space="preserve">Asigne </w:t>
      </w:r>
      <w:proofErr w:type="spellStart"/>
      <w:r>
        <w:rPr>
          <w:b/>
        </w:rPr>
        <w:t>class</w:t>
      </w:r>
      <w:proofErr w:type="spellEnd"/>
      <w:r>
        <w:t xml:space="preserve"> como la contraseña del modo EXEC privilegiado.</w:t>
      </w:r>
    </w:p>
    <w:p w:rsidR="00013934" w:rsidRDefault="00013934" w:rsidP="00013934">
      <w:pPr>
        <w:pStyle w:val="SubStepAlpha"/>
      </w:pPr>
      <w:r>
        <w:t xml:space="preserve">Asigne </w:t>
      </w:r>
      <w:r>
        <w:rPr>
          <w:b/>
        </w:rPr>
        <w:t>cisco</w:t>
      </w:r>
      <w:r>
        <w:t xml:space="preserve"> como la contraseña de consola y la contraseña de </w:t>
      </w:r>
      <w:proofErr w:type="spellStart"/>
      <w:r>
        <w:t>vty</w:t>
      </w:r>
      <w:proofErr w:type="spellEnd"/>
      <w:r>
        <w:t>.</w:t>
      </w:r>
    </w:p>
    <w:p w:rsidR="00013934" w:rsidRDefault="00013934" w:rsidP="00013934">
      <w:pPr>
        <w:pStyle w:val="SubStepAlpha"/>
      </w:pPr>
      <w:r>
        <w:t>Configure</w:t>
      </w:r>
      <w:r>
        <w:rPr>
          <w:b/>
        </w:rPr>
        <w:t xml:space="preserve">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 xml:space="preserve"> para evitar que los mensajes de consola interrumpan la entrada de comandos.</w:t>
      </w:r>
    </w:p>
    <w:p w:rsidR="00B03231" w:rsidRDefault="00B46F47" w:rsidP="00B03231">
      <w:pPr>
        <w:pStyle w:val="StepHead"/>
      </w:pPr>
      <w:r>
        <w:t>C</w:t>
      </w:r>
      <w:r w:rsidR="00B03231">
        <w:t>onfigu</w:t>
      </w:r>
      <w:r>
        <w:t>rar los hosts y el servidor web</w:t>
      </w:r>
    </w:p>
    <w:p w:rsidR="00214F2C" w:rsidRDefault="00B03231" w:rsidP="00B03231">
      <w:pPr>
        <w:pStyle w:val="SubStepAlpha"/>
      </w:pPr>
      <w:r>
        <w:t>Configure las direcciones IP para IPv4 e IPv6.</w:t>
      </w:r>
    </w:p>
    <w:p w:rsidR="00B03231" w:rsidRPr="00B03231" w:rsidRDefault="00214F2C" w:rsidP="00B03231">
      <w:pPr>
        <w:pStyle w:val="SubStepAlpha"/>
      </w:pPr>
      <w:r>
        <w:t xml:space="preserve">Configure el </w:t>
      </w:r>
      <w:proofErr w:type="spellStart"/>
      <w:r>
        <w:t>gateway</w:t>
      </w:r>
      <w:proofErr w:type="spellEnd"/>
      <w:r>
        <w:t xml:space="preserve"> predeterminado IPv4.</w:t>
      </w:r>
    </w:p>
    <w:p w:rsidR="007B5D0B" w:rsidRDefault="007B5D0B">
      <w:pPr>
        <w:spacing w:before="0" w:after="0" w:line="240" w:lineRule="auto"/>
        <w:rPr>
          <w:b/>
        </w:rPr>
      </w:pPr>
      <w:r>
        <w:br w:type="page"/>
      </w:r>
    </w:p>
    <w:p w:rsidR="00680BAC" w:rsidRDefault="00B46F47" w:rsidP="00680BAC">
      <w:pPr>
        <w:pStyle w:val="StepHead"/>
      </w:pPr>
      <w:r>
        <w:lastRenderedPageBreak/>
        <w:t>C</w:t>
      </w:r>
      <w:r w:rsidR="00603930">
        <w:t>argar las</w:t>
      </w:r>
      <w:r>
        <w:t xml:space="preserve"> configuraciones de los </w:t>
      </w:r>
      <w:proofErr w:type="spellStart"/>
      <w:r>
        <w:t>routers</w:t>
      </w:r>
      <w:proofErr w:type="spellEnd"/>
    </w:p>
    <w:p w:rsidR="002E29A6" w:rsidRPr="00BD013A" w:rsidRDefault="002E29A6" w:rsidP="00DE71D8">
      <w:pPr>
        <w:pStyle w:val="BodyTextL25Bold"/>
        <w:rPr>
          <w:lang w:val="en-US"/>
        </w:rPr>
      </w:pPr>
      <w:r w:rsidRPr="00BD013A">
        <w:rPr>
          <w:lang w:val="en-US"/>
        </w:rPr>
        <w:t>Router HQ</w:t>
      </w:r>
    </w:p>
    <w:p w:rsidR="002E29A6" w:rsidRPr="00BD013A" w:rsidRDefault="002E29A6" w:rsidP="008E0B36">
      <w:pPr>
        <w:pStyle w:val="CMD"/>
        <w:rPr>
          <w:lang w:val="en-US"/>
        </w:rPr>
      </w:pPr>
      <w:proofErr w:type="gramStart"/>
      <w:r w:rsidRPr="00BD013A">
        <w:rPr>
          <w:lang w:val="en-US"/>
        </w:rPr>
        <w:t>hostname</w:t>
      </w:r>
      <w:proofErr w:type="gramEnd"/>
      <w:r w:rsidRPr="00BD013A">
        <w:rPr>
          <w:lang w:val="en-US"/>
        </w:rPr>
        <w:t xml:space="preserve"> HQ</w:t>
      </w:r>
    </w:p>
    <w:p w:rsidR="008E0B36" w:rsidRPr="00BD013A" w:rsidRDefault="008E0B36" w:rsidP="008E0B36">
      <w:pPr>
        <w:pStyle w:val="CMD"/>
        <w:rPr>
          <w:lang w:val="en-US"/>
        </w:rPr>
      </w:pPr>
      <w:proofErr w:type="gramStart"/>
      <w:r w:rsidRPr="00BD013A">
        <w:rPr>
          <w:lang w:val="en-US"/>
        </w:rPr>
        <w:t>ipv6</w:t>
      </w:r>
      <w:proofErr w:type="gramEnd"/>
      <w:r w:rsidRPr="00BD013A">
        <w:rPr>
          <w:lang w:val="en-US"/>
        </w:rPr>
        <w:t xml:space="preserve"> unicast-routing</w:t>
      </w:r>
    </w:p>
    <w:p w:rsidR="008E0B36" w:rsidRPr="00BD013A" w:rsidRDefault="008E0B36" w:rsidP="008E0B36">
      <w:pPr>
        <w:pStyle w:val="CMD"/>
        <w:rPr>
          <w:lang w:val="en-US"/>
        </w:rPr>
      </w:pPr>
      <w:proofErr w:type="gramStart"/>
      <w:r w:rsidRPr="00BD013A">
        <w:rPr>
          <w:lang w:val="en-US"/>
        </w:rPr>
        <w:t>interface</w:t>
      </w:r>
      <w:proofErr w:type="gramEnd"/>
      <w:r w:rsidRPr="00BD013A">
        <w:rPr>
          <w:lang w:val="en-US"/>
        </w:rPr>
        <w:t xml:space="preserve"> GigabitEthernet0/1</w:t>
      </w:r>
    </w:p>
    <w:p w:rsidR="008E0B36" w:rsidRPr="00BD013A" w:rsidRDefault="008E0B36" w:rsidP="008E0B36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gramStart"/>
      <w:r w:rsidRPr="00BD013A">
        <w:rPr>
          <w:lang w:val="en-US"/>
        </w:rPr>
        <w:t>ipv6</w:t>
      </w:r>
      <w:proofErr w:type="gramEnd"/>
      <w:r w:rsidRPr="00BD013A">
        <w:rPr>
          <w:lang w:val="en-US"/>
        </w:rPr>
        <w:t xml:space="preserve"> address 2001:DB8:ACAD::1/64</w:t>
      </w:r>
    </w:p>
    <w:p w:rsidR="002E29A6" w:rsidRPr="00BD013A" w:rsidRDefault="002E29A6" w:rsidP="00E617A7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spellStart"/>
      <w:proofErr w:type="gramStart"/>
      <w:r w:rsidRPr="00BD013A">
        <w:rPr>
          <w:lang w:val="en-US"/>
        </w:rPr>
        <w:t>ip</w:t>
      </w:r>
      <w:proofErr w:type="spellEnd"/>
      <w:proofErr w:type="gramEnd"/>
      <w:r w:rsidRPr="00BD013A">
        <w:rPr>
          <w:lang w:val="en-US"/>
        </w:rPr>
        <w:t xml:space="preserve"> address 192.168.0.1 255.255.255.128</w:t>
      </w:r>
    </w:p>
    <w:p w:rsidR="00276614" w:rsidRPr="00BD013A" w:rsidRDefault="0007771B" w:rsidP="00E617A7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gramStart"/>
      <w:r w:rsidRPr="00BD013A">
        <w:rPr>
          <w:lang w:val="en-US"/>
        </w:rPr>
        <w:t>ipv6</w:t>
      </w:r>
      <w:proofErr w:type="gramEnd"/>
      <w:r w:rsidRPr="00BD013A">
        <w:rPr>
          <w:lang w:val="en-US"/>
        </w:rPr>
        <w:t xml:space="preserve"> address FE80::1 link-local</w:t>
      </w:r>
    </w:p>
    <w:p w:rsidR="008E0B36" w:rsidRPr="00BD013A" w:rsidRDefault="008E0B36" w:rsidP="008E0B36">
      <w:pPr>
        <w:pStyle w:val="CMD"/>
        <w:rPr>
          <w:lang w:val="en-US"/>
        </w:rPr>
      </w:pPr>
      <w:proofErr w:type="gramStart"/>
      <w:r w:rsidRPr="00BD013A">
        <w:rPr>
          <w:lang w:val="en-US"/>
        </w:rPr>
        <w:t>interface</w:t>
      </w:r>
      <w:proofErr w:type="gramEnd"/>
      <w:r w:rsidRPr="00BD013A">
        <w:rPr>
          <w:lang w:val="en-US"/>
        </w:rPr>
        <w:t xml:space="preserve"> Serial0/0/0</w:t>
      </w:r>
    </w:p>
    <w:p w:rsidR="008E0B36" w:rsidRPr="00BD013A" w:rsidRDefault="008E0B36" w:rsidP="008E0B36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gramStart"/>
      <w:r w:rsidRPr="00BD013A">
        <w:rPr>
          <w:lang w:val="en-US"/>
        </w:rPr>
        <w:t>ipv6</w:t>
      </w:r>
      <w:proofErr w:type="gramEnd"/>
      <w:r w:rsidRPr="00BD013A">
        <w:rPr>
          <w:lang w:val="en-US"/>
        </w:rPr>
        <w:t xml:space="preserve"> address 2001:DB8:ACAD:20::2/64</w:t>
      </w:r>
    </w:p>
    <w:p w:rsidR="002E29A6" w:rsidRPr="00BD013A" w:rsidRDefault="002E29A6" w:rsidP="00E617A7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spellStart"/>
      <w:proofErr w:type="gramStart"/>
      <w:r w:rsidRPr="00BD013A">
        <w:rPr>
          <w:lang w:val="en-US"/>
        </w:rPr>
        <w:t>ip</w:t>
      </w:r>
      <w:proofErr w:type="spellEnd"/>
      <w:proofErr w:type="gramEnd"/>
      <w:r w:rsidRPr="00BD013A">
        <w:rPr>
          <w:lang w:val="en-US"/>
        </w:rPr>
        <w:t xml:space="preserve"> address 10.1.1.2 255.255.255.252</w:t>
      </w:r>
    </w:p>
    <w:p w:rsidR="002E29A6" w:rsidRPr="00BD013A" w:rsidRDefault="002E29A6" w:rsidP="00E617A7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gramStart"/>
      <w:r w:rsidRPr="00BD013A">
        <w:rPr>
          <w:lang w:val="en-US"/>
        </w:rPr>
        <w:t>clock</w:t>
      </w:r>
      <w:proofErr w:type="gramEnd"/>
      <w:r w:rsidRPr="00BD013A">
        <w:rPr>
          <w:lang w:val="en-US"/>
        </w:rPr>
        <w:t xml:space="preserve"> rate 800000</w:t>
      </w:r>
    </w:p>
    <w:p w:rsidR="002E29A6" w:rsidRPr="00BD013A" w:rsidRDefault="002E29A6" w:rsidP="00E617A7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gramStart"/>
      <w:r w:rsidRPr="00BD013A">
        <w:rPr>
          <w:lang w:val="en-US"/>
        </w:rPr>
        <w:t>no</w:t>
      </w:r>
      <w:proofErr w:type="gramEnd"/>
      <w:r w:rsidRPr="00BD013A">
        <w:rPr>
          <w:lang w:val="en-US"/>
        </w:rPr>
        <w:t xml:space="preserve"> shutdown</w:t>
      </w:r>
    </w:p>
    <w:p w:rsidR="008E0B36" w:rsidRPr="00BD013A" w:rsidRDefault="008E0B36" w:rsidP="008E0B36">
      <w:pPr>
        <w:pStyle w:val="CMD"/>
        <w:rPr>
          <w:lang w:val="en-US"/>
        </w:rPr>
      </w:pPr>
      <w:proofErr w:type="gramStart"/>
      <w:r w:rsidRPr="00BD013A">
        <w:rPr>
          <w:lang w:val="en-US"/>
        </w:rPr>
        <w:t>interface</w:t>
      </w:r>
      <w:proofErr w:type="gramEnd"/>
      <w:r w:rsidRPr="00BD013A">
        <w:rPr>
          <w:lang w:val="en-US"/>
        </w:rPr>
        <w:t xml:space="preserve"> Serial0/0/1</w:t>
      </w:r>
    </w:p>
    <w:p w:rsidR="008E0B36" w:rsidRPr="00BD013A" w:rsidRDefault="008E0B36" w:rsidP="008E0B36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gramStart"/>
      <w:r w:rsidRPr="00BD013A">
        <w:rPr>
          <w:lang w:val="en-US"/>
        </w:rPr>
        <w:t>ipv6</w:t>
      </w:r>
      <w:proofErr w:type="gramEnd"/>
      <w:r w:rsidRPr="00BD013A">
        <w:rPr>
          <w:lang w:val="en-US"/>
        </w:rPr>
        <w:t xml:space="preserve"> address 2001:DB8:ACAD:2::3/64</w:t>
      </w:r>
    </w:p>
    <w:p w:rsidR="002E29A6" w:rsidRPr="00BD013A" w:rsidRDefault="002E29A6" w:rsidP="00E617A7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spellStart"/>
      <w:proofErr w:type="gramStart"/>
      <w:r w:rsidRPr="00BD013A">
        <w:rPr>
          <w:lang w:val="en-US"/>
        </w:rPr>
        <w:t>ip</w:t>
      </w:r>
      <w:proofErr w:type="spellEnd"/>
      <w:proofErr w:type="gramEnd"/>
      <w:r w:rsidRPr="00BD013A">
        <w:rPr>
          <w:lang w:val="en-US"/>
        </w:rPr>
        <w:t xml:space="preserve"> address 192.168.0.253 255.255.255.252</w:t>
      </w:r>
    </w:p>
    <w:p w:rsidR="002E29A6" w:rsidRPr="00BD013A" w:rsidRDefault="002E29A6" w:rsidP="00E617A7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gramStart"/>
      <w:r w:rsidRPr="00BD013A">
        <w:rPr>
          <w:lang w:val="en-US"/>
        </w:rPr>
        <w:t>no</w:t>
      </w:r>
      <w:proofErr w:type="gramEnd"/>
      <w:r w:rsidRPr="00BD013A">
        <w:rPr>
          <w:lang w:val="en-US"/>
        </w:rPr>
        <w:t xml:space="preserve"> shutdown</w:t>
      </w:r>
    </w:p>
    <w:p w:rsidR="002E29A6" w:rsidRPr="00BD013A" w:rsidRDefault="002E29A6" w:rsidP="00E617A7">
      <w:pPr>
        <w:pStyle w:val="CMD"/>
        <w:rPr>
          <w:lang w:val="en-US"/>
        </w:rPr>
      </w:pPr>
      <w:proofErr w:type="spellStart"/>
      <w:proofErr w:type="gramStart"/>
      <w:r w:rsidRPr="00BD013A">
        <w:rPr>
          <w:lang w:val="en-US"/>
        </w:rPr>
        <w:t>ip</w:t>
      </w:r>
      <w:proofErr w:type="spellEnd"/>
      <w:proofErr w:type="gramEnd"/>
      <w:r w:rsidRPr="00BD013A">
        <w:rPr>
          <w:lang w:val="en-US"/>
        </w:rPr>
        <w:t xml:space="preserve"> route 172.16.3.0 255.255.255.0 10.1.1.1</w:t>
      </w:r>
    </w:p>
    <w:p w:rsidR="002E29A6" w:rsidRPr="00BD013A" w:rsidRDefault="002E29A6" w:rsidP="00E617A7">
      <w:pPr>
        <w:pStyle w:val="CMD"/>
        <w:rPr>
          <w:lang w:val="en-US"/>
        </w:rPr>
      </w:pPr>
      <w:proofErr w:type="spellStart"/>
      <w:proofErr w:type="gramStart"/>
      <w:r w:rsidRPr="00BD013A">
        <w:rPr>
          <w:lang w:val="en-US"/>
        </w:rPr>
        <w:t>ip</w:t>
      </w:r>
      <w:proofErr w:type="spellEnd"/>
      <w:proofErr w:type="gramEnd"/>
      <w:r w:rsidRPr="00BD013A">
        <w:rPr>
          <w:lang w:val="en-US"/>
        </w:rPr>
        <w:t xml:space="preserve"> route 192.168.1.0 255.255.255.0 192.16.0.254</w:t>
      </w:r>
    </w:p>
    <w:p w:rsidR="00952347" w:rsidRPr="00BD013A" w:rsidRDefault="00952347" w:rsidP="00952347">
      <w:pPr>
        <w:pStyle w:val="CMD"/>
        <w:rPr>
          <w:lang w:val="en-US"/>
        </w:rPr>
      </w:pPr>
      <w:proofErr w:type="gramStart"/>
      <w:r w:rsidRPr="00BD013A">
        <w:rPr>
          <w:lang w:val="en-US"/>
        </w:rPr>
        <w:t>ipv6</w:t>
      </w:r>
      <w:proofErr w:type="gramEnd"/>
      <w:r w:rsidRPr="00BD013A">
        <w:rPr>
          <w:lang w:val="en-US"/>
        </w:rPr>
        <w:t xml:space="preserve"> route 2001:DB8:ACAD:1::/64 2001:DB8:ACAD:2::2</w:t>
      </w:r>
    </w:p>
    <w:p w:rsidR="00952347" w:rsidRPr="00BD013A" w:rsidRDefault="00952347" w:rsidP="00952347">
      <w:pPr>
        <w:pStyle w:val="CMD"/>
        <w:rPr>
          <w:lang w:val="en-US"/>
        </w:rPr>
      </w:pPr>
      <w:proofErr w:type="gramStart"/>
      <w:r w:rsidRPr="00BD013A">
        <w:rPr>
          <w:lang w:val="en-US"/>
        </w:rPr>
        <w:t>ipv6</w:t>
      </w:r>
      <w:proofErr w:type="gramEnd"/>
      <w:r w:rsidRPr="00BD013A">
        <w:rPr>
          <w:lang w:val="en-US"/>
        </w:rPr>
        <w:t xml:space="preserve"> route 2001:DB8:ACAD:30::/64 2001:DB8:ACAD::20:1</w:t>
      </w:r>
    </w:p>
    <w:p w:rsidR="00B26266" w:rsidRPr="00BD013A" w:rsidRDefault="00B26266" w:rsidP="00B26266">
      <w:pPr>
        <w:pStyle w:val="BodyTextL25Bold"/>
        <w:rPr>
          <w:lang w:val="en-US"/>
        </w:rPr>
      </w:pPr>
      <w:r w:rsidRPr="00BD013A">
        <w:rPr>
          <w:lang w:val="en-US"/>
        </w:rPr>
        <w:t>Router ISP</w:t>
      </w:r>
    </w:p>
    <w:p w:rsidR="00B26266" w:rsidRPr="00BD013A" w:rsidRDefault="00B26266" w:rsidP="008E0B36">
      <w:pPr>
        <w:pStyle w:val="CMD"/>
        <w:rPr>
          <w:lang w:val="en-US"/>
        </w:rPr>
      </w:pPr>
      <w:proofErr w:type="gramStart"/>
      <w:r w:rsidRPr="00BD013A">
        <w:rPr>
          <w:lang w:val="en-US"/>
        </w:rPr>
        <w:t>hostname</w:t>
      </w:r>
      <w:proofErr w:type="gramEnd"/>
      <w:r w:rsidRPr="00BD013A">
        <w:rPr>
          <w:lang w:val="en-US"/>
        </w:rPr>
        <w:t xml:space="preserve"> ISP</w:t>
      </w:r>
    </w:p>
    <w:p w:rsidR="004A629E" w:rsidRPr="00BD013A" w:rsidRDefault="004A629E" w:rsidP="004A629E">
      <w:pPr>
        <w:pStyle w:val="CMD"/>
        <w:rPr>
          <w:lang w:val="en-US"/>
        </w:rPr>
      </w:pPr>
      <w:proofErr w:type="gramStart"/>
      <w:r w:rsidRPr="00BD013A">
        <w:rPr>
          <w:lang w:val="en-US"/>
        </w:rPr>
        <w:t>ipv6</w:t>
      </w:r>
      <w:proofErr w:type="gramEnd"/>
      <w:r w:rsidRPr="00BD013A">
        <w:rPr>
          <w:lang w:val="en-US"/>
        </w:rPr>
        <w:t xml:space="preserve"> unicast-routing</w:t>
      </w:r>
    </w:p>
    <w:p w:rsidR="008E0B36" w:rsidRPr="00BD013A" w:rsidRDefault="008E0B36" w:rsidP="008E0B36">
      <w:pPr>
        <w:pStyle w:val="CMD"/>
        <w:rPr>
          <w:lang w:val="en-US"/>
        </w:rPr>
      </w:pPr>
      <w:proofErr w:type="gramStart"/>
      <w:r w:rsidRPr="00BD013A">
        <w:rPr>
          <w:lang w:val="en-US"/>
        </w:rPr>
        <w:t>interface</w:t>
      </w:r>
      <w:proofErr w:type="gramEnd"/>
      <w:r w:rsidRPr="00BD013A">
        <w:rPr>
          <w:lang w:val="en-US"/>
        </w:rPr>
        <w:t xml:space="preserve"> GigabitEthernet0/0</w:t>
      </w:r>
    </w:p>
    <w:p w:rsidR="008E0B36" w:rsidRPr="00BD013A" w:rsidRDefault="008E0B36" w:rsidP="008E0B36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gramStart"/>
      <w:r w:rsidRPr="00BD013A">
        <w:rPr>
          <w:lang w:val="en-US"/>
        </w:rPr>
        <w:t>ipv6</w:t>
      </w:r>
      <w:proofErr w:type="gramEnd"/>
      <w:r w:rsidRPr="00BD013A">
        <w:rPr>
          <w:lang w:val="en-US"/>
        </w:rPr>
        <w:t xml:space="preserve"> address 2001:DB8:ACAD:30::1/64</w:t>
      </w:r>
    </w:p>
    <w:p w:rsidR="00B26266" w:rsidRPr="00BD013A" w:rsidRDefault="00B26266" w:rsidP="00E617A7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spellStart"/>
      <w:proofErr w:type="gramStart"/>
      <w:r w:rsidRPr="00BD013A">
        <w:rPr>
          <w:lang w:val="en-US"/>
        </w:rPr>
        <w:t>ip</w:t>
      </w:r>
      <w:proofErr w:type="spellEnd"/>
      <w:proofErr w:type="gramEnd"/>
      <w:r w:rsidRPr="00BD013A">
        <w:rPr>
          <w:lang w:val="en-US"/>
        </w:rPr>
        <w:t xml:space="preserve"> address 172.16.3.11 255.255.255.0</w:t>
      </w:r>
    </w:p>
    <w:p w:rsidR="00276614" w:rsidRPr="00BD013A" w:rsidRDefault="00DD0ACA" w:rsidP="00E617A7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gramStart"/>
      <w:r w:rsidRPr="00BD013A">
        <w:rPr>
          <w:lang w:val="en-US"/>
        </w:rPr>
        <w:t>ipv6</w:t>
      </w:r>
      <w:proofErr w:type="gramEnd"/>
      <w:r w:rsidRPr="00BD013A">
        <w:rPr>
          <w:lang w:val="en-US"/>
        </w:rPr>
        <w:t xml:space="preserve"> address FE80::1 link-local</w:t>
      </w:r>
    </w:p>
    <w:p w:rsidR="00B26266" w:rsidRPr="00BD013A" w:rsidRDefault="00B26266" w:rsidP="00E617A7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gramStart"/>
      <w:r w:rsidRPr="00BD013A">
        <w:rPr>
          <w:lang w:val="en-US"/>
        </w:rPr>
        <w:t>no</w:t>
      </w:r>
      <w:proofErr w:type="gramEnd"/>
      <w:r w:rsidRPr="00BD013A">
        <w:rPr>
          <w:lang w:val="en-US"/>
        </w:rPr>
        <w:t xml:space="preserve"> shutdown</w:t>
      </w:r>
    </w:p>
    <w:p w:rsidR="00B26266" w:rsidRPr="00BD013A" w:rsidRDefault="00B26266" w:rsidP="00E617A7">
      <w:pPr>
        <w:pStyle w:val="CMD"/>
        <w:rPr>
          <w:lang w:val="en-US"/>
        </w:rPr>
      </w:pPr>
      <w:proofErr w:type="gramStart"/>
      <w:r w:rsidRPr="00BD013A">
        <w:rPr>
          <w:lang w:val="en-US"/>
        </w:rPr>
        <w:t>interface</w:t>
      </w:r>
      <w:proofErr w:type="gramEnd"/>
      <w:r w:rsidRPr="00BD013A">
        <w:rPr>
          <w:lang w:val="en-US"/>
        </w:rPr>
        <w:t xml:space="preserve"> Serial0/0/0</w:t>
      </w:r>
    </w:p>
    <w:p w:rsidR="008E0B36" w:rsidRPr="00BD013A" w:rsidRDefault="008E0B36" w:rsidP="008E0B36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gramStart"/>
      <w:r w:rsidRPr="00BD013A">
        <w:rPr>
          <w:lang w:val="en-US"/>
        </w:rPr>
        <w:t>ipv6</w:t>
      </w:r>
      <w:proofErr w:type="gramEnd"/>
      <w:r w:rsidRPr="00BD013A">
        <w:rPr>
          <w:lang w:val="en-US"/>
        </w:rPr>
        <w:t xml:space="preserve"> address 2001:DB8::ACAD:20:1/64</w:t>
      </w:r>
    </w:p>
    <w:p w:rsidR="00B26266" w:rsidRPr="00BD013A" w:rsidRDefault="00B26266" w:rsidP="00E617A7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spellStart"/>
      <w:proofErr w:type="gramStart"/>
      <w:r w:rsidRPr="00BD013A">
        <w:rPr>
          <w:lang w:val="en-US"/>
        </w:rPr>
        <w:t>ip</w:t>
      </w:r>
      <w:proofErr w:type="spellEnd"/>
      <w:proofErr w:type="gramEnd"/>
      <w:r w:rsidRPr="00BD013A">
        <w:rPr>
          <w:lang w:val="en-US"/>
        </w:rPr>
        <w:t xml:space="preserve"> address 10.1.1.1 255.255.255.252</w:t>
      </w:r>
    </w:p>
    <w:p w:rsidR="00B26266" w:rsidRPr="00BD013A" w:rsidRDefault="00957D61" w:rsidP="00E617A7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gramStart"/>
      <w:r w:rsidRPr="00BD013A">
        <w:rPr>
          <w:lang w:val="en-US"/>
        </w:rPr>
        <w:t>no</w:t>
      </w:r>
      <w:proofErr w:type="gramEnd"/>
      <w:r w:rsidRPr="00BD013A">
        <w:rPr>
          <w:lang w:val="en-US"/>
        </w:rPr>
        <w:t xml:space="preserve"> shutdown</w:t>
      </w:r>
    </w:p>
    <w:p w:rsidR="00B26266" w:rsidRPr="00BD013A" w:rsidRDefault="00B26266" w:rsidP="00E617A7">
      <w:pPr>
        <w:pStyle w:val="CMD"/>
        <w:rPr>
          <w:lang w:val="en-US"/>
        </w:rPr>
      </w:pPr>
      <w:proofErr w:type="spellStart"/>
      <w:proofErr w:type="gramStart"/>
      <w:r w:rsidRPr="00BD013A">
        <w:rPr>
          <w:lang w:val="en-US"/>
        </w:rPr>
        <w:t>ip</w:t>
      </w:r>
      <w:proofErr w:type="spellEnd"/>
      <w:proofErr w:type="gramEnd"/>
      <w:r w:rsidRPr="00BD013A">
        <w:rPr>
          <w:lang w:val="en-US"/>
        </w:rPr>
        <w:t xml:space="preserve"> route 192.168.1.0 255.255.255.0 10.1.1.2</w:t>
      </w:r>
    </w:p>
    <w:p w:rsidR="00952347" w:rsidRPr="00BD013A" w:rsidRDefault="00952347" w:rsidP="00952347">
      <w:pPr>
        <w:pStyle w:val="CMD"/>
        <w:rPr>
          <w:lang w:val="en-US"/>
        </w:rPr>
      </w:pPr>
      <w:proofErr w:type="gramStart"/>
      <w:r w:rsidRPr="00BD013A">
        <w:rPr>
          <w:lang w:val="en-US"/>
        </w:rPr>
        <w:t>ipv6</w:t>
      </w:r>
      <w:proofErr w:type="gramEnd"/>
      <w:r w:rsidRPr="00BD013A">
        <w:rPr>
          <w:lang w:val="en-US"/>
        </w:rPr>
        <w:t xml:space="preserve"> route 2001:DB8:ACAD::/62 2001:DB8:ACAD:20::2</w:t>
      </w:r>
    </w:p>
    <w:p w:rsidR="00B44F6F" w:rsidRPr="00BD013A" w:rsidRDefault="00B44F6F" w:rsidP="00680BAC">
      <w:pPr>
        <w:pStyle w:val="BodyTextL25Bold"/>
        <w:rPr>
          <w:lang w:val="en-US"/>
        </w:rPr>
      </w:pPr>
      <w:r w:rsidRPr="00BD013A">
        <w:rPr>
          <w:lang w:val="en-US"/>
        </w:rPr>
        <w:t>Router BRANCH</w:t>
      </w:r>
    </w:p>
    <w:p w:rsidR="00B44F6F" w:rsidRPr="00BD013A" w:rsidRDefault="00B44F6F" w:rsidP="004A629E">
      <w:pPr>
        <w:pStyle w:val="CMD"/>
        <w:rPr>
          <w:lang w:val="en-US"/>
        </w:rPr>
      </w:pPr>
      <w:proofErr w:type="gramStart"/>
      <w:r w:rsidRPr="00BD013A">
        <w:rPr>
          <w:lang w:val="en-US"/>
        </w:rPr>
        <w:t>hostname</w:t>
      </w:r>
      <w:proofErr w:type="gramEnd"/>
      <w:r w:rsidRPr="00BD013A">
        <w:rPr>
          <w:lang w:val="en-US"/>
        </w:rPr>
        <w:t xml:space="preserve"> BRANCH</w:t>
      </w:r>
    </w:p>
    <w:p w:rsidR="004A629E" w:rsidRPr="00BD013A" w:rsidRDefault="004A629E" w:rsidP="004A629E">
      <w:pPr>
        <w:pStyle w:val="CMD"/>
        <w:rPr>
          <w:lang w:val="en-US"/>
        </w:rPr>
      </w:pPr>
      <w:proofErr w:type="gramStart"/>
      <w:r w:rsidRPr="00BD013A">
        <w:rPr>
          <w:lang w:val="en-US"/>
        </w:rPr>
        <w:t>ipv6</w:t>
      </w:r>
      <w:proofErr w:type="gramEnd"/>
      <w:r w:rsidRPr="00BD013A">
        <w:rPr>
          <w:lang w:val="en-US"/>
        </w:rPr>
        <w:t xml:space="preserve"> unicast-routing</w:t>
      </w:r>
    </w:p>
    <w:p w:rsidR="004A629E" w:rsidRPr="00BD013A" w:rsidRDefault="004A629E" w:rsidP="004A629E">
      <w:pPr>
        <w:pStyle w:val="CMD"/>
        <w:rPr>
          <w:lang w:val="en-US"/>
        </w:rPr>
      </w:pPr>
      <w:proofErr w:type="gramStart"/>
      <w:r w:rsidRPr="00BD013A">
        <w:rPr>
          <w:lang w:val="en-US"/>
        </w:rPr>
        <w:t>interface</w:t>
      </w:r>
      <w:proofErr w:type="gramEnd"/>
      <w:r w:rsidRPr="00BD013A">
        <w:rPr>
          <w:lang w:val="en-US"/>
        </w:rPr>
        <w:t xml:space="preserve"> GigabitEthernet0/1</w:t>
      </w:r>
    </w:p>
    <w:p w:rsidR="004A629E" w:rsidRPr="00BD013A" w:rsidRDefault="004A629E" w:rsidP="004A629E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gramStart"/>
      <w:r w:rsidRPr="00BD013A">
        <w:rPr>
          <w:lang w:val="en-US"/>
        </w:rPr>
        <w:t>ipv6</w:t>
      </w:r>
      <w:proofErr w:type="gramEnd"/>
      <w:r w:rsidRPr="00BD013A">
        <w:rPr>
          <w:lang w:val="en-US"/>
        </w:rPr>
        <w:t xml:space="preserve"> address 2001:DB8:ACAD:1::1/64</w:t>
      </w:r>
    </w:p>
    <w:p w:rsidR="00BD3150" w:rsidRPr="00BD013A" w:rsidRDefault="00B44F6F" w:rsidP="00535E7C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spellStart"/>
      <w:proofErr w:type="gramStart"/>
      <w:r w:rsidRPr="00BD013A">
        <w:rPr>
          <w:lang w:val="en-US"/>
        </w:rPr>
        <w:t>ip</w:t>
      </w:r>
      <w:proofErr w:type="spellEnd"/>
      <w:proofErr w:type="gramEnd"/>
      <w:r w:rsidRPr="00BD013A">
        <w:rPr>
          <w:lang w:val="en-US"/>
        </w:rPr>
        <w:t xml:space="preserve"> address 192.168.1.1 255.255.255.0</w:t>
      </w:r>
    </w:p>
    <w:p w:rsidR="00276614" w:rsidRPr="00BD013A" w:rsidRDefault="0007771B" w:rsidP="00535E7C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gramStart"/>
      <w:r w:rsidRPr="00BD013A">
        <w:rPr>
          <w:lang w:val="en-US"/>
        </w:rPr>
        <w:t>ipv6</w:t>
      </w:r>
      <w:proofErr w:type="gramEnd"/>
      <w:r w:rsidRPr="00BD013A">
        <w:rPr>
          <w:lang w:val="en-US"/>
        </w:rPr>
        <w:t xml:space="preserve"> address FE80::1 link-local</w:t>
      </w:r>
    </w:p>
    <w:p w:rsidR="00234374" w:rsidRPr="00BD013A" w:rsidRDefault="00234374" w:rsidP="00E617A7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gramStart"/>
      <w:r w:rsidRPr="00BD013A">
        <w:rPr>
          <w:lang w:val="en-US"/>
        </w:rPr>
        <w:t>no</w:t>
      </w:r>
      <w:proofErr w:type="gramEnd"/>
      <w:r w:rsidRPr="00BD013A">
        <w:rPr>
          <w:lang w:val="en-US"/>
        </w:rPr>
        <w:t xml:space="preserve"> shutdown</w:t>
      </w:r>
    </w:p>
    <w:p w:rsidR="00B44F6F" w:rsidRPr="00BD013A" w:rsidRDefault="00B44F6F" w:rsidP="00E617A7">
      <w:pPr>
        <w:pStyle w:val="CMD"/>
        <w:rPr>
          <w:lang w:val="en-US"/>
        </w:rPr>
      </w:pPr>
      <w:proofErr w:type="gramStart"/>
      <w:r w:rsidRPr="00BD013A">
        <w:rPr>
          <w:lang w:val="en-US"/>
        </w:rPr>
        <w:lastRenderedPageBreak/>
        <w:t>interface</w:t>
      </w:r>
      <w:proofErr w:type="gramEnd"/>
      <w:r w:rsidRPr="00BD013A">
        <w:rPr>
          <w:lang w:val="en-US"/>
        </w:rPr>
        <w:t xml:space="preserve"> Serial0/0/0</w:t>
      </w:r>
    </w:p>
    <w:p w:rsidR="004A629E" w:rsidRPr="00BD013A" w:rsidRDefault="004A629E" w:rsidP="004A629E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gramStart"/>
      <w:r w:rsidRPr="00BD013A">
        <w:rPr>
          <w:lang w:val="en-US"/>
        </w:rPr>
        <w:t>ipv6</w:t>
      </w:r>
      <w:proofErr w:type="gramEnd"/>
      <w:r w:rsidRPr="00BD013A">
        <w:rPr>
          <w:lang w:val="en-US"/>
        </w:rPr>
        <w:t xml:space="preserve"> address 2001:DB8:ACAD:2::2/64</w:t>
      </w:r>
    </w:p>
    <w:p w:rsidR="004A629E" w:rsidRPr="00BD013A" w:rsidRDefault="004A629E" w:rsidP="004A629E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gramStart"/>
      <w:r w:rsidRPr="00BD013A">
        <w:rPr>
          <w:lang w:val="en-US"/>
        </w:rPr>
        <w:t>clock</w:t>
      </w:r>
      <w:proofErr w:type="gramEnd"/>
      <w:r w:rsidRPr="00BD013A">
        <w:rPr>
          <w:lang w:val="en-US"/>
        </w:rPr>
        <w:t xml:space="preserve"> rate 128000</w:t>
      </w:r>
    </w:p>
    <w:p w:rsidR="00B44F6F" w:rsidRPr="00BD013A" w:rsidRDefault="00B44F6F" w:rsidP="00E617A7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spellStart"/>
      <w:proofErr w:type="gramStart"/>
      <w:r w:rsidRPr="00BD013A">
        <w:rPr>
          <w:lang w:val="en-US"/>
        </w:rPr>
        <w:t>ip</w:t>
      </w:r>
      <w:proofErr w:type="spellEnd"/>
      <w:proofErr w:type="gramEnd"/>
      <w:r w:rsidRPr="00BD013A">
        <w:rPr>
          <w:lang w:val="en-US"/>
        </w:rPr>
        <w:t xml:space="preserve"> address 192.168.0.249 255.255.255.252</w:t>
      </w:r>
    </w:p>
    <w:p w:rsidR="00B44F6F" w:rsidRPr="00BD013A" w:rsidRDefault="004A629E" w:rsidP="00E617A7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gramStart"/>
      <w:r w:rsidRPr="00BD013A">
        <w:rPr>
          <w:lang w:val="en-US"/>
        </w:rPr>
        <w:t>clock</w:t>
      </w:r>
      <w:proofErr w:type="gramEnd"/>
      <w:r w:rsidRPr="00BD013A">
        <w:rPr>
          <w:lang w:val="en-US"/>
        </w:rPr>
        <w:t xml:space="preserve"> rate 128000</w:t>
      </w:r>
    </w:p>
    <w:p w:rsidR="00234374" w:rsidRPr="00BD013A" w:rsidRDefault="00234374" w:rsidP="00E617A7">
      <w:pPr>
        <w:pStyle w:val="CMD"/>
        <w:rPr>
          <w:lang w:val="en-US"/>
        </w:rPr>
      </w:pPr>
      <w:r w:rsidRPr="00BD013A">
        <w:rPr>
          <w:lang w:val="en-US"/>
        </w:rPr>
        <w:t xml:space="preserve"> </w:t>
      </w:r>
      <w:proofErr w:type="gramStart"/>
      <w:r w:rsidRPr="00BD013A">
        <w:rPr>
          <w:lang w:val="en-US"/>
        </w:rPr>
        <w:t>no</w:t>
      </w:r>
      <w:proofErr w:type="gramEnd"/>
      <w:r w:rsidRPr="00BD013A">
        <w:rPr>
          <w:lang w:val="en-US"/>
        </w:rPr>
        <w:t xml:space="preserve"> shutdown</w:t>
      </w:r>
    </w:p>
    <w:p w:rsidR="00B44F6F" w:rsidRPr="00BD013A" w:rsidRDefault="00B44F6F" w:rsidP="00E617A7">
      <w:pPr>
        <w:pStyle w:val="CMD"/>
        <w:rPr>
          <w:lang w:val="en-US"/>
        </w:rPr>
      </w:pPr>
      <w:proofErr w:type="spellStart"/>
      <w:proofErr w:type="gramStart"/>
      <w:r w:rsidRPr="00BD013A">
        <w:rPr>
          <w:lang w:val="en-US"/>
        </w:rPr>
        <w:t>ip</w:t>
      </w:r>
      <w:proofErr w:type="spellEnd"/>
      <w:proofErr w:type="gramEnd"/>
      <w:r w:rsidRPr="00BD013A">
        <w:rPr>
          <w:lang w:val="en-US"/>
        </w:rPr>
        <w:t xml:space="preserve"> route 0.0.0.0 0.0.0.0 10.1.1.2</w:t>
      </w:r>
    </w:p>
    <w:p w:rsidR="00952347" w:rsidRPr="00BD013A" w:rsidRDefault="00952347" w:rsidP="00952347">
      <w:pPr>
        <w:pStyle w:val="CMD"/>
        <w:rPr>
          <w:lang w:val="en-US"/>
        </w:rPr>
      </w:pPr>
      <w:proofErr w:type="gramStart"/>
      <w:r w:rsidRPr="00BD013A">
        <w:rPr>
          <w:lang w:val="en-US"/>
        </w:rPr>
        <w:t>ipv6</w:t>
      </w:r>
      <w:proofErr w:type="gramEnd"/>
      <w:r w:rsidRPr="00BD013A">
        <w:rPr>
          <w:lang w:val="en-US"/>
        </w:rPr>
        <w:t xml:space="preserve"> route ::/0 2001:DB8:ACAD::1</w:t>
      </w:r>
    </w:p>
    <w:p w:rsidR="00217195" w:rsidRPr="00217195" w:rsidRDefault="00B46F47" w:rsidP="00217195">
      <w:pPr>
        <w:pStyle w:val="PartHead"/>
      </w:pPr>
      <w:r>
        <w:t>R</w:t>
      </w:r>
      <w:r w:rsidR="00F65CE1">
        <w:t>esolver problemas de rutas estáticas en una red IPv4</w:t>
      </w:r>
    </w:p>
    <w:p w:rsidR="00A2359D" w:rsidRPr="00BB73FF" w:rsidRDefault="001B6929" w:rsidP="00A2359D">
      <w:pPr>
        <w:pStyle w:val="LabSection"/>
      </w:pPr>
      <w:r>
        <w:t>Tabla de direccionamiento IPv4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620"/>
        <w:gridCol w:w="1800"/>
        <w:gridCol w:w="1800"/>
      </w:tblGrid>
      <w:tr w:rsidR="000E4F6A" w:rsidTr="002C0218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0E4F6A" w:rsidRPr="00E87D62" w:rsidRDefault="000E4F6A" w:rsidP="002C0218">
            <w:pPr>
              <w:pStyle w:val="TableHeading"/>
              <w:spacing w:after="60"/>
              <w:ind w:leftChars="-30" w:left="-66" w:rightChars="-22" w:right="-48"/>
            </w:pPr>
            <w:r>
              <w:t>El administrador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0E4F6A" w:rsidRPr="00E87D62" w:rsidRDefault="000E4F6A" w:rsidP="002C0218">
            <w:pPr>
              <w:pStyle w:val="TableHeading"/>
              <w:spacing w:after="60"/>
            </w:pPr>
            <w:r>
              <w:t>Interfaces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0E4F6A" w:rsidRPr="00E87D62" w:rsidRDefault="00BD013A" w:rsidP="002C0218">
            <w:pPr>
              <w:pStyle w:val="TableHeading"/>
              <w:spacing w:after="60"/>
            </w:pPr>
            <w:r>
              <w:t>Dirección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0E4F6A" w:rsidRPr="00E87D62" w:rsidRDefault="000E4F6A" w:rsidP="002C0218">
            <w:pPr>
              <w:pStyle w:val="TableHeading"/>
              <w:spacing w:after="60"/>
            </w:pPr>
            <w:r>
              <w:t>Máscara de subred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0E4F6A" w:rsidRPr="00E87D62" w:rsidRDefault="000E4F6A" w:rsidP="002C0218">
            <w:pPr>
              <w:pStyle w:val="TableHeading"/>
              <w:spacing w:after="60"/>
            </w:pPr>
            <w:r>
              <w:t>Gateway predeterminado</w:t>
            </w:r>
          </w:p>
        </w:tc>
      </w:tr>
      <w:tr w:rsidR="000E4F6A" w:rsidTr="000E4F6A">
        <w:trPr>
          <w:cantSplit/>
          <w:jc w:val="center"/>
        </w:trPr>
        <w:tc>
          <w:tcPr>
            <w:tcW w:w="1530" w:type="dxa"/>
            <w:vAlign w:val="bottom"/>
          </w:tcPr>
          <w:p w:rsidR="000E4F6A" w:rsidRDefault="000E4F6A" w:rsidP="0090105F">
            <w:pPr>
              <w:pStyle w:val="TableText"/>
            </w:pPr>
            <w:r>
              <w:t>HQ</w:t>
            </w:r>
          </w:p>
        </w:tc>
        <w:tc>
          <w:tcPr>
            <w:tcW w:w="1440" w:type="dxa"/>
            <w:vAlign w:val="bottom"/>
          </w:tcPr>
          <w:p w:rsidR="000E4F6A" w:rsidRDefault="000E4F6A" w:rsidP="0090105F">
            <w:pPr>
              <w:pStyle w:val="TableText"/>
            </w:pPr>
            <w:r>
              <w:t>G0/1</w:t>
            </w:r>
          </w:p>
        </w:tc>
        <w:tc>
          <w:tcPr>
            <w:tcW w:w="162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192.168.0.1</w:t>
            </w:r>
          </w:p>
        </w:tc>
        <w:tc>
          <w:tcPr>
            <w:tcW w:w="1800" w:type="dxa"/>
            <w:vAlign w:val="bottom"/>
          </w:tcPr>
          <w:p w:rsidR="000E4F6A" w:rsidRDefault="000E4F6A" w:rsidP="0090105F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N/D</w:t>
            </w:r>
          </w:p>
        </w:tc>
      </w:tr>
      <w:tr w:rsidR="000E4F6A" w:rsidTr="000E4F6A">
        <w:trPr>
          <w:cantSplit/>
          <w:jc w:val="center"/>
        </w:trPr>
        <w:tc>
          <w:tcPr>
            <w:tcW w:w="1530" w:type="dxa"/>
            <w:vAlign w:val="bottom"/>
          </w:tcPr>
          <w:p w:rsidR="000E4F6A" w:rsidRPr="00E87D62" w:rsidRDefault="000E4F6A" w:rsidP="0090105F">
            <w:pPr>
              <w:pStyle w:val="TableText"/>
            </w:pPr>
          </w:p>
        </w:tc>
        <w:tc>
          <w:tcPr>
            <w:tcW w:w="144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S0/0/0 (DCE)</w:t>
            </w:r>
          </w:p>
        </w:tc>
        <w:tc>
          <w:tcPr>
            <w:tcW w:w="162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10.1.1.2</w:t>
            </w:r>
          </w:p>
        </w:tc>
        <w:tc>
          <w:tcPr>
            <w:tcW w:w="180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N/D</w:t>
            </w:r>
          </w:p>
        </w:tc>
      </w:tr>
      <w:tr w:rsidR="000E4F6A" w:rsidTr="000E4F6A">
        <w:trPr>
          <w:cantSplit/>
          <w:jc w:val="center"/>
        </w:trPr>
        <w:tc>
          <w:tcPr>
            <w:tcW w:w="1530" w:type="dxa"/>
            <w:vAlign w:val="bottom"/>
          </w:tcPr>
          <w:p w:rsidR="000E4F6A" w:rsidRPr="00E87D62" w:rsidRDefault="000E4F6A" w:rsidP="0090105F">
            <w:pPr>
              <w:pStyle w:val="TableText"/>
            </w:pPr>
          </w:p>
        </w:tc>
        <w:tc>
          <w:tcPr>
            <w:tcW w:w="144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S0/0/1</w:t>
            </w:r>
          </w:p>
        </w:tc>
        <w:tc>
          <w:tcPr>
            <w:tcW w:w="162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192.168.0.253</w:t>
            </w:r>
          </w:p>
        </w:tc>
        <w:tc>
          <w:tcPr>
            <w:tcW w:w="180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N/D</w:t>
            </w:r>
          </w:p>
        </w:tc>
      </w:tr>
      <w:tr w:rsidR="000E4F6A" w:rsidTr="000E4F6A">
        <w:trPr>
          <w:cantSplit/>
          <w:jc w:val="center"/>
        </w:trPr>
        <w:tc>
          <w:tcPr>
            <w:tcW w:w="1530" w:type="dxa"/>
            <w:vAlign w:val="bottom"/>
          </w:tcPr>
          <w:p w:rsidR="000E4F6A" w:rsidRDefault="000E4F6A" w:rsidP="0090105F">
            <w:pPr>
              <w:pStyle w:val="TableText"/>
            </w:pPr>
            <w:r>
              <w:t>ISP</w:t>
            </w:r>
          </w:p>
        </w:tc>
        <w:tc>
          <w:tcPr>
            <w:tcW w:w="1440" w:type="dxa"/>
            <w:vAlign w:val="bottom"/>
          </w:tcPr>
          <w:p w:rsidR="000E4F6A" w:rsidRPr="00E87D62" w:rsidRDefault="000E4F6A" w:rsidP="00440D7A">
            <w:pPr>
              <w:pStyle w:val="TableText"/>
            </w:pPr>
            <w:r>
              <w:t>G0/0</w:t>
            </w:r>
          </w:p>
        </w:tc>
        <w:tc>
          <w:tcPr>
            <w:tcW w:w="1620" w:type="dxa"/>
            <w:vAlign w:val="bottom"/>
          </w:tcPr>
          <w:p w:rsidR="000E4F6A" w:rsidRDefault="000E4F6A" w:rsidP="0090105F">
            <w:pPr>
              <w:pStyle w:val="TableText"/>
            </w:pPr>
            <w:r>
              <w:t>172.16.3.1</w:t>
            </w:r>
          </w:p>
        </w:tc>
        <w:tc>
          <w:tcPr>
            <w:tcW w:w="180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N/D</w:t>
            </w:r>
          </w:p>
        </w:tc>
      </w:tr>
      <w:tr w:rsidR="000E4F6A" w:rsidTr="000E4F6A">
        <w:trPr>
          <w:cantSplit/>
          <w:jc w:val="center"/>
        </w:trPr>
        <w:tc>
          <w:tcPr>
            <w:tcW w:w="1530" w:type="dxa"/>
            <w:vAlign w:val="bottom"/>
          </w:tcPr>
          <w:p w:rsidR="000E4F6A" w:rsidRPr="00E87D62" w:rsidRDefault="000E4F6A" w:rsidP="0090105F">
            <w:pPr>
              <w:pStyle w:val="TableText"/>
            </w:pPr>
          </w:p>
        </w:tc>
        <w:tc>
          <w:tcPr>
            <w:tcW w:w="144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S0/0/0</w:t>
            </w:r>
          </w:p>
        </w:tc>
        <w:tc>
          <w:tcPr>
            <w:tcW w:w="162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10.1.1.1</w:t>
            </w:r>
          </w:p>
        </w:tc>
        <w:tc>
          <w:tcPr>
            <w:tcW w:w="180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N/D</w:t>
            </w:r>
          </w:p>
        </w:tc>
      </w:tr>
      <w:tr w:rsidR="000E4F6A" w:rsidTr="000E4F6A">
        <w:trPr>
          <w:cantSplit/>
          <w:jc w:val="center"/>
        </w:trPr>
        <w:tc>
          <w:tcPr>
            <w:tcW w:w="153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SUCURSAL</w:t>
            </w:r>
          </w:p>
        </w:tc>
        <w:tc>
          <w:tcPr>
            <w:tcW w:w="1440" w:type="dxa"/>
            <w:vAlign w:val="bottom"/>
          </w:tcPr>
          <w:p w:rsidR="000E4F6A" w:rsidRDefault="000E4F6A" w:rsidP="0090105F">
            <w:pPr>
              <w:pStyle w:val="TableText"/>
            </w:pPr>
            <w:r>
              <w:t>G0/1</w:t>
            </w:r>
          </w:p>
        </w:tc>
        <w:tc>
          <w:tcPr>
            <w:tcW w:w="1620" w:type="dxa"/>
            <w:vAlign w:val="bottom"/>
          </w:tcPr>
          <w:p w:rsidR="000E4F6A" w:rsidRDefault="000E4F6A" w:rsidP="0090105F">
            <w:pPr>
              <w:pStyle w:val="TableText"/>
            </w:pPr>
            <w:r>
              <w:t>192.168.1.1</w:t>
            </w:r>
          </w:p>
        </w:tc>
        <w:tc>
          <w:tcPr>
            <w:tcW w:w="1800" w:type="dxa"/>
            <w:vAlign w:val="bottom"/>
          </w:tcPr>
          <w:p w:rsidR="000E4F6A" w:rsidRDefault="000E4F6A" w:rsidP="0090105F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N/D</w:t>
            </w:r>
          </w:p>
        </w:tc>
      </w:tr>
      <w:tr w:rsidR="000E4F6A" w:rsidTr="000E4F6A">
        <w:trPr>
          <w:cantSplit/>
          <w:jc w:val="center"/>
        </w:trPr>
        <w:tc>
          <w:tcPr>
            <w:tcW w:w="1530" w:type="dxa"/>
            <w:vAlign w:val="bottom"/>
          </w:tcPr>
          <w:p w:rsidR="000E4F6A" w:rsidRPr="00E87D62" w:rsidRDefault="000E4F6A" w:rsidP="0090105F">
            <w:pPr>
              <w:pStyle w:val="TableText"/>
            </w:pPr>
          </w:p>
        </w:tc>
        <w:tc>
          <w:tcPr>
            <w:tcW w:w="144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S0/0/0 (DCE)</w:t>
            </w:r>
          </w:p>
        </w:tc>
        <w:tc>
          <w:tcPr>
            <w:tcW w:w="162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192.168.0.254</w:t>
            </w:r>
          </w:p>
        </w:tc>
        <w:tc>
          <w:tcPr>
            <w:tcW w:w="180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N/D</w:t>
            </w:r>
          </w:p>
        </w:tc>
      </w:tr>
      <w:tr w:rsidR="000E4F6A" w:rsidTr="000E4F6A">
        <w:trPr>
          <w:cantSplit/>
          <w:jc w:val="center"/>
        </w:trPr>
        <w:tc>
          <w:tcPr>
            <w:tcW w:w="153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S1</w:t>
            </w:r>
          </w:p>
        </w:tc>
        <w:tc>
          <w:tcPr>
            <w:tcW w:w="144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VLAN 1</w:t>
            </w:r>
          </w:p>
        </w:tc>
        <w:tc>
          <w:tcPr>
            <w:tcW w:w="162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192.168.0.11</w:t>
            </w:r>
          </w:p>
        </w:tc>
        <w:tc>
          <w:tcPr>
            <w:tcW w:w="180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255.255.255.128</w:t>
            </w:r>
          </w:p>
        </w:tc>
        <w:tc>
          <w:tcPr>
            <w:tcW w:w="180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192.168.0.1</w:t>
            </w:r>
          </w:p>
        </w:tc>
      </w:tr>
      <w:tr w:rsidR="000E4F6A" w:rsidTr="000E4F6A">
        <w:trPr>
          <w:cantSplit/>
          <w:jc w:val="center"/>
        </w:trPr>
        <w:tc>
          <w:tcPr>
            <w:tcW w:w="153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S3</w:t>
            </w:r>
          </w:p>
        </w:tc>
        <w:tc>
          <w:tcPr>
            <w:tcW w:w="144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VLAN 1</w:t>
            </w:r>
          </w:p>
        </w:tc>
        <w:tc>
          <w:tcPr>
            <w:tcW w:w="162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192.168.1.11</w:t>
            </w:r>
          </w:p>
        </w:tc>
        <w:tc>
          <w:tcPr>
            <w:tcW w:w="180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192.168.1.1</w:t>
            </w:r>
          </w:p>
        </w:tc>
      </w:tr>
      <w:tr w:rsidR="000E4F6A" w:rsidTr="000E4F6A">
        <w:trPr>
          <w:cantSplit/>
          <w:jc w:val="center"/>
        </w:trPr>
        <w:tc>
          <w:tcPr>
            <w:tcW w:w="153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PC-A</w:t>
            </w:r>
          </w:p>
        </w:tc>
        <w:tc>
          <w:tcPr>
            <w:tcW w:w="144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NIC</w:t>
            </w:r>
          </w:p>
        </w:tc>
        <w:tc>
          <w:tcPr>
            <w:tcW w:w="162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192.168.0.3</w:t>
            </w:r>
          </w:p>
        </w:tc>
        <w:tc>
          <w:tcPr>
            <w:tcW w:w="180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255.255.255.128</w:t>
            </w:r>
          </w:p>
        </w:tc>
        <w:tc>
          <w:tcPr>
            <w:tcW w:w="180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192.168.0.1</w:t>
            </w:r>
          </w:p>
        </w:tc>
      </w:tr>
      <w:tr w:rsidR="000E4F6A" w:rsidTr="000E4F6A">
        <w:trPr>
          <w:cantSplit/>
          <w:jc w:val="center"/>
        </w:trPr>
        <w:tc>
          <w:tcPr>
            <w:tcW w:w="153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Servidor web</w:t>
            </w:r>
          </w:p>
        </w:tc>
        <w:tc>
          <w:tcPr>
            <w:tcW w:w="144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NIC</w:t>
            </w:r>
          </w:p>
        </w:tc>
        <w:tc>
          <w:tcPr>
            <w:tcW w:w="162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172.16.3.3</w:t>
            </w:r>
          </w:p>
        </w:tc>
        <w:tc>
          <w:tcPr>
            <w:tcW w:w="180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172.16.3.1</w:t>
            </w:r>
          </w:p>
        </w:tc>
      </w:tr>
      <w:tr w:rsidR="000E4F6A" w:rsidTr="000E4F6A">
        <w:trPr>
          <w:cantSplit/>
          <w:jc w:val="center"/>
        </w:trPr>
        <w:tc>
          <w:tcPr>
            <w:tcW w:w="1530" w:type="dxa"/>
            <w:vAlign w:val="bottom"/>
          </w:tcPr>
          <w:p w:rsidR="000E4F6A" w:rsidRDefault="000E4F6A" w:rsidP="0090105F">
            <w:pPr>
              <w:pStyle w:val="TableText"/>
            </w:pPr>
            <w:r>
              <w:t>PC-C</w:t>
            </w:r>
          </w:p>
        </w:tc>
        <w:tc>
          <w:tcPr>
            <w:tcW w:w="144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NIC</w:t>
            </w:r>
          </w:p>
        </w:tc>
        <w:tc>
          <w:tcPr>
            <w:tcW w:w="1620" w:type="dxa"/>
            <w:vAlign w:val="bottom"/>
          </w:tcPr>
          <w:p w:rsidR="000E4F6A" w:rsidRDefault="000E4F6A" w:rsidP="0090105F">
            <w:pPr>
              <w:pStyle w:val="TableText"/>
            </w:pPr>
            <w:r>
              <w:t>192.168.1.3</w:t>
            </w:r>
          </w:p>
        </w:tc>
        <w:tc>
          <w:tcPr>
            <w:tcW w:w="1800" w:type="dxa"/>
            <w:vAlign w:val="bottom"/>
          </w:tcPr>
          <w:p w:rsidR="000E4F6A" w:rsidRPr="00E87D62" w:rsidRDefault="000E4F6A" w:rsidP="0090105F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0E4F6A" w:rsidRDefault="000E4F6A" w:rsidP="0090105F">
            <w:pPr>
              <w:pStyle w:val="TableText"/>
            </w:pPr>
            <w:r>
              <w:t>192.168.1.1</w:t>
            </w:r>
          </w:p>
        </w:tc>
      </w:tr>
    </w:tbl>
    <w:p w:rsidR="00496759" w:rsidRDefault="00496759" w:rsidP="00496759">
      <w:pPr>
        <w:pStyle w:val="StepHead"/>
      </w:pPr>
      <w:r>
        <w:t xml:space="preserve">Resolver los problemas del </w:t>
      </w:r>
      <w:proofErr w:type="spellStart"/>
      <w:r>
        <w:t>router</w:t>
      </w:r>
      <w:proofErr w:type="spellEnd"/>
      <w:r>
        <w:t xml:space="preserve"> HQ</w:t>
      </w:r>
    </w:p>
    <w:p w:rsidR="00496759" w:rsidRPr="00B2381C" w:rsidRDefault="001B6929" w:rsidP="00496759">
      <w:pPr>
        <w:pStyle w:val="BodyTextL25"/>
      </w:pPr>
      <w:r>
        <w:t xml:space="preserve">El </w:t>
      </w:r>
      <w:proofErr w:type="spellStart"/>
      <w:r>
        <w:t>router</w:t>
      </w:r>
      <w:proofErr w:type="spellEnd"/>
      <w:r>
        <w:t xml:space="preserve"> HQ es el enlace entre el </w:t>
      </w:r>
      <w:proofErr w:type="spellStart"/>
      <w:r>
        <w:t>router</w:t>
      </w:r>
      <w:proofErr w:type="spellEnd"/>
      <w:r>
        <w:t xml:space="preserve"> ISP y el </w:t>
      </w:r>
      <w:proofErr w:type="spellStart"/>
      <w:r>
        <w:t>router</w:t>
      </w:r>
      <w:proofErr w:type="spellEnd"/>
      <w:r>
        <w:t xml:space="preserve"> BRANCH. El </w:t>
      </w:r>
      <w:proofErr w:type="spellStart"/>
      <w:r>
        <w:t>router</w:t>
      </w:r>
      <w:proofErr w:type="spellEnd"/>
      <w:r>
        <w:t xml:space="preserve"> ISP representa la red externa, mientras que el </w:t>
      </w:r>
      <w:proofErr w:type="spellStart"/>
      <w:r>
        <w:t>router</w:t>
      </w:r>
      <w:proofErr w:type="spellEnd"/>
      <w:r>
        <w:t xml:space="preserve"> BRANCH representa la red corporativa. El </w:t>
      </w:r>
      <w:proofErr w:type="spellStart"/>
      <w:r>
        <w:t>router</w:t>
      </w:r>
      <w:proofErr w:type="spellEnd"/>
      <w:r>
        <w:t xml:space="preserve"> HQ está configurado con rutas estáticas a las redes de los </w:t>
      </w:r>
      <w:proofErr w:type="spellStart"/>
      <w:r>
        <w:t>routers</w:t>
      </w:r>
      <w:proofErr w:type="spellEnd"/>
      <w:r>
        <w:t xml:space="preserve"> ISP y BRANCH.</w:t>
      </w:r>
    </w:p>
    <w:p w:rsidR="00496759" w:rsidRDefault="00496759" w:rsidP="00496759">
      <w:pPr>
        <w:pStyle w:val="SubStepAlpha"/>
      </w:pPr>
      <w:r>
        <w:t xml:space="preserve">Muestre el estado de las interfaces en el HQ. </w:t>
      </w:r>
      <w:proofErr w:type="spellStart"/>
      <w:r w:rsidRPr="00BD013A">
        <w:rPr>
          <w:lang w:val="en-US"/>
        </w:rPr>
        <w:t>Introduzca</w:t>
      </w:r>
      <w:proofErr w:type="spellEnd"/>
      <w:r w:rsidRPr="00BD013A">
        <w:rPr>
          <w:b/>
          <w:lang w:val="en-US"/>
        </w:rPr>
        <w:t xml:space="preserve"> show </w:t>
      </w:r>
      <w:proofErr w:type="spellStart"/>
      <w:r w:rsidRPr="00BD013A">
        <w:rPr>
          <w:b/>
          <w:lang w:val="en-US"/>
        </w:rPr>
        <w:t>ip</w:t>
      </w:r>
      <w:proofErr w:type="spellEnd"/>
      <w:r w:rsidRPr="00BD013A">
        <w:rPr>
          <w:b/>
          <w:lang w:val="en-US"/>
        </w:rPr>
        <w:t xml:space="preserve"> interface brief</w:t>
      </w:r>
      <w:r w:rsidRPr="00BD013A">
        <w:rPr>
          <w:lang w:val="en-US"/>
        </w:rPr>
        <w:t xml:space="preserve">. </w:t>
      </w:r>
      <w:r>
        <w:t>Registre y resuelva cualquier problema, según sea necesario.</w:t>
      </w:r>
    </w:p>
    <w:p w:rsidR="00403E53" w:rsidRDefault="00403E53" w:rsidP="003F2A4C">
      <w:pPr>
        <w:pStyle w:val="BodyTextL50"/>
      </w:pPr>
      <w:r>
        <w:t>____________________________________________________________________________________</w:t>
      </w:r>
    </w:p>
    <w:p w:rsidR="00496759" w:rsidRPr="00A564D2" w:rsidRDefault="00496759" w:rsidP="00496759">
      <w:pPr>
        <w:pStyle w:val="SubStepAlpha"/>
        <w:rPr>
          <w:rStyle w:val="AnswerGray"/>
          <w:shd w:val="clear" w:color="auto" w:fill="auto"/>
        </w:rPr>
      </w:pPr>
      <w:r>
        <w:t xml:space="preserve">Haga ping del </w:t>
      </w:r>
      <w:proofErr w:type="spellStart"/>
      <w:r>
        <w:t>router</w:t>
      </w:r>
      <w:proofErr w:type="spellEnd"/>
      <w:r>
        <w:t xml:space="preserve"> HQ al </w:t>
      </w:r>
      <w:proofErr w:type="spellStart"/>
      <w:r>
        <w:t>router</w:t>
      </w:r>
      <w:proofErr w:type="spellEnd"/>
      <w:r>
        <w:t xml:space="preserve"> BRANCH (192.168.0.254). ¿Fueron correctos los pings? ________ </w:t>
      </w:r>
    </w:p>
    <w:p w:rsidR="00496759" w:rsidRDefault="00496759" w:rsidP="00496759">
      <w:pPr>
        <w:pStyle w:val="SubStepAlpha"/>
      </w:pPr>
      <w:r w:rsidRPr="00BD013A">
        <w:rPr>
          <w:lang w:val="it-IT"/>
        </w:rPr>
        <w:t xml:space="preserve">Haga ping del router HQ al router ISP (10.1.1.1). </w:t>
      </w:r>
      <w:r>
        <w:t xml:space="preserve">¿Fueron correctos los pings? ________ </w:t>
      </w:r>
    </w:p>
    <w:p w:rsidR="00496759" w:rsidRPr="005E5BE7" w:rsidRDefault="00496759" w:rsidP="00496759">
      <w:pPr>
        <w:pStyle w:val="SubStepAlpha"/>
      </w:pPr>
      <w:r>
        <w:t xml:space="preserve">Haga ping de la PC-A al </w:t>
      </w:r>
      <w:proofErr w:type="spellStart"/>
      <w:r>
        <w:t>gateway</w:t>
      </w:r>
      <w:proofErr w:type="spellEnd"/>
      <w:r>
        <w:t xml:space="preserve"> predeterminado. ¿Fueron correctos los pings? ________ </w:t>
      </w:r>
    </w:p>
    <w:p w:rsidR="00496759" w:rsidRPr="009422E1" w:rsidRDefault="00496759" w:rsidP="00496759">
      <w:pPr>
        <w:pStyle w:val="SubStepAlpha"/>
        <w:rPr>
          <w:rStyle w:val="AnswerGray"/>
          <w:shd w:val="clear" w:color="auto" w:fill="auto"/>
        </w:rPr>
      </w:pPr>
      <w:r>
        <w:t xml:space="preserve">Haga ping desde la PC-A hasta la PC-C. ¿Fueron correctos los resultados del ping? ________ </w:t>
      </w:r>
    </w:p>
    <w:p w:rsidR="00496759" w:rsidRPr="009422E1" w:rsidRDefault="00496759" w:rsidP="00496759">
      <w:pPr>
        <w:pStyle w:val="SubStepAlpha"/>
      </w:pPr>
      <w:r>
        <w:t xml:space="preserve">Haga ping de la PC-A al servidor web. ¿Fueron correctos los pings? ________ </w:t>
      </w:r>
    </w:p>
    <w:p w:rsidR="00496759" w:rsidRDefault="00496759" w:rsidP="00496759">
      <w:pPr>
        <w:pStyle w:val="SubStepAlpha"/>
      </w:pPr>
      <w:r>
        <w:lastRenderedPageBreak/>
        <w:t xml:space="preserve">Muestre la tabla de </w:t>
      </w:r>
      <w:proofErr w:type="spellStart"/>
      <w:r>
        <w:t>routing</w:t>
      </w:r>
      <w:proofErr w:type="spellEnd"/>
      <w:r>
        <w:t xml:space="preserve"> en HQ. ¿Qué rutas no conectadas directamente se muestran en la tabla de </w:t>
      </w:r>
      <w:proofErr w:type="spellStart"/>
      <w:r>
        <w:t>routing</w:t>
      </w:r>
      <w:proofErr w:type="spellEnd"/>
      <w:r>
        <w:t>?</w:t>
      </w:r>
    </w:p>
    <w:p w:rsidR="00496759" w:rsidRDefault="00496759" w:rsidP="00496759">
      <w:pPr>
        <w:pStyle w:val="BodyTextL50"/>
      </w:pPr>
      <w:r>
        <w:t>____________________________________________________________________________________</w:t>
      </w:r>
    </w:p>
    <w:p w:rsidR="00AA7681" w:rsidRPr="003F2A4C" w:rsidRDefault="00496759" w:rsidP="007B5D0B">
      <w:pPr>
        <w:pStyle w:val="BodyTextL50"/>
      </w:pPr>
      <w:r>
        <w:t>____________________________________________________________________________________</w:t>
      </w:r>
    </w:p>
    <w:p w:rsidR="00496759" w:rsidRDefault="00AA7681" w:rsidP="00496759">
      <w:pPr>
        <w:pStyle w:val="SubStepAlpha"/>
      </w:pPr>
      <w:r>
        <w:rPr>
          <w:color w:val="000000"/>
          <w:sz w:val="19"/>
          <w:shd w:val="clear" w:color="auto" w:fill="FFFFFF"/>
        </w:rPr>
        <w:t xml:space="preserve">Sobre la base de los resultados de los pings, el resultado de la tabla de </w:t>
      </w:r>
      <w:proofErr w:type="spellStart"/>
      <w:r>
        <w:rPr>
          <w:color w:val="000000"/>
          <w:sz w:val="19"/>
          <w:shd w:val="clear" w:color="auto" w:fill="FFFFFF"/>
        </w:rPr>
        <w:t>routing</w:t>
      </w:r>
      <w:proofErr w:type="spellEnd"/>
      <w:r>
        <w:rPr>
          <w:color w:val="000000"/>
          <w:sz w:val="19"/>
          <w:shd w:val="clear" w:color="auto" w:fill="FFFFFF"/>
        </w:rPr>
        <w:t xml:space="preserve"> y las rutas estáticas en la configuración en ejecución, ¿qué puede concluir sobre la conectividad de red?</w:t>
      </w:r>
    </w:p>
    <w:p w:rsidR="00496759" w:rsidRDefault="00496759" w:rsidP="00496759">
      <w:pPr>
        <w:pStyle w:val="BodyTextL50"/>
      </w:pPr>
      <w:r>
        <w:t>____________________________________________________________________________________</w:t>
      </w:r>
    </w:p>
    <w:p w:rsidR="00496759" w:rsidRDefault="00496759" w:rsidP="00496759">
      <w:pPr>
        <w:pStyle w:val="BodyTextL50"/>
      </w:pPr>
      <w:r>
        <w:t>____________________________________________________________________________________</w:t>
      </w:r>
    </w:p>
    <w:p w:rsidR="004F2531" w:rsidRPr="007B5D0B" w:rsidRDefault="00496759" w:rsidP="007B5D0B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496759" w:rsidRPr="003F2A4C" w:rsidRDefault="00AA7681" w:rsidP="00496759">
      <w:pPr>
        <w:pStyle w:val="SubStepAlpha"/>
        <w:rPr>
          <w:rFonts w:cs="Arial"/>
          <w:color w:val="000000"/>
          <w:sz w:val="19"/>
          <w:szCs w:val="19"/>
          <w:shd w:val="clear" w:color="auto" w:fill="FFFFFF"/>
        </w:rPr>
      </w:pPr>
      <w:r>
        <w:rPr>
          <w:color w:val="000000"/>
          <w:sz w:val="19"/>
          <w:shd w:val="clear" w:color="auto" w:fill="FFFFFF"/>
        </w:rPr>
        <w:t xml:space="preserve">¿Qué comandos (si hubiere) hay que introducir para resolver problemas de </w:t>
      </w:r>
      <w:proofErr w:type="spellStart"/>
      <w:r>
        <w:rPr>
          <w:color w:val="000000"/>
          <w:sz w:val="19"/>
          <w:shd w:val="clear" w:color="auto" w:fill="FFFFFF"/>
        </w:rPr>
        <w:t>routing</w:t>
      </w:r>
      <w:proofErr w:type="spellEnd"/>
      <w:r>
        <w:rPr>
          <w:color w:val="000000"/>
          <w:sz w:val="19"/>
          <w:shd w:val="clear" w:color="auto" w:fill="FFFFFF"/>
        </w:rPr>
        <w:t>? Registre los comandos.</w:t>
      </w:r>
    </w:p>
    <w:p w:rsidR="00AA7681" w:rsidRDefault="00AA7681" w:rsidP="00AA7681">
      <w:pPr>
        <w:pStyle w:val="BodyTextL50"/>
      </w:pPr>
      <w:r>
        <w:t>____________________________________________________________________________________</w:t>
      </w:r>
    </w:p>
    <w:p w:rsidR="00AA7681" w:rsidRDefault="00AA7681" w:rsidP="00AA7681">
      <w:pPr>
        <w:pStyle w:val="BodyTextL50"/>
      </w:pPr>
      <w:r>
        <w:t>____________________________________________________________________________________</w:t>
      </w:r>
    </w:p>
    <w:p w:rsidR="00D142A5" w:rsidRDefault="00D142A5" w:rsidP="00D142A5">
      <w:pPr>
        <w:pStyle w:val="SubStepAlpha"/>
      </w:pPr>
      <w:r>
        <w:t>Repita alguno de los pasos de b a f para verificar si se resolvieron los problemas. Registre sus observaciones y posibles pasos que se deben seguir para la resolución de problemas de conectividad.</w:t>
      </w:r>
    </w:p>
    <w:p w:rsidR="00AA7681" w:rsidRDefault="00AA7681" w:rsidP="00AA7681">
      <w:pPr>
        <w:pStyle w:val="BodyTextL50"/>
      </w:pPr>
      <w:r>
        <w:t>____________________________________________________________________________________</w:t>
      </w:r>
    </w:p>
    <w:p w:rsidR="00AA7681" w:rsidRDefault="00AA7681" w:rsidP="00AA7681">
      <w:pPr>
        <w:pStyle w:val="BodyTextL50"/>
      </w:pPr>
      <w:r>
        <w:t>____________________________________________________________________________________</w:t>
      </w:r>
    </w:p>
    <w:p w:rsidR="00702B1E" w:rsidRPr="007B5D0B" w:rsidRDefault="00AA7681" w:rsidP="007B5D0B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496759" w:rsidRDefault="00496759" w:rsidP="00496759">
      <w:pPr>
        <w:pStyle w:val="StepHead"/>
      </w:pPr>
      <w:r>
        <w:t xml:space="preserve">Resolver los problemas del </w:t>
      </w:r>
      <w:proofErr w:type="spellStart"/>
      <w:r>
        <w:t>router</w:t>
      </w:r>
      <w:proofErr w:type="spellEnd"/>
      <w:r>
        <w:t xml:space="preserve"> ISP</w:t>
      </w:r>
    </w:p>
    <w:p w:rsidR="00496759" w:rsidRPr="00B2381C" w:rsidRDefault="00496759" w:rsidP="00496759">
      <w:pPr>
        <w:pStyle w:val="BodyTextL25"/>
      </w:pPr>
      <w:r>
        <w:t xml:space="preserve">Para el </w:t>
      </w:r>
      <w:proofErr w:type="spellStart"/>
      <w:r>
        <w:t>router</w:t>
      </w:r>
      <w:proofErr w:type="spellEnd"/>
      <w:r>
        <w:t xml:space="preserve"> ISP, debe existir una ruta a los </w:t>
      </w:r>
      <w:proofErr w:type="spellStart"/>
      <w:r>
        <w:t>routers</w:t>
      </w:r>
      <w:proofErr w:type="spellEnd"/>
      <w:r>
        <w:t xml:space="preserve"> HQ y BRANCH. Se configura una ruta estática en el </w:t>
      </w:r>
      <w:proofErr w:type="spellStart"/>
      <w:r>
        <w:t>router</w:t>
      </w:r>
      <w:proofErr w:type="spellEnd"/>
      <w:r>
        <w:t xml:space="preserve"> ISP para llegar a las redes 192.168.1.0/24, 192.168.0.0/25 y 192.168.0.252/30.</w:t>
      </w:r>
    </w:p>
    <w:p w:rsidR="00496759" w:rsidRDefault="00496759" w:rsidP="00496759">
      <w:pPr>
        <w:pStyle w:val="SubStepAlpha"/>
      </w:pPr>
      <w:r>
        <w:t xml:space="preserve">Muestre el estado de las interfaces en el ISP. </w:t>
      </w:r>
      <w:proofErr w:type="spellStart"/>
      <w:r w:rsidRPr="00BD013A">
        <w:rPr>
          <w:lang w:val="en-US"/>
        </w:rPr>
        <w:t>Introduzca</w:t>
      </w:r>
      <w:proofErr w:type="spellEnd"/>
      <w:r w:rsidRPr="00BD013A">
        <w:rPr>
          <w:b/>
          <w:lang w:val="en-US"/>
        </w:rPr>
        <w:t xml:space="preserve"> show </w:t>
      </w:r>
      <w:proofErr w:type="spellStart"/>
      <w:r w:rsidRPr="00BD013A">
        <w:rPr>
          <w:b/>
          <w:lang w:val="en-US"/>
        </w:rPr>
        <w:t>ip</w:t>
      </w:r>
      <w:proofErr w:type="spellEnd"/>
      <w:r w:rsidRPr="00BD013A">
        <w:rPr>
          <w:b/>
          <w:lang w:val="en-US"/>
        </w:rPr>
        <w:t xml:space="preserve"> interface brief</w:t>
      </w:r>
      <w:r w:rsidRPr="00BD013A">
        <w:rPr>
          <w:lang w:val="en-US"/>
        </w:rPr>
        <w:t xml:space="preserve">. </w:t>
      </w:r>
      <w:r>
        <w:t>Registre y resuelva cualquier problema, según sea necesario.</w:t>
      </w:r>
    </w:p>
    <w:p w:rsidR="009C67A0" w:rsidRDefault="009C67A0" w:rsidP="009C67A0">
      <w:pPr>
        <w:pStyle w:val="BodyTextL50"/>
      </w:pPr>
      <w:r>
        <w:t>____________________________________________________________________________________</w:t>
      </w:r>
    </w:p>
    <w:p w:rsidR="009C67A0" w:rsidRDefault="009C67A0" w:rsidP="009C67A0">
      <w:pPr>
        <w:pStyle w:val="BodyTextL50"/>
      </w:pPr>
      <w:r>
        <w:t>____________________________________________________________________________________</w:t>
      </w:r>
    </w:p>
    <w:p w:rsidR="00496759" w:rsidRPr="000F2FA2" w:rsidRDefault="00496759" w:rsidP="00496759">
      <w:pPr>
        <w:pStyle w:val="SubStepAlpha"/>
        <w:rPr>
          <w:rStyle w:val="AnswerGray"/>
          <w:shd w:val="clear" w:color="auto" w:fill="auto"/>
        </w:rPr>
      </w:pPr>
      <w:r w:rsidRPr="00BD013A">
        <w:rPr>
          <w:lang w:val="it-IT"/>
        </w:rPr>
        <w:t xml:space="preserve">Haga ping del router ISP al router HQ (10.1.1.2). </w:t>
      </w:r>
      <w:r>
        <w:t xml:space="preserve">¿Fueron correctos los pings? ________ </w:t>
      </w:r>
    </w:p>
    <w:p w:rsidR="00496759" w:rsidRPr="000F2FA2" w:rsidRDefault="00496759" w:rsidP="00496759">
      <w:pPr>
        <w:pStyle w:val="SubStepAlpha"/>
      </w:pPr>
      <w:r>
        <w:t xml:space="preserve">Haga ping del servidor web al </w:t>
      </w:r>
      <w:proofErr w:type="spellStart"/>
      <w:r>
        <w:t>gateway</w:t>
      </w:r>
      <w:proofErr w:type="spellEnd"/>
      <w:r>
        <w:t xml:space="preserve"> predeterminado. ¿Fueron correctos los pings? ________ </w:t>
      </w:r>
    </w:p>
    <w:p w:rsidR="00496759" w:rsidRPr="005E5BE7" w:rsidRDefault="00496759" w:rsidP="00496759">
      <w:pPr>
        <w:pStyle w:val="SubStepAlpha"/>
      </w:pPr>
      <w:r>
        <w:t xml:space="preserve">Haga ping del servidor web a la PC-A. ¿Los pings tuvieron éxito? ________ </w:t>
      </w:r>
    </w:p>
    <w:p w:rsidR="00496759" w:rsidRPr="00B42370" w:rsidRDefault="00496759" w:rsidP="00496759">
      <w:pPr>
        <w:pStyle w:val="SubStepAlpha"/>
        <w:rPr>
          <w:rStyle w:val="AnswerGray"/>
          <w:shd w:val="clear" w:color="auto" w:fill="auto"/>
        </w:rPr>
      </w:pPr>
      <w:r>
        <w:t xml:space="preserve">Haga ping del servidor web a la PC-C. ¿Los pings tuvieron éxito? ________ </w:t>
      </w:r>
    </w:p>
    <w:p w:rsidR="009C67A0" w:rsidRDefault="009C67A0" w:rsidP="009C67A0">
      <w:pPr>
        <w:pStyle w:val="SubStepAlpha"/>
      </w:pPr>
      <w:r>
        <w:t xml:space="preserve">Muestre la tabla de </w:t>
      </w:r>
      <w:proofErr w:type="spellStart"/>
      <w:r>
        <w:t>routing</w:t>
      </w:r>
      <w:proofErr w:type="spellEnd"/>
      <w:r>
        <w:t xml:space="preserve"> en ISP. ¿Qué rutas no conectadas directamente se muestran en la tabla de </w:t>
      </w:r>
      <w:proofErr w:type="spellStart"/>
      <w:r>
        <w:t>routing</w:t>
      </w:r>
      <w:proofErr w:type="spellEnd"/>
      <w:r>
        <w:t>?</w:t>
      </w:r>
    </w:p>
    <w:p w:rsidR="00496759" w:rsidRDefault="00496759" w:rsidP="00496759">
      <w:pPr>
        <w:pStyle w:val="BodyTextL50"/>
      </w:pPr>
      <w:r>
        <w:t>____________________________________________________________________________________</w:t>
      </w:r>
    </w:p>
    <w:p w:rsidR="009C67A0" w:rsidRPr="007B5D0B" w:rsidRDefault="00496759" w:rsidP="007B5D0B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9C67A0" w:rsidRDefault="00965119" w:rsidP="009C67A0">
      <w:pPr>
        <w:pStyle w:val="SubStepAlpha"/>
      </w:pPr>
      <w:r>
        <w:rPr>
          <w:color w:val="000000"/>
          <w:sz w:val="19"/>
          <w:shd w:val="clear" w:color="auto" w:fill="FFFFFF"/>
        </w:rPr>
        <w:t xml:space="preserve">Sobre la base de los resultados de los pings, el resultado de la tabla de </w:t>
      </w:r>
      <w:proofErr w:type="spellStart"/>
      <w:r>
        <w:rPr>
          <w:color w:val="000000"/>
          <w:sz w:val="19"/>
          <w:shd w:val="clear" w:color="auto" w:fill="FFFFFF"/>
        </w:rPr>
        <w:t>routing</w:t>
      </w:r>
      <w:proofErr w:type="spellEnd"/>
      <w:r>
        <w:rPr>
          <w:color w:val="000000"/>
          <w:sz w:val="19"/>
          <w:shd w:val="clear" w:color="auto" w:fill="FFFFFF"/>
        </w:rPr>
        <w:t xml:space="preserve"> y las rutas estáticas en la configuración en ejecución, ¿qué puede concluir sobre la conectividad de red?</w:t>
      </w:r>
    </w:p>
    <w:p w:rsidR="009C67A0" w:rsidRDefault="009C67A0" w:rsidP="009C67A0">
      <w:pPr>
        <w:pStyle w:val="BodyTextL50"/>
      </w:pPr>
      <w:r>
        <w:t>____________________________________________________________________________________</w:t>
      </w:r>
    </w:p>
    <w:p w:rsidR="009C67A0" w:rsidRDefault="009C67A0" w:rsidP="009C67A0">
      <w:pPr>
        <w:pStyle w:val="BodyTextL50"/>
      </w:pPr>
      <w:r>
        <w:t>____________________________________________________________________________________</w:t>
      </w:r>
    </w:p>
    <w:p w:rsidR="006F24EE" w:rsidRPr="000A3918" w:rsidRDefault="006F24EE" w:rsidP="002C0218">
      <w:pPr>
        <w:pStyle w:val="SubStepAlpha"/>
        <w:keepNext/>
        <w:rPr>
          <w:rFonts w:cs="Arial"/>
          <w:color w:val="000000"/>
          <w:sz w:val="19"/>
          <w:szCs w:val="19"/>
          <w:shd w:val="clear" w:color="auto" w:fill="FFFFFF"/>
        </w:rPr>
      </w:pPr>
      <w:r>
        <w:rPr>
          <w:color w:val="000000"/>
          <w:sz w:val="19"/>
          <w:shd w:val="clear" w:color="auto" w:fill="FFFFFF"/>
        </w:rPr>
        <w:lastRenderedPageBreak/>
        <w:t xml:space="preserve">¿Qué comandos (si hubiere) hay que introducir para resolver problemas de </w:t>
      </w:r>
      <w:proofErr w:type="spellStart"/>
      <w:r>
        <w:rPr>
          <w:color w:val="000000"/>
          <w:sz w:val="19"/>
          <w:shd w:val="clear" w:color="auto" w:fill="FFFFFF"/>
        </w:rPr>
        <w:t>routing</w:t>
      </w:r>
      <w:proofErr w:type="spellEnd"/>
      <w:r>
        <w:rPr>
          <w:color w:val="000000"/>
          <w:sz w:val="19"/>
          <w:shd w:val="clear" w:color="auto" w:fill="FFFFFF"/>
        </w:rPr>
        <w:t>? Registre los comandos.</w:t>
      </w:r>
    </w:p>
    <w:p w:rsidR="00496759" w:rsidRDefault="00770FBE" w:rsidP="002C0218">
      <w:pPr>
        <w:pStyle w:val="SubStepAlpha"/>
        <w:keepNext/>
        <w:numPr>
          <w:ilvl w:val="0"/>
          <w:numId w:val="0"/>
        </w:numPr>
        <w:ind w:left="720"/>
      </w:pPr>
      <w:r>
        <w:t>(Sugerencia: el ISP requiere solamente una ruta resumida a las redes 192.168.1.0/24, 192.168.0.0/25 y 192.168.0.252/32 de la empresa).</w:t>
      </w:r>
    </w:p>
    <w:p w:rsidR="00496759" w:rsidRDefault="00496759" w:rsidP="00496759">
      <w:pPr>
        <w:pStyle w:val="BodyTextL50"/>
      </w:pPr>
      <w:r>
        <w:t>____________________________________________________________________________________</w:t>
      </w:r>
    </w:p>
    <w:p w:rsidR="00496759" w:rsidRPr="007B5D0B" w:rsidRDefault="00496759" w:rsidP="007B5D0B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F438E9" w:rsidRDefault="00F438E9" w:rsidP="00F438E9">
      <w:pPr>
        <w:pStyle w:val="SubStepAlpha"/>
      </w:pPr>
      <w:r>
        <w:t>Repita alguno de los pasos de b a e para verificar si se resolvieron los problemas. Registre sus observaciones y posibles pasos que se deben seguir para la resolución de problemas de conectividad.</w:t>
      </w:r>
    </w:p>
    <w:p w:rsidR="00F438E9" w:rsidRDefault="00F438E9" w:rsidP="00F438E9">
      <w:pPr>
        <w:pStyle w:val="BodyTextL50"/>
      </w:pPr>
      <w:r>
        <w:t>____________________________________________________________________________________</w:t>
      </w:r>
    </w:p>
    <w:p w:rsidR="00F438E9" w:rsidRDefault="00F438E9" w:rsidP="00F438E9">
      <w:pPr>
        <w:pStyle w:val="BodyTextL50"/>
      </w:pPr>
      <w:r>
        <w:t>____________________________________________________________________________________</w:t>
      </w:r>
    </w:p>
    <w:p w:rsidR="00070190" w:rsidRDefault="00070190" w:rsidP="0094087D">
      <w:pPr>
        <w:pStyle w:val="StepHead"/>
      </w:pPr>
      <w:r>
        <w:t xml:space="preserve">Resolver los problemas del </w:t>
      </w:r>
      <w:proofErr w:type="spellStart"/>
      <w:r>
        <w:t>router</w:t>
      </w:r>
      <w:proofErr w:type="spellEnd"/>
      <w:r>
        <w:t xml:space="preserve"> BRANCH</w:t>
      </w:r>
    </w:p>
    <w:p w:rsidR="00953E96" w:rsidRPr="00953E96" w:rsidRDefault="00953E96" w:rsidP="00953E96">
      <w:pPr>
        <w:pStyle w:val="BodyTextL25"/>
      </w:pPr>
      <w:r>
        <w:t xml:space="preserve">Para el </w:t>
      </w:r>
      <w:proofErr w:type="spellStart"/>
      <w:r>
        <w:t>router</w:t>
      </w:r>
      <w:proofErr w:type="spellEnd"/>
      <w:r>
        <w:t xml:space="preserve"> BRANCH, hay una ruta predeterminada establecida para llegar al resto de la red y al ISP.</w:t>
      </w:r>
    </w:p>
    <w:p w:rsidR="00C61562" w:rsidRDefault="00C61562" w:rsidP="00C61562">
      <w:pPr>
        <w:pStyle w:val="SubStepAlpha"/>
      </w:pPr>
      <w:r>
        <w:t xml:space="preserve">Muestre el estado de las interfaces en BRANCH. </w:t>
      </w:r>
      <w:proofErr w:type="spellStart"/>
      <w:r w:rsidRPr="00BD013A">
        <w:rPr>
          <w:lang w:val="en-US"/>
        </w:rPr>
        <w:t>Introduzca</w:t>
      </w:r>
      <w:proofErr w:type="spellEnd"/>
      <w:r w:rsidRPr="00BD013A">
        <w:rPr>
          <w:b/>
          <w:lang w:val="en-US"/>
        </w:rPr>
        <w:t xml:space="preserve"> show </w:t>
      </w:r>
      <w:proofErr w:type="spellStart"/>
      <w:r w:rsidRPr="00BD013A">
        <w:rPr>
          <w:b/>
          <w:lang w:val="en-US"/>
        </w:rPr>
        <w:t>ip</w:t>
      </w:r>
      <w:proofErr w:type="spellEnd"/>
      <w:r w:rsidRPr="00BD013A">
        <w:rPr>
          <w:b/>
          <w:lang w:val="en-US"/>
        </w:rPr>
        <w:t xml:space="preserve"> interface brief</w:t>
      </w:r>
      <w:r w:rsidRPr="00BD013A">
        <w:rPr>
          <w:lang w:val="en-US"/>
        </w:rPr>
        <w:t xml:space="preserve">. </w:t>
      </w:r>
      <w:r>
        <w:t>Registre y resuelva cualquier problema, según sea necesario.</w:t>
      </w:r>
    </w:p>
    <w:p w:rsidR="00600C76" w:rsidRDefault="00600C76" w:rsidP="00600C76">
      <w:pPr>
        <w:pStyle w:val="SubStepAlpha"/>
        <w:numPr>
          <w:ilvl w:val="0"/>
          <w:numId w:val="0"/>
        </w:numPr>
        <w:ind w:left="360" w:firstLine="360"/>
      </w:pPr>
      <w:r>
        <w:t>____________________________________________________________________________________</w:t>
      </w:r>
    </w:p>
    <w:p w:rsidR="00DF5266" w:rsidRPr="00553A14" w:rsidRDefault="00265FB1" w:rsidP="00553A14">
      <w:pPr>
        <w:pStyle w:val="SubStepAlpha"/>
        <w:numPr>
          <w:ilvl w:val="0"/>
          <w:numId w:val="0"/>
        </w:numPr>
        <w:ind w:left="360" w:firstLine="360"/>
        <w:rPr>
          <w:rStyle w:val="AnswerGray"/>
          <w:shd w:val="clear" w:color="auto" w:fill="auto"/>
          <w:lang w:eastAsia="zh-CN"/>
        </w:rPr>
      </w:pPr>
      <w:r>
        <w:t>____________________________________________________________________________________</w:t>
      </w:r>
    </w:p>
    <w:p w:rsidR="00AB7481" w:rsidRDefault="00AB7481" w:rsidP="00C61562">
      <w:pPr>
        <w:pStyle w:val="SubStepAlpha"/>
      </w:pPr>
      <w:proofErr w:type="spellStart"/>
      <w:r w:rsidRPr="00BD013A">
        <w:rPr>
          <w:lang w:val="en-US"/>
        </w:rPr>
        <w:t>Haga</w:t>
      </w:r>
      <w:proofErr w:type="spellEnd"/>
      <w:r w:rsidRPr="00BD013A">
        <w:rPr>
          <w:lang w:val="en-US"/>
        </w:rPr>
        <w:t xml:space="preserve"> ping </w:t>
      </w:r>
      <w:proofErr w:type="gramStart"/>
      <w:r w:rsidRPr="00BD013A">
        <w:rPr>
          <w:lang w:val="en-US"/>
        </w:rPr>
        <w:t>del</w:t>
      </w:r>
      <w:proofErr w:type="gramEnd"/>
      <w:r w:rsidRPr="00BD013A">
        <w:rPr>
          <w:lang w:val="en-US"/>
        </w:rPr>
        <w:t xml:space="preserve"> router BRANCH al router HQ (192.168.0.253). </w:t>
      </w:r>
      <w:r>
        <w:t xml:space="preserve">¿Fueron correctos los pings? ________ </w:t>
      </w:r>
    </w:p>
    <w:p w:rsidR="005E5BE7" w:rsidRPr="005E5BE7" w:rsidRDefault="00045957" w:rsidP="00AB7481">
      <w:pPr>
        <w:pStyle w:val="SubStepAlpha"/>
      </w:pPr>
      <w:r>
        <w:t xml:space="preserve">Haga ping de la PC-C al </w:t>
      </w:r>
      <w:proofErr w:type="spellStart"/>
      <w:r>
        <w:t>gateway</w:t>
      </w:r>
      <w:proofErr w:type="spellEnd"/>
      <w:r>
        <w:t xml:space="preserve"> predeterminado. ¿Fueron correctos los pings? ________ </w:t>
      </w:r>
    </w:p>
    <w:p w:rsidR="009422E1" w:rsidRPr="009422E1" w:rsidRDefault="009422E1" w:rsidP="009422E1">
      <w:pPr>
        <w:pStyle w:val="SubStepAlpha"/>
        <w:rPr>
          <w:rStyle w:val="AnswerGray"/>
          <w:shd w:val="clear" w:color="auto" w:fill="auto"/>
        </w:rPr>
      </w:pPr>
      <w:r>
        <w:t xml:space="preserve">Haga ping desde la PC-C hasta la PC-A. ¿Fueron correctos los resultados del ping? ________ </w:t>
      </w:r>
    </w:p>
    <w:p w:rsidR="009422E1" w:rsidRPr="009422E1" w:rsidRDefault="009422E1" w:rsidP="009422E1">
      <w:pPr>
        <w:pStyle w:val="SubStepAlpha"/>
      </w:pPr>
      <w:r>
        <w:t xml:space="preserve">Haga ping de la PC-C al servidor web. ¿Fueron correctos los pings? ________ </w:t>
      </w:r>
    </w:p>
    <w:p w:rsidR="00965323" w:rsidRDefault="00965323" w:rsidP="00965323">
      <w:pPr>
        <w:pStyle w:val="SubStepAlpha"/>
      </w:pPr>
      <w:r>
        <w:t xml:space="preserve">Muestre la tabla de </w:t>
      </w:r>
      <w:proofErr w:type="spellStart"/>
      <w:r>
        <w:t>routing</w:t>
      </w:r>
      <w:proofErr w:type="spellEnd"/>
      <w:r>
        <w:t xml:space="preserve"> en BRANCH. ¿Qué rutas no conectadas directamente se muestran en la tabla de </w:t>
      </w:r>
      <w:proofErr w:type="spellStart"/>
      <w:r>
        <w:t>routing</w:t>
      </w:r>
      <w:proofErr w:type="spellEnd"/>
      <w:r>
        <w:t xml:space="preserve">? </w:t>
      </w:r>
    </w:p>
    <w:p w:rsidR="00965323" w:rsidRDefault="00965323" w:rsidP="00965323">
      <w:pPr>
        <w:pStyle w:val="BodyTextL50"/>
      </w:pPr>
      <w:r>
        <w:t>____________________________________________________________________________________</w:t>
      </w:r>
    </w:p>
    <w:p w:rsidR="00FC468E" w:rsidRDefault="00E87934" w:rsidP="00FC468E">
      <w:pPr>
        <w:pStyle w:val="SubStepAlpha"/>
      </w:pPr>
      <w:r>
        <w:rPr>
          <w:color w:val="000000"/>
          <w:sz w:val="19"/>
          <w:shd w:val="clear" w:color="auto" w:fill="FFFFFF"/>
        </w:rPr>
        <w:t xml:space="preserve">Sobre la base de los resultados de los pings, el resultado de la tabla de </w:t>
      </w:r>
      <w:proofErr w:type="spellStart"/>
      <w:r>
        <w:rPr>
          <w:color w:val="000000"/>
          <w:sz w:val="19"/>
          <w:shd w:val="clear" w:color="auto" w:fill="FFFFFF"/>
        </w:rPr>
        <w:t>routing</w:t>
      </w:r>
      <w:proofErr w:type="spellEnd"/>
      <w:r>
        <w:rPr>
          <w:color w:val="000000"/>
          <w:sz w:val="19"/>
          <w:shd w:val="clear" w:color="auto" w:fill="FFFFFF"/>
        </w:rPr>
        <w:t xml:space="preserve"> y las rutas estáticas en la configuración en ejecución, ¿qué puede concluir sobre la conectividad de red?</w:t>
      </w:r>
    </w:p>
    <w:p w:rsidR="00FC468E" w:rsidRDefault="00FC468E" w:rsidP="00FC468E">
      <w:pPr>
        <w:pStyle w:val="BodyTextL50"/>
      </w:pPr>
      <w:r>
        <w:t>____________________________________________________________________________________</w:t>
      </w:r>
    </w:p>
    <w:p w:rsidR="00FC468E" w:rsidRDefault="00FC468E" w:rsidP="00FC468E">
      <w:pPr>
        <w:pStyle w:val="BodyTextL50"/>
      </w:pPr>
      <w:r>
        <w:t>____________________________________________________________________________________</w:t>
      </w:r>
    </w:p>
    <w:p w:rsidR="00FC468E" w:rsidRPr="000A3918" w:rsidRDefault="00FC468E" w:rsidP="00FC468E">
      <w:pPr>
        <w:pStyle w:val="SubStepAlpha"/>
        <w:rPr>
          <w:rFonts w:cs="Arial"/>
          <w:color w:val="000000"/>
          <w:sz w:val="19"/>
          <w:szCs w:val="19"/>
          <w:shd w:val="clear" w:color="auto" w:fill="FFFFFF"/>
        </w:rPr>
      </w:pPr>
      <w:r>
        <w:rPr>
          <w:color w:val="000000"/>
          <w:sz w:val="19"/>
          <w:shd w:val="clear" w:color="auto" w:fill="FFFFFF"/>
        </w:rPr>
        <w:t xml:space="preserve">¿Qué comandos (si hubiere) hay que introducir para resolver problemas de </w:t>
      </w:r>
      <w:proofErr w:type="spellStart"/>
      <w:r>
        <w:rPr>
          <w:color w:val="000000"/>
          <w:sz w:val="19"/>
          <w:shd w:val="clear" w:color="auto" w:fill="FFFFFF"/>
        </w:rPr>
        <w:t>routing</w:t>
      </w:r>
      <w:proofErr w:type="spellEnd"/>
      <w:r>
        <w:rPr>
          <w:color w:val="000000"/>
          <w:sz w:val="19"/>
          <w:shd w:val="clear" w:color="auto" w:fill="FFFFFF"/>
        </w:rPr>
        <w:t>? Registre los comandos.</w:t>
      </w:r>
    </w:p>
    <w:p w:rsidR="00AB7481" w:rsidRDefault="00AB7481" w:rsidP="00AB7481">
      <w:pPr>
        <w:pStyle w:val="BodyTextL50"/>
      </w:pPr>
      <w:r>
        <w:t>____________________________________________________________________________________</w:t>
      </w:r>
    </w:p>
    <w:p w:rsidR="00EA04FE" w:rsidRPr="00553A14" w:rsidRDefault="00AB7481" w:rsidP="00553A14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7B0DF5" w:rsidRDefault="007B0DF5" w:rsidP="007B0DF5">
      <w:pPr>
        <w:pStyle w:val="SubStepAlpha"/>
      </w:pPr>
      <w:r>
        <w:t>Repita alguno de los pasos de b a e para verificar si se resolvieron los problemas. Registre sus observaciones y posibles pasos que se deben seguir para la resolución de problemas de conectividad.</w:t>
      </w:r>
    </w:p>
    <w:p w:rsidR="007B0DF5" w:rsidRDefault="007B0DF5" w:rsidP="007B0DF5">
      <w:pPr>
        <w:pStyle w:val="BodyTextL50"/>
      </w:pPr>
      <w:r>
        <w:t>____________________________________________________________________________________</w:t>
      </w:r>
    </w:p>
    <w:p w:rsidR="007B0DF5" w:rsidRDefault="007B0DF5" w:rsidP="007B0DF5">
      <w:pPr>
        <w:pStyle w:val="BodyTextL50"/>
      </w:pPr>
      <w:r>
        <w:t>____________________________________________________________________________________</w:t>
      </w:r>
    </w:p>
    <w:p w:rsidR="007B0DF5" w:rsidRPr="003F2A4C" w:rsidRDefault="007B0DF5" w:rsidP="003F2A4C">
      <w:pPr>
        <w:pStyle w:val="CMDOutput"/>
        <w:rPr>
          <w:rStyle w:val="AnswerGray"/>
          <w:rFonts w:ascii="Courier New" w:hAnsi="Courier New"/>
          <w:sz w:val="18"/>
        </w:rPr>
      </w:pPr>
    </w:p>
    <w:p w:rsidR="000A0464" w:rsidRPr="000A0464" w:rsidRDefault="00B46F47" w:rsidP="00A2359D">
      <w:pPr>
        <w:pStyle w:val="PartHead"/>
      </w:pPr>
      <w:r>
        <w:lastRenderedPageBreak/>
        <w:t>R</w:t>
      </w:r>
      <w:r w:rsidR="00DB792E">
        <w:t>esolver problemas de rutas estáticas en una red IPv6</w:t>
      </w:r>
    </w:p>
    <w:tbl>
      <w:tblPr>
        <w:tblW w:w="913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1530"/>
        <w:gridCol w:w="2430"/>
        <w:gridCol w:w="1665"/>
        <w:gridCol w:w="1980"/>
      </w:tblGrid>
      <w:tr w:rsidR="000E4F6A" w:rsidTr="002C0218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0E4F6A" w:rsidRPr="00E87D62" w:rsidRDefault="000E4F6A" w:rsidP="002C0218">
            <w:pPr>
              <w:pStyle w:val="TableHeading"/>
              <w:spacing w:after="60"/>
              <w:ind w:leftChars="-73" w:left="-161" w:right="-98"/>
            </w:pPr>
            <w:r>
              <w:t>El administrador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0E4F6A" w:rsidRPr="00E87D62" w:rsidRDefault="000E4F6A" w:rsidP="002C0218">
            <w:pPr>
              <w:pStyle w:val="TableHeading"/>
              <w:spacing w:after="60"/>
            </w:pPr>
            <w:r>
              <w:t>Interfaz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0E4F6A" w:rsidRPr="00E87D62" w:rsidRDefault="000E4F6A" w:rsidP="002C0218">
            <w:pPr>
              <w:pStyle w:val="TableHeading"/>
              <w:spacing w:after="60"/>
            </w:pPr>
            <w:r>
              <w:t>Dirección IPv6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0E4F6A" w:rsidRPr="00E87D62" w:rsidRDefault="000E4F6A" w:rsidP="002C0218">
            <w:pPr>
              <w:pStyle w:val="TableHeading"/>
              <w:spacing w:after="60"/>
            </w:pPr>
            <w:r>
              <w:t>Longitud de prefijo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0E4F6A" w:rsidRPr="00E87D62" w:rsidRDefault="000E4F6A" w:rsidP="002C0218">
            <w:pPr>
              <w:pStyle w:val="TableHeading"/>
              <w:spacing w:after="60"/>
            </w:pPr>
            <w:r>
              <w:t>Gateway predeterminado</w:t>
            </w:r>
          </w:p>
        </w:tc>
      </w:tr>
      <w:tr w:rsidR="000E4F6A" w:rsidTr="00E75D36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Default="000E4F6A" w:rsidP="002C0218">
            <w:pPr>
              <w:pStyle w:val="TableText"/>
              <w:spacing w:before="54" w:after="54"/>
            </w:pPr>
            <w:r>
              <w:t>HQ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G0/1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2001:DB8:ACAD::1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  <w:jc w:val="center"/>
            </w:pPr>
            <w:r>
              <w:t>64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N/D</w:t>
            </w:r>
          </w:p>
        </w:tc>
      </w:tr>
      <w:tr w:rsidR="000E4F6A" w:rsidRPr="00E87D62" w:rsidTr="00E75D36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S0/0/0 (DCE)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2001:DB8:ACAD::20:2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  <w:jc w:val="center"/>
            </w:pPr>
            <w:r>
              <w:t>64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N/D</w:t>
            </w:r>
          </w:p>
        </w:tc>
      </w:tr>
      <w:tr w:rsidR="000E4F6A" w:rsidTr="00E75D36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Default="000E4F6A" w:rsidP="002C0218">
            <w:pPr>
              <w:pStyle w:val="TableText"/>
              <w:spacing w:before="54" w:after="54"/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Default="000E4F6A" w:rsidP="002C0218">
            <w:pPr>
              <w:pStyle w:val="TableText"/>
              <w:spacing w:before="54" w:after="54"/>
            </w:pPr>
            <w:r>
              <w:t>S0/0/1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Default="000E4F6A" w:rsidP="002C0218">
            <w:pPr>
              <w:pStyle w:val="TableText"/>
              <w:spacing w:before="54" w:after="54"/>
            </w:pPr>
            <w:r>
              <w:t>2001:DB8:ACAD:2::1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Default="000E4F6A" w:rsidP="002C0218">
            <w:pPr>
              <w:pStyle w:val="TableText"/>
              <w:spacing w:before="54" w:after="54"/>
              <w:jc w:val="center"/>
            </w:pPr>
            <w:r>
              <w:t>64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N/D</w:t>
            </w:r>
          </w:p>
        </w:tc>
      </w:tr>
      <w:tr w:rsidR="000E4F6A" w:rsidTr="00E75D36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Default="000E4F6A" w:rsidP="002C0218">
            <w:pPr>
              <w:pStyle w:val="TableText"/>
              <w:spacing w:before="54" w:after="54"/>
            </w:pPr>
            <w:r>
              <w:t>ISP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G0/0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Default="000E4F6A" w:rsidP="002C0218">
            <w:pPr>
              <w:pStyle w:val="TableText"/>
              <w:spacing w:before="54" w:after="54"/>
            </w:pPr>
            <w:r>
              <w:t>2001:DB8:ACAD:30::1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  <w:jc w:val="center"/>
            </w:pPr>
            <w:r>
              <w:t>64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N/D</w:t>
            </w:r>
          </w:p>
        </w:tc>
      </w:tr>
      <w:tr w:rsidR="000E4F6A" w:rsidRPr="00E87D62" w:rsidTr="00E75D36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S0/0/0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2001:DB8:ACAD:20::1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  <w:jc w:val="center"/>
            </w:pPr>
            <w:r>
              <w:t>64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N/D</w:t>
            </w:r>
          </w:p>
        </w:tc>
      </w:tr>
      <w:tr w:rsidR="000E4F6A" w:rsidTr="00E75D36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SUCURSAL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G0/1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2001:DB8:ACAD:1::1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  <w:jc w:val="center"/>
            </w:pPr>
            <w:r>
              <w:t>64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N/D</w:t>
            </w:r>
          </w:p>
        </w:tc>
      </w:tr>
      <w:tr w:rsidR="000E4F6A" w:rsidRPr="00E87D62" w:rsidTr="00E75D36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S0/0/0 (DCE)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2001:DB8:ACAD:2::2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  <w:jc w:val="center"/>
            </w:pPr>
            <w:r>
              <w:t>64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N/D</w:t>
            </w:r>
          </w:p>
        </w:tc>
      </w:tr>
      <w:tr w:rsidR="000E4F6A" w:rsidRPr="00E87D62" w:rsidTr="00E75D36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PC-A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NIC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2001:DB8:ACAD::3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  <w:jc w:val="center"/>
            </w:pPr>
            <w:r>
              <w:t>64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FE80::1</w:t>
            </w:r>
          </w:p>
        </w:tc>
      </w:tr>
      <w:tr w:rsidR="000E4F6A" w:rsidRPr="00E87D62" w:rsidTr="00E75D36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Servidor web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NIC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2001:DB8:ACAD:30::3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  <w:jc w:val="center"/>
            </w:pPr>
            <w:r>
              <w:t>64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FE80::1</w:t>
            </w:r>
          </w:p>
        </w:tc>
      </w:tr>
      <w:tr w:rsidR="000E4F6A" w:rsidRPr="00E87D62" w:rsidTr="00E75D36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Default="000E4F6A" w:rsidP="002C0218">
            <w:pPr>
              <w:pStyle w:val="TableText"/>
              <w:spacing w:before="54" w:after="54"/>
            </w:pPr>
            <w:r>
              <w:t>PC-C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Pr="00E87D62" w:rsidRDefault="000E4F6A" w:rsidP="002C0218">
            <w:pPr>
              <w:pStyle w:val="TableText"/>
              <w:spacing w:before="54" w:after="54"/>
            </w:pPr>
            <w:r>
              <w:t>NIC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Default="000E4F6A" w:rsidP="002C0218">
            <w:pPr>
              <w:pStyle w:val="TableText"/>
              <w:spacing w:before="54" w:after="54"/>
            </w:pPr>
            <w:r>
              <w:t>2001:DB8:ACAD:1::3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Default="000E4F6A" w:rsidP="002C0218">
            <w:pPr>
              <w:pStyle w:val="TableText"/>
              <w:spacing w:before="54" w:after="54"/>
              <w:jc w:val="center"/>
            </w:pPr>
            <w:r>
              <w:t>64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0E4F6A" w:rsidRDefault="000E4F6A" w:rsidP="002C0218">
            <w:pPr>
              <w:pStyle w:val="TableText"/>
              <w:spacing w:before="54" w:after="54"/>
            </w:pPr>
            <w:r>
              <w:t>FE80::1</w:t>
            </w:r>
          </w:p>
        </w:tc>
      </w:tr>
    </w:tbl>
    <w:p w:rsidR="007B6737" w:rsidRDefault="00801C86" w:rsidP="007B6737">
      <w:pPr>
        <w:pStyle w:val="StepHead"/>
      </w:pPr>
      <w:r>
        <w:t xml:space="preserve">Resolver los problemas del </w:t>
      </w:r>
      <w:proofErr w:type="spellStart"/>
      <w:r>
        <w:t>router</w:t>
      </w:r>
      <w:proofErr w:type="spellEnd"/>
      <w:r>
        <w:t xml:space="preserve"> HQ</w:t>
      </w:r>
    </w:p>
    <w:p w:rsidR="00DC07FD" w:rsidRPr="00DC07FD" w:rsidRDefault="00DC07FD" w:rsidP="00DC07FD">
      <w:pPr>
        <w:pStyle w:val="BodyTextL25"/>
      </w:pPr>
      <w:r>
        <w:t xml:space="preserve">El </w:t>
      </w:r>
      <w:proofErr w:type="spellStart"/>
      <w:r>
        <w:t>router</w:t>
      </w:r>
      <w:proofErr w:type="spellEnd"/>
      <w:r>
        <w:t xml:space="preserve"> HQ es el enlace entre el </w:t>
      </w:r>
      <w:proofErr w:type="spellStart"/>
      <w:r>
        <w:t>router</w:t>
      </w:r>
      <w:proofErr w:type="spellEnd"/>
      <w:r>
        <w:t xml:space="preserve"> ISP y el </w:t>
      </w:r>
      <w:proofErr w:type="spellStart"/>
      <w:r>
        <w:t>router</w:t>
      </w:r>
      <w:proofErr w:type="spellEnd"/>
      <w:r>
        <w:t xml:space="preserve"> BRANCH. El </w:t>
      </w:r>
      <w:proofErr w:type="spellStart"/>
      <w:r>
        <w:t>router</w:t>
      </w:r>
      <w:proofErr w:type="spellEnd"/>
      <w:r>
        <w:t xml:space="preserve"> ISP representa la red externa, mientras que el </w:t>
      </w:r>
      <w:proofErr w:type="spellStart"/>
      <w:r>
        <w:t>router</w:t>
      </w:r>
      <w:proofErr w:type="spellEnd"/>
      <w:r>
        <w:t xml:space="preserve"> BRANCH representa la red corporativa. El </w:t>
      </w:r>
      <w:proofErr w:type="spellStart"/>
      <w:r>
        <w:t>router</w:t>
      </w:r>
      <w:proofErr w:type="spellEnd"/>
      <w:r>
        <w:t xml:space="preserve"> HQ está configurado con rutas estáticas a las redes de los </w:t>
      </w:r>
      <w:proofErr w:type="spellStart"/>
      <w:r>
        <w:t>routers</w:t>
      </w:r>
      <w:proofErr w:type="spellEnd"/>
      <w:r>
        <w:t xml:space="preserve"> ISP y BRANCH.</w:t>
      </w:r>
    </w:p>
    <w:p w:rsidR="007B6737" w:rsidRDefault="007B6737" w:rsidP="007B6737">
      <w:pPr>
        <w:pStyle w:val="SubStepAlpha"/>
      </w:pPr>
      <w:r>
        <w:t xml:space="preserve">Muestre el estado de las interfaces en el HQ. </w:t>
      </w:r>
      <w:proofErr w:type="spellStart"/>
      <w:r w:rsidRPr="00BD013A">
        <w:rPr>
          <w:lang w:val="en-US"/>
        </w:rPr>
        <w:t>Introduzca</w:t>
      </w:r>
      <w:proofErr w:type="spellEnd"/>
      <w:r w:rsidRPr="00BD013A">
        <w:rPr>
          <w:b/>
          <w:lang w:val="en-US"/>
        </w:rPr>
        <w:t xml:space="preserve"> show ipv6 interface brief</w:t>
      </w:r>
      <w:r w:rsidRPr="00BD013A">
        <w:rPr>
          <w:lang w:val="en-US"/>
        </w:rPr>
        <w:t xml:space="preserve">. </w:t>
      </w:r>
      <w:r>
        <w:t>Registre y resuelva cualquier problema, según sea necesario.</w:t>
      </w:r>
    </w:p>
    <w:p w:rsidR="004565C2" w:rsidRDefault="004565C2" w:rsidP="004565C2">
      <w:pPr>
        <w:pStyle w:val="BodyTextL50"/>
      </w:pPr>
      <w:r>
        <w:t>____________________________________________________________________________________</w:t>
      </w:r>
    </w:p>
    <w:p w:rsidR="00530937" w:rsidRDefault="004565C2" w:rsidP="00553A14">
      <w:pPr>
        <w:pStyle w:val="BodyTextL50"/>
      </w:pPr>
      <w:r>
        <w:t>____________________________________________________________________________________</w:t>
      </w:r>
      <w:r>
        <w:rPr>
          <w:rStyle w:val="AnswerGray"/>
          <w:rFonts w:ascii="Courier New" w:hAnsi="Courier New"/>
          <w:sz w:val="18"/>
        </w:rPr>
        <w:t xml:space="preserve"> </w:t>
      </w:r>
    </w:p>
    <w:p w:rsidR="007B6737" w:rsidRDefault="007B6737" w:rsidP="007B6737">
      <w:pPr>
        <w:pStyle w:val="SubStepAlpha"/>
      </w:pPr>
      <w:proofErr w:type="spellStart"/>
      <w:r w:rsidRPr="00BD013A">
        <w:rPr>
          <w:lang w:val="en-US"/>
        </w:rPr>
        <w:t>Haga</w:t>
      </w:r>
      <w:proofErr w:type="spellEnd"/>
      <w:r w:rsidRPr="00BD013A">
        <w:rPr>
          <w:lang w:val="en-US"/>
        </w:rPr>
        <w:t xml:space="preserve"> ping del router HQ al router BRANCH (2001:DB8</w:t>
      </w:r>
      <w:proofErr w:type="gramStart"/>
      <w:r w:rsidRPr="00BD013A">
        <w:rPr>
          <w:lang w:val="en-US"/>
        </w:rPr>
        <w:t>:ACAD:2</w:t>
      </w:r>
      <w:proofErr w:type="gramEnd"/>
      <w:r w:rsidRPr="00BD013A">
        <w:rPr>
          <w:lang w:val="en-US"/>
        </w:rPr>
        <w:t xml:space="preserve">::2). </w:t>
      </w:r>
      <w:r>
        <w:t xml:space="preserve">¿Fueron correctos los pings? ____ </w:t>
      </w:r>
    </w:p>
    <w:p w:rsidR="001751FB" w:rsidRDefault="001751FB" w:rsidP="007B6737">
      <w:pPr>
        <w:pStyle w:val="SubStepAlpha"/>
      </w:pPr>
      <w:r>
        <w:t xml:space="preserve">Haga ping del </w:t>
      </w:r>
      <w:proofErr w:type="spellStart"/>
      <w:r>
        <w:t>router</w:t>
      </w:r>
      <w:proofErr w:type="spellEnd"/>
      <w:r>
        <w:t xml:space="preserve"> HQ al </w:t>
      </w:r>
      <w:proofErr w:type="spellStart"/>
      <w:r>
        <w:t>router</w:t>
      </w:r>
      <w:proofErr w:type="spellEnd"/>
      <w:r>
        <w:t xml:space="preserve"> ISP (2001:DB8:ACAD:20::1). ¿Fueron correctos los pings? ________ </w:t>
      </w:r>
    </w:p>
    <w:p w:rsidR="007B6737" w:rsidRPr="005E5BE7" w:rsidRDefault="007B6737" w:rsidP="007B6737">
      <w:pPr>
        <w:pStyle w:val="SubStepAlpha"/>
      </w:pPr>
      <w:r>
        <w:t xml:space="preserve">Haga ping de la PC-A al </w:t>
      </w:r>
      <w:proofErr w:type="spellStart"/>
      <w:r>
        <w:t>gateway</w:t>
      </w:r>
      <w:proofErr w:type="spellEnd"/>
      <w:r>
        <w:t xml:space="preserve"> predeterminado. ¿Fueron correctos los pings? ________ </w:t>
      </w:r>
    </w:p>
    <w:p w:rsidR="007B6737" w:rsidRPr="009422E1" w:rsidRDefault="007B6737" w:rsidP="007B6737">
      <w:pPr>
        <w:pStyle w:val="SubStepAlpha"/>
        <w:rPr>
          <w:rStyle w:val="AnswerGray"/>
          <w:shd w:val="clear" w:color="auto" w:fill="auto"/>
        </w:rPr>
      </w:pPr>
      <w:r>
        <w:t xml:space="preserve">Haga ping de la PC-A al servidor web. ¿Fueron correctos los pings? ________ </w:t>
      </w:r>
    </w:p>
    <w:p w:rsidR="007B6737" w:rsidRPr="009422E1" w:rsidRDefault="007B6737" w:rsidP="007B6737">
      <w:pPr>
        <w:pStyle w:val="SubStepAlpha"/>
      </w:pPr>
      <w:r>
        <w:t xml:space="preserve">Haga ping desde la PC-A hasta la PC-C. ¿Fueron correctos los resultados del ping? ________ </w:t>
      </w:r>
    </w:p>
    <w:p w:rsidR="007B6737" w:rsidRDefault="007B6737" w:rsidP="007B6737">
      <w:pPr>
        <w:pStyle w:val="SubStepAlpha"/>
      </w:pPr>
      <w:r>
        <w:t xml:space="preserve">Emita el comando </w:t>
      </w:r>
      <w:r>
        <w:rPr>
          <w:b/>
        </w:rPr>
        <w:t xml:space="preserve">show ipv6 </w:t>
      </w:r>
      <w:proofErr w:type="spellStart"/>
      <w:r>
        <w:rPr>
          <w:b/>
        </w:rPr>
        <w:t>route</w:t>
      </w:r>
      <w:proofErr w:type="spellEnd"/>
      <w:r>
        <w:t xml:space="preserve"> para mostrar la tabla de </w:t>
      </w:r>
      <w:proofErr w:type="spellStart"/>
      <w:r>
        <w:t>routing</w:t>
      </w:r>
      <w:proofErr w:type="spellEnd"/>
      <w:r>
        <w:t xml:space="preserve">. ¿Qué rutas no conectadas directamente se muestran en la tabla de </w:t>
      </w:r>
      <w:proofErr w:type="spellStart"/>
      <w:r>
        <w:t>routing</w:t>
      </w:r>
      <w:proofErr w:type="spellEnd"/>
      <w:r>
        <w:t>?</w:t>
      </w:r>
    </w:p>
    <w:p w:rsidR="007B6737" w:rsidRDefault="007B6737" w:rsidP="007B6737">
      <w:pPr>
        <w:pStyle w:val="BodyTextL50"/>
      </w:pPr>
      <w:r>
        <w:t>____________________________________________________________________________________</w:t>
      </w:r>
    </w:p>
    <w:p w:rsidR="007B6737" w:rsidRDefault="007B6737" w:rsidP="007B6737">
      <w:pPr>
        <w:pStyle w:val="BodyTextL50"/>
      </w:pPr>
      <w:r>
        <w:t>____________________________________________________________________________________</w:t>
      </w:r>
    </w:p>
    <w:p w:rsidR="004565C2" w:rsidRDefault="00E87934" w:rsidP="004565C2">
      <w:pPr>
        <w:pStyle w:val="SubStepAlpha"/>
      </w:pPr>
      <w:r>
        <w:rPr>
          <w:color w:val="000000"/>
          <w:sz w:val="19"/>
          <w:shd w:val="clear" w:color="auto" w:fill="FFFFFF"/>
        </w:rPr>
        <w:t xml:space="preserve">Sobre la base de los resultados de los pings, el resultado de la tabla de </w:t>
      </w:r>
      <w:proofErr w:type="spellStart"/>
      <w:r>
        <w:rPr>
          <w:color w:val="000000"/>
          <w:sz w:val="19"/>
          <w:shd w:val="clear" w:color="auto" w:fill="FFFFFF"/>
        </w:rPr>
        <w:t>routing</w:t>
      </w:r>
      <w:proofErr w:type="spellEnd"/>
      <w:r>
        <w:rPr>
          <w:color w:val="000000"/>
          <w:sz w:val="19"/>
          <w:shd w:val="clear" w:color="auto" w:fill="FFFFFF"/>
        </w:rPr>
        <w:t xml:space="preserve"> y las rutas estáticas en la configuración en ejecución, ¿qué puede concluir sobre la conectividad de red?</w:t>
      </w:r>
    </w:p>
    <w:p w:rsidR="004565C2" w:rsidRDefault="004565C2" w:rsidP="004565C2">
      <w:pPr>
        <w:pStyle w:val="BodyTextL50"/>
      </w:pPr>
      <w:r>
        <w:t>____________________________________________________________________________________</w:t>
      </w:r>
    </w:p>
    <w:p w:rsidR="004565C2" w:rsidRDefault="004565C2" w:rsidP="004565C2">
      <w:pPr>
        <w:pStyle w:val="BodyTextL50"/>
      </w:pPr>
      <w:r>
        <w:t>____________________________________________________________________________________</w:t>
      </w:r>
    </w:p>
    <w:p w:rsidR="004565C2" w:rsidRPr="000A3918" w:rsidRDefault="004565C2" w:rsidP="004565C2">
      <w:pPr>
        <w:pStyle w:val="SubStepAlpha"/>
        <w:rPr>
          <w:rFonts w:cs="Arial"/>
          <w:color w:val="000000"/>
          <w:sz w:val="19"/>
          <w:szCs w:val="19"/>
          <w:shd w:val="clear" w:color="auto" w:fill="FFFFFF"/>
        </w:rPr>
      </w:pPr>
      <w:r>
        <w:rPr>
          <w:color w:val="000000"/>
          <w:sz w:val="19"/>
          <w:shd w:val="clear" w:color="auto" w:fill="FFFFFF"/>
        </w:rPr>
        <w:t xml:space="preserve">¿Qué comandos (si hubiere) hay que introducir para resolver problemas de </w:t>
      </w:r>
      <w:proofErr w:type="spellStart"/>
      <w:r>
        <w:rPr>
          <w:color w:val="000000"/>
          <w:sz w:val="19"/>
          <w:shd w:val="clear" w:color="auto" w:fill="FFFFFF"/>
        </w:rPr>
        <w:t>routing</w:t>
      </w:r>
      <w:proofErr w:type="spellEnd"/>
      <w:r>
        <w:rPr>
          <w:color w:val="000000"/>
          <w:sz w:val="19"/>
          <w:shd w:val="clear" w:color="auto" w:fill="FFFFFF"/>
        </w:rPr>
        <w:t>? Registre los comandos.</w:t>
      </w:r>
    </w:p>
    <w:p w:rsidR="004565C2" w:rsidRDefault="004565C2" w:rsidP="004565C2">
      <w:pPr>
        <w:pStyle w:val="BodyTextL50"/>
      </w:pPr>
      <w:r>
        <w:t>____________________________________________________________________________________</w:t>
      </w:r>
    </w:p>
    <w:p w:rsidR="00D13C03" w:rsidRPr="00553A14" w:rsidRDefault="004565C2" w:rsidP="00553A14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540ECC" w:rsidRDefault="00540ECC" w:rsidP="00540ECC">
      <w:pPr>
        <w:pStyle w:val="SubStepAlpha"/>
      </w:pPr>
      <w:r>
        <w:lastRenderedPageBreak/>
        <w:t>Repita alguno de los pasos de b a f para verificar si se resolvieron los problemas. Registre sus observaciones y posibles pasos que se deben seguir para la resolución de problemas de conectividad.</w:t>
      </w:r>
    </w:p>
    <w:p w:rsidR="00540ECC" w:rsidRDefault="00540ECC" w:rsidP="00540ECC">
      <w:pPr>
        <w:pStyle w:val="BodyTextL50"/>
      </w:pPr>
      <w:r>
        <w:t>____________________________________________________________________________________</w:t>
      </w:r>
    </w:p>
    <w:p w:rsidR="004565C2" w:rsidRPr="00553A14" w:rsidRDefault="00540ECC" w:rsidP="00553A14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7B6737" w:rsidRDefault="00801C86" w:rsidP="007B6737">
      <w:pPr>
        <w:pStyle w:val="StepHead"/>
      </w:pPr>
      <w:r>
        <w:t xml:space="preserve">Resolver los problemas del </w:t>
      </w:r>
      <w:proofErr w:type="spellStart"/>
      <w:r>
        <w:t>router</w:t>
      </w:r>
      <w:proofErr w:type="spellEnd"/>
      <w:r>
        <w:t xml:space="preserve"> ISP</w:t>
      </w:r>
    </w:p>
    <w:p w:rsidR="004128EC" w:rsidRPr="00B2381C" w:rsidRDefault="004128EC" w:rsidP="004128EC">
      <w:pPr>
        <w:pStyle w:val="BodyTextL25"/>
      </w:pPr>
      <w:r>
        <w:t xml:space="preserve">En el </w:t>
      </w:r>
      <w:proofErr w:type="spellStart"/>
      <w:r>
        <w:t>router</w:t>
      </w:r>
      <w:proofErr w:type="spellEnd"/>
      <w:r>
        <w:t xml:space="preserve"> ISP, está configurada una ruta estática para llegar a todas las redes de los </w:t>
      </w:r>
      <w:proofErr w:type="spellStart"/>
      <w:r>
        <w:t>routers</w:t>
      </w:r>
      <w:proofErr w:type="spellEnd"/>
      <w:r>
        <w:t xml:space="preserve"> HQ y BRANCH.</w:t>
      </w:r>
    </w:p>
    <w:p w:rsidR="007B6737" w:rsidRDefault="007B6737" w:rsidP="007B6737">
      <w:pPr>
        <w:pStyle w:val="SubStepAlpha"/>
      </w:pPr>
      <w:r>
        <w:t xml:space="preserve">Muestre el estado de las interfaces en ISP. </w:t>
      </w:r>
      <w:proofErr w:type="spellStart"/>
      <w:r w:rsidRPr="00BD013A">
        <w:rPr>
          <w:lang w:val="en-US"/>
        </w:rPr>
        <w:t>Introduzca</w:t>
      </w:r>
      <w:proofErr w:type="spellEnd"/>
      <w:r w:rsidRPr="00BD013A">
        <w:rPr>
          <w:b/>
          <w:lang w:val="en-US"/>
        </w:rPr>
        <w:t xml:space="preserve"> show ipv6 interface brief</w:t>
      </w:r>
      <w:r w:rsidRPr="00BD013A">
        <w:rPr>
          <w:lang w:val="en-US"/>
        </w:rPr>
        <w:t xml:space="preserve">. </w:t>
      </w:r>
      <w:r>
        <w:t>Registre y resuelva cualquier problema, según sea necesario.</w:t>
      </w:r>
    </w:p>
    <w:p w:rsidR="00FC4BCA" w:rsidRDefault="00FC4BCA" w:rsidP="00FC4BCA">
      <w:pPr>
        <w:pStyle w:val="BodyTextL50"/>
      </w:pPr>
      <w:r>
        <w:t>____________________________________________________________________________________</w:t>
      </w:r>
    </w:p>
    <w:p w:rsidR="00FC4BCA" w:rsidRPr="00553A14" w:rsidRDefault="00FC4BCA" w:rsidP="00553A14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7B6737" w:rsidRDefault="007B6737" w:rsidP="007B6737">
      <w:pPr>
        <w:pStyle w:val="SubStepAlpha"/>
      </w:pPr>
      <w:r w:rsidRPr="00BD013A">
        <w:rPr>
          <w:lang w:val="nl-NL"/>
        </w:rPr>
        <w:t xml:space="preserve">Haga ping del router ISP al router HQ (2001:DB8:ACAD:20::2). </w:t>
      </w:r>
      <w:r>
        <w:t xml:space="preserve">¿Fueron correctos los pings? ________ </w:t>
      </w:r>
    </w:p>
    <w:p w:rsidR="007B6737" w:rsidRPr="005E5BE7" w:rsidRDefault="007B6737" w:rsidP="007B6737">
      <w:pPr>
        <w:pStyle w:val="SubStepAlpha"/>
      </w:pPr>
      <w:r>
        <w:t xml:space="preserve">Haga ping del servidor web al </w:t>
      </w:r>
      <w:proofErr w:type="spellStart"/>
      <w:r>
        <w:t>gateway</w:t>
      </w:r>
      <w:proofErr w:type="spellEnd"/>
      <w:r>
        <w:t xml:space="preserve"> predeterminado. ¿Fueron correctos los pings? ________ </w:t>
      </w:r>
    </w:p>
    <w:p w:rsidR="007B6737" w:rsidRPr="009422E1" w:rsidRDefault="007B6737" w:rsidP="007B6737">
      <w:pPr>
        <w:pStyle w:val="SubStepAlpha"/>
        <w:rPr>
          <w:rStyle w:val="AnswerGray"/>
          <w:shd w:val="clear" w:color="auto" w:fill="auto"/>
        </w:rPr>
      </w:pPr>
      <w:r>
        <w:t xml:space="preserve">Haga ping del servidor web a la PC-A. ¿Los pings tuvieron éxito? ________ </w:t>
      </w:r>
    </w:p>
    <w:p w:rsidR="007B6737" w:rsidRPr="009422E1" w:rsidRDefault="007B6737" w:rsidP="007B6737">
      <w:pPr>
        <w:pStyle w:val="SubStepAlpha"/>
      </w:pPr>
      <w:r>
        <w:t xml:space="preserve">Haga ping del servidor web a la PC-C. ¿Los pings tuvieron éxito? ________ </w:t>
      </w:r>
    </w:p>
    <w:p w:rsidR="00EE2FCE" w:rsidRDefault="007B6737" w:rsidP="00EE2FCE">
      <w:pPr>
        <w:pStyle w:val="SubStepAlpha"/>
      </w:pPr>
      <w:r>
        <w:t xml:space="preserve">Muestre la tabla de </w:t>
      </w:r>
      <w:proofErr w:type="spellStart"/>
      <w:r>
        <w:t>routing</w:t>
      </w:r>
      <w:proofErr w:type="spellEnd"/>
      <w:r>
        <w:t xml:space="preserve">. ¿Qué rutas no conectadas directamente se muestran en la tabla de </w:t>
      </w:r>
      <w:proofErr w:type="spellStart"/>
      <w:r>
        <w:t>routing</w:t>
      </w:r>
      <w:proofErr w:type="spellEnd"/>
      <w:r>
        <w:t>?</w:t>
      </w:r>
    </w:p>
    <w:p w:rsidR="007B6737" w:rsidRDefault="007B6737" w:rsidP="003F2A4C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7B6737" w:rsidRPr="00553A14" w:rsidRDefault="007B6737" w:rsidP="00553A14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057825" w:rsidRDefault="00965119" w:rsidP="00057825">
      <w:pPr>
        <w:pStyle w:val="SubStepAlpha"/>
      </w:pPr>
      <w:r>
        <w:rPr>
          <w:color w:val="000000"/>
          <w:sz w:val="19"/>
          <w:shd w:val="clear" w:color="auto" w:fill="FFFFFF"/>
        </w:rPr>
        <w:t xml:space="preserve">Sobre la base de los resultados de los pings, el resultado de la tabla de </w:t>
      </w:r>
      <w:proofErr w:type="spellStart"/>
      <w:r>
        <w:rPr>
          <w:color w:val="000000"/>
          <w:sz w:val="19"/>
          <w:shd w:val="clear" w:color="auto" w:fill="FFFFFF"/>
        </w:rPr>
        <w:t>routing</w:t>
      </w:r>
      <w:proofErr w:type="spellEnd"/>
      <w:r>
        <w:rPr>
          <w:color w:val="000000"/>
          <w:sz w:val="19"/>
          <w:shd w:val="clear" w:color="auto" w:fill="FFFFFF"/>
        </w:rPr>
        <w:t xml:space="preserve"> y las rutas estáticas en la configuración en ejecución, ¿qué puede concluir sobre la conectividad de red?</w:t>
      </w:r>
    </w:p>
    <w:p w:rsidR="00057825" w:rsidRDefault="00057825" w:rsidP="00057825">
      <w:pPr>
        <w:pStyle w:val="BodyTextL50"/>
      </w:pPr>
      <w:r>
        <w:t>____________________________________________________________________________________</w:t>
      </w:r>
    </w:p>
    <w:p w:rsidR="007B6737" w:rsidRPr="00553A14" w:rsidRDefault="00057825" w:rsidP="00553A14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057825" w:rsidRPr="000A3918" w:rsidRDefault="00057825" w:rsidP="00057825">
      <w:pPr>
        <w:pStyle w:val="SubStepAlpha"/>
        <w:rPr>
          <w:rFonts w:cs="Arial"/>
          <w:color w:val="000000"/>
          <w:sz w:val="19"/>
          <w:szCs w:val="19"/>
          <w:shd w:val="clear" w:color="auto" w:fill="FFFFFF"/>
        </w:rPr>
      </w:pPr>
      <w:r>
        <w:rPr>
          <w:color w:val="000000"/>
          <w:sz w:val="19"/>
          <w:shd w:val="clear" w:color="auto" w:fill="FFFFFF"/>
        </w:rPr>
        <w:t xml:space="preserve">¿Qué comandos (si hubiere) hay que introducir para resolver problemas de </w:t>
      </w:r>
      <w:proofErr w:type="spellStart"/>
      <w:r>
        <w:rPr>
          <w:color w:val="000000"/>
          <w:sz w:val="19"/>
          <w:shd w:val="clear" w:color="auto" w:fill="FFFFFF"/>
        </w:rPr>
        <w:t>routing</w:t>
      </w:r>
      <w:proofErr w:type="spellEnd"/>
      <w:r>
        <w:rPr>
          <w:color w:val="000000"/>
          <w:sz w:val="19"/>
          <w:shd w:val="clear" w:color="auto" w:fill="FFFFFF"/>
        </w:rPr>
        <w:t>? Registre los comandos.</w:t>
      </w:r>
    </w:p>
    <w:p w:rsidR="00057825" w:rsidRDefault="00057825" w:rsidP="00057825">
      <w:pPr>
        <w:pStyle w:val="BodyTextL50"/>
      </w:pPr>
      <w:r>
        <w:t>____________________________________________________________________________________</w:t>
      </w:r>
    </w:p>
    <w:p w:rsidR="00057825" w:rsidRDefault="00057825" w:rsidP="00057825">
      <w:pPr>
        <w:pStyle w:val="BodyTextL50"/>
      </w:pPr>
      <w:r>
        <w:t>____________________________________________________________________________________</w:t>
      </w:r>
    </w:p>
    <w:p w:rsidR="00540ECC" w:rsidRDefault="00540ECC" w:rsidP="00540ECC">
      <w:pPr>
        <w:pStyle w:val="SubStepAlpha"/>
      </w:pPr>
      <w:r>
        <w:t>Repita alguno de los pasos de b a e para verificar si se resolvieron los problemas. Registre sus observaciones y posibles pasos que se deben seguir para la resolución de problemas de conectividad.</w:t>
      </w:r>
    </w:p>
    <w:p w:rsidR="00540ECC" w:rsidRDefault="00540ECC" w:rsidP="00540ECC">
      <w:pPr>
        <w:pStyle w:val="BodyTextL50"/>
      </w:pPr>
      <w:r>
        <w:t>____________________________________________________________________________________</w:t>
      </w:r>
    </w:p>
    <w:p w:rsidR="00704727" w:rsidRPr="00553A14" w:rsidRDefault="00540ECC" w:rsidP="00553A14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7B6737" w:rsidRDefault="007B6737" w:rsidP="007B6737">
      <w:pPr>
        <w:pStyle w:val="StepHead"/>
      </w:pPr>
      <w:r>
        <w:t xml:space="preserve">Resolver los problemas del </w:t>
      </w:r>
      <w:proofErr w:type="spellStart"/>
      <w:r>
        <w:t>router</w:t>
      </w:r>
      <w:proofErr w:type="spellEnd"/>
      <w:r>
        <w:t xml:space="preserve"> BRANCH</w:t>
      </w:r>
    </w:p>
    <w:p w:rsidR="007B6737" w:rsidRPr="00B2381C" w:rsidRDefault="007B6737" w:rsidP="007B6737">
      <w:pPr>
        <w:pStyle w:val="BodyTextL25"/>
      </w:pPr>
      <w:r>
        <w:t xml:space="preserve">Para los </w:t>
      </w:r>
      <w:proofErr w:type="spellStart"/>
      <w:r>
        <w:t>routers</w:t>
      </w:r>
      <w:proofErr w:type="spellEnd"/>
      <w:r>
        <w:t xml:space="preserve"> BRANCH, hay una ruta predeterminada al </w:t>
      </w:r>
      <w:proofErr w:type="spellStart"/>
      <w:r>
        <w:t>router</w:t>
      </w:r>
      <w:proofErr w:type="spellEnd"/>
      <w:r>
        <w:t xml:space="preserve"> HQ. Esta ruta predeterminada permite que la red de BRANCH llegue al </w:t>
      </w:r>
      <w:proofErr w:type="spellStart"/>
      <w:r>
        <w:t>router</w:t>
      </w:r>
      <w:proofErr w:type="spellEnd"/>
      <w:r>
        <w:t xml:space="preserve"> ISP y al servidor web.</w:t>
      </w:r>
    </w:p>
    <w:p w:rsidR="007B6737" w:rsidRDefault="007B6737" w:rsidP="007B6737">
      <w:pPr>
        <w:pStyle w:val="SubStepAlpha"/>
      </w:pPr>
      <w:r>
        <w:t xml:space="preserve">Muestre el estado de las interfaces en BRANCH. </w:t>
      </w:r>
      <w:proofErr w:type="spellStart"/>
      <w:r w:rsidRPr="00BD013A">
        <w:rPr>
          <w:lang w:val="en-US"/>
        </w:rPr>
        <w:t>Introduzca</w:t>
      </w:r>
      <w:proofErr w:type="spellEnd"/>
      <w:r w:rsidRPr="00BD013A">
        <w:rPr>
          <w:b/>
          <w:lang w:val="en-US"/>
        </w:rPr>
        <w:t xml:space="preserve"> show ipv6 interface brief</w:t>
      </w:r>
      <w:r w:rsidRPr="00BD013A">
        <w:rPr>
          <w:lang w:val="en-US"/>
        </w:rPr>
        <w:t xml:space="preserve">. </w:t>
      </w:r>
      <w:r>
        <w:t>Registre y resuelva cualquier problema, según sea necesario.</w:t>
      </w:r>
    </w:p>
    <w:p w:rsidR="00057825" w:rsidRDefault="00057825" w:rsidP="00057825">
      <w:pPr>
        <w:pStyle w:val="BodyTextL50"/>
      </w:pPr>
      <w:r>
        <w:t>____________________________________________________________________________________</w:t>
      </w:r>
    </w:p>
    <w:p w:rsidR="007B6737" w:rsidRPr="00553A14" w:rsidRDefault="00057825" w:rsidP="00553A14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7B6737" w:rsidRPr="00537F5B" w:rsidRDefault="007B6737" w:rsidP="00F631EF">
      <w:pPr>
        <w:pStyle w:val="SubStepAlpha"/>
        <w:ind w:rightChars="-57" w:right="-125"/>
        <w:rPr>
          <w:rStyle w:val="AnswerGray"/>
          <w:shd w:val="clear" w:color="auto" w:fill="auto"/>
        </w:rPr>
      </w:pPr>
      <w:r>
        <w:t xml:space="preserve">Haga ping del </w:t>
      </w:r>
      <w:proofErr w:type="spellStart"/>
      <w:r>
        <w:t>router</w:t>
      </w:r>
      <w:proofErr w:type="spellEnd"/>
      <w:r>
        <w:t xml:space="preserve"> BRANCH al </w:t>
      </w:r>
      <w:proofErr w:type="spellStart"/>
      <w:r>
        <w:t>router</w:t>
      </w:r>
      <w:proofErr w:type="spellEnd"/>
      <w:r>
        <w:t xml:space="preserve"> HQ (2001:DB8:ACAD:2::1). ¿Fuero</w:t>
      </w:r>
      <w:r w:rsidR="002C0218">
        <w:t>n correctos los pings? ____</w:t>
      </w:r>
      <w:r w:rsidR="00F631EF">
        <w:t>_</w:t>
      </w:r>
    </w:p>
    <w:p w:rsidR="00537F5B" w:rsidRPr="000F2FA2" w:rsidRDefault="00537F5B" w:rsidP="007B6737">
      <w:pPr>
        <w:pStyle w:val="SubStepAlpha"/>
        <w:rPr>
          <w:rStyle w:val="AnswerGray"/>
          <w:shd w:val="clear" w:color="auto" w:fill="auto"/>
        </w:rPr>
      </w:pPr>
      <w:proofErr w:type="spellStart"/>
      <w:r w:rsidRPr="00BD013A">
        <w:rPr>
          <w:lang w:val="en-US"/>
        </w:rPr>
        <w:t>Haga</w:t>
      </w:r>
      <w:proofErr w:type="spellEnd"/>
      <w:r w:rsidRPr="00BD013A">
        <w:rPr>
          <w:lang w:val="en-US"/>
        </w:rPr>
        <w:t xml:space="preserve"> ping del router BRANCH al router ISP (2001:DB8</w:t>
      </w:r>
      <w:proofErr w:type="gramStart"/>
      <w:r w:rsidRPr="00BD013A">
        <w:rPr>
          <w:lang w:val="en-US"/>
        </w:rPr>
        <w:t>:ACAD:20</w:t>
      </w:r>
      <w:proofErr w:type="gramEnd"/>
      <w:r w:rsidRPr="00BD013A">
        <w:rPr>
          <w:lang w:val="en-US"/>
        </w:rPr>
        <w:t xml:space="preserve">::1). </w:t>
      </w:r>
      <w:r>
        <w:t xml:space="preserve">¿Fueron correctos los pings? ________ </w:t>
      </w:r>
    </w:p>
    <w:p w:rsidR="007B6737" w:rsidRPr="000F2FA2" w:rsidRDefault="007B6737" w:rsidP="007B6737">
      <w:pPr>
        <w:pStyle w:val="SubStepAlpha"/>
      </w:pPr>
      <w:r>
        <w:lastRenderedPageBreak/>
        <w:t xml:space="preserve">Haga ping de la PC-C al </w:t>
      </w:r>
      <w:proofErr w:type="spellStart"/>
      <w:r>
        <w:t>gateway</w:t>
      </w:r>
      <w:proofErr w:type="spellEnd"/>
      <w:r>
        <w:t xml:space="preserve"> predeterminado. ¿Fueron correctos los pings? ________ </w:t>
      </w:r>
    </w:p>
    <w:p w:rsidR="007B6737" w:rsidRPr="005E5BE7" w:rsidRDefault="007B6737" w:rsidP="007B6737">
      <w:pPr>
        <w:pStyle w:val="SubStepAlpha"/>
      </w:pPr>
      <w:r>
        <w:t xml:space="preserve">Haga ping desde la PC-C hasta la PC-A. ¿Fueron correctos los resultados del ping? ________ </w:t>
      </w:r>
    </w:p>
    <w:p w:rsidR="007B6737" w:rsidRPr="00B42370" w:rsidRDefault="007B6737" w:rsidP="007B6737">
      <w:pPr>
        <w:pStyle w:val="SubStepAlpha"/>
        <w:rPr>
          <w:rStyle w:val="AnswerGray"/>
          <w:shd w:val="clear" w:color="auto" w:fill="auto"/>
        </w:rPr>
      </w:pPr>
      <w:r>
        <w:t xml:space="preserve">Haga ping de la PC-C al servidor web. ¿Fueron correctos los pings? ________ </w:t>
      </w:r>
    </w:p>
    <w:p w:rsidR="007B6737" w:rsidRDefault="007B6737" w:rsidP="007B6737">
      <w:pPr>
        <w:pStyle w:val="SubStepAlpha"/>
      </w:pPr>
      <w:r>
        <w:t xml:space="preserve">Muestre la tabla de </w:t>
      </w:r>
      <w:proofErr w:type="spellStart"/>
      <w:r>
        <w:t>routing</w:t>
      </w:r>
      <w:proofErr w:type="spellEnd"/>
      <w:r>
        <w:t xml:space="preserve">. ¿Qué rutas no conectadas directamente se muestran en la tabla de </w:t>
      </w:r>
      <w:proofErr w:type="spellStart"/>
      <w:r>
        <w:t>routing</w:t>
      </w:r>
      <w:proofErr w:type="spellEnd"/>
      <w:r>
        <w:t>?</w:t>
      </w:r>
    </w:p>
    <w:p w:rsidR="007B6737" w:rsidRDefault="007B6737" w:rsidP="007B6737">
      <w:pPr>
        <w:pStyle w:val="BodyTextL50"/>
      </w:pPr>
      <w:r>
        <w:t>____________________________________________________________________________________</w:t>
      </w:r>
    </w:p>
    <w:p w:rsidR="00057825" w:rsidRPr="00553A14" w:rsidRDefault="007B6737" w:rsidP="00553A14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540ECC" w:rsidRDefault="00E87934" w:rsidP="00540ECC">
      <w:pPr>
        <w:pStyle w:val="SubStepAlpha"/>
      </w:pPr>
      <w:r>
        <w:rPr>
          <w:color w:val="000000"/>
          <w:sz w:val="19"/>
          <w:shd w:val="clear" w:color="auto" w:fill="FFFFFF"/>
        </w:rPr>
        <w:t xml:space="preserve">Sobre la base de los resultados de los pings, el resultado de la tabla de </w:t>
      </w:r>
      <w:proofErr w:type="spellStart"/>
      <w:r>
        <w:rPr>
          <w:color w:val="000000"/>
          <w:sz w:val="19"/>
          <w:shd w:val="clear" w:color="auto" w:fill="FFFFFF"/>
        </w:rPr>
        <w:t>routing</w:t>
      </w:r>
      <w:proofErr w:type="spellEnd"/>
      <w:r>
        <w:rPr>
          <w:color w:val="000000"/>
          <w:sz w:val="19"/>
          <w:shd w:val="clear" w:color="auto" w:fill="FFFFFF"/>
        </w:rPr>
        <w:t xml:space="preserve"> y las rutas estáticas en la configuración en ejecución, ¿qué puede concluir sobre la conectividad de red?</w:t>
      </w:r>
    </w:p>
    <w:p w:rsidR="00540ECC" w:rsidRDefault="00540ECC" w:rsidP="00540ECC">
      <w:pPr>
        <w:pStyle w:val="BodyTextL50"/>
      </w:pPr>
      <w:r>
        <w:t>____________________________________________________________________________________</w:t>
      </w:r>
    </w:p>
    <w:p w:rsidR="00540ECC" w:rsidRDefault="00540ECC" w:rsidP="00553A14">
      <w:pPr>
        <w:pStyle w:val="BodyTextL50"/>
      </w:pPr>
      <w:r>
        <w:t>____________________________________________________________________________________</w:t>
      </w:r>
    </w:p>
    <w:p w:rsidR="00540ECC" w:rsidRPr="000A3918" w:rsidRDefault="00540ECC" w:rsidP="00540ECC">
      <w:pPr>
        <w:pStyle w:val="SubStepAlpha"/>
        <w:rPr>
          <w:rFonts w:cs="Arial"/>
          <w:color w:val="000000"/>
          <w:sz w:val="19"/>
          <w:szCs w:val="19"/>
          <w:shd w:val="clear" w:color="auto" w:fill="FFFFFF"/>
        </w:rPr>
      </w:pPr>
      <w:r>
        <w:rPr>
          <w:color w:val="000000"/>
          <w:sz w:val="19"/>
          <w:shd w:val="clear" w:color="auto" w:fill="FFFFFF"/>
        </w:rPr>
        <w:t xml:space="preserve">¿Qué comandos (si hubiere) hay que introducir para resolver problemas de </w:t>
      </w:r>
      <w:proofErr w:type="spellStart"/>
      <w:r>
        <w:rPr>
          <w:color w:val="000000"/>
          <w:sz w:val="19"/>
          <w:shd w:val="clear" w:color="auto" w:fill="FFFFFF"/>
        </w:rPr>
        <w:t>routing</w:t>
      </w:r>
      <w:proofErr w:type="spellEnd"/>
      <w:r>
        <w:rPr>
          <w:color w:val="000000"/>
          <w:sz w:val="19"/>
          <w:shd w:val="clear" w:color="auto" w:fill="FFFFFF"/>
        </w:rPr>
        <w:t>? Registre los comandos.</w:t>
      </w:r>
    </w:p>
    <w:p w:rsidR="00540ECC" w:rsidRDefault="00540ECC" w:rsidP="00540ECC">
      <w:pPr>
        <w:pStyle w:val="BodyTextL50"/>
      </w:pPr>
      <w:r>
        <w:t>____________________________________________________________________________________</w:t>
      </w:r>
    </w:p>
    <w:p w:rsidR="00E87934" w:rsidRPr="00553A14" w:rsidRDefault="00540ECC" w:rsidP="00553A14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725ADA" w:rsidRDefault="00725ADA" w:rsidP="00725ADA">
      <w:pPr>
        <w:pStyle w:val="SubStepAlpha"/>
      </w:pPr>
      <w:r>
        <w:t>Repita alguno de los pasos de b a f para verificar si se resolvieron los problemas. Registre sus observaciones y posibles pasos que se deben seguir para la resolución de problemas de conectividad.</w:t>
      </w:r>
    </w:p>
    <w:p w:rsidR="00725ADA" w:rsidRDefault="00725ADA" w:rsidP="00725ADA">
      <w:pPr>
        <w:pStyle w:val="BodyTextL50"/>
      </w:pPr>
      <w:r>
        <w:t>____________________________________________________________________________________</w:t>
      </w:r>
    </w:p>
    <w:p w:rsidR="00725ADA" w:rsidRDefault="00725ADA" w:rsidP="00725ADA">
      <w:pPr>
        <w:pStyle w:val="BodyTextL50"/>
      </w:pPr>
      <w:r>
        <w:t>____________________________________________________________________________________</w:t>
      </w:r>
    </w:p>
    <w:p w:rsidR="00725ADA" w:rsidRPr="003F2A4C" w:rsidRDefault="00725ADA" w:rsidP="003F2A4C">
      <w:pPr>
        <w:pStyle w:val="CMDOutput"/>
        <w:rPr>
          <w:rStyle w:val="AnswerGray"/>
          <w:rFonts w:ascii="Courier New" w:hAnsi="Courier New"/>
          <w:sz w:val="18"/>
        </w:rPr>
      </w:pPr>
    </w:p>
    <w:p w:rsidR="00097163" w:rsidRPr="004C0909" w:rsidRDefault="000242D6" w:rsidP="0014219C">
      <w:pPr>
        <w:pStyle w:val="LabSection"/>
      </w:pPr>
      <w:r>
        <w:t xml:space="preserve">Tabla de resumen de interfaces de </w:t>
      </w:r>
      <w:proofErr w:type="spellStart"/>
      <w:r>
        <w:t>router</w:t>
      </w:r>
      <w:proofErr w:type="spellEnd"/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250"/>
        <w:gridCol w:w="2250"/>
        <w:gridCol w:w="2070"/>
        <w:gridCol w:w="2160"/>
      </w:tblGrid>
      <w:tr w:rsidR="00A47CC2" w:rsidRPr="00763D8B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47CC2" w:rsidRDefault="00A47CC2" w:rsidP="006D2C28">
            <w:pPr>
              <w:pStyle w:val="TableHeading"/>
            </w:pPr>
            <w:r>
              <w:t xml:space="preserve">Resumen de interfaces de </w:t>
            </w:r>
            <w:proofErr w:type="spellStart"/>
            <w:r>
              <w:t>router</w:t>
            </w:r>
            <w:proofErr w:type="spellEnd"/>
          </w:p>
        </w:tc>
      </w:tr>
      <w:tr w:rsidR="00A47CC2" w:rsidTr="002C0218">
        <w:trPr>
          <w:cantSplit/>
          <w:jc w:val="center"/>
        </w:trPr>
        <w:tc>
          <w:tcPr>
            <w:tcW w:w="1530" w:type="dxa"/>
            <w:vAlign w:val="center"/>
          </w:tcPr>
          <w:p w:rsidR="00A47CC2" w:rsidRPr="00763D8B" w:rsidRDefault="00A47CC2" w:rsidP="002C0218">
            <w:pPr>
              <w:pStyle w:val="TableHeading"/>
              <w:spacing w:after="60" w:line="240" w:lineRule="auto"/>
            </w:pPr>
            <w:r>
              <w:t xml:space="preserve">Modelo de </w:t>
            </w:r>
            <w:proofErr w:type="spellStart"/>
            <w:r>
              <w:t>router</w:t>
            </w:r>
            <w:proofErr w:type="spellEnd"/>
          </w:p>
        </w:tc>
        <w:tc>
          <w:tcPr>
            <w:tcW w:w="2250" w:type="dxa"/>
            <w:vAlign w:val="center"/>
          </w:tcPr>
          <w:p w:rsidR="00A47CC2" w:rsidRPr="00763D8B" w:rsidRDefault="00A47CC2" w:rsidP="002C0218">
            <w:pPr>
              <w:pStyle w:val="TableHeading"/>
              <w:spacing w:after="60" w:line="240" w:lineRule="auto"/>
            </w:pPr>
            <w:r>
              <w:t>Interfaz Ethernet 1</w:t>
            </w:r>
          </w:p>
        </w:tc>
        <w:tc>
          <w:tcPr>
            <w:tcW w:w="2250" w:type="dxa"/>
            <w:vAlign w:val="center"/>
          </w:tcPr>
          <w:p w:rsidR="00A47CC2" w:rsidRPr="00763D8B" w:rsidRDefault="00A47CC2" w:rsidP="002C0218">
            <w:pPr>
              <w:pStyle w:val="TableHeading"/>
              <w:spacing w:after="60" w:line="240" w:lineRule="auto"/>
            </w:pPr>
            <w:r>
              <w:t>Interfaz Ethernet 2</w:t>
            </w:r>
          </w:p>
        </w:tc>
        <w:tc>
          <w:tcPr>
            <w:tcW w:w="2070" w:type="dxa"/>
            <w:vAlign w:val="center"/>
          </w:tcPr>
          <w:p w:rsidR="00A47CC2" w:rsidRPr="00763D8B" w:rsidRDefault="00A47CC2" w:rsidP="002C0218">
            <w:pPr>
              <w:pStyle w:val="TableHeading"/>
              <w:spacing w:after="60" w:line="240" w:lineRule="auto"/>
            </w:pPr>
            <w:r>
              <w:t>Interfaz serial 1</w:t>
            </w:r>
          </w:p>
        </w:tc>
        <w:tc>
          <w:tcPr>
            <w:tcW w:w="2160" w:type="dxa"/>
            <w:vAlign w:val="center"/>
          </w:tcPr>
          <w:p w:rsidR="00A47CC2" w:rsidRPr="00763D8B" w:rsidRDefault="00A47CC2" w:rsidP="002C0218">
            <w:pPr>
              <w:pStyle w:val="TableHeading"/>
              <w:spacing w:after="60" w:line="240" w:lineRule="auto"/>
            </w:pPr>
            <w:r>
              <w:t>Interfaz serial 2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097163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250" w:type="dxa"/>
          </w:tcPr>
          <w:p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097163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:rsidR="00A47CC2" w:rsidRPr="00763D8B" w:rsidRDefault="00A47CC2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:rsidR="00A47CC2" w:rsidRPr="00763D8B" w:rsidRDefault="00A47CC2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Default="00C07FD9" w:rsidP="00097163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250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:rsidR="00C07FD9" w:rsidRPr="00763D8B" w:rsidRDefault="00C07FD9" w:rsidP="00025D91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:rsidR="00C07FD9" w:rsidRPr="00763D8B" w:rsidRDefault="00C07FD9" w:rsidP="00025D91">
            <w:pPr>
              <w:pStyle w:val="TableText"/>
            </w:pPr>
            <w:r>
              <w:t>Serial 0/1/1 (S0/1/1)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Pr="00763D8B" w:rsidRDefault="00C07FD9" w:rsidP="00097163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250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Pr="00763D8B" w:rsidRDefault="00C07FD9" w:rsidP="00097163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:rsidR="00C07FD9" w:rsidRPr="00763D8B" w:rsidRDefault="00C07FD9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:rsidR="00C07FD9" w:rsidRPr="00763D8B" w:rsidRDefault="00C07FD9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0260" w:type="dxa"/>
            <w:gridSpan w:val="5"/>
          </w:tcPr>
          <w:p w:rsidR="00C07FD9" w:rsidRPr="00763D8B" w:rsidRDefault="00C07FD9" w:rsidP="00620054">
            <w:pPr>
              <w:pStyle w:val="TableText"/>
            </w:pPr>
            <w:r>
              <w:rPr>
                <w:b/>
              </w:rPr>
              <w:t>Nota</w:t>
            </w:r>
            <w:r w:rsidRPr="00C70C5A">
              <w:rPr>
                <w:b/>
                <w:bCs/>
              </w:rPr>
              <w:t>:</w:t>
            </w:r>
            <w:r>
              <w:t xml:space="preserve"> Para conocer la configuración del </w:t>
            </w:r>
            <w:proofErr w:type="spellStart"/>
            <w:r>
              <w:t>router</w:t>
            </w:r>
            <w:proofErr w:type="spellEnd"/>
            <w:r>
              <w:t xml:space="preserve">, observe las interfaces a fin de identificar el tipo de </w:t>
            </w:r>
            <w:proofErr w:type="spellStart"/>
            <w:r>
              <w:t>router</w:t>
            </w:r>
            <w:proofErr w:type="spellEnd"/>
            <w:r>
              <w:t xml:space="preserve"> y cuántas interfaces tiene. No existe una forma eficaz de confeccionar una lista de todas las combinaciones de configuraciones para cada clase de </w:t>
            </w:r>
            <w:proofErr w:type="spellStart"/>
            <w:r>
              <w:t>router</w:t>
            </w:r>
            <w:proofErr w:type="spellEnd"/>
            <w:r>
              <w:t xml:space="preserve">. En esta tabla, se incluyen los identificadores para las posibles combinaciones de interfaces Ethernet y seriales en el dispositivo. En esta tabla, no se incluye ningún otro tipo de interfaz, si bien puede haber interfaces de otro tipo en un </w:t>
            </w:r>
            <w:proofErr w:type="spellStart"/>
            <w:r>
              <w:t>router</w:t>
            </w:r>
            <w:proofErr w:type="spellEnd"/>
            <w:r>
              <w:t xml:space="preserve"> determinado. La interfaz BRI ISDN es un ejemplo. La cadena entre paréntesis es la abreviatura legal que se puede utilizar en un comando de Cisco IOS para representar la interfaz.</w:t>
            </w:r>
          </w:p>
        </w:tc>
      </w:tr>
    </w:tbl>
    <w:p w:rsidR="00F65CE1" w:rsidRPr="002C0218" w:rsidRDefault="00F65CE1" w:rsidP="002C0218">
      <w:pPr>
        <w:pStyle w:val="LabSection"/>
        <w:spacing w:before="40"/>
        <w:rPr>
          <w:rStyle w:val="DevConfigGray"/>
          <w:sz w:val="4"/>
          <w:szCs w:val="4"/>
        </w:rPr>
      </w:pPr>
    </w:p>
    <w:sectPr w:rsidR="00F65CE1" w:rsidRPr="002C0218" w:rsidSect="009F134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4D1" w:rsidRDefault="005E54D1" w:rsidP="0090659A">
      <w:pPr>
        <w:spacing w:after="0" w:line="240" w:lineRule="auto"/>
      </w:pPr>
      <w:r>
        <w:separator/>
      </w:r>
    </w:p>
    <w:p w:rsidR="005E54D1" w:rsidRDefault="005E54D1"/>
    <w:p w:rsidR="005E54D1" w:rsidRDefault="005E54D1"/>
    <w:p w:rsidR="005E54D1" w:rsidRDefault="005E54D1"/>
    <w:p w:rsidR="005E54D1" w:rsidRDefault="005E54D1"/>
  </w:endnote>
  <w:endnote w:type="continuationSeparator" w:id="0">
    <w:p w:rsidR="005E54D1" w:rsidRDefault="005E54D1" w:rsidP="0090659A">
      <w:pPr>
        <w:spacing w:after="0" w:line="240" w:lineRule="auto"/>
      </w:pPr>
      <w:r>
        <w:continuationSeparator/>
      </w:r>
    </w:p>
    <w:p w:rsidR="005E54D1" w:rsidRDefault="005E54D1"/>
    <w:p w:rsidR="005E54D1" w:rsidRDefault="005E54D1"/>
    <w:p w:rsidR="005E54D1" w:rsidRDefault="005E54D1"/>
    <w:p w:rsidR="005E54D1" w:rsidRDefault="005E54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D0B" w:rsidRPr="0090659A" w:rsidRDefault="00F167A6" w:rsidP="008C4307">
    <w:pPr>
      <w:pStyle w:val="Footer"/>
      <w:rPr>
        <w:szCs w:val="16"/>
      </w:rPr>
    </w:pPr>
    <w:r>
      <w:t xml:space="preserve">© </w:t>
    </w:r>
    <w:r w:rsidR="00CF631C">
      <w:fldChar w:fldCharType="begin"/>
    </w:r>
    <w:r>
      <w:instrText xml:space="preserve"> DATE  \@ "yyyy"  \* MERGEFORMAT </w:instrText>
    </w:r>
    <w:r w:rsidR="00CF631C">
      <w:fldChar w:fldCharType="separate"/>
    </w:r>
    <w:r w:rsidR="00BD013A">
      <w:rPr>
        <w:noProof/>
      </w:rPr>
      <w:t>2017</w:t>
    </w:r>
    <w:r w:rsidR="00CF631C">
      <w:fldChar w:fldCharType="end"/>
    </w:r>
    <w:r>
      <w:t xml:space="preserve"> </w:t>
    </w:r>
    <w:r w:rsidR="007B5D0B">
      <w:t>Cisco y/o sus filiales. Todos los derechos reservados. Este documento es información pública de Cisco.</w:t>
    </w:r>
    <w:r w:rsidR="007B5D0B">
      <w:tab/>
      <w:t xml:space="preserve">Página </w:t>
    </w:r>
    <w:r w:rsidR="00CF631C" w:rsidRPr="0090659A">
      <w:rPr>
        <w:b/>
        <w:szCs w:val="16"/>
      </w:rPr>
      <w:fldChar w:fldCharType="begin"/>
    </w:r>
    <w:r w:rsidR="007B5D0B" w:rsidRPr="0090659A">
      <w:rPr>
        <w:b/>
        <w:szCs w:val="16"/>
      </w:rPr>
      <w:instrText xml:space="preserve"> PAGE </w:instrText>
    </w:r>
    <w:r w:rsidR="00CF631C" w:rsidRPr="0090659A">
      <w:rPr>
        <w:b/>
        <w:szCs w:val="16"/>
      </w:rPr>
      <w:fldChar w:fldCharType="separate"/>
    </w:r>
    <w:r w:rsidR="00BD013A">
      <w:rPr>
        <w:b/>
        <w:noProof/>
        <w:szCs w:val="16"/>
      </w:rPr>
      <w:t>5</w:t>
    </w:r>
    <w:r w:rsidR="00CF631C" w:rsidRPr="0090659A">
      <w:rPr>
        <w:b/>
        <w:szCs w:val="16"/>
      </w:rPr>
      <w:fldChar w:fldCharType="end"/>
    </w:r>
    <w:r w:rsidR="007B5D0B">
      <w:t xml:space="preserve"> de</w:t>
    </w:r>
    <w:r w:rsidR="002C0218">
      <w:rPr>
        <w:rFonts w:hint="eastAsia"/>
        <w:lang w:eastAsia="zh-CN"/>
      </w:rPr>
      <w:t xml:space="preserve"> </w:t>
    </w:r>
    <w:r w:rsidR="00CF631C" w:rsidRPr="0090659A">
      <w:rPr>
        <w:b/>
        <w:szCs w:val="16"/>
      </w:rPr>
      <w:fldChar w:fldCharType="begin"/>
    </w:r>
    <w:r w:rsidR="007B5D0B" w:rsidRPr="0090659A">
      <w:rPr>
        <w:b/>
        <w:szCs w:val="16"/>
      </w:rPr>
      <w:instrText xml:space="preserve"> NUMPAGES  </w:instrText>
    </w:r>
    <w:r w:rsidR="00CF631C" w:rsidRPr="0090659A">
      <w:rPr>
        <w:b/>
        <w:szCs w:val="16"/>
      </w:rPr>
      <w:fldChar w:fldCharType="separate"/>
    </w:r>
    <w:r w:rsidR="00BD013A">
      <w:rPr>
        <w:b/>
        <w:noProof/>
        <w:szCs w:val="16"/>
      </w:rPr>
      <w:t>10</w:t>
    </w:r>
    <w:r w:rsidR="00CF631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D0B" w:rsidRPr="0090659A" w:rsidRDefault="00F167A6" w:rsidP="008C4307">
    <w:pPr>
      <w:pStyle w:val="Footer"/>
      <w:rPr>
        <w:szCs w:val="16"/>
      </w:rPr>
    </w:pPr>
    <w:r>
      <w:t xml:space="preserve">© </w:t>
    </w:r>
    <w:r w:rsidR="00CF631C">
      <w:fldChar w:fldCharType="begin"/>
    </w:r>
    <w:r>
      <w:instrText xml:space="preserve"> DATE  \@ "yyyy"  \* MERGEFORMAT </w:instrText>
    </w:r>
    <w:r w:rsidR="00CF631C">
      <w:fldChar w:fldCharType="separate"/>
    </w:r>
    <w:r w:rsidR="00BD013A">
      <w:rPr>
        <w:noProof/>
      </w:rPr>
      <w:t>2017</w:t>
    </w:r>
    <w:r w:rsidR="00CF631C">
      <w:fldChar w:fldCharType="end"/>
    </w:r>
    <w:r>
      <w:t xml:space="preserve"> </w:t>
    </w:r>
    <w:r w:rsidR="007B5D0B">
      <w:t>Cisco y/o sus afiliados. Todos los derechos reservados. Este documento es información pública de Cisco.</w:t>
    </w:r>
    <w:r w:rsidR="007B5D0B">
      <w:tab/>
      <w:t xml:space="preserve">Página </w:t>
    </w:r>
    <w:r w:rsidR="00CF631C" w:rsidRPr="0090659A">
      <w:rPr>
        <w:b/>
        <w:szCs w:val="16"/>
      </w:rPr>
      <w:fldChar w:fldCharType="begin"/>
    </w:r>
    <w:r w:rsidR="007B5D0B" w:rsidRPr="0090659A">
      <w:rPr>
        <w:b/>
        <w:szCs w:val="16"/>
      </w:rPr>
      <w:instrText xml:space="preserve"> PAGE </w:instrText>
    </w:r>
    <w:r w:rsidR="00CF631C" w:rsidRPr="0090659A">
      <w:rPr>
        <w:b/>
        <w:szCs w:val="16"/>
      </w:rPr>
      <w:fldChar w:fldCharType="separate"/>
    </w:r>
    <w:r w:rsidR="00BD013A">
      <w:rPr>
        <w:b/>
        <w:noProof/>
        <w:szCs w:val="16"/>
      </w:rPr>
      <w:t>1</w:t>
    </w:r>
    <w:r w:rsidR="00CF631C" w:rsidRPr="0090659A">
      <w:rPr>
        <w:b/>
        <w:szCs w:val="16"/>
      </w:rPr>
      <w:fldChar w:fldCharType="end"/>
    </w:r>
    <w:r w:rsidR="007B5D0B">
      <w:t xml:space="preserve"> de</w:t>
    </w:r>
    <w:r w:rsidR="002C0218">
      <w:rPr>
        <w:rFonts w:hint="eastAsia"/>
        <w:lang w:eastAsia="zh-CN"/>
      </w:rPr>
      <w:t xml:space="preserve"> </w:t>
    </w:r>
    <w:r w:rsidR="00CF631C" w:rsidRPr="0090659A">
      <w:rPr>
        <w:b/>
        <w:szCs w:val="16"/>
      </w:rPr>
      <w:fldChar w:fldCharType="begin"/>
    </w:r>
    <w:r w:rsidR="007B5D0B" w:rsidRPr="0090659A">
      <w:rPr>
        <w:b/>
        <w:szCs w:val="16"/>
      </w:rPr>
      <w:instrText xml:space="preserve"> NUMPAGES  </w:instrText>
    </w:r>
    <w:r w:rsidR="00CF631C" w:rsidRPr="0090659A">
      <w:rPr>
        <w:b/>
        <w:szCs w:val="16"/>
      </w:rPr>
      <w:fldChar w:fldCharType="separate"/>
    </w:r>
    <w:r w:rsidR="00BD013A">
      <w:rPr>
        <w:b/>
        <w:noProof/>
        <w:szCs w:val="16"/>
      </w:rPr>
      <w:t>10</w:t>
    </w:r>
    <w:r w:rsidR="00CF631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4D1" w:rsidRDefault="005E54D1" w:rsidP="0090659A">
      <w:pPr>
        <w:spacing w:after="0" w:line="240" w:lineRule="auto"/>
      </w:pPr>
      <w:r>
        <w:separator/>
      </w:r>
    </w:p>
    <w:p w:rsidR="005E54D1" w:rsidRDefault="005E54D1"/>
    <w:p w:rsidR="005E54D1" w:rsidRDefault="005E54D1"/>
    <w:p w:rsidR="005E54D1" w:rsidRDefault="005E54D1"/>
    <w:p w:rsidR="005E54D1" w:rsidRDefault="005E54D1"/>
  </w:footnote>
  <w:footnote w:type="continuationSeparator" w:id="0">
    <w:p w:rsidR="005E54D1" w:rsidRDefault="005E54D1" w:rsidP="0090659A">
      <w:pPr>
        <w:spacing w:after="0" w:line="240" w:lineRule="auto"/>
      </w:pPr>
      <w:r>
        <w:continuationSeparator/>
      </w:r>
    </w:p>
    <w:p w:rsidR="005E54D1" w:rsidRDefault="005E54D1"/>
    <w:p w:rsidR="005E54D1" w:rsidRDefault="005E54D1"/>
    <w:p w:rsidR="005E54D1" w:rsidRDefault="005E54D1"/>
    <w:p w:rsidR="005E54D1" w:rsidRDefault="005E54D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D0B" w:rsidRDefault="007B5D0B" w:rsidP="00C52BA6">
    <w:pPr>
      <w:pStyle w:val="PageHead"/>
    </w:pPr>
    <w:r>
      <w:t xml:space="preserve">Práctica de laboratorio: </w:t>
    </w:r>
    <w:r w:rsidR="00D307B7">
      <w:t>R</w:t>
    </w:r>
    <w:r>
      <w:t>esolución de problemas de rutas estáticas IPv4 e IPv6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D0B" w:rsidRDefault="007B5D0B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BC509A7"/>
    <w:multiLevelType w:val="hybridMultilevel"/>
    <w:tmpl w:val="E25EB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67875EA"/>
    <w:multiLevelType w:val="hybridMultilevel"/>
    <w:tmpl w:val="A7EA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AB1307"/>
    <w:multiLevelType w:val="hybridMultilevel"/>
    <w:tmpl w:val="6212E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D7E3BCA"/>
    <w:multiLevelType w:val="hybridMultilevel"/>
    <w:tmpl w:val="05FCE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4175"/>
    <w:rsid w:val="00005973"/>
    <w:rsid w:val="000059C9"/>
    <w:rsid w:val="00013934"/>
    <w:rsid w:val="00014BB3"/>
    <w:rsid w:val="000160F7"/>
    <w:rsid w:val="00016D5B"/>
    <w:rsid w:val="00016F30"/>
    <w:rsid w:val="0002047C"/>
    <w:rsid w:val="00020ACE"/>
    <w:rsid w:val="00021B9A"/>
    <w:rsid w:val="00022BDC"/>
    <w:rsid w:val="00023F36"/>
    <w:rsid w:val="000242D6"/>
    <w:rsid w:val="00024EE5"/>
    <w:rsid w:val="000257E3"/>
    <w:rsid w:val="00025D91"/>
    <w:rsid w:val="00033DA3"/>
    <w:rsid w:val="000400B3"/>
    <w:rsid w:val="000408D1"/>
    <w:rsid w:val="00041AF6"/>
    <w:rsid w:val="000442A6"/>
    <w:rsid w:val="00044E62"/>
    <w:rsid w:val="00045957"/>
    <w:rsid w:val="000475FC"/>
    <w:rsid w:val="00050BA4"/>
    <w:rsid w:val="00051738"/>
    <w:rsid w:val="00051A3B"/>
    <w:rsid w:val="00052548"/>
    <w:rsid w:val="00057825"/>
    <w:rsid w:val="00060696"/>
    <w:rsid w:val="0006577E"/>
    <w:rsid w:val="00070190"/>
    <w:rsid w:val="00071F40"/>
    <w:rsid w:val="000769CF"/>
    <w:rsid w:val="0007771B"/>
    <w:rsid w:val="00081328"/>
    <w:rsid w:val="000815D8"/>
    <w:rsid w:val="00085CC6"/>
    <w:rsid w:val="00090149"/>
    <w:rsid w:val="00090C07"/>
    <w:rsid w:val="00091E8D"/>
    <w:rsid w:val="0009378D"/>
    <w:rsid w:val="000961C9"/>
    <w:rsid w:val="00097163"/>
    <w:rsid w:val="000A0464"/>
    <w:rsid w:val="000A22C8"/>
    <w:rsid w:val="000A4D04"/>
    <w:rsid w:val="000A7BD9"/>
    <w:rsid w:val="000A7E67"/>
    <w:rsid w:val="000B2344"/>
    <w:rsid w:val="000B2F4E"/>
    <w:rsid w:val="000B67FC"/>
    <w:rsid w:val="000B7DE5"/>
    <w:rsid w:val="000C27DE"/>
    <w:rsid w:val="000C2BCE"/>
    <w:rsid w:val="000C3A00"/>
    <w:rsid w:val="000C3FD6"/>
    <w:rsid w:val="000C5BAF"/>
    <w:rsid w:val="000C78B8"/>
    <w:rsid w:val="000D55B4"/>
    <w:rsid w:val="000D70EE"/>
    <w:rsid w:val="000E4F6A"/>
    <w:rsid w:val="000E65F0"/>
    <w:rsid w:val="000F072C"/>
    <w:rsid w:val="000F2FA2"/>
    <w:rsid w:val="000F39F3"/>
    <w:rsid w:val="000F52B6"/>
    <w:rsid w:val="000F6743"/>
    <w:rsid w:val="001006C2"/>
    <w:rsid w:val="001054C9"/>
    <w:rsid w:val="001057FD"/>
    <w:rsid w:val="00107B2B"/>
    <w:rsid w:val="00112AC5"/>
    <w:rsid w:val="001133DD"/>
    <w:rsid w:val="00120CBE"/>
    <w:rsid w:val="00121016"/>
    <w:rsid w:val="00122AB9"/>
    <w:rsid w:val="00123EFF"/>
    <w:rsid w:val="001261C4"/>
    <w:rsid w:val="00126FF1"/>
    <w:rsid w:val="001313B2"/>
    <w:rsid w:val="00133261"/>
    <w:rsid w:val="001358A0"/>
    <w:rsid w:val="001366EC"/>
    <w:rsid w:val="0014219C"/>
    <w:rsid w:val="001425ED"/>
    <w:rsid w:val="00144B9D"/>
    <w:rsid w:val="00147247"/>
    <w:rsid w:val="00154E3A"/>
    <w:rsid w:val="00156B2E"/>
    <w:rsid w:val="00156BEE"/>
    <w:rsid w:val="00157902"/>
    <w:rsid w:val="0016109F"/>
    <w:rsid w:val="00163164"/>
    <w:rsid w:val="0016611C"/>
    <w:rsid w:val="00166253"/>
    <w:rsid w:val="00167E1F"/>
    <w:rsid w:val="00170386"/>
    <w:rsid w:val="001710C0"/>
    <w:rsid w:val="00172AFB"/>
    <w:rsid w:val="001751FB"/>
    <w:rsid w:val="00175BEC"/>
    <w:rsid w:val="001772B8"/>
    <w:rsid w:val="00180FBF"/>
    <w:rsid w:val="00182CF4"/>
    <w:rsid w:val="00184AF9"/>
    <w:rsid w:val="00186CE1"/>
    <w:rsid w:val="00192F12"/>
    <w:rsid w:val="00193F14"/>
    <w:rsid w:val="00197614"/>
    <w:rsid w:val="00197B11"/>
    <w:rsid w:val="001A0312"/>
    <w:rsid w:val="001A084A"/>
    <w:rsid w:val="001A15DA"/>
    <w:rsid w:val="001A24F5"/>
    <w:rsid w:val="001A2694"/>
    <w:rsid w:val="001A3CC7"/>
    <w:rsid w:val="001A69AC"/>
    <w:rsid w:val="001B67D8"/>
    <w:rsid w:val="001B6929"/>
    <w:rsid w:val="001B6F95"/>
    <w:rsid w:val="001B7E09"/>
    <w:rsid w:val="001C05A1"/>
    <w:rsid w:val="001C1D9E"/>
    <w:rsid w:val="001C47C8"/>
    <w:rsid w:val="001C7C3B"/>
    <w:rsid w:val="001D1053"/>
    <w:rsid w:val="001D5B6F"/>
    <w:rsid w:val="001E0AB8"/>
    <w:rsid w:val="001E38E0"/>
    <w:rsid w:val="001E4E72"/>
    <w:rsid w:val="001E62B3"/>
    <w:rsid w:val="001E67DA"/>
    <w:rsid w:val="001E76A7"/>
    <w:rsid w:val="001F0171"/>
    <w:rsid w:val="001F0D77"/>
    <w:rsid w:val="001F34C3"/>
    <w:rsid w:val="001F7DD8"/>
    <w:rsid w:val="00201928"/>
    <w:rsid w:val="00203E26"/>
    <w:rsid w:val="0020449C"/>
    <w:rsid w:val="002113B8"/>
    <w:rsid w:val="00214F2C"/>
    <w:rsid w:val="00215665"/>
    <w:rsid w:val="002163BB"/>
    <w:rsid w:val="002167CE"/>
    <w:rsid w:val="00217195"/>
    <w:rsid w:val="0021792C"/>
    <w:rsid w:val="002240AB"/>
    <w:rsid w:val="00225E37"/>
    <w:rsid w:val="002323A6"/>
    <w:rsid w:val="00234374"/>
    <w:rsid w:val="00242E3A"/>
    <w:rsid w:val="002506CF"/>
    <w:rsid w:val="0025107F"/>
    <w:rsid w:val="00253F95"/>
    <w:rsid w:val="00260CD4"/>
    <w:rsid w:val="002617EA"/>
    <w:rsid w:val="002639D8"/>
    <w:rsid w:val="002651FD"/>
    <w:rsid w:val="00265F77"/>
    <w:rsid w:val="00265FB1"/>
    <w:rsid w:val="00266C83"/>
    <w:rsid w:val="002701F7"/>
    <w:rsid w:val="00275A09"/>
    <w:rsid w:val="00276614"/>
    <w:rsid w:val="002768DC"/>
    <w:rsid w:val="00290A97"/>
    <w:rsid w:val="002925D1"/>
    <w:rsid w:val="002969CC"/>
    <w:rsid w:val="002A31BF"/>
    <w:rsid w:val="002A3465"/>
    <w:rsid w:val="002A4681"/>
    <w:rsid w:val="002A6C56"/>
    <w:rsid w:val="002B6993"/>
    <w:rsid w:val="002C0218"/>
    <w:rsid w:val="002C090C"/>
    <w:rsid w:val="002C1243"/>
    <w:rsid w:val="002C1815"/>
    <w:rsid w:val="002C181B"/>
    <w:rsid w:val="002C475E"/>
    <w:rsid w:val="002C6AD6"/>
    <w:rsid w:val="002D6C2A"/>
    <w:rsid w:val="002D7A86"/>
    <w:rsid w:val="002E29A6"/>
    <w:rsid w:val="002F44C8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76DB"/>
    <w:rsid w:val="00327B8D"/>
    <w:rsid w:val="00327E7E"/>
    <w:rsid w:val="0034455D"/>
    <w:rsid w:val="0034604B"/>
    <w:rsid w:val="00346D17"/>
    <w:rsid w:val="003474A1"/>
    <w:rsid w:val="00347972"/>
    <w:rsid w:val="00350AE3"/>
    <w:rsid w:val="0035469B"/>
    <w:rsid w:val="003559CC"/>
    <w:rsid w:val="00355CBE"/>
    <w:rsid w:val="003569D7"/>
    <w:rsid w:val="003608AC"/>
    <w:rsid w:val="0036465A"/>
    <w:rsid w:val="00372320"/>
    <w:rsid w:val="00380767"/>
    <w:rsid w:val="003832C0"/>
    <w:rsid w:val="00384B28"/>
    <w:rsid w:val="00392C65"/>
    <w:rsid w:val="00392ED5"/>
    <w:rsid w:val="00395B89"/>
    <w:rsid w:val="0039731B"/>
    <w:rsid w:val="003A19DC"/>
    <w:rsid w:val="003A1B45"/>
    <w:rsid w:val="003B2B4B"/>
    <w:rsid w:val="003B46FC"/>
    <w:rsid w:val="003B5767"/>
    <w:rsid w:val="003B7605"/>
    <w:rsid w:val="003B7BD3"/>
    <w:rsid w:val="003C4B5A"/>
    <w:rsid w:val="003C6BCA"/>
    <w:rsid w:val="003C7902"/>
    <w:rsid w:val="003D0BFF"/>
    <w:rsid w:val="003D52E9"/>
    <w:rsid w:val="003E5BE5"/>
    <w:rsid w:val="003F18D1"/>
    <w:rsid w:val="003F2A4C"/>
    <w:rsid w:val="003F4F0E"/>
    <w:rsid w:val="003F68DF"/>
    <w:rsid w:val="003F6E06"/>
    <w:rsid w:val="00403C7A"/>
    <w:rsid w:val="00403E53"/>
    <w:rsid w:val="004057A6"/>
    <w:rsid w:val="00406554"/>
    <w:rsid w:val="004117D5"/>
    <w:rsid w:val="004128EC"/>
    <w:rsid w:val="004131B0"/>
    <w:rsid w:val="0041542D"/>
    <w:rsid w:val="00416C42"/>
    <w:rsid w:val="00421E09"/>
    <w:rsid w:val="00422476"/>
    <w:rsid w:val="0042385C"/>
    <w:rsid w:val="004261C8"/>
    <w:rsid w:val="00431654"/>
    <w:rsid w:val="00434926"/>
    <w:rsid w:val="00437978"/>
    <w:rsid w:val="00440D7A"/>
    <w:rsid w:val="00444217"/>
    <w:rsid w:val="004478F4"/>
    <w:rsid w:val="00450F7A"/>
    <w:rsid w:val="00452C6D"/>
    <w:rsid w:val="00452DCC"/>
    <w:rsid w:val="00454BEE"/>
    <w:rsid w:val="00455DBD"/>
    <w:rsid w:val="00455E0B"/>
    <w:rsid w:val="004565C2"/>
    <w:rsid w:val="0046022D"/>
    <w:rsid w:val="00460EFC"/>
    <w:rsid w:val="004659EE"/>
    <w:rsid w:val="004746DB"/>
    <w:rsid w:val="004902DB"/>
    <w:rsid w:val="004936C2"/>
    <w:rsid w:val="0049379C"/>
    <w:rsid w:val="00496759"/>
    <w:rsid w:val="004A1CA0"/>
    <w:rsid w:val="004A22E9"/>
    <w:rsid w:val="004A4ACD"/>
    <w:rsid w:val="004A5BC5"/>
    <w:rsid w:val="004A629E"/>
    <w:rsid w:val="004B023D"/>
    <w:rsid w:val="004B044E"/>
    <w:rsid w:val="004B15D3"/>
    <w:rsid w:val="004C0909"/>
    <w:rsid w:val="004C3F97"/>
    <w:rsid w:val="004C4EF3"/>
    <w:rsid w:val="004D01F2"/>
    <w:rsid w:val="004D08D4"/>
    <w:rsid w:val="004D3339"/>
    <w:rsid w:val="004D353F"/>
    <w:rsid w:val="004D36D7"/>
    <w:rsid w:val="004D682B"/>
    <w:rsid w:val="004D709D"/>
    <w:rsid w:val="004E6152"/>
    <w:rsid w:val="004F2531"/>
    <w:rsid w:val="004F344A"/>
    <w:rsid w:val="004F4F73"/>
    <w:rsid w:val="004F505F"/>
    <w:rsid w:val="00500071"/>
    <w:rsid w:val="00504ED4"/>
    <w:rsid w:val="005057AB"/>
    <w:rsid w:val="00505EFF"/>
    <w:rsid w:val="00510639"/>
    <w:rsid w:val="00516142"/>
    <w:rsid w:val="00520027"/>
    <w:rsid w:val="0052093C"/>
    <w:rsid w:val="00521B31"/>
    <w:rsid w:val="00522469"/>
    <w:rsid w:val="0052400A"/>
    <w:rsid w:val="00526F26"/>
    <w:rsid w:val="00530937"/>
    <w:rsid w:val="00535985"/>
    <w:rsid w:val="00535AAD"/>
    <w:rsid w:val="00535E7C"/>
    <w:rsid w:val="00536F43"/>
    <w:rsid w:val="00537F5B"/>
    <w:rsid w:val="00540ECC"/>
    <w:rsid w:val="0054134B"/>
    <w:rsid w:val="00543B4B"/>
    <w:rsid w:val="00544F2A"/>
    <w:rsid w:val="005510BA"/>
    <w:rsid w:val="00553A14"/>
    <w:rsid w:val="00554B4E"/>
    <w:rsid w:val="00556C02"/>
    <w:rsid w:val="00561BB2"/>
    <w:rsid w:val="00563249"/>
    <w:rsid w:val="00566AE3"/>
    <w:rsid w:val="00566B84"/>
    <w:rsid w:val="00570A65"/>
    <w:rsid w:val="005762B1"/>
    <w:rsid w:val="00580456"/>
    <w:rsid w:val="00580E73"/>
    <w:rsid w:val="00593386"/>
    <w:rsid w:val="0059346D"/>
    <w:rsid w:val="00596998"/>
    <w:rsid w:val="005A6E62"/>
    <w:rsid w:val="005B6F28"/>
    <w:rsid w:val="005B7164"/>
    <w:rsid w:val="005C5988"/>
    <w:rsid w:val="005D2B29"/>
    <w:rsid w:val="005D354A"/>
    <w:rsid w:val="005E3235"/>
    <w:rsid w:val="005E4176"/>
    <w:rsid w:val="005E54D1"/>
    <w:rsid w:val="005E5BE7"/>
    <w:rsid w:val="005E65B5"/>
    <w:rsid w:val="005E734A"/>
    <w:rsid w:val="005F0CAA"/>
    <w:rsid w:val="005F3210"/>
    <w:rsid w:val="005F3AE9"/>
    <w:rsid w:val="006007BB"/>
    <w:rsid w:val="00600C76"/>
    <w:rsid w:val="00601DC0"/>
    <w:rsid w:val="006034CB"/>
    <w:rsid w:val="00603930"/>
    <w:rsid w:val="006057F4"/>
    <w:rsid w:val="006062AF"/>
    <w:rsid w:val="00610525"/>
    <w:rsid w:val="006131CE"/>
    <w:rsid w:val="0061336B"/>
    <w:rsid w:val="00617D6E"/>
    <w:rsid w:val="00620054"/>
    <w:rsid w:val="00622666"/>
    <w:rsid w:val="00622D61"/>
    <w:rsid w:val="006237FA"/>
    <w:rsid w:val="00624198"/>
    <w:rsid w:val="00635235"/>
    <w:rsid w:val="006428E5"/>
    <w:rsid w:val="00644958"/>
    <w:rsid w:val="00645C0B"/>
    <w:rsid w:val="00647BFE"/>
    <w:rsid w:val="00647E66"/>
    <w:rsid w:val="00652B79"/>
    <w:rsid w:val="006677B6"/>
    <w:rsid w:val="00667EE1"/>
    <w:rsid w:val="00672919"/>
    <w:rsid w:val="00680BAC"/>
    <w:rsid w:val="00683854"/>
    <w:rsid w:val="00686587"/>
    <w:rsid w:val="00687C93"/>
    <w:rsid w:val="006904CF"/>
    <w:rsid w:val="00695EE2"/>
    <w:rsid w:val="0069660B"/>
    <w:rsid w:val="006A1B33"/>
    <w:rsid w:val="006A47F3"/>
    <w:rsid w:val="006A48F1"/>
    <w:rsid w:val="006A71A3"/>
    <w:rsid w:val="006B03F2"/>
    <w:rsid w:val="006B1639"/>
    <w:rsid w:val="006B29F5"/>
    <w:rsid w:val="006B5CA7"/>
    <w:rsid w:val="006B5E89"/>
    <w:rsid w:val="006C19B2"/>
    <w:rsid w:val="006C1F7F"/>
    <w:rsid w:val="006C30A0"/>
    <w:rsid w:val="006C35FF"/>
    <w:rsid w:val="006C57F2"/>
    <w:rsid w:val="006C5829"/>
    <w:rsid w:val="006C5949"/>
    <w:rsid w:val="006C6832"/>
    <w:rsid w:val="006D014E"/>
    <w:rsid w:val="006D1370"/>
    <w:rsid w:val="006D2C28"/>
    <w:rsid w:val="006D3FC1"/>
    <w:rsid w:val="006E0239"/>
    <w:rsid w:val="006E1742"/>
    <w:rsid w:val="006E6581"/>
    <w:rsid w:val="006E71DF"/>
    <w:rsid w:val="006E78A0"/>
    <w:rsid w:val="006E7D6B"/>
    <w:rsid w:val="006F125C"/>
    <w:rsid w:val="006F1CC4"/>
    <w:rsid w:val="006F24EE"/>
    <w:rsid w:val="006F2A86"/>
    <w:rsid w:val="006F2B5C"/>
    <w:rsid w:val="006F3163"/>
    <w:rsid w:val="006F62B1"/>
    <w:rsid w:val="00702B1E"/>
    <w:rsid w:val="00704727"/>
    <w:rsid w:val="00705FEC"/>
    <w:rsid w:val="0071147A"/>
    <w:rsid w:val="0071185D"/>
    <w:rsid w:val="00715E95"/>
    <w:rsid w:val="007222AD"/>
    <w:rsid w:val="0072591B"/>
    <w:rsid w:val="00725ADA"/>
    <w:rsid w:val="007267CF"/>
    <w:rsid w:val="0073089B"/>
    <w:rsid w:val="007315EB"/>
    <w:rsid w:val="00731F3F"/>
    <w:rsid w:val="00733BAB"/>
    <w:rsid w:val="007436BF"/>
    <w:rsid w:val="007443E9"/>
    <w:rsid w:val="00745C31"/>
    <w:rsid w:val="00745DCE"/>
    <w:rsid w:val="00746F50"/>
    <w:rsid w:val="00753D89"/>
    <w:rsid w:val="00755C9B"/>
    <w:rsid w:val="00760FE4"/>
    <w:rsid w:val="00762E1C"/>
    <w:rsid w:val="007631C4"/>
    <w:rsid w:val="00763D8B"/>
    <w:rsid w:val="0076469D"/>
    <w:rsid w:val="007657F6"/>
    <w:rsid w:val="00765E47"/>
    <w:rsid w:val="00767C42"/>
    <w:rsid w:val="00770FBE"/>
    <w:rsid w:val="0077125A"/>
    <w:rsid w:val="00773F4A"/>
    <w:rsid w:val="007766D8"/>
    <w:rsid w:val="00786F58"/>
    <w:rsid w:val="00787CC1"/>
    <w:rsid w:val="00792F4E"/>
    <w:rsid w:val="0079398D"/>
    <w:rsid w:val="00794753"/>
    <w:rsid w:val="00796C25"/>
    <w:rsid w:val="007A287C"/>
    <w:rsid w:val="007A3B2A"/>
    <w:rsid w:val="007A7C76"/>
    <w:rsid w:val="007B096A"/>
    <w:rsid w:val="007B0DF5"/>
    <w:rsid w:val="007B2FBB"/>
    <w:rsid w:val="007B2FCF"/>
    <w:rsid w:val="007B5522"/>
    <w:rsid w:val="007B558B"/>
    <w:rsid w:val="007B5C5F"/>
    <w:rsid w:val="007B5D0B"/>
    <w:rsid w:val="007B6737"/>
    <w:rsid w:val="007C0EE0"/>
    <w:rsid w:val="007C1B71"/>
    <w:rsid w:val="007C2FBB"/>
    <w:rsid w:val="007C7164"/>
    <w:rsid w:val="007D1984"/>
    <w:rsid w:val="007D2AFE"/>
    <w:rsid w:val="007E3FEA"/>
    <w:rsid w:val="007E4447"/>
    <w:rsid w:val="007E5215"/>
    <w:rsid w:val="007F06AD"/>
    <w:rsid w:val="007F0A0B"/>
    <w:rsid w:val="007F3A60"/>
    <w:rsid w:val="007F3D0B"/>
    <w:rsid w:val="007F7C94"/>
    <w:rsid w:val="00801C86"/>
    <w:rsid w:val="008060AF"/>
    <w:rsid w:val="00806CF7"/>
    <w:rsid w:val="00810525"/>
    <w:rsid w:val="00810E4B"/>
    <w:rsid w:val="008119FA"/>
    <w:rsid w:val="00814BAA"/>
    <w:rsid w:val="00815CBD"/>
    <w:rsid w:val="00824295"/>
    <w:rsid w:val="008242C9"/>
    <w:rsid w:val="008313F3"/>
    <w:rsid w:val="00831AE5"/>
    <w:rsid w:val="008405BB"/>
    <w:rsid w:val="0084370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778E"/>
    <w:rsid w:val="0088426A"/>
    <w:rsid w:val="00884F3C"/>
    <w:rsid w:val="008852BA"/>
    <w:rsid w:val="00887A13"/>
    <w:rsid w:val="00890108"/>
    <w:rsid w:val="00890FCD"/>
    <w:rsid w:val="0089358E"/>
    <w:rsid w:val="00893877"/>
    <w:rsid w:val="0089532C"/>
    <w:rsid w:val="00896165"/>
    <w:rsid w:val="00896681"/>
    <w:rsid w:val="00897399"/>
    <w:rsid w:val="008977F9"/>
    <w:rsid w:val="008A197F"/>
    <w:rsid w:val="008A2749"/>
    <w:rsid w:val="008A3A90"/>
    <w:rsid w:val="008B06D4"/>
    <w:rsid w:val="008B4F20"/>
    <w:rsid w:val="008B7FFD"/>
    <w:rsid w:val="008C2920"/>
    <w:rsid w:val="008C30EA"/>
    <w:rsid w:val="008C4307"/>
    <w:rsid w:val="008D1AD2"/>
    <w:rsid w:val="008D23DF"/>
    <w:rsid w:val="008D709D"/>
    <w:rsid w:val="008D73BF"/>
    <w:rsid w:val="008D7F09"/>
    <w:rsid w:val="008E0B36"/>
    <w:rsid w:val="008E0CEA"/>
    <w:rsid w:val="008E5B64"/>
    <w:rsid w:val="008E7DAA"/>
    <w:rsid w:val="008E7FFE"/>
    <w:rsid w:val="008F0094"/>
    <w:rsid w:val="008F315E"/>
    <w:rsid w:val="008F340F"/>
    <w:rsid w:val="008F600E"/>
    <w:rsid w:val="0090105F"/>
    <w:rsid w:val="00903523"/>
    <w:rsid w:val="0090659A"/>
    <w:rsid w:val="009077E8"/>
    <w:rsid w:val="00911080"/>
    <w:rsid w:val="009150D8"/>
    <w:rsid w:val="00915986"/>
    <w:rsid w:val="00917624"/>
    <w:rsid w:val="009214B3"/>
    <w:rsid w:val="00921518"/>
    <w:rsid w:val="00925206"/>
    <w:rsid w:val="00930386"/>
    <w:rsid w:val="009309F5"/>
    <w:rsid w:val="00933237"/>
    <w:rsid w:val="00933F28"/>
    <w:rsid w:val="009360B7"/>
    <w:rsid w:val="009371E0"/>
    <w:rsid w:val="0094087D"/>
    <w:rsid w:val="009422E1"/>
    <w:rsid w:val="009476C0"/>
    <w:rsid w:val="00952347"/>
    <w:rsid w:val="00953027"/>
    <w:rsid w:val="00953E96"/>
    <w:rsid w:val="00957D61"/>
    <w:rsid w:val="0096107F"/>
    <w:rsid w:val="0096145D"/>
    <w:rsid w:val="00961743"/>
    <w:rsid w:val="00963E34"/>
    <w:rsid w:val="00964DFA"/>
    <w:rsid w:val="00965119"/>
    <w:rsid w:val="00965323"/>
    <w:rsid w:val="0096701B"/>
    <w:rsid w:val="0096767D"/>
    <w:rsid w:val="0097059E"/>
    <w:rsid w:val="00975341"/>
    <w:rsid w:val="00975E24"/>
    <w:rsid w:val="0098155C"/>
    <w:rsid w:val="009834A8"/>
    <w:rsid w:val="00983B77"/>
    <w:rsid w:val="0099293C"/>
    <w:rsid w:val="00992AEA"/>
    <w:rsid w:val="009952CA"/>
    <w:rsid w:val="00996053"/>
    <w:rsid w:val="009A0B2F"/>
    <w:rsid w:val="009A1CF4"/>
    <w:rsid w:val="009A37D7"/>
    <w:rsid w:val="009A4E17"/>
    <w:rsid w:val="009A6955"/>
    <w:rsid w:val="009B2699"/>
    <w:rsid w:val="009B341C"/>
    <w:rsid w:val="009B5747"/>
    <w:rsid w:val="009C09E6"/>
    <w:rsid w:val="009C0FB6"/>
    <w:rsid w:val="009C141C"/>
    <w:rsid w:val="009C2554"/>
    <w:rsid w:val="009C67A0"/>
    <w:rsid w:val="009D2C27"/>
    <w:rsid w:val="009D7A9A"/>
    <w:rsid w:val="009D7D07"/>
    <w:rsid w:val="009E1BB8"/>
    <w:rsid w:val="009E2309"/>
    <w:rsid w:val="009E42B9"/>
    <w:rsid w:val="009E57E0"/>
    <w:rsid w:val="009F134B"/>
    <w:rsid w:val="009F4C2E"/>
    <w:rsid w:val="009F7798"/>
    <w:rsid w:val="00A014A3"/>
    <w:rsid w:val="00A0412D"/>
    <w:rsid w:val="00A21211"/>
    <w:rsid w:val="00A2359D"/>
    <w:rsid w:val="00A335E4"/>
    <w:rsid w:val="00A34B7A"/>
    <w:rsid w:val="00A34E7F"/>
    <w:rsid w:val="00A372B6"/>
    <w:rsid w:val="00A404C3"/>
    <w:rsid w:val="00A46887"/>
    <w:rsid w:val="00A46F0A"/>
    <w:rsid w:val="00A46F25"/>
    <w:rsid w:val="00A47CC2"/>
    <w:rsid w:val="00A502BA"/>
    <w:rsid w:val="00A53A62"/>
    <w:rsid w:val="00A564D2"/>
    <w:rsid w:val="00A60146"/>
    <w:rsid w:val="00A6069F"/>
    <w:rsid w:val="00A622C4"/>
    <w:rsid w:val="00A6283D"/>
    <w:rsid w:val="00A64929"/>
    <w:rsid w:val="00A73D61"/>
    <w:rsid w:val="00A754B4"/>
    <w:rsid w:val="00A770D5"/>
    <w:rsid w:val="00A807C1"/>
    <w:rsid w:val="00A80ED4"/>
    <w:rsid w:val="00A83374"/>
    <w:rsid w:val="00A920F0"/>
    <w:rsid w:val="00A96172"/>
    <w:rsid w:val="00A97C94"/>
    <w:rsid w:val="00A97EBB"/>
    <w:rsid w:val="00AA3C18"/>
    <w:rsid w:val="00AA6CD4"/>
    <w:rsid w:val="00AA7681"/>
    <w:rsid w:val="00AB0BE0"/>
    <w:rsid w:val="00AB0D6A"/>
    <w:rsid w:val="00AB43B3"/>
    <w:rsid w:val="00AB49B9"/>
    <w:rsid w:val="00AB7481"/>
    <w:rsid w:val="00AB758A"/>
    <w:rsid w:val="00AC027E"/>
    <w:rsid w:val="00AC1E7E"/>
    <w:rsid w:val="00AC507D"/>
    <w:rsid w:val="00AC574A"/>
    <w:rsid w:val="00AC66E4"/>
    <w:rsid w:val="00AC78BE"/>
    <w:rsid w:val="00AD4578"/>
    <w:rsid w:val="00AD68E9"/>
    <w:rsid w:val="00AE1A18"/>
    <w:rsid w:val="00AE56C0"/>
    <w:rsid w:val="00AE5B6E"/>
    <w:rsid w:val="00AF6467"/>
    <w:rsid w:val="00B00914"/>
    <w:rsid w:val="00B019EF"/>
    <w:rsid w:val="00B02A8E"/>
    <w:rsid w:val="00B03231"/>
    <w:rsid w:val="00B048DC"/>
    <w:rsid w:val="00B052EE"/>
    <w:rsid w:val="00B06643"/>
    <w:rsid w:val="00B1081F"/>
    <w:rsid w:val="00B1726D"/>
    <w:rsid w:val="00B21F6D"/>
    <w:rsid w:val="00B2381C"/>
    <w:rsid w:val="00B26266"/>
    <w:rsid w:val="00B27499"/>
    <w:rsid w:val="00B3010D"/>
    <w:rsid w:val="00B303BA"/>
    <w:rsid w:val="00B30BB1"/>
    <w:rsid w:val="00B35151"/>
    <w:rsid w:val="00B42370"/>
    <w:rsid w:val="00B433F2"/>
    <w:rsid w:val="00B44BA1"/>
    <w:rsid w:val="00B44F6F"/>
    <w:rsid w:val="00B458E8"/>
    <w:rsid w:val="00B46C53"/>
    <w:rsid w:val="00B46F47"/>
    <w:rsid w:val="00B5397B"/>
    <w:rsid w:val="00B62809"/>
    <w:rsid w:val="00B72D5D"/>
    <w:rsid w:val="00B73714"/>
    <w:rsid w:val="00B7675A"/>
    <w:rsid w:val="00B81898"/>
    <w:rsid w:val="00B81E28"/>
    <w:rsid w:val="00B857EE"/>
    <w:rsid w:val="00B8606B"/>
    <w:rsid w:val="00B878E7"/>
    <w:rsid w:val="00B913C2"/>
    <w:rsid w:val="00B92EB1"/>
    <w:rsid w:val="00B93FA5"/>
    <w:rsid w:val="00B97278"/>
    <w:rsid w:val="00B97542"/>
    <w:rsid w:val="00B97943"/>
    <w:rsid w:val="00BA1D0B"/>
    <w:rsid w:val="00BA6972"/>
    <w:rsid w:val="00BB1E0D"/>
    <w:rsid w:val="00BB2484"/>
    <w:rsid w:val="00BB4D9B"/>
    <w:rsid w:val="00BB4DF8"/>
    <w:rsid w:val="00BB5278"/>
    <w:rsid w:val="00BB73FF"/>
    <w:rsid w:val="00BB7688"/>
    <w:rsid w:val="00BC2CF4"/>
    <w:rsid w:val="00BC7CAC"/>
    <w:rsid w:val="00BD013A"/>
    <w:rsid w:val="00BD2D2F"/>
    <w:rsid w:val="00BD3150"/>
    <w:rsid w:val="00BD6D76"/>
    <w:rsid w:val="00BE56B3"/>
    <w:rsid w:val="00BF04E8"/>
    <w:rsid w:val="00BF16BF"/>
    <w:rsid w:val="00BF4838"/>
    <w:rsid w:val="00BF4D1F"/>
    <w:rsid w:val="00BF56EB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1562"/>
    <w:rsid w:val="00C6163A"/>
    <w:rsid w:val="00C61E9D"/>
    <w:rsid w:val="00C6258F"/>
    <w:rsid w:val="00C63DF6"/>
    <w:rsid w:val="00C63E58"/>
    <w:rsid w:val="00C6495E"/>
    <w:rsid w:val="00C670EE"/>
    <w:rsid w:val="00C67E3B"/>
    <w:rsid w:val="00C70C5A"/>
    <w:rsid w:val="00C745F7"/>
    <w:rsid w:val="00C824BC"/>
    <w:rsid w:val="00C90311"/>
    <w:rsid w:val="00C91C26"/>
    <w:rsid w:val="00C9710E"/>
    <w:rsid w:val="00C975D5"/>
    <w:rsid w:val="00CA73D5"/>
    <w:rsid w:val="00CB64C7"/>
    <w:rsid w:val="00CB6784"/>
    <w:rsid w:val="00CB6C75"/>
    <w:rsid w:val="00CC1C87"/>
    <w:rsid w:val="00CC3000"/>
    <w:rsid w:val="00CC4859"/>
    <w:rsid w:val="00CC4EA9"/>
    <w:rsid w:val="00CC7A35"/>
    <w:rsid w:val="00CD072A"/>
    <w:rsid w:val="00CD7F73"/>
    <w:rsid w:val="00CE26C5"/>
    <w:rsid w:val="00CE36AF"/>
    <w:rsid w:val="00CE54DD"/>
    <w:rsid w:val="00CE5F94"/>
    <w:rsid w:val="00CF0DA5"/>
    <w:rsid w:val="00CF117C"/>
    <w:rsid w:val="00CF5B17"/>
    <w:rsid w:val="00CF5D31"/>
    <w:rsid w:val="00CF5F3B"/>
    <w:rsid w:val="00CF631C"/>
    <w:rsid w:val="00CF791A"/>
    <w:rsid w:val="00D00D7D"/>
    <w:rsid w:val="00D04631"/>
    <w:rsid w:val="00D12203"/>
    <w:rsid w:val="00D139C8"/>
    <w:rsid w:val="00D13C03"/>
    <w:rsid w:val="00D142A5"/>
    <w:rsid w:val="00D17F81"/>
    <w:rsid w:val="00D2758C"/>
    <w:rsid w:val="00D275CA"/>
    <w:rsid w:val="00D2789B"/>
    <w:rsid w:val="00D307B7"/>
    <w:rsid w:val="00D345AB"/>
    <w:rsid w:val="00D41566"/>
    <w:rsid w:val="00D458EC"/>
    <w:rsid w:val="00D4728D"/>
    <w:rsid w:val="00D501B0"/>
    <w:rsid w:val="00D52582"/>
    <w:rsid w:val="00D56A0E"/>
    <w:rsid w:val="00D57AD3"/>
    <w:rsid w:val="00D60079"/>
    <w:rsid w:val="00D635FE"/>
    <w:rsid w:val="00D63830"/>
    <w:rsid w:val="00D70529"/>
    <w:rsid w:val="00D729DE"/>
    <w:rsid w:val="00D75B6A"/>
    <w:rsid w:val="00D8281B"/>
    <w:rsid w:val="00D8315A"/>
    <w:rsid w:val="00D84BDA"/>
    <w:rsid w:val="00D876A8"/>
    <w:rsid w:val="00D87F26"/>
    <w:rsid w:val="00D93063"/>
    <w:rsid w:val="00D933B0"/>
    <w:rsid w:val="00D977E8"/>
    <w:rsid w:val="00D97B16"/>
    <w:rsid w:val="00DA2FC6"/>
    <w:rsid w:val="00DA449A"/>
    <w:rsid w:val="00DB01AA"/>
    <w:rsid w:val="00DB057C"/>
    <w:rsid w:val="00DB1C89"/>
    <w:rsid w:val="00DB3763"/>
    <w:rsid w:val="00DB4029"/>
    <w:rsid w:val="00DB5F4D"/>
    <w:rsid w:val="00DB6DA5"/>
    <w:rsid w:val="00DB792E"/>
    <w:rsid w:val="00DC076B"/>
    <w:rsid w:val="00DC07FD"/>
    <w:rsid w:val="00DC186F"/>
    <w:rsid w:val="00DC252F"/>
    <w:rsid w:val="00DC2865"/>
    <w:rsid w:val="00DC6050"/>
    <w:rsid w:val="00DD0ACA"/>
    <w:rsid w:val="00DD43EA"/>
    <w:rsid w:val="00DE6F44"/>
    <w:rsid w:val="00DE71D8"/>
    <w:rsid w:val="00DF2FF9"/>
    <w:rsid w:val="00DF5266"/>
    <w:rsid w:val="00DF6C55"/>
    <w:rsid w:val="00E02EF6"/>
    <w:rsid w:val="00E037D9"/>
    <w:rsid w:val="00E04927"/>
    <w:rsid w:val="00E05A51"/>
    <w:rsid w:val="00E130EB"/>
    <w:rsid w:val="00E162CD"/>
    <w:rsid w:val="00E17FA5"/>
    <w:rsid w:val="00E22292"/>
    <w:rsid w:val="00E26930"/>
    <w:rsid w:val="00E26EC7"/>
    <w:rsid w:val="00E27257"/>
    <w:rsid w:val="00E30898"/>
    <w:rsid w:val="00E3286C"/>
    <w:rsid w:val="00E350BB"/>
    <w:rsid w:val="00E449D0"/>
    <w:rsid w:val="00E4506A"/>
    <w:rsid w:val="00E46696"/>
    <w:rsid w:val="00E46BE7"/>
    <w:rsid w:val="00E53F99"/>
    <w:rsid w:val="00E56510"/>
    <w:rsid w:val="00E617A7"/>
    <w:rsid w:val="00E62EA8"/>
    <w:rsid w:val="00E6601B"/>
    <w:rsid w:val="00E67A6E"/>
    <w:rsid w:val="00E71B43"/>
    <w:rsid w:val="00E72B8A"/>
    <w:rsid w:val="00E75D36"/>
    <w:rsid w:val="00E77FAB"/>
    <w:rsid w:val="00E80C24"/>
    <w:rsid w:val="00E81612"/>
    <w:rsid w:val="00E87680"/>
    <w:rsid w:val="00E87934"/>
    <w:rsid w:val="00E87D18"/>
    <w:rsid w:val="00E87D62"/>
    <w:rsid w:val="00E87FC4"/>
    <w:rsid w:val="00E92614"/>
    <w:rsid w:val="00E95A40"/>
    <w:rsid w:val="00EA04FE"/>
    <w:rsid w:val="00EA1D70"/>
    <w:rsid w:val="00EA486E"/>
    <w:rsid w:val="00EA4FA3"/>
    <w:rsid w:val="00EA51AB"/>
    <w:rsid w:val="00EB001B"/>
    <w:rsid w:val="00EB3082"/>
    <w:rsid w:val="00EB6C33"/>
    <w:rsid w:val="00EC46D2"/>
    <w:rsid w:val="00ED0816"/>
    <w:rsid w:val="00ED0D36"/>
    <w:rsid w:val="00ED6019"/>
    <w:rsid w:val="00ED6D49"/>
    <w:rsid w:val="00ED7830"/>
    <w:rsid w:val="00EE164E"/>
    <w:rsid w:val="00EE2FCE"/>
    <w:rsid w:val="00EE3909"/>
    <w:rsid w:val="00EF01F1"/>
    <w:rsid w:val="00EF29E6"/>
    <w:rsid w:val="00EF3745"/>
    <w:rsid w:val="00EF4205"/>
    <w:rsid w:val="00EF5939"/>
    <w:rsid w:val="00F01714"/>
    <w:rsid w:val="00F0258F"/>
    <w:rsid w:val="00F02D06"/>
    <w:rsid w:val="00F056E5"/>
    <w:rsid w:val="00F06FDD"/>
    <w:rsid w:val="00F10819"/>
    <w:rsid w:val="00F162BC"/>
    <w:rsid w:val="00F167A6"/>
    <w:rsid w:val="00F16F35"/>
    <w:rsid w:val="00F220E5"/>
    <w:rsid w:val="00F2229D"/>
    <w:rsid w:val="00F24980"/>
    <w:rsid w:val="00F25ABB"/>
    <w:rsid w:val="00F27963"/>
    <w:rsid w:val="00F30446"/>
    <w:rsid w:val="00F40CB5"/>
    <w:rsid w:val="00F4135D"/>
    <w:rsid w:val="00F41D4B"/>
    <w:rsid w:val="00F41DDB"/>
    <w:rsid w:val="00F41F1B"/>
    <w:rsid w:val="00F429EA"/>
    <w:rsid w:val="00F438E9"/>
    <w:rsid w:val="00F4523D"/>
    <w:rsid w:val="00F46BD9"/>
    <w:rsid w:val="00F60B90"/>
    <w:rsid w:val="00F60BE0"/>
    <w:rsid w:val="00F6280E"/>
    <w:rsid w:val="00F631EF"/>
    <w:rsid w:val="00F65C82"/>
    <w:rsid w:val="00F65CE1"/>
    <w:rsid w:val="00F7050A"/>
    <w:rsid w:val="00F729F5"/>
    <w:rsid w:val="00F72D1A"/>
    <w:rsid w:val="00F75533"/>
    <w:rsid w:val="00F77C23"/>
    <w:rsid w:val="00F84A33"/>
    <w:rsid w:val="00F92ECC"/>
    <w:rsid w:val="00FA3811"/>
    <w:rsid w:val="00FA3B9F"/>
    <w:rsid w:val="00FA3C3E"/>
    <w:rsid w:val="00FA3F06"/>
    <w:rsid w:val="00FA4A26"/>
    <w:rsid w:val="00FA4BF5"/>
    <w:rsid w:val="00FA7084"/>
    <w:rsid w:val="00FA7BEF"/>
    <w:rsid w:val="00FB0B6C"/>
    <w:rsid w:val="00FB1929"/>
    <w:rsid w:val="00FB5FD9"/>
    <w:rsid w:val="00FB652C"/>
    <w:rsid w:val="00FC224B"/>
    <w:rsid w:val="00FC468E"/>
    <w:rsid w:val="00FC4752"/>
    <w:rsid w:val="00FC4BCA"/>
    <w:rsid w:val="00FD151E"/>
    <w:rsid w:val="00FD33AB"/>
    <w:rsid w:val="00FD4724"/>
    <w:rsid w:val="00FD4A68"/>
    <w:rsid w:val="00FD52B3"/>
    <w:rsid w:val="00FD68ED"/>
    <w:rsid w:val="00FE0476"/>
    <w:rsid w:val="00FE2824"/>
    <w:rsid w:val="00FE661F"/>
    <w:rsid w:val="00FF0400"/>
    <w:rsid w:val="00FF064D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FA3C3E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FA3C3E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454BE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标题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标题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页眉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页脚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批注框文本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FA3C3E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FA3C3E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文档结构图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预设格式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批注文字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批注主题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454BE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B90617-342E-4B28-A2D9-2DDBF4D4D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3094</Words>
  <Characters>18815</Characters>
  <Application>Microsoft Office Word</Application>
  <DocSecurity>0</DocSecurity>
  <Lines>409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SDWM</cp:lastModifiedBy>
  <cp:revision>14</cp:revision>
  <cp:lastPrinted>2013-07-10T14:12:00Z</cp:lastPrinted>
  <dcterms:created xsi:type="dcterms:W3CDTF">2013-07-15T14:41:00Z</dcterms:created>
  <dcterms:modified xsi:type="dcterms:W3CDTF">2017-02-08T03:57:00Z</dcterms:modified>
</cp:coreProperties>
</file>