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0F6298" w:rsidP="00A66EEF">
      <w:pPr>
        <w:pStyle w:val="LabTitle"/>
        <w:outlineLvl w:val="0"/>
      </w:pPr>
      <w:r>
        <w:t>Crear una ruta estática</w:t>
      </w:r>
    </w:p>
    <w:p w:rsidR="009D2C27" w:rsidRPr="00BB73FF" w:rsidRDefault="009D2C27" w:rsidP="0014219C">
      <w:pPr>
        <w:pStyle w:val="LabSection"/>
      </w:pPr>
      <w:r>
        <w:t>Objetivos</w:t>
      </w:r>
    </w:p>
    <w:p w:rsidR="006E6581" w:rsidRPr="00A66EEF" w:rsidRDefault="00786E7E" w:rsidP="00A66EEF">
      <w:pPr>
        <w:pStyle w:val="BodyTextL25Bold"/>
        <w:outlineLvl w:val="0"/>
      </w:pPr>
      <w:r>
        <w:t>Configurar una ruta estática.</w:t>
      </w:r>
    </w:p>
    <w:p w:rsidR="00786E7E" w:rsidRDefault="00786E7E" w:rsidP="004D59A6">
      <w:pPr>
        <w:pStyle w:val="BodyTextL25"/>
      </w:pPr>
      <w:r>
        <w:t>A medida que el uso del direccionamiento IPv6 se torna predominante, es importante que los administradores de red puedan dirigir el tráfico de la red entre los routers.</w:t>
      </w:r>
    </w:p>
    <w:p w:rsidR="00B156B2" w:rsidRDefault="003926ED" w:rsidP="004D59A6">
      <w:pPr>
        <w:pStyle w:val="BodyTextL25"/>
      </w:pPr>
      <w:r>
        <w:t>Para demostrar que es capaz de dirigir el tráfico IPv6 de manera correcta y de revisar los conceptos de rutas estáticas predeterminadas IPv6 en el currículo, utilice la topología tal como se muestra en el archivo .pdf que se entregó específicamente para esta actividad. Trabaje con un compañero en la redacción de una instrucción IPv6 para cada una de las tres situaciones. Intente redactar las instrucciones de ruta sin la ayuda de las prácticas de laboratorio realizadas ni los archivos Packet Tracer, etcétera.</w:t>
      </w:r>
    </w:p>
    <w:p w:rsidR="00B156B2" w:rsidRPr="00B156B2" w:rsidRDefault="00B156B2" w:rsidP="00B156B2">
      <w:pPr>
        <w:pStyle w:val="Bulletlevel1"/>
        <w:rPr>
          <w:b/>
        </w:rPr>
      </w:pPr>
      <w:r>
        <w:rPr>
          <w:b/>
        </w:rPr>
        <w:t>Situación 1</w:t>
      </w:r>
    </w:p>
    <w:p w:rsidR="00786E7E" w:rsidRDefault="00786E7E" w:rsidP="001A01D9">
      <w:pPr>
        <w:pStyle w:val="Bulletlevel2"/>
        <w:numPr>
          <w:ilvl w:val="0"/>
          <w:numId w:val="0"/>
        </w:numPr>
        <w:ind w:left="720"/>
      </w:pPr>
      <w:r>
        <w:t>La ruta estática predeterminada IPv6 del R2 dirige todos los datos a través de la interfaz S0/0/0 hasta la dirección del siguiente salto en el R1.</w:t>
      </w:r>
    </w:p>
    <w:p w:rsidR="00786E7E" w:rsidRPr="00B156B2" w:rsidRDefault="00B156B2" w:rsidP="00B156B2">
      <w:pPr>
        <w:pStyle w:val="Bulletlevel1"/>
        <w:rPr>
          <w:b/>
        </w:rPr>
      </w:pPr>
      <w:r>
        <w:rPr>
          <w:b/>
        </w:rPr>
        <w:t>Situación 2</w:t>
      </w:r>
    </w:p>
    <w:p w:rsidR="00786E7E" w:rsidRDefault="00786E7E" w:rsidP="001A01D9">
      <w:pPr>
        <w:pStyle w:val="Bulletlevel2"/>
        <w:numPr>
          <w:ilvl w:val="0"/>
          <w:numId w:val="0"/>
        </w:numPr>
        <w:ind w:left="720"/>
      </w:pPr>
      <w:r>
        <w:t>La ruta estática predeterminada IPv6 del R3 dirige todos los datos a través de la interfaz S0/0/1 hasta la dirección del siguiente salto en el R2.</w:t>
      </w:r>
    </w:p>
    <w:p w:rsidR="00786E7E" w:rsidRPr="00B156B2" w:rsidRDefault="00B156B2" w:rsidP="00786E7E">
      <w:pPr>
        <w:pStyle w:val="Bulletlevel1"/>
        <w:rPr>
          <w:b/>
        </w:rPr>
      </w:pPr>
      <w:r>
        <w:rPr>
          <w:b/>
        </w:rPr>
        <w:t>Situación 3</w:t>
      </w:r>
    </w:p>
    <w:p w:rsidR="004D59A6" w:rsidRDefault="00786E7E" w:rsidP="001A01D9">
      <w:pPr>
        <w:pStyle w:val="Bulletlevel2"/>
        <w:numPr>
          <w:ilvl w:val="0"/>
          <w:numId w:val="0"/>
        </w:numPr>
        <w:ind w:left="720"/>
      </w:pPr>
      <w:r>
        <w:t>La ruta estática predeterminada IPv6 del R2 dirige todos los datos a través de la interfaz S0/0/1 hasta la dirección del siguiente salto en el R3.</w:t>
      </w:r>
    </w:p>
    <w:p w:rsidR="00786E7E" w:rsidRDefault="00786E7E" w:rsidP="004D59A6">
      <w:pPr>
        <w:pStyle w:val="BodyTextL25"/>
      </w:pPr>
      <w:r>
        <w:t>Al finalizar, reúnanse con otro grupo y comparen las respuestas. Analicen las diferencias que encuentren en las comparaciones.</w:t>
      </w:r>
    </w:p>
    <w:p w:rsidR="00FD3B7E" w:rsidRDefault="00FD3B7E" w:rsidP="00FD3B7E">
      <w:pPr>
        <w:pStyle w:val="LabSection"/>
      </w:pPr>
      <w:r>
        <w:t>Recursos</w:t>
      </w:r>
    </w:p>
    <w:p w:rsidR="003078EA" w:rsidRDefault="003078EA" w:rsidP="003078EA">
      <w:pPr>
        <w:pStyle w:val="BodyTextL25"/>
      </w:pPr>
      <w:r>
        <w:t>Diagrama de topología</w:t>
      </w:r>
    </w:p>
    <w:p w:rsidR="003078EA" w:rsidRDefault="004D59A6" w:rsidP="003078EA">
      <w:pPr>
        <w:pStyle w:val="BodyTextL25"/>
      </w:pPr>
      <w:r>
        <w:rPr>
          <w:noProof/>
          <w:lang w:val="en-US" w:eastAsia="zh-CN" w:bidi="th-TH"/>
        </w:rPr>
        <w:drawing>
          <wp:inline distT="0" distB="0" distL="0" distR="0">
            <wp:extent cx="6067425" cy="26860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7425" cy="2686050"/>
                    </a:xfrm>
                    <a:prstGeom prst="rect">
                      <a:avLst/>
                    </a:prstGeom>
                    <a:noFill/>
                    <a:ln>
                      <a:solidFill>
                        <a:schemeClr val="tx1"/>
                      </a:solidFill>
                      <a:bevel/>
                    </a:ln>
                  </pic:spPr>
                </pic:pic>
              </a:graphicData>
            </a:graphic>
          </wp:inline>
        </w:drawing>
      </w:r>
    </w:p>
    <w:p w:rsidR="003078EA" w:rsidRDefault="003078EA">
      <w:pPr>
        <w:spacing w:before="0" w:after="0" w:line="240" w:lineRule="auto"/>
        <w:rPr>
          <w:sz w:val="20"/>
        </w:rPr>
      </w:pPr>
    </w:p>
    <w:p w:rsidR="00B156B2" w:rsidRPr="00B156B2" w:rsidRDefault="00B156B2" w:rsidP="005B60BB">
      <w:pPr>
        <w:pStyle w:val="Bulletlevel1"/>
        <w:keepNext/>
        <w:ind w:left="714" w:hanging="357"/>
        <w:rPr>
          <w:b/>
        </w:rPr>
      </w:pPr>
      <w:r>
        <w:rPr>
          <w:b/>
        </w:rPr>
        <w:lastRenderedPageBreak/>
        <w:t>Situación 1</w:t>
      </w:r>
    </w:p>
    <w:p w:rsidR="00B156B2" w:rsidRDefault="00B156B2" w:rsidP="005B60BB">
      <w:pPr>
        <w:pStyle w:val="Bulletlevel2"/>
        <w:numPr>
          <w:ilvl w:val="0"/>
          <w:numId w:val="0"/>
        </w:numPr>
        <w:ind w:left="720" w:rightChars="71" w:right="156"/>
      </w:pPr>
      <w:r>
        <w:t>La ruta estática predeterminada IPv6 del R2 dirige todos los datos a la dirección del siguiente salto en el R1.</w:t>
      </w:r>
    </w:p>
    <w:tbl>
      <w:tblPr>
        <w:tblStyle w:val="a6"/>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FF68F6" w:rsidP="004D59A6">
            <w:pPr>
              <w:pStyle w:val="TableHeading"/>
              <w:rPr>
                <w:bCs/>
              </w:rPr>
            </w:pPr>
            <w:r>
              <w:t>Comando de configuración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C601F9" w:rsidP="004D59A6">
            <w:pPr>
              <w:pStyle w:val="TableHeading"/>
              <w:rPr>
                <w:bCs/>
              </w:rPr>
            </w:pPr>
            <w:r>
              <w:t>Red IPv6 para enrutar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FF68F6" w:rsidP="004D59A6">
            <w:pPr>
              <w:pStyle w:val="TableHeading"/>
              <w:rPr>
                <w:bCs/>
              </w:rPr>
            </w:pPr>
            <w:r>
              <w:t>Dirección IPv6 del siguiente salto</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4D59A6">
            <w:pPr>
              <w:pStyle w:val="CMDOutput"/>
              <w:rPr>
                <w:color w:val="FF0000"/>
              </w:rPr>
            </w:pPr>
            <w:r>
              <w:t>R2 (config) #</w:t>
            </w:r>
            <w:r>
              <w:rPr>
                <w:b/>
              </w:rPr>
              <w:t xml:space="preserve"> ipv6 route</w:t>
            </w:r>
            <w:r>
              <w:t xml:space="preserve"> </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Pr="004D59A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Pr="004D59A6" w:rsidRDefault="00FF68F6" w:rsidP="004D59A6">
            <w:pPr>
              <w:pStyle w:val="TableText"/>
            </w:pPr>
          </w:p>
        </w:tc>
      </w:tr>
    </w:tbl>
    <w:p w:rsidR="0035622D" w:rsidRPr="0035622D" w:rsidRDefault="0035622D" w:rsidP="0035622D">
      <w:pPr>
        <w:pStyle w:val="BodyTextL25"/>
      </w:pPr>
    </w:p>
    <w:p w:rsidR="00786E7E" w:rsidRDefault="00786E7E" w:rsidP="00FD3B7E">
      <w:pPr>
        <w:pStyle w:val="Bulletlevel1"/>
      </w:pPr>
      <w:r>
        <w:rPr>
          <w:b/>
        </w:rPr>
        <w:t>Situación</w:t>
      </w:r>
      <w:r>
        <w:t> </w:t>
      </w:r>
      <w:r>
        <w:rPr>
          <w:b/>
        </w:rPr>
        <w:t>2</w:t>
      </w:r>
    </w:p>
    <w:p w:rsidR="00786E7E" w:rsidRPr="001A01D9" w:rsidRDefault="00786E7E" w:rsidP="005B60BB">
      <w:pPr>
        <w:ind w:left="720" w:rightChars="71" w:right="156"/>
        <w:rPr>
          <w:sz w:val="20"/>
          <w:szCs w:val="20"/>
        </w:rPr>
      </w:pPr>
      <w:r>
        <w:rPr>
          <w:sz w:val="20"/>
        </w:rPr>
        <w:t>La ruta estática predeterminada IPv6 del R3 dirige todos los datos a la dirección del siguiente salto en el R2.</w:t>
      </w:r>
    </w:p>
    <w:tbl>
      <w:tblPr>
        <w:tblStyle w:val="a6"/>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rsidP="008F46E0">
            <w:pPr>
              <w:pStyle w:val="TableHeading"/>
            </w:pPr>
            <w:r>
              <w:t>Comando de configuración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C601F9">
            <w:pPr>
              <w:spacing w:after="0" w:line="240" w:lineRule="auto"/>
              <w:jc w:val="center"/>
              <w:rPr>
                <w:b/>
                <w:sz w:val="20"/>
              </w:rPr>
            </w:pPr>
            <w:r>
              <w:rPr>
                <w:b/>
                <w:sz w:val="20"/>
              </w:rPr>
              <w:t>Red IPv6 para enrutar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pPr>
              <w:spacing w:after="0" w:line="240" w:lineRule="auto"/>
              <w:jc w:val="center"/>
              <w:rPr>
                <w:b/>
                <w:sz w:val="20"/>
              </w:rPr>
            </w:pPr>
            <w:r>
              <w:rPr>
                <w:b/>
                <w:sz w:val="20"/>
              </w:rPr>
              <w:t>Dirección IPv6 del siguiente salto</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C601F9">
            <w:pPr>
              <w:pStyle w:val="CMDOutput"/>
              <w:rPr>
                <w:color w:val="FF0000"/>
              </w:rPr>
            </w:pPr>
            <w:r>
              <w:t>R3 (config) #</w:t>
            </w:r>
            <w:r>
              <w:rPr>
                <w:b/>
              </w:rPr>
              <w:t xml:space="preserve"> ipv6 route</w:t>
            </w:r>
            <w:r>
              <w:t xml:space="preserve"> </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bookmarkStart w:id="0" w:name="_GoBack"/>
            <w:bookmarkEnd w:id="0"/>
          </w:p>
        </w:tc>
      </w:tr>
    </w:tbl>
    <w:p w:rsidR="00786E7E" w:rsidRDefault="00786E7E" w:rsidP="0035622D">
      <w:pPr>
        <w:pStyle w:val="BodyTextL25"/>
      </w:pPr>
    </w:p>
    <w:p w:rsidR="00786E7E" w:rsidRDefault="00786E7E" w:rsidP="00FD3B7E">
      <w:pPr>
        <w:pStyle w:val="Bulletlevel1"/>
      </w:pPr>
      <w:r>
        <w:rPr>
          <w:b/>
        </w:rPr>
        <w:t>Situación</w:t>
      </w:r>
      <w:r>
        <w:t> </w:t>
      </w:r>
      <w:r>
        <w:rPr>
          <w:b/>
        </w:rPr>
        <w:t>3</w:t>
      </w:r>
    </w:p>
    <w:p w:rsidR="00786E7E" w:rsidRPr="001A01D9" w:rsidRDefault="00786E7E" w:rsidP="005B60BB">
      <w:pPr>
        <w:ind w:left="720" w:rightChars="71" w:right="156"/>
        <w:rPr>
          <w:sz w:val="20"/>
          <w:szCs w:val="20"/>
        </w:rPr>
      </w:pPr>
      <w:r>
        <w:rPr>
          <w:sz w:val="20"/>
        </w:rPr>
        <w:t>La ruta estática predeterminada IPv6 del R2 dirige todos los datos a la dirección del siguiente salto en el R3.</w:t>
      </w:r>
    </w:p>
    <w:tbl>
      <w:tblPr>
        <w:tblStyle w:val="a6"/>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rsidP="008F46E0">
            <w:pPr>
              <w:pStyle w:val="TableHeading"/>
            </w:pPr>
            <w:r>
              <w:t>Comando de configuración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C601F9">
            <w:pPr>
              <w:spacing w:after="0" w:line="240" w:lineRule="auto"/>
              <w:jc w:val="center"/>
              <w:rPr>
                <w:b/>
                <w:sz w:val="20"/>
              </w:rPr>
            </w:pPr>
            <w:r>
              <w:rPr>
                <w:b/>
                <w:sz w:val="20"/>
              </w:rPr>
              <w:t>Red IPv6 para enrutar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pPr>
              <w:spacing w:after="0" w:line="240" w:lineRule="auto"/>
              <w:jc w:val="center"/>
              <w:rPr>
                <w:b/>
                <w:sz w:val="20"/>
              </w:rPr>
            </w:pPr>
            <w:r>
              <w:rPr>
                <w:b/>
                <w:sz w:val="20"/>
              </w:rPr>
              <w:t>Dirección IPv6 del siguiente salto</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4D59A6">
            <w:pPr>
              <w:pStyle w:val="CMDOutput"/>
              <w:rPr>
                <w:color w:val="FF0000"/>
              </w:rPr>
            </w:pPr>
            <w:r>
              <w:t>R2 (config) #</w:t>
            </w:r>
            <w:r>
              <w:rPr>
                <w:b/>
                <w:kern w:val="24"/>
              </w:rPr>
              <w:t xml:space="preserve"> ipv6 route</w:t>
            </w:r>
            <w:r>
              <w:t xml:space="preserve"> </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r>
    </w:tbl>
    <w:p w:rsidR="003279EE" w:rsidRPr="00A66EEF" w:rsidRDefault="003279EE" w:rsidP="00A66EEF">
      <w:pPr>
        <w:spacing w:before="0" w:after="200"/>
        <w:contextualSpacing/>
        <w:rPr>
          <w:rFonts w:eastAsia="Times New Roman" w:cs="Arial"/>
          <w:color w:val="FF0000"/>
        </w:rPr>
      </w:pPr>
    </w:p>
    <w:sectPr w:rsidR="003279EE" w:rsidRPr="00A66EE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9E" w:rsidRDefault="009F359E" w:rsidP="0090659A">
      <w:pPr>
        <w:spacing w:after="0" w:line="240" w:lineRule="auto"/>
      </w:pPr>
      <w:r>
        <w:separator/>
      </w:r>
    </w:p>
    <w:p w:rsidR="009F359E" w:rsidRDefault="009F359E"/>
    <w:p w:rsidR="009F359E" w:rsidRDefault="009F359E"/>
    <w:p w:rsidR="009F359E" w:rsidRDefault="009F359E"/>
    <w:p w:rsidR="009F359E" w:rsidRDefault="009F359E"/>
  </w:endnote>
  <w:endnote w:type="continuationSeparator" w:id="0">
    <w:p w:rsidR="009F359E" w:rsidRDefault="009F359E" w:rsidP="0090659A">
      <w:pPr>
        <w:spacing w:after="0" w:line="240" w:lineRule="auto"/>
      </w:pPr>
      <w:r>
        <w:continuationSeparator/>
      </w:r>
    </w:p>
    <w:p w:rsidR="009F359E" w:rsidRDefault="009F359E"/>
    <w:p w:rsidR="009F359E" w:rsidRDefault="009F359E"/>
    <w:p w:rsidR="009F359E" w:rsidRDefault="009F359E"/>
    <w:p w:rsidR="009F359E" w:rsidRDefault="009F3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67274C" w:rsidP="008C4307">
    <w:pPr>
      <w:pStyle w:val="a4"/>
      <w:rPr>
        <w:szCs w:val="16"/>
      </w:rPr>
    </w:pPr>
    <w:r>
      <w:t xml:space="preserve">© </w:t>
    </w:r>
    <w:r>
      <w:fldChar w:fldCharType="begin"/>
    </w:r>
    <w:r>
      <w:instrText xml:space="preserve"> DATE  \@ "yyyy"  \* MERGEFORMAT </w:instrText>
    </w:r>
    <w:r>
      <w:fldChar w:fldCharType="separate"/>
    </w:r>
    <w:r>
      <w:rPr>
        <w:noProof/>
      </w:rPr>
      <w:t>2016</w:t>
    </w:r>
    <w:r>
      <w:fldChar w:fldCharType="end"/>
    </w:r>
    <w:r>
      <w:t xml:space="preserve"> </w:t>
    </w:r>
    <w:r w:rsidR="008C4307">
      <w:t>Cisco y/o sus filiales. Todos los derechos reservados. Este documento es información pública de Cisco.</w:t>
    </w:r>
    <w:r w:rsidR="008C4307">
      <w:tab/>
      <w:t xml:space="preserve">Página </w:t>
    </w:r>
    <w:r w:rsidR="007D436B" w:rsidRPr="0090659A">
      <w:rPr>
        <w:b/>
        <w:szCs w:val="16"/>
      </w:rPr>
      <w:fldChar w:fldCharType="begin"/>
    </w:r>
    <w:r w:rsidR="008C4307" w:rsidRPr="0090659A">
      <w:rPr>
        <w:b/>
        <w:szCs w:val="16"/>
      </w:rPr>
      <w:instrText xml:space="preserve"> PAGE </w:instrText>
    </w:r>
    <w:r w:rsidR="007D436B" w:rsidRPr="0090659A">
      <w:rPr>
        <w:b/>
        <w:szCs w:val="16"/>
      </w:rPr>
      <w:fldChar w:fldCharType="separate"/>
    </w:r>
    <w:r>
      <w:rPr>
        <w:b/>
        <w:noProof/>
        <w:szCs w:val="16"/>
      </w:rPr>
      <w:t>2</w:t>
    </w:r>
    <w:r w:rsidR="007D436B" w:rsidRPr="0090659A">
      <w:rPr>
        <w:b/>
        <w:szCs w:val="16"/>
      </w:rPr>
      <w:fldChar w:fldCharType="end"/>
    </w:r>
    <w:r w:rsidR="008C4307">
      <w:t xml:space="preserve"> de</w:t>
    </w:r>
    <w:r w:rsidR="00F87604">
      <w:rPr>
        <w:rFonts w:hint="eastAsia"/>
        <w:lang w:eastAsia="zh-CN"/>
      </w:rPr>
      <w:t xml:space="preserve"> </w:t>
    </w:r>
    <w:r w:rsidR="007D436B" w:rsidRPr="0090659A">
      <w:rPr>
        <w:b/>
        <w:szCs w:val="16"/>
      </w:rPr>
      <w:fldChar w:fldCharType="begin"/>
    </w:r>
    <w:r w:rsidR="008C4307" w:rsidRPr="0090659A">
      <w:rPr>
        <w:b/>
        <w:szCs w:val="16"/>
      </w:rPr>
      <w:instrText xml:space="preserve"> NUMPAGES  </w:instrText>
    </w:r>
    <w:r w:rsidR="007D436B" w:rsidRPr="0090659A">
      <w:rPr>
        <w:b/>
        <w:szCs w:val="16"/>
      </w:rPr>
      <w:fldChar w:fldCharType="separate"/>
    </w:r>
    <w:r>
      <w:rPr>
        <w:b/>
        <w:noProof/>
        <w:szCs w:val="16"/>
      </w:rPr>
      <w:t>2</w:t>
    </w:r>
    <w:r w:rsidR="007D436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67274C" w:rsidP="008C4307">
    <w:pPr>
      <w:pStyle w:val="a4"/>
      <w:rPr>
        <w:szCs w:val="16"/>
      </w:rPr>
    </w:pPr>
    <w:r>
      <w:t xml:space="preserve">© </w:t>
    </w:r>
    <w:r>
      <w:fldChar w:fldCharType="begin"/>
    </w:r>
    <w:r>
      <w:instrText xml:space="preserve"> DATE  \@ "yyyy"  \* MERGEFORMAT </w:instrText>
    </w:r>
    <w:r>
      <w:fldChar w:fldCharType="separate"/>
    </w:r>
    <w:r>
      <w:rPr>
        <w:noProof/>
      </w:rPr>
      <w:t>2016</w:t>
    </w:r>
    <w:r>
      <w:fldChar w:fldCharType="end"/>
    </w:r>
    <w:r>
      <w:t xml:space="preserve"> </w:t>
    </w:r>
    <w:r w:rsidR="008C4307">
      <w:t>Cisco y/o sus afiliados. Todos los derechos reservados. Este documento es información pública de Cisco.</w:t>
    </w:r>
    <w:r w:rsidR="008C4307">
      <w:tab/>
      <w:t xml:space="preserve">Página </w:t>
    </w:r>
    <w:r w:rsidR="007D436B" w:rsidRPr="0090659A">
      <w:rPr>
        <w:b/>
        <w:szCs w:val="16"/>
      </w:rPr>
      <w:fldChar w:fldCharType="begin"/>
    </w:r>
    <w:r w:rsidR="008C4307" w:rsidRPr="0090659A">
      <w:rPr>
        <w:b/>
        <w:szCs w:val="16"/>
      </w:rPr>
      <w:instrText xml:space="preserve"> PAGE </w:instrText>
    </w:r>
    <w:r w:rsidR="007D436B" w:rsidRPr="0090659A">
      <w:rPr>
        <w:b/>
        <w:szCs w:val="16"/>
      </w:rPr>
      <w:fldChar w:fldCharType="separate"/>
    </w:r>
    <w:r>
      <w:rPr>
        <w:b/>
        <w:noProof/>
        <w:szCs w:val="16"/>
      </w:rPr>
      <w:t>1</w:t>
    </w:r>
    <w:r w:rsidR="007D436B" w:rsidRPr="0090659A">
      <w:rPr>
        <w:b/>
        <w:szCs w:val="16"/>
      </w:rPr>
      <w:fldChar w:fldCharType="end"/>
    </w:r>
    <w:r w:rsidR="008C4307">
      <w:t xml:space="preserve"> de</w:t>
    </w:r>
    <w:r w:rsidR="00F87604">
      <w:rPr>
        <w:rFonts w:hint="eastAsia"/>
        <w:lang w:eastAsia="zh-CN"/>
      </w:rPr>
      <w:t xml:space="preserve"> </w:t>
    </w:r>
    <w:r w:rsidR="007D436B" w:rsidRPr="0090659A">
      <w:rPr>
        <w:b/>
        <w:szCs w:val="16"/>
      </w:rPr>
      <w:fldChar w:fldCharType="begin"/>
    </w:r>
    <w:r w:rsidR="008C4307" w:rsidRPr="0090659A">
      <w:rPr>
        <w:b/>
        <w:szCs w:val="16"/>
      </w:rPr>
      <w:instrText xml:space="preserve"> NUMPAGES  </w:instrText>
    </w:r>
    <w:r w:rsidR="007D436B" w:rsidRPr="0090659A">
      <w:rPr>
        <w:b/>
        <w:szCs w:val="16"/>
      </w:rPr>
      <w:fldChar w:fldCharType="separate"/>
    </w:r>
    <w:r>
      <w:rPr>
        <w:b/>
        <w:noProof/>
        <w:szCs w:val="16"/>
      </w:rPr>
      <w:t>2</w:t>
    </w:r>
    <w:r w:rsidR="007D436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9E" w:rsidRDefault="009F359E" w:rsidP="0090659A">
      <w:pPr>
        <w:spacing w:after="0" w:line="240" w:lineRule="auto"/>
      </w:pPr>
      <w:r>
        <w:separator/>
      </w:r>
    </w:p>
    <w:p w:rsidR="009F359E" w:rsidRDefault="009F359E"/>
    <w:p w:rsidR="009F359E" w:rsidRDefault="009F359E"/>
    <w:p w:rsidR="009F359E" w:rsidRDefault="009F359E"/>
    <w:p w:rsidR="009F359E" w:rsidRDefault="009F359E"/>
  </w:footnote>
  <w:footnote w:type="continuationSeparator" w:id="0">
    <w:p w:rsidR="009F359E" w:rsidRDefault="009F359E" w:rsidP="0090659A">
      <w:pPr>
        <w:spacing w:after="0" w:line="240" w:lineRule="auto"/>
      </w:pPr>
      <w:r>
        <w:continuationSeparator/>
      </w:r>
    </w:p>
    <w:p w:rsidR="009F359E" w:rsidRDefault="009F359E"/>
    <w:p w:rsidR="009F359E" w:rsidRDefault="009F359E"/>
    <w:p w:rsidR="009F359E" w:rsidRDefault="009F359E"/>
    <w:p w:rsidR="009F359E" w:rsidRDefault="009F35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D3B7E" w:rsidP="00C52BA6">
    <w:pPr>
      <w:pStyle w:val="PageHead"/>
    </w:pPr>
    <w:r>
      <w:t>Crear una ruta estática</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a3"/>
    </w:pPr>
    <w:r>
      <w:rPr>
        <w:noProof/>
        <w:lang w:val="en-US" w:eastAsia="zh-CN" w:bidi="th-TH"/>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8"/>
  </w:num>
  <w:num w:numId="9">
    <w:abstractNumId w:val="0"/>
  </w:num>
  <w:num w:numId="10">
    <w:abstractNumId w:val="7"/>
  </w:num>
  <w:num w:numId="11">
    <w:abstractNumId w:val="0"/>
  </w:num>
  <w:num w:numId="12">
    <w:abstractNumId w:val="0"/>
  </w:num>
  <w:num w:numId="13">
    <w:abstractNumId w:val="0"/>
  </w:num>
  <w:num w:numId="14">
    <w:abstractNumId w:val="0"/>
  </w:num>
  <w:num w:numId="15">
    <w:abstractNumId w:val="0"/>
  </w:num>
  <w:num w:numId="16">
    <w:abstractNumId w:val="6"/>
  </w:num>
  <w:num w:numId="17">
    <w:abstractNumId w:val="6"/>
  </w:num>
  <w:num w:numId="18">
    <w:abstractNumId w:val="6"/>
  </w:num>
  <w:num w:numId="19">
    <w:abstractNumId w:val="6"/>
  </w:num>
  <w:num w:numId="20">
    <w:abstractNumId w:val="0"/>
  </w:num>
  <w:num w:numId="21">
    <w:abstractNumId w:val="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EE5"/>
    <w:rsid w:val="0003016B"/>
    <w:rsid w:val="00041AF6"/>
    <w:rsid w:val="00041D1E"/>
    <w:rsid w:val="00042413"/>
    <w:rsid w:val="00044E62"/>
    <w:rsid w:val="00050BA4"/>
    <w:rsid w:val="00051738"/>
    <w:rsid w:val="00052548"/>
    <w:rsid w:val="00053D99"/>
    <w:rsid w:val="00060696"/>
    <w:rsid w:val="000769CF"/>
    <w:rsid w:val="000815D8"/>
    <w:rsid w:val="00085CC6"/>
    <w:rsid w:val="00090C07"/>
    <w:rsid w:val="00091E8D"/>
    <w:rsid w:val="0009378D"/>
    <w:rsid w:val="00097163"/>
    <w:rsid w:val="000A22C8"/>
    <w:rsid w:val="000B2344"/>
    <w:rsid w:val="000B7DE5"/>
    <w:rsid w:val="000D55B4"/>
    <w:rsid w:val="000E65F0"/>
    <w:rsid w:val="000F072C"/>
    <w:rsid w:val="000F16D7"/>
    <w:rsid w:val="000F6298"/>
    <w:rsid w:val="000F6743"/>
    <w:rsid w:val="00107B2B"/>
    <w:rsid w:val="00112AC5"/>
    <w:rsid w:val="001133DD"/>
    <w:rsid w:val="0011612C"/>
    <w:rsid w:val="00120CBE"/>
    <w:rsid w:val="001366EC"/>
    <w:rsid w:val="0014219C"/>
    <w:rsid w:val="001425ED"/>
    <w:rsid w:val="00154E3A"/>
    <w:rsid w:val="00163164"/>
    <w:rsid w:val="00165C65"/>
    <w:rsid w:val="001710C0"/>
    <w:rsid w:val="00172AFB"/>
    <w:rsid w:val="001772B8"/>
    <w:rsid w:val="00180FBF"/>
    <w:rsid w:val="00181247"/>
    <w:rsid w:val="00182CF4"/>
    <w:rsid w:val="00186CE1"/>
    <w:rsid w:val="00192F12"/>
    <w:rsid w:val="00193F14"/>
    <w:rsid w:val="00197614"/>
    <w:rsid w:val="001A01D9"/>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34DCE"/>
    <w:rsid w:val="00240FA7"/>
    <w:rsid w:val="00242E3A"/>
    <w:rsid w:val="002506CF"/>
    <w:rsid w:val="0025107F"/>
    <w:rsid w:val="00260CD4"/>
    <w:rsid w:val="002639D8"/>
    <w:rsid w:val="00265F77"/>
    <w:rsid w:val="00266C83"/>
    <w:rsid w:val="002768DC"/>
    <w:rsid w:val="00292821"/>
    <w:rsid w:val="002A6C56"/>
    <w:rsid w:val="002C090C"/>
    <w:rsid w:val="002C1243"/>
    <w:rsid w:val="002C1815"/>
    <w:rsid w:val="002C475E"/>
    <w:rsid w:val="002C6AD6"/>
    <w:rsid w:val="002D6C2A"/>
    <w:rsid w:val="002D7A86"/>
    <w:rsid w:val="002F45FF"/>
    <w:rsid w:val="002F52BB"/>
    <w:rsid w:val="002F6D17"/>
    <w:rsid w:val="00302887"/>
    <w:rsid w:val="00304685"/>
    <w:rsid w:val="003056EB"/>
    <w:rsid w:val="003071FF"/>
    <w:rsid w:val="003078EA"/>
    <w:rsid w:val="00310652"/>
    <w:rsid w:val="0031371D"/>
    <w:rsid w:val="00315D45"/>
    <w:rsid w:val="0031789F"/>
    <w:rsid w:val="00320788"/>
    <w:rsid w:val="00320C13"/>
    <w:rsid w:val="0032267A"/>
    <w:rsid w:val="003233A3"/>
    <w:rsid w:val="003279EE"/>
    <w:rsid w:val="0034455D"/>
    <w:rsid w:val="00344A15"/>
    <w:rsid w:val="0034604B"/>
    <w:rsid w:val="00346D17"/>
    <w:rsid w:val="00347972"/>
    <w:rsid w:val="003559CC"/>
    <w:rsid w:val="0035622D"/>
    <w:rsid w:val="003569D7"/>
    <w:rsid w:val="003608AC"/>
    <w:rsid w:val="0036465A"/>
    <w:rsid w:val="003926ED"/>
    <w:rsid w:val="00392C65"/>
    <w:rsid w:val="00392ED5"/>
    <w:rsid w:val="003A19DC"/>
    <w:rsid w:val="003A1B45"/>
    <w:rsid w:val="003A4704"/>
    <w:rsid w:val="003B46FC"/>
    <w:rsid w:val="003B5767"/>
    <w:rsid w:val="003B7605"/>
    <w:rsid w:val="003C2069"/>
    <w:rsid w:val="003C6BCA"/>
    <w:rsid w:val="003C7902"/>
    <w:rsid w:val="003D0BFF"/>
    <w:rsid w:val="003E5BE5"/>
    <w:rsid w:val="003F18D1"/>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44217"/>
    <w:rsid w:val="004478F4"/>
    <w:rsid w:val="00450F7A"/>
    <w:rsid w:val="00452C6D"/>
    <w:rsid w:val="00454FFC"/>
    <w:rsid w:val="00455E0B"/>
    <w:rsid w:val="004659EE"/>
    <w:rsid w:val="00477252"/>
    <w:rsid w:val="004936C2"/>
    <w:rsid w:val="0049379C"/>
    <w:rsid w:val="004A1CA0"/>
    <w:rsid w:val="004A22E9"/>
    <w:rsid w:val="004A5BC5"/>
    <w:rsid w:val="004B023D"/>
    <w:rsid w:val="004C0909"/>
    <w:rsid w:val="004C3F97"/>
    <w:rsid w:val="004D3339"/>
    <w:rsid w:val="004D353F"/>
    <w:rsid w:val="004D36D7"/>
    <w:rsid w:val="004D59A6"/>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A29"/>
    <w:rsid w:val="005762B1"/>
    <w:rsid w:val="00580456"/>
    <w:rsid w:val="00580E73"/>
    <w:rsid w:val="00593386"/>
    <w:rsid w:val="00596998"/>
    <w:rsid w:val="005A6E62"/>
    <w:rsid w:val="005B60BB"/>
    <w:rsid w:val="005D2B29"/>
    <w:rsid w:val="005D354A"/>
    <w:rsid w:val="005D7E7D"/>
    <w:rsid w:val="005E3235"/>
    <w:rsid w:val="005E4176"/>
    <w:rsid w:val="005E574B"/>
    <w:rsid w:val="005E65B5"/>
    <w:rsid w:val="005F3AE9"/>
    <w:rsid w:val="006007BB"/>
    <w:rsid w:val="00600A16"/>
    <w:rsid w:val="00601DC0"/>
    <w:rsid w:val="006034CB"/>
    <w:rsid w:val="006131CE"/>
    <w:rsid w:val="00617D6E"/>
    <w:rsid w:val="00622D61"/>
    <w:rsid w:val="00624198"/>
    <w:rsid w:val="006340B4"/>
    <w:rsid w:val="0063560D"/>
    <w:rsid w:val="006428E5"/>
    <w:rsid w:val="00644958"/>
    <w:rsid w:val="006468CD"/>
    <w:rsid w:val="00660255"/>
    <w:rsid w:val="006724BE"/>
    <w:rsid w:val="0067274C"/>
    <w:rsid w:val="00672919"/>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6FF6"/>
    <w:rsid w:val="006E71DF"/>
    <w:rsid w:val="006F0484"/>
    <w:rsid w:val="006F1CC4"/>
    <w:rsid w:val="006F2A86"/>
    <w:rsid w:val="006F3163"/>
    <w:rsid w:val="00705FEC"/>
    <w:rsid w:val="0071147A"/>
    <w:rsid w:val="0071185D"/>
    <w:rsid w:val="00715AC6"/>
    <w:rsid w:val="007222AD"/>
    <w:rsid w:val="007267CF"/>
    <w:rsid w:val="00731F3F"/>
    <w:rsid w:val="00733BAB"/>
    <w:rsid w:val="007436BF"/>
    <w:rsid w:val="007443E9"/>
    <w:rsid w:val="00745DCE"/>
    <w:rsid w:val="00753D89"/>
    <w:rsid w:val="00755C9B"/>
    <w:rsid w:val="00760FE4"/>
    <w:rsid w:val="00763D8B"/>
    <w:rsid w:val="007657F6"/>
    <w:rsid w:val="0077125A"/>
    <w:rsid w:val="00786E7E"/>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D436B"/>
    <w:rsid w:val="007E3FEA"/>
    <w:rsid w:val="007F0A0B"/>
    <w:rsid w:val="007F3A60"/>
    <w:rsid w:val="007F3D0B"/>
    <w:rsid w:val="007F7C94"/>
    <w:rsid w:val="00810E4B"/>
    <w:rsid w:val="00814BAA"/>
    <w:rsid w:val="00824295"/>
    <w:rsid w:val="008313F3"/>
    <w:rsid w:val="008405BB"/>
    <w:rsid w:val="00846494"/>
    <w:rsid w:val="00847B20"/>
    <w:rsid w:val="008509D3"/>
    <w:rsid w:val="00851374"/>
    <w:rsid w:val="00853418"/>
    <w:rsid w:val="00857CF6"/>
    <w:rsid w:val="008610ED"/>
    <w:rsid w:val="00861C6A"/>
    <w:rsid w:val="00865199"/>
    <w:rsid w:val="00867EAF"/>
    <w:rsid w:val="00873C6B"/>
    <w:rsid w:val="00876B48"/>
    <w:rsid w:val="00883FE6"/>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23FF"/>
    <w:rsid w:val="008E5B64"/>
    <w:rsid w:val="008E7DAA"/>
    <w:rsid w:val="008F0094"/>
    <w:rsid w:val="008F340F"/>
    <w:rsid w:val="00903523"/>
    <w:rsid w:val="0090659A"/>
    <w:rsid w:val="00915986"/>
    <w:rsid w:val="00917624"/>
    <w:rsid w:val="00930386"/>
    <w:rsid w:val="009309F5"/>
    <w:rsid w:val="00933237"/>
    <w:rsid w:val="00933F28"/>
    <w:rsid w:val="009476C0"/>
    <w:rsid w:val="00963317"/>
    <w:rsid w:val="00963E34"/>
    <w:rsid w:val="00964DFA"/>
    <w:rsid w:val="00973943"/>
    <w:rsid w:val="0098155C"/>
    <w:rsid w:val="00983B77"/>
    <w:rsid w:val="00996053"/>
    <w:rsid w:val="009A0B2F"/>
    <w:rsid w:val="009A1CF4"/>
    <w:rsid w:val="009A37D7"/>
    <w:rsid w:val="009A4E17"/>
    <w:rsid w:val="009A6955"/>
    <w:rsid w:val="009B341C"/>
    <w:rsid w:val="009B5747"/>
    <w:rsid w:val="009D2C27"/>
    <w:rsid w:val="009E2309"/>
    <w:rsid w:val="009E3D73"/>
    <w:rsid w:val="009E42B9"/>
    <w:rsid w:val="009F359E"/>
    <w:rsid w:val="00A014A3"/>
    <w:rsid w:val="00A0412D"/>
    <w:rsid w:val="00A21211"/>
    <w:rsid w:val="00A26E0C"/>
    <w:rsid w:val="00A34E7F"/>
    <w:rsid w:val="00A46F0A"/>
    <w:rsid w:val="00A46F25"/>
    <w:rsid w:val="00A47CC2"/>
    <w:rsid w:val="00A5074D"/>
    <w:rsid w:val="00A53D62"/>
    <w:rsid w:val="00A55AAF"/>
    <w:rsid w:val="00A60146"/>
    <w:rsid w:val="00A622C4"/>
    <w:rsid w:val="00A66EEF"/>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156B2"/>
    <w:rsid w:val="00B27499"/>
    <w:rsid w:val="00B3010D"/>
    <w:rsid w:val="00B35151"/>
    <w:rsid w:val="00B433F2"/>
    <w:rsid w:val="00B458E8"/>
    <w:rsid w:val="00B5397B"/>
    <w:rsid w:val="00B62809"/>
    <w:rsid w:val="00B728AE"/>
    <w:rsid w:val="00B7675A"/>
    <w:rsid w:val="00B81898"/>
    <w:rsid w:val="00B8606B"/>
    <w:rsid w:val="00B878E7"/>
    <w:rsid w:val="00B97278"/>
    <w:rsid w:val="00BA1D0B"/>
    <w:rsid w:val="00BA6972"/>
    <w:rsid w:val="00BB1E0D"/>
    <w:rsid w:val="00BB4D9B"/>
    <w:rsid w:val="00BB73FF"/>
    <w:rsid w:val="00BB7688"/>
    <w:rsid w:val="00BC7B71"/>
    <w:rsid w:val="00BC7CAC"/>
    <w:rsid w:val="00BD09FC"/>
    <w:rsid w:val="00BD2500"/>
    <w:rsid w:val="00BD6D76"/>
    <w:rsid w:val="00BE17CB"/>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3AEE"/>
    <w:rsid w:val="00C44DB7"/>
    <w:rsid w:val="00C4510A"/>
    <w:rsid w:val="00C47370"/>
    <w:rsid w:val="00C47F2E"/>
    <w:rsid w:val="00C52BA6"/>
    <w:rsid w:val="00C57A1A"/>
    <w:rsid w:val="00C601F9"/>
    <w:rsid w:val="00C6258F"/>
    <w:rsid w:val="00C63DF6"/>
    <w:rsid w:val="00C63E58"/>
    <w:rsid w:val="00C6495E"/>
    <w:rsid w:val="00C670EE"/>
    <w:rsid w:val="00C67E3B"/>
    <w:rsid w:val="00C73D56"/>
    <w:rsid w:val="00C76A80"/>
    <w:rsid w:val="00C871D8"/>
    <w:rsid w:val="00C90311"/>
    <w:rsid w:val="00C91C26"/>
    <w:rsid w:val="00C94333"/>
    <w:rsid w:val="00CA73D5"/>
    <w:rsid w:val="00CC1C87"/>
    <w:rsid w:val="00CC3000"/>
    <w:rsid w:val="00CC4859"/>
    <w:rsid w:val="00CC7A35"/>
    <w:rsid w:val="00CD072A"/>
    <w:rsid w:val="00CD7F73"/>
    <w:rsid w:val="00CE26C5"/>
    <w:rsid w:val="00CE36AF"/>
    <w:rsid w:val="00CE5184"/>
    <w:rsid w:val="00CE54DD"/>
    <w:rsid w:val="00CF0DA5"/>
    <w:rsid w:val="00CF791A"/>
    <w:rsid w:val="00D00D7D"/>
    <w:rsid w:val="00D139C8"/>
    <w:rsid w:val="00D145A4"/>
    <w:rsid w:val="00D17F81"/>
    <w:rsid w:val="00D2758C"/>
    <w:rsid w:val="00D275CA"/>
    <w:rsid w:val="00D2789B"/>
    <w:rsid w:val="00D345AB"/>
    <w:rsid w:val="00D41566"/>
    <w:rsid w:val="00D458EC"/>
    <w:rsid w:val="00D501B0"/>
    <w:rsid w:val="00D52582"/>
    <w:rsid w:val="00D56A0E"/>
    <w:rsid w:val="00D57AD3"/>
    <w:rsid w:val="00D60FCB"/>
    <w:rsid w:val="00D635FE"/>
    <w:rsid w:val="00D729DE"/>
    <w:rsid w:val="00D75B6A"/>
    <w:rsid w:val="00D84BDA"/>
    <w:rsid w:val="00D85AF9"/>
    <w:rsid w:val="00D876A8"/>
    <w:rsid w:val="00D87F26"/>
    <w:rsid w:val="00D93063"/>
    <w:rsid w:val="00D933B0"/>
    <w:rsid w:val="00D977E8"/>
    <w:rsid w:val="00DB04F6"/>
    <w:rsid w:val="00DB1C89"/>
    <w:rsid w:val="00DB3763"/>
    <w:rsid w:val="00DB4029"/>
    <w:rsid w:val="00DB5F4D"/>
    <w:rsid w:val="00DB6DA5"/>
    <w:rsid w:val="00DC076B"/>
    <w:rsid w:val="00DC186F"/>
    <w:rsid w:val="00DC252F"/>
    <w:rsid w:val="00DC6050"/>
    <w:rsid w:val="00DC6865"/>
    <w:rsid w:val="00DC7293"/>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7963"/>
    <w:rsid w:val="00F30446"/>
    <w:rsid w:val="00F4135D"/>
    <w:rsid w:val="00F41F1B"/>
    <w:rsid w:val="00F421D9"/>
    <w:rsid w:val="00F46BD9"/>
    <w:rsid w:val="00F60BE0"/>
    <w:rsid w:val="00F6280E"/>
    <w:rsid w:val="00F7050A"/>
    <w:rsid w:val="00F75533"/>
    <w:rsid w:val="00F84022"/>
    <w:rsid w:val="00F87604"/>
    <w:rsid w:val="00FA3811"/>
    <w:rsid w:val="00FA3B9F"/>
    <w:rsid w:val="00FA3F06"/>
    <w:rsid w:val="00FA4A26"/>
    <w:rsid w:val="00FA7084"/>
    <w:rsid w:val="00FA7BEF"/>
    <w:rsid w:val="00FB1929"/>
    <w:rsid w:val="00FB5FD9"/>
    <w:rsid w:val="00FD1A3D"/>
    <w:rsid w:val="00FD33AB"/>
    <w:rsid w:val="00FD3B7E"/>
    <w:rsid w:val="00FD4724"/>
    <w:rsid w:val="00FD4A68"/>
    <w:rsid w:val="00FD68ED"/>
    <w:rsid w:val="00FE2824"/>
    <w:rsid w:val="00FE661F"/>
    <w:rsid w:val="00FF0400"/>
    <w:rsid w:val="00FF3D6B"/>
    <w:rsid w:val="00FF68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A26E0C"/>
    <w:rPr>
      <w:sz w:val="22"/>
      <w:szCs w:val="22"/>
    </w:rPr>
  </w:style>
  <w:style w:type="paragraph" w:styleId="ad">
    <w:name w:val="Normal (Web)"/>
    <w:basedOn w:val="a"/>
    <w:uiPriority w:val="99"/>
    <w:unhideWhenUsed/>
    <w:rsid w:val="00786E7E"/>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A26E0C"/>
    <w:rPr>
      <w:sz w:val="22"/>
      <w:szCs w:val="22"/>
    </w:rPr>
  </w:style>
  <w:style w:type="paragraph" w:styleId="ad">
    <w:name w:val="Normal (Web)"/>
    <w:basedOn w:val="a"/>
    <w:uiPriority w:val="99"/>
    <w:unhideWhenUsed/>
    <w:rsid w:val="00786E7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10030">
      <w:bodyDiv w:val="1"/>
      <w:marLeft w:val="0"/>
      <w:marRight w:val="0"/>
      <w:marTop w:val="0"/>
      <w:marBottom w:val="0"/>
      <w:divBdr>
        <w:top w:val="none" w:sz="0" w:space="0" w:color="auto"/>
        <w:left w:val="none" w:sz="0" w:space="0" w:color="auto"/>
        <w:bottom w:val="none" w:sz="0" w:space="0" w:color="auto"/>
        <w:right w:val="none" w:sz="0" w:space="0" w:color="auto"/>
      </w:divBdr>
    </w:div>
    <w:div w:id="8390852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5B428A-D929-4B31-94C2-922707ED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6</cp:revision>
  <cp:lastPrinted>2013-06-25T22:13:00Z</cp:lastPrinted>
  <dcterms:created xsi:type="dcterms:W3CDTF">2013-07-13T20:20:00Z</dcterms:created>
  <dcterms:modified xsi:type="dcterms:W3CDTF">2016-10-19T09:25:00Z</dcterms:modified>
</cp:coreProperties>
</file>