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8774d399fffdfd62712d71b571c1d4ea6e2ca53"/>
    <w:p>
      <w:pPr>
        <w:pStyle w:val="Heading1"/>
      </w:pPr>
      <w:r>
        <w:t xml:space="preserve">He creado un tutor de IA para que mi hijo no deje de pensar</w:t>
      </w:r>
    </w:p>
    <w:p>
      <w:pPr>
        <w:pStyle w:val="FirstParagraph"/>
      </w:pPr>
      <w:r>
        <w:t xml:space="preserve">Hace muy poquito que he sido padre por segunda vez. Mi hijo mayor va a cumplir tres añitos dentro de poco y empieza el cole en septiembre, por lo que últimamente, de forma inevitable, me ha surgido una preocupación:</w:t>
      </w:r>
    </w:p>
    <w:p>
      <w:pPr>
        <w:pStyle w:val="BodyText"/>
      </w:pPr>
      <w:r>
        <w:t xml:space="preserve">¿Cómo será su futuro dentro de seis o siete años, cuando tenga acceso a una IA muchísimo más avanzada que la actual?</w:t>
      </w:r>
    </w:p>
    <w:p>
      <w:pPr>
        <w:pStyle w:val="BodyText"/>
      </w:pPr>
      <w:r>
        <w:t xml:space="preserve">Me preocupa, sobre todo, cómo puede afectar al desarrollo de su capacidad para razonar, aprender y resolver problemas por sí mismo.</w:t>
      </w:r>
    </w:p>
    <w:bookmarkStart w:id="20" w:name="el-porqué"/>
    <w:p>
      <w:pPr>
        <w:pStyle w:val="Heading2"/>
      </w:pPr>
      <w:r>
        <w:t xml:space="preserve">El porqué</w:t>
      </w:r>
    </w:p>
    <w:p>
      <w:pPr>
        <w:pStyle w:val="FirstParagraph"/>
      </w:pPr>
      <w:r>
        <w:t xml:space="preserve">Quienes trabajamos diariamente con IA y, además, dedicamos parte de nuestro tiempo libre a desarrollar, conocemos bien esta sensación: ir a mil por hora, llevar dos o tres tareas y análisis al mismo tiempo y sentir cierta ansiedad por aprovechar cada token siempre que sea posible.</w:t>
      </w:r>
    </w:p>
    <w:p>
      <w:pPr>
        <w:pStyle w:val="BodyText"/>
      </w:pPr>
      <w:r>
        <w:t xml:space="preserve">Sin convertir mi experiencia personal en evidencia científica, creo que muchos reconocemos que esta forma de trabajar puede dejarnos el cerebro frito.</w:t>
      </w:r>
    </w:p>
    <w:p>
      <w:pPr>
        <w:pStyle w:val="BodyText"/>
      </w:pPr>
      <w:r>
        <w:t xml:space="preserve">Perder algo de habilidad mecánica, olvidar sintaxis concreta o sufrir cierta fragmentación de la atención puede asumirse, especialmente si ya se tiene una buena base, uno se preocupa por entender lo que está haciendo y la velocidad extra en la implementación permite dedicar más tiempo a pensar y aprender sobre los sistemas que queremos construir.</w:t>
      </w:r>
    </w:p>
    <w:p>
      <w:pPr>
        <w:pStyle w:val="BodyText"/>
      </w:pPr>
      <w:r>
        <w:t xml:space="preserve">Pero la cuestión que me ha llevado a escribir este post es otra.</w:t>
      </w:r>
    </w:p>
    <w:p>
      <w:pPr>
        <w:pStyle w:val="BodyText"/>
      </w:pPr>
      <w:r>
        <w:t xml:space="preserve">Si ya cuesta imaginar cómo los nuevos desarrolladores post-IA van a ser capaces de frenar e intentar comprender de verdad los problemas, sin recurrir a la super-herramienta-definitiva a la primera de cambio, ¿qué podemos esperar del uso que harán nuestros hijos de estas tecnologías?</w:t>
      </w:r>
    </w:p>
    <w:p>
      <w:pPr>
        <w:pStyle w:val="BodyText"/>
      </w:pPr>
      <w:r>
        <w:t xml:space="preserve">Si esto nos sucede a quienes aprendimos antes de disponer de estas herramientas, ¿qué pasará con quienes puedan utilizarlas desde su primer ejercicio?</w:t>
      </w:r>
    </w:p>
    <w:p>
      <w:pPr>
        <w:pStyle w:val="BodyText"/>
      </w:pPr>
      <w:r>
        <w:t xml:space="preserve">Como es de esperar, si ni siquiera nos forman desde pequeños en cuestiones tan importantes como el trabajo, la economía familiar o las relaciones, parece poco probable que recibamos una formación adecuada sobre el uso de estas tecnologías.</w:t>
      </w:r>
    </w:p>
    <w:p>
      <w:pPr>
        <w:pStyle w:val="BodyText"/>
      </w:pPr>
      <w:r>
        <w:t xml:space="preserve">Es una pena, porque tienen un potencial didáctico enorme. Sin embargo, no podemos esperar que cada familia o cada profesor resuelva individualmente un problema de esta escala, muchas veces sin formación, tiempo ni recursos suficientes.</w:t>
      </w:r>
    </w:p>
    <w:p>
      <w:pPr>
        <w:pStyle w:val="BodyText"/>
      </w:pPr>
      <w:r>
        <w:t xml:space="preserve">Seguramente acabaremos jugando a policías y ladrones: profesores prohibiendo su uso y alumnos expertos en camuflarlo.</w:t>
      </w:r>
    </w:p>
    <w:p>
      <w:pPr>
        <w:pStyle w:val="BodyText"/>
      </w:pPr>
      <w:r>
        <w:t xml:space="preserve">Quizás las evaluaciones escritas revelen el desastre, pero cuando toque suspender a más del 50 % de una clase, no tengo claro por qué solución se decantará nuestro sistema: si por asumir el problema y tomar medidas o por bajar el nivel para mantener un porcentaje aceptable de aprobados.</w:t>
      </w:r>
    </w:p>
    <w:p>
      <w:pPr>
        <w:pStyle w:val="BodyText"/>
      </w:pPr>
      <w:r>
        <w:t xml:space="preserve">Qué será, será. 🙂</w:t>
      </w:r>
    </w:p>
    <w:p>
      <w:pPr>
        <w:pStyle w:val="BodyText"/>
      </w:pPr>
      <w:r>
        <w:t xml:space="preserve">Yo era un pésimo estudiante. Hablo desde el criterio de un niño vago, tramposo y siempre dispuesto a buscar el camino más corto, sin la mitad de estímulos ni de información disponibles hoy en día.</w:t>
      </w:r>
    </w:p>
    <w:p>
      <w:pPr>
        <w:pStyle w:val="BodyText"/>
      </w:pPr>
      <w:r>
        <w:t xml:space="preserve">Precisamente por eso soy consciente de lo peligroso que puede ser.</w:t>
      </w:r>
    </w:p>
    <w:p>
      <w:pPr>
        <w:pStyle w:val="BodyText"/>
      </w:pPr>
      <w:r>
        <w:t xml:space="preserve">Dándole vueltas a este tema, decidí que mi siguiente proyecto fuese</w:t>
      </w:r>
      <w:r>
        <w:t xml:space="preserve"> </w:t>
      </w:r>
      <w:r>
        <w:rPr>
          <w:b/>
          <w:bCs/>
        </w:rPr>
        <w:t xml:space="preserve">Déjame Pensar</w:t>
      </w:r>
      <w:r>
        <w:t xml:space="preserve">. También ayudó que no tenía demasiadas ideas para mi aplicación de turno, mi recién estrenado instinto de padre v2 y la obligación de formarnos en otros campos, porque ser</w:t>
      </w:r>
      <w:r>
        <w:t xml:space="preserve"> </w:t>
      </w:r>
      <w:r>
        <w:t xml:space="preserve">“solo”</w:t>
      </w:r>
      <w:r>
        <w:t xml:space="preserve"> </w:t>
      </w:r>
      <w:r>
        <w:t xml:space="preserve">desarrollador hoy empieza a sentirse como…</w:t>
      </w:r>
      <w:r>
        <w:br/>
      </w:r>
      <w:r>
        <w:br/>
      </w:r>
      <w:r>
        <w:t xml:space="preserve">(imagen facts)</w:t>
      </w:r>
    </w:p>
    <w:p>
      <w:pPr>
        <w:pStyle w:val="BodyText"/>
      </w:pPr>
      <w:r>
        <w:t xml:space="preserve">O me estoy preocupando demasiado últimamente o la que se nos viene es seria. Mejor prevenir.</w:t>
      </w:r>
    </w:p>
    <w:bookmarkEnd w:id="20"/>
    <w:bookmarkStart w:id="21" w:name="qué-es-déjame-pensar"/>
    <w:p>
      <w:pPr>
        <w:pStyle w:val="Heading2"/>
      </w:pPr>
      <w:r>
        <w:t xml:space="preserve">¿Qué es Déjame Pensar?</w:t>
      </w:r>
    </w:p>
    <w:p>
      <w:pPr>
        <w:pStyle w:val="FirstParagraph"/>
      </w:pPr>
      <w:r>
        <w:t xml:space="preserve">Se trata de una aplicación en la que un estudiante puede incorporar sus propios recursos —texto plano, PDF, documentos y otros formatos— y crear un temario para estudiar con un tutor de IA especializado en esa materia.</w:t>
      </w:r>
    </w:p>
    <w:p>
      <w:pPr>
        <w:pStyle w:val="BodyText"/>
      </w:pPr>
      <w:r>
        <w:t xml:space="preserve">También puede indicar su edad, nivel académico, dificultad del temario, objetivo —formación personal, preparación de un examen, repaso— y el estilo de respuesta que prefiere: directo, detallado, mediante analogías, etc.</w:t>
      </w:r>
    </w:p>
    <w:p>
      <w:pPr>
        <w:pStyle w:val="BodyText"/>
      </w:pPr>
      <w:r>
        <w:t xml:space="preserve">Es, simplificando mucho, una especie de ChatGPT fácilmente configurable, con persistencia, un sistema RAG por debajo y mecanismos de seguridad y control parental.</w:t>
      </w:r>
    </w:p>
    <w:p>
      <w:pPr>
        <w:pStyle w:val="BodyText"/>
      </w:pPr>
      <w:r>
        <w:t xml:space="preserve">Pero la diferencia principal que intento conseguir no está en el RAG, en la persistencia ni en la configuración.</w:t>
      </w:r>
    </w:p>
    <w:p>
      <w:pPr>
        <w:pStyle w:val="BodyText"/>
      </w:pPr>
      <w:r>
        <w:t xml:space="preserve">La aplicación intenta proteger el proceso de aprendizaje, incluso cuando dar directamente la respuesta sería más rápido.</w:t>
      </w:r>
    </w:p>
    <w:p>
      <w:pPr>
        <w:pStyle w:val="BodyText"/>
      </w:pPr>
      <w:r>
        <w:t xml:space="preserve">Es restrictiva por diseño, sin que el usuario tenga que explicar en cada nueva conversación que el agente debe comportarse como un profesor. Tiene una interfaz amigable y ha sido creada pensando en un posible uso por parte de menores.</w:t>
      </w:r>
    </w:p>
    <w:p>
      <w:pPr>
        <w:pStyle w:val="BodyText"/>
      </w:pPr>
      <w:r>
        <w:t xml:space="preserve">Tampoco os flipéis. Solo es un prototipo que he construido en un par de semanas.</w:t>
      </w:r>
    </w:p>
    <w:bookmarkEnd w:id="21"/>
    <w:bookmarkStart w:id="25" w:name="cómo-funciona"/>
    <w:p>
      <w:pPr>
        <w:pStyle w:val="Heading2"/>
      </w:pPr>
      <w:r>
        <w:t xml:space="preserve">Cómo funciona</w:t>
      </w:r>
    </w:p>
    <w:p>
      <w:pPr>
        <w:pStyle w:val="FirstParagraph"/>
      </w:pPr>
      <w:r>
        <w:t xml:space="preserve">Los agentes de la aplicación están configurados para seguir una serie de comportamientos.</w:t>
      </w:r>
    </w:p>
    <w:bookmarkStart w:id="22" w:name="no-proporcionar-soluciones-directas"/>
    <w:p>
      <w:pPr>
        <w:pStyle w:val="Heading3"/>
      </w:pPr>
      <w:r>
        <w:t xml:space="preserve">No proporcionar soluciones directas</w:t>
      </w:r>
    </w:p>
    <w:p>
      <w:pPr>
        <w:pStyle w:val="FirstParagraph"/>
      </w:pPr>
      <w:r>
        <w:t xml:space="preserve">Ante ejercicios o problemas, el agente no debería limitarse a entregar la solución. Intentará guiar al alumno paso a paso para que pueda resolverlos por sí mismo.</w:t>
      </w:r>
      <w:r>
        <w:br/>
      </w:r>
      <w:r>
        <w:br/>
      </w:r>
      <w:r>
        <w:t xml:space="preserve">(imagen pista)</w:t>
      </w:r>
    </w:p>
    <w:p>
      <w:pPr>
        <w:pStyle w:val="BodyText"/>
      </w:pPr>
      <w:r>
        <w:t xml:space="preserve">Si ya tienes la respuesta, ¿para qué preguntas? Y si no la sabes… resuélvela, crack.</w:t>
      </w:r>
    </w:p>
    <w:bookmarkEnd w:id="22"/>
    <w:bookmarkStart w:id="23" w:name="límites-del-área-de-estudio"/>
    <w:p>
      <w:pPr>
        <w:pStyle w:val="Heading3"/>
      </w:pPr>
      <w:r>
        <w:t xml:space="preserve">Límites del área de estudio</w:t>
      </w:r>
    </w:p>
    <w:p>
      <w:pPr>
        <w:pStyle w:val="FirstParagraph"/>
      </w:pPr>
      <w:r>
        <w:t xml:space="preserve">El agente intentará mantener la conversación dentro del área y del temario seleccionado.</w:t>
      </w:r>
      <w:r>
        <w:br/>
      </w:r>
      <w:r>
        <w:br/>
      </w:r>
      <w:r>
        <w:t xml:space="preserve">(imagen area)</w:t>
      </w:r>
    </w:p>
    <w:p>
      <w:pPr>
        <w:pStyle w:val="BodyText"/>
      </w:pPr>
      <w:r>
        <w:t xml:space="preserve">Actualmente puede resultar demasiado restrictivo. Por ejemplo, puede negarse a traducir una palabra del inglés si el alumno no está dentro de un temario de inglés.</w:t>
      </w:r>
    </w:p>
    <w:p>
      <w:pPr>
        <w:pStyle w:val="BodyText"/>
      </w:pPr>
      <w:r>
        <w:t xml:space="preserve">Es una de las cosas que todavía hay que afinar.</w:t>
      </w:r>
    </w:p>
    <w:p>
      <w:pPr>
        <w:pStyle w:val="BodyText"/>
      </w:pPr>
      <w:r>
        <w:t xml:space="preserve">Mientras tanto, crea un temario de inglés y así organizas contenidos. 🙂</w:t>
      </w:r>
    </w:p>
    <w:bookmarkEnd w:id="23"/>
    <w:bookmarkStart w:id="24" w:name="seguridad"/>
    <w:p>
      <w:pPr>
        <w:pStyle w:val="Heading3"/>
      </w:pPr>
      <w:r>
        <w:t xml:space="preserve">Seguridad</w:t>
      </w:r>
    </w:p>
    <w:p>
      <w:pPr>
        <w:pStyle w:val="FirstParagraph"/>
      </w:pPr>
      <w:r>
        <w:t xml:space="preserve">La aplicación intenta ofrecer respuestas seguras, limitadas y adaptadas a la edad ante temas sensibles como violencia, amenazas, contenido sexual o autolesión.</w:t>
      </w:r>
    </w:p>
    <w:p>
      <w:pPr>
        <w:pStyle w:val="BodyText"/>
      </w:pPr>
      <w:r>
        <w:t xml:space="preserve">También estoy experimentando con mecanismos para detectar conversaciones potencialmente críticas y generar alertas para los responsables cuando el control parental esté activado.</w:t>
      </w:r>
      <w:r>
        <w:br/>
      </w:r>
      <w:r>
        <w:br/>
      </w:r>
      <w:r>
        <w:t xml:space="preserve">(imagen autolesión + imagen email)</w:t>
      </w:r>
    </w:p>
    <w:p>
      <w:pPr>
        <w:pStyle w:val="BodyText"/>
      </w:pPr>
      <w:r>
        <w:t xml:space="preserve">Esta parte es mucho más seria, así que no voy a hacer bromas.</w:t>
      </w:r>
    </w:p>
    <w:p>
      <w:pPr>
        <w:pStyle w:val="BodyText"/>
      </w:pPr>
      <w:r>
        <w:t xml:space="preserve">Creo que a nadie le sorprenderán las barbaridades que pueden salir de un niño o adolescente cuando piensa que nadie le está viendo.</w:t>
      </w:r>
    </w:p>
    <w:p>
      <w:pPr>
        <w:pStyle w:val="BodyText"/>
      </w:pPr>
      <w:r>
        <w:t xml:space="preserve">También es una de las áreas más delicadas del proyecto. Requiere muchas pruebas, criterios claros de privacidad, transparencia, control de falsos positivos y, probablemente, la revisión de personas con experiencia profesional en estos ámbitos.</w:t>
      </w:r>
    </w:p>
    <w:p>
      <w:pPr>
        <w:pStyle w:val="BodyText"/>
      </w:pPr>
      <w:r>
        <w:t xml:space="preserve">No considero que este problema esté resuelto por añadir un par de guardrails y un prompt bonito.</w:t>
      </w:r>
    </w:p>
    <w:p>
      <w:pPr>
        <w:pStyle w:val="BodyText"/>
      </w:pPr>
      <w:r>
        <w:t xml:space="preserve">Para ofrecer una visión más clara, este sería, a grandes rasgos, el flujo lógico de la aplicación:</w:t>
      </w:r>
    </w:p>
    <w:p>
      <w:pPr>
        <w:pStyle w:val="BodyText"/>
      </w:pPr>
      <w:r>
        <w:rPr>
          <w:i/>
          <w:iCs/>
        </w:rPr>
        <w:t xml:space="preserve">[Imagen Diagrama del flujo de la aplicación]</w:t>
      </w:r>
    </w:p>
    <w:bookmarkEnd w:id="24"/>
    <w:bookmarkEnd w:id="25"/>
    <w:bookmarkStart w:id="26" w:name="la-parte-técnica"/>
    <w:p>
      <w:pPr>
        <w:pStyle w:val="Heading2"/>
      </w:pPr>
      <w:r>
        <w:t xml:space="preserve">La parte técnica</w:t>
      </w:r>
    </w:p>
    <w:p>
      <w:pPr>
        <w:pStyle w:val="FirstParagraph"/>
      </w:pPr>
      <w:r>
        <w:t xml:space="preserve">Como tampoco quiero que esto sea un tostón, publicaré más adelante otro post centrado en cómo y con qué he construido esta aplicación.</w:t>
      </w:r>
    </w:p>
    <w:p>
      <w:pPr>
        <w:pStyle w:val="BodyText"/>
      </w:pPr>
      <w:r>
        <w:t xml:space="preserve">Estará dirigido a quienes tengan curiosidad o quieran obtener una primera idea de cómo crear productos que incorporen IA. Todo desde la cautela y la poca experiencia que todavía tengo en este campo. 😂</w:t>
      </w:r>
    </w:p>
    <w:p>
      <w:pPr>
        <w:pStyle w:val="BodyText"/>
      </w:pPr>
      <w:r>
        <w:t xml:space="preserve">El sistema es bastante completo: herramientas, guardrails, system prompts, embeddings, RAG, evaluaciones mediante LLM-as-a-judge y otras piezas.</w:t>
      </w:r>
    </w:p>
    <w:p>
      <w:pPr>
        <w:pStyle w:val="BodyText"/>
      </w:pPr>
      <w:r>
        <w:t xml:space="preserve">Aun así, queda muchísimo por optimizar en cuanto a gestión del contexto, evaluaciones, costes y comportamiento general —la clasificación y extracción de PDFs está siendo todo un reto, que no os extrañe algún error—</w:t>
      </w:r>
    </w:p>
    <w:p>
      <w:pPr>
        <w:pStyle w:val="BodyText"/>
      </w:pPr>
      <w:r>
        <w:t xml:space="preserve">La verdad es que, para ser un mundo relativamente nuevo, hay una cantidad absurda de cosas que aprender.</w:t>
      </w:r>
    </w:p>
    <w:p>
      <w:pPr>
        <w:pStyle w:val="BodyText"/>
      </w:pPr>
      <w:r>
        <w:t xml:space="preserve">También estoy trabajando en una versión completamente local y pública, para que quien quiera pueda descargarla en su PC, conectar su propia API key de OpenAI —ya explicaré el porqué— o utilizar un modelo local.</w:t>
      </w:r>
    </w:p>
    <w:p>
      <w:pPr>
        <w:pStyle w:val="BodyText"/>
      </w:pPr>
      <w:r>
        <w:t xml:space="preserve">De esta forma podría usarse sin conexión a servicios externos y de manera completamente privada.</w:t>
      </w:r>
    </w:p>
    <w:p>
      <w:pPr>
        <w:pStyle w:val="BodyText"/>
      </w:pPr>
      <w:r>
        <w:t xml:space="preserve">Aunque la aplicación web actual utiliza un sistema BYOK —Bring Your Own Key o, en castellano técnico,</w:t>
      </w:r>
      <w:r>
        <w:t xml:space="preserve"> </w:t>
      </w:r>
      <w:r>
        <w:t xml:space="preserve">“pon tú los tokens”</w:t>
      </w:r>
      <w:r>
        <w:t xml:space="preserve">—, dejaré configurada una clave global con algo de saldo y límite de gasto por si a alguien le apetece probarla sin necesidad de clave propia.</w:t>
      </w:r>
    </w:p>
    <w:bookmarkEnd w:id="26"/>
    <w:bookmarkStart w:id="27" w:name="conclusión"/>
    <w:p>
      <w:pPr>
        <w:pStyle w:val="Heading2"/>
      </w:pPr>
      <w:r>
        <w:t xml:space="preserve">Conclusión</w:t>
      </w:r>
    </w:p>
    <w:p>
      <w:pPr>
        <w:pStyle w:val="FirstParagraph"/>
      </w:pPr>
      <w:r>
        <w:t xml:space="preserve">¿Pueden ser el futuro de la educación aplicaciones similares, con temarios centralizados y propuestos desde el propio sistema educativo, exámenes y comunicación directa con los tutores?</w:t>
      </w:r>
    </w:p>
    <w:p>
      <w:pPr>
        <w:pStyle w:val="BodyText"/>
      </w:pPr>
      <w:r>
        <w:t xml:space="preserve">¿Podrá una administración que me ha solicitado el mismo certificado de nacimiento, ya digitalizado, para cinco trámites similares durante la última semana, crear sistemas modernos y adaptarse a lo que se nos viene encima?</w:t>
      </w:r>
    </w:p>
    <w:p>
      <w:pPr>
        <w:pStyle w:val="BodyText"/>
      </w:pPr>
      <w:r>
        <w:t xml:space="preserve">¿Bastará con prohibir estas herramientas?</w:t>
      </w:r>
    </w:p>
    <w:p>
      <w:pPr>
        <w:pStyle w:val="BodyText"/>
      </w:pPr>
      <w:r>
        <w:t xml:space="preserve">A saber.</w:t>
      </w:r>
    </w:p>
    <w:p>
      <w:pPr>
        <w:pStyle w:val="BodyText"/>
      </w:pPr>
      <w:r>
        <w:t xml:space="preserve">Lo mejor que podemos hacer es tomar conciencia, entender cómo funciona la tecnología y educar sobre su uso, sus posibilidades y los peligros que puede tener.</w:t>
      </w:r>
    </w:p>
    <w:p>
      <w:pPr>
        <w:pStyle w:val="BodyText"/>
      </w:pPr>
      <w:r>
        <w:t xml:space="preserve">Te invito a suscribirte a este blog desde la página principal de</w:t>
      </w:r>
      <w:r>
        <w:t xml:space="preserve"> </w:t>
      </w:r>
      <w:r>
        <w:rPr>
          <w:b/>
          <w:bCs/>
        </w:rPr>
        <w:t xml:space="preserve">diariodeundev.com</w:t>
      </w:r>
      <w:r>
        <w:t xml:space="preserve">.</w:t>
      </w:r>
    </w:p>
    <w:p>
      <w:pPr>
        <w:pStyle w:val="BodyText"/>
      </w:pPr>
      <w:r>
        <w:t xml:space="preserve">Gracias si has llegado hasta aquí, incluso si eres PM.</w:t>
      </w:r>
    </w:p>
    <w:p>
      <w:pPr>
        <w:pStyle w:val="BodyText"/>
      </w:pPr>
      <w:r>
        <w:t xml:space="preserve">Paz.</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2026-07-16T21:45:32Z</dcterms:created>
  <dcterms:modified xsi:type="dcterms:W3CDTF">2026-07-16T21:45:32Z</dcterms:modified>
</cp:coreProperties>
</file>

<file path=docProps/custom.xml><?xml version="1.0" encoding="utf-8"?>
<Properties xmlns="http://schemas.openxmlformats.org/officeDocument/2006/custom-properties" xmlns:vt="http://schemas.openxmlformats.org/officeDocument/2006/docPropsVTypes"/>
</file>