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9C81" w14:textId="3E1D99B4" w:rsidR="009C094E" w:rsidRPr="003D6D7A" w:rsidRDefault="00EC2E19" w:rsidP="009C094E">
      <w:pPr>
        <w:pStyle w:val="Heading1"/>
        <w:rPr>
          <w:sz w:val="36"/>
          <w:szCs w:val="36"/>
          <w:lang w:val="en-US"/>
        </w:rPr>
      </w:pPr>
      <w:r w:rsidRPr="003D6D7A">
        <w:rPr>
          <w:sz w:val="36"/>
          <w:szCs w:val="36"/>
          <w:lang w:val="en-US"/>
        </w:rPr>
        <w:t>Research Proposal</w:t>
      </w:r>
    </w:p>
    <w:p w14:paraId="200F0411" w14:textId="083C6389" w:rsidR="009C094E" w:rsidRPr="003D6D7A" w:rsidRDefault="00EC2E19" w:rsidP="009C094E">
      <w:pPr>
        <w:pStyle w:val="Heading2"/>
        <w:rPr>
          <w:sz w:val="28"/>
          <w:szCs w:val="28"/>
          <w:lang w:val="en-US"/>
        </w:rPr>
      </w:pPr>
      <w:r w:rsidRPr="003D6D7A">
        <w:rPr>
          <w:sz w:val="28"/>
          <w:szCs w:val="28"/>
          <w:lang w:val="en-US"/>
        </w:rPr>
        <w:t>Lumiere Research Scholar Program: Summer 2021</w:t>
      </w:r>
    </w:p>
    <w:p w14:paraId="7B1BB5BF" w14:textId="1345445F" w:rsidR="009C094E" w:rsidRPr="003D6D7A" w:rsidRDefault="00EC2E19" w:rsidP="009C094E">
      <w:pPr>
        <w:pStyle w:val="Heading3"/>
        <w:rPr>
          <w:lang w:val="en-US"/>
        </w:rPr>
      </w:pPr>
      <w:r w:rsidRPr="003D6D7A">
        <w:rPr>
          <w:lang w:val="en-US"/>
        </w:rPr>
        <w:t>Akshita Anant Badkundri</w:t>
      </w:r>
    </w:p>
    <w:p w14:paraId="5934C53E" w14:textId="57E4531D" w:rsidR="00EC2E19" w:rsidRPr="00EC2E19" w:rsidRDefault="00EC2E19" w:rsidP="00EC2E19">
      <w:pPr>
        <w:pStyle w:val="ListParagraph"/>
        <w:numPr>
          <w:ilvl w:val="0"/>
          <w:numId w:val="7"/>
        </w:numPr>
        <w:spacing w:before="240" w:after="240" w:line="240" w:lineRule="auto"/>
        <w:rPr>
          <w:rFonts w:ascii="Times New Roman" w:eastAsia="Times New Roman" w:hAnsi="Times New Roman" w:cs="Times New Roman"/>
          <w:b/>
          <w:bCs/>
          <w:sz w:val="24"/>
          <w:szCs w:val="24"/>
          <w:lang w:eastAsia="en-IN"/>
        </w:rPr>
      </w:pPr>
      <w:r w:rsidRPr="00EC2E19">
        <w:rPr>
          <w:rFonts w:ascii="Arial" w:eastAsia="Times New Roman" w:hAnsi="Arial" w:cs="Arial"/>
          <w:b/>
          <w:bCs/>
          <w:color w:val="000000"/>
          <w:lang w:eastAsia="en-IN"/>
        </w:rPr>
        <w:t>Research Question:</w:t>
      </w:r>
    </w:p>
    <w:p w14:paraId="60B6C7FF" w14:textId="77777777" w:rsidR="00EC2E19" w:rsidRDefault="00EC2E19" w:rsidP="00EC2E19">
      <w:pPr>
        <w:spacing w:before="240" w:after="240" w:line="240" w:lineRule="auto"/>
        <w:ind w:left="-180"/>
        <w:rPr>
          <w:rFonts w:ascii="Arial" w:eastAsia="Times New Roman" w:hAnsi="Arial" w:cs="Arial"/>
          <w:color w:val="000000"/>
          <w:lang w:eastAsia="en-IN"/>
        </w:rPr>
      </w:pPr>
      <w:r w:rsidRPr="00EC2E19">
        <w:rPr>
          <w:rFonts w:ascii="Arial" w:eastAsia="Times New Roman" w:hAnsi="Arial" w:cs="Arial"/>
          <w:color w:val="000000"/>
          <w:lang w:eastAsia="en-IN"/>
        </w:rPr>
        <w:t>How do covid-related policies affect infection/death rates of minority groups? Specifically, could it be that covid related policies impact minority groups more than whites?</w:t>
      </w:r>
    </w:p>
    <w:p w14:paraId="0D74EB6B" w14:textId="08AA3978" w:rsidR="00EC2E19" w:rsidRPr="00EC2E19" w:rsidRDefault="00EC2E19" w:rsidP="00EC2E19">
      <w:pPr>
        <w:pStyle w:val="ListParagraph"/>
        <w:numPr>
          <w:ilvl w:val="0"/>
          <w:numId w:val="10"/>
        </w:numPr>
        <w:spacing w:before="240" w:after="240" w:line="240" w:lineRule="auto"/>
        <w:rPr>
          <w:rFonts w:ascii="Arial" w:eastAsia="Times New Roman" w:hAnsi="Arial" w:cs="Arial"/>
          <w:color w:val="000000"/>
          <w:lang w:eastAsia="en-IN"/>
        </w:rPr>
      </w:pPr>
      <w:r w:rsidRPr="00EC2E19">
        <w:rPr>
          <w:rFonts w:ascii="Arial" w:eastAsia="Times New Roman" w:hAnsi="Arial" w:cs="Arial"/>
          <w:color w:val="000000"/>
          <w:lang w:eastAsia="en-IN"/>
        </w:rPr>
        <w:t xml:space="preserve">Define covid related policies: Mask Mandates, Opening/Closing of restaurants &amp; </w:t>
      </w:r>
      <w:proofErr w:type="gramStart"/>
      <w:r w:rsidRPr="00EC2E19">
        <w:rPr>
          <w:rFonts w:ascii="Arial" w:eastAsia="Times New Roman" w:hAnsi="Arial" w:cs="Arial"/>
          <w:color w:val="000000"/>
          <w:lang w:eastAsia="en-IN"/>
        </w:rPr>
        <w:t>bars</w:t>
      </w:r>
      <w:proofErr w:type="gramEnd"/>
    </w:p>
    <w:p w14:paraId="1359908A" w14:textId="1341C9EB" w:rsidR="00EC2E19" w:rsidRDefault="00EC2E19" w:rsidP="00EC2E19">
      <w:pPr>
        <w:pStyle w:val="ListParagraph"/>
        <w:numPr>
          <w:ilvl w:val="0"/>
          <w:numId w:val="10"/>
        </w:numPr>
        <w:spacing w:before="240" w:after="240" w:line="240" w:lineRule="auto"/>
        <w:rPr>
          <w:rFonts w:ascii="Arial" w:eastAsia="Times New Roman" w:hAnsi="Arial" w:cs="Arial"/>
          <w:color w:val="000000"/>
          <w:lang w:eastAsia="en-IN"/>
        </w:rPr>
      </w:pPr>
      <w:r w:rsidRPr="00EC2E19">
        <w:rPr>
          <w:rFonts w:ascii="Arial" w:eastAsia="Times New Roman" w:hAnsi="Arial" w:cs="Arial"/>
          <w:color w:val="000000"/>
          <w:lang w:eastAsia="en-IN"/>
        </w:rPr>
        <w:t>Define Minority Groups: Black, White, Asian</w:t>
      </w:r>
    </w:p>
    <w:p w14:paraId="2B637E50" w14:textId="77777777" w:rsidR="00EC2E19" w:rsidRDefault="00EC2E19" w:rsidP="00EC2E19">
      <w:pPr>
        <w:pStyle w:val="ListParagraph"/>
        <w:spacing w:before="240" w:after="240" w:line="240" w:lineRule="auto"/>
        <w:ind w:left="180"/>
        <w:rPr>
          <w:rFonts w:ascii="Arial" w:eastAsia="Times New Roman" w:hAnsi="Arial" w:cs="Arial"/>
          <w:color w:val="000000"/>
          <w:lang w:eastAsia="en-IN"/>
        </w:rPr>
      </w:pPr>
    </w:p>
    <w:p w14:paraId="0E68793C" w14:textId="77777777" w:rsidR="003D6D7A" w:rsidRDefault="00EC2E19" w:rsidP="00EC2E19">
      <w:pPr>
        <w:pStyle w:val="ListParagraph"/>
        <w:numPr>
          <w:ilvl w:val="0"/>
          <w:numId w:val="7"/>
        </w:numPr>
        <w:spacing w:before="240" w:after="240" w:line="240" w:lineRule="auto"/>
        <w:rPr>
          <w:rFonts w:ascii="Arial" w:eastAsia="Times New Roman" w:hAnsi="Arial" w:cs="Arial"/>
          <w:b/>
          <w:bCs/>
          <w:color w:val="000000"/>
          <w:lang w:eastAsia="en-IN"/>
        </w:rPr>
      </w:pPr>
      <w:r w:rsidRPr="00EC2E19">
        <w:rPr>
          <w:rFonts w:ascii="Arial" w:eastAsia="Times New Roman" w:hAnsi="Arial" w:cs="Arial"/>
          <w:b/>
          <w:bCs/>
          <w:color w:val="000000"/>
          <w:lang w:eastAsia="en-IN"/>
        </w:rPr>
        <w:t>Research Method:</w:t>
      </w:r>
    </w:p>
    <w:p w14:paraId="4B31273E" w14:textId="5B134C71" w:rsidR="00EC2E19" w:rsidRPr="003D6D7A" w:rsidRDefault="00EC2E19" w:rsidP="003D6D7A">
      <w:pPr>
        <w:spacing w:before="240" w:after="240" w:line="240" w:lineRule="auto"/>
        <w:ind w:left="-180"/>
        <w:rPr>
          <w:rFonts w:ascii="Arial" w:eastAsia="Times New Roman" w:hAnsi="Arial" w:cs="Arial"/>
          <w:b/>
          <w:bCs/>
          <w:color w:val="000000"/>
          <w:lang w:eastAsia="en-IN"/>
        </w:rPr>
      </w:pPr>
      <w:r w:rsidRPr="003D6D7A">
        <w:rPr>
          <w:rFonts w:ascii="Arial" w:eastAsia="Times New Roman" w:hAnsi="Arial" w:cs="Arial"/>
          <w:color w:val="000000"/>
          <w:u w:val="single"/>
          <w:lang w:eastAsia="en-IN"/>
        </w:rPr>
        <w:t>Data Collection:</w:t>
      </w:r>
    </w:p>
    <w:p w14:paraId="37BB63D2" w14:textId="299B767D" w:rsidR="00EC2E19" w:rsidRPr="00EC2E19" w:rsidRDefault="00EC2E19" w:rsidP="00EC2E19">
      <w:pPr>
        <w:numPr>
          <w:ilvl w:val="0"/>
          <w:numId w:val="4"/>
        </w:numPr>
        <w:spacing w:before="240" w:after="0" w:line="240" w:lineRule="auto"/>
        <w:textAlignment w:val="baseline"/>
        <w:rPr>
          <w:rFonts w:ascii="Arial" w:eastAsia="Times New Roman" w:hAnsi="Arial" w:cs="Arial"/>
          <w:color w:val="000000"/>
          <w:lang w:eastAsia="en-IN"/>
        </w:rPr>
      </w:pPr>
      <w:proofErr w:type="gramStart"/>
      <w:r w:rsidRPr="00EC2E19">
        <w:rPr>
          <w:rFonts w:ascii="Arial" w:eastAsia="Times New Roman" w:hAnsi="Arial" w:cs="Arial"/>
          <w:color w:val="000000"/>
          <w:lang w:eastAsia="en-IN"/>
        </w:rPr>
        <w:t>In order to</w:t>
      </w:r>
      <w:proofErr w:type="gramEnd"/>
      <w:r w:rsidRPr="00EC2E19">
        <w:rPr>
          <w:rFonts w:ascii="Arial" w:eastAsia="Times New Roman" w:hAnsi="Arial" w:cs="Arial"/>
          <w:color w:val="000000"/>
          <w:lang w:eastAsia="en-IN"/>
        </w:rPr>
        <w:t xml:space="preserve"> collect my data, I will search covid databases from the last two years.</w:t>
      </w:r>
      <w:r>
        <w:rPr>
          <w:rFonts w:ascii="Arial" w:eastAsia="Times New Roman" w:hAnsi="Arial" w:cs="Arial"/>
          <w:color w:val="000000"/>
          <w:lang w:eastAsia="en-IN"/>
        </w:rPr>
        <w:t xml:space="preserve"> </w:t>
      </w:r>
      <w:r w:rsidRPr="00EC2E19">
        <w:rPr>
          <w:rFonts w:ascii="Arial" w:eastAsia="Times New Roman" w:hAnsi="Arial" w:cs="Arial"/>
          <w:color w:val="000000"/>
          <w:lang w:eastAsia="en-IN"/>
        </w:rPr>
        <w:t>We will search for time series data bases.</w:t>
      </w:r>
      <w:r>
        <w:rPr>
          <w:rFonts w:ascii="Arial" w:eastAsia="Times New Roman" w:hAnsi="Arial" w:cs="Arial"/>
          <w:color w:val="000000"/>
          <w:lang w:eastAsia="en-IN"/>
        </w:rPr>
        <w:t xml:space="preserve"> </w:t>
      </w:r>
      <w:r w:rsidRPr="00EC2E19">
        <w:rPr>
          <w:rFonts w:ascii="Arial" w:eastAsia="Times New Roman" w:hAnsi="Arial" w:cs="Arial"/>
          <w:color w:val="000000"/>
          <w:lang w:eastAsia="en-IN"/>
        </w:rPr>
        <w:t>The data sets will be of</w:t>
      </w:r>
      <w:r>
        <w:rPr>
          <w:rFonts w:ascii="Arial" w:eastAsia="Times New Roman" w:hAnsi="Arial" w:cs="Arial"/>
          <w:color w:val="000000"/>
          <w:lang w:eastAsia="en-IN"/>
        </w:rPr>
        <w:t xml:space="preserve"> the following:</w:t>
      </w:r>
    </w:p>
    <w:p w14:paraId="2AF13127" w14:textId="52DBEE1F" w:rsidR="00EC2E19" w:rsidRPr="00EC2E19" w:rsidRDefault="00EC2E19" w:rsidP="00EC2E19">
      <w:pPr>
        <w:spacing w:after="0" w:line="240" w:lineRule="auto"/>
        <w:ind w:left="720"/>
        <w:textAlignment w:val="baseline"/>
        <w:rPr>
          <w:rFonts w:ascii="Arial" w:eastAsia="Times New Roman" w:hAnsi="Arial" w:cs="Arial"/>
          <w:color w:val="000000"/>
          <w:lang w:eastAsia="en-IN"/>
        </w:rPr>
      </w:pPr>
      <w:r w:rsidRPr="00EC2E19">
        <w:rPr>
          <w:rFonts w:ascii="Arial" w:eastAsia="Times New Roman" w:hAnsi="Arial" w:cs="Arial"/>
          <w:color w:val="000000"/>
          <w:lang w:eastAsia="en-IN"/>
        </w:rPr>
        <w:t>A</w:t>
      </w:r>
      <w:r>
        <w:rPr>
          <w:rFonts w:ascii="Arial" w:eastAsia="Times New Roman" w:hAnsi="Arial" w:cs="Arial"/>
          <w:color w:val="000000"/>
          <w:lang w:eastAsia="en-IN"/>
        </w:rPr>
        <w:t xml:space="preserve">) </w:t>
      </w:r>
      <w:r w:rsidRPr="00EC2E19">
        <w:rPr>
          <w:rFonts w:ascii="Arial" w:eastAsia="Times New Roman" w:hAnsi="Arial" w:cs="Arial"/>
          <w:color w:val="000000"/>
          <w:lang w:eastAsia="en-IN"/>
        </w:rPr>
        <w:t xml:space="preserve">Dates when covid-related policy changes </w:t>
      </w:r>
      <w:proofErr w:type="gramStart"/>
      <w:r w:rsidRPr="00EC2E19">
        <w:rPr>
          <w:rFonts w:ascii="Arial" w:eastAsia="Times New Roman" w:hAnsi="Arial" w:cs="Arial"/>
          <w:color w:val="000000"/>
          <w:lang w:eastAsia="en-IN"/>
        </w:rPr>
        <w:t>made(</w:t>
      </w:r>
      <w:proofErr w:type="gramEnd"/>
      <w:r w:rsidRPr="00EC2E19">
        <w:rPr>
          <w:rFonts w:ascii="Arial" w:eastAsia="Times New Roman" w:hAnsi="Arial" w:cs="Arial"/>
          <w:color w:val="000000"/>
          <w:lang w:eastAsia="en-IN"/>
        </w:rPr>
        <w:t>When were restaurants allowed to be open</w:t>
      </w:r>
      <w:r>
        <w:rPr>
          <w:rFonts w:ascii="Arial" w:eastAsia="Times New Roman" w:hAnsi="Arial" w:cs="Arial"/>
          <w:color w:val="000000"/>
          <w:lang w:eastAsia="en-IN"/>
        </w:rPr>
        <w:t xml:space="preserve">? </w:t>
      </w:r>
      <w:r w:rsidRPr="00EC2E19">
        <w:rPr>
          <w:rFonts w:ascii="Arial" w:eastAsia="Times New Roman" w:hAnsi="Arial" w:cs="Arial"/>
          <w:color w:val="000000"/>
          <w:lang w:eastAsia="en-IN"/>
        </w:rPr>
        <w:t>/When were restaurants closed? /When was the mask mandate enforced? /When was the mask mandate relaxed? /Opening &amp; Closing of Bars)</w:t>
      </w:r>
    </w:p>
    <w:p w14:paraId="01F7720C" w14:textId="09393861" w:rsidR="00EC2E19" w:rsidRPr="00EC2E19" w:rsidRDefault="00EC2E19" w:rsidP="00EC2E19">
      <w:pPr>
        <w:spacing w:after="0" w:line="240" w:lineRule="auto"/>
        <w:ind w:left="720"/>
        <w:textAlignment w:val="baseline"/>
        <w:rPr>
          <w:rFonts w:ascii="Arial" w:eastAsia="Times New Roman" w:hAnsi="Arial" w:cs="Arial"/>
          <w:color w:val="000000"/>
          <w:lang w:eastAsia="en-IN"/>
        </w:rPr>
      </w:pPr>
      <w:r w:rsidRPr="00EC2E19">
        <w:rPr>
          <w:rFonts w:ascii="Arial" w:eastAsia="Times New Roman" w:hAnsi="Arial" w:cs="Arial"/>
          <w:color w:val="000000"/>
          <w:lang w:eastAsia="en-IN"/>
        </w:rPr>
        <w:t>B</w:t>
      </w:r>
      <w:r>
        <w:rPr>
          <w:rFonts w:ascii="Arial" w:eastAsia="Times New Roman" w:hAnsi="Arial" w:cs="Arial"/>
          <w:color w:val="000000"/>
          <w:lang w:eastAsia="en-IN"/>
        </w:rPr>
        <w:t xml:space="preserve">) </w:t>
      </w:r>
      <w:r w:rsidRPr="00EC2E19">
        <w:rPr>
          <w:rFonts w:ascii="Arial" w:eastAsia="Times New Roman" w:hAnsi="Arial" w:cs="Arial"/>
          <w:color w:val="000000"/>
          <w:lang w:eastAsia="en-IN"/>
        </w:rPr>
        <w:t>Daily Infection/Death Rates/</w:t>
      </w:r>
      <w:r>
        <w:rPr>
          <w:rFonts w:ascii="Arial" w:eastAsia="Times New Roman" w:hAnsi="Arial" w:cs="Arial"/>
          <w:color w:val="000000"/>
          <w:lang w:eastAsia="en-IN"/>
        </w:rPr>
        <w:t>V</w:t>
      </w:r>
      <w:r w:rsidRPr="00EC2E19">
        <w:rPr>
          <w:rFonts w:ascii="Arial" w:eastAsia="Times New Roman" w:hAnsi="Arial" w:cs="Arial"/>
          <w:color w:val="000000"/>
          <w:lang w:eastAsia="en-IN"/>
        </w:rPr>
        <w:t>accine admi</w:t>
      </w:r>
      <w:r>
        <w:rPr>
          <w:rFonts w:ascii="Arial" w:eastAsia="Times New Roman" w:hAnsi="Arial" w:cs="Arial"/>
          <w:color w:val="000000"/>
          <w:lang w:eastAsia="en-IN"/>
        </w:rPr>
        <w:t>ni</w:t>
      </w:r>
      <w:r w:rsidRPr="00EC2E19">
        <w:rPr>
          <w:rFonts w:ascii="Arial" w:eastAsia="Times New Roman" w:hAnsi="Arial" w:cs="Arial"/>
          <w:color w:val="000000"/>
          <w:lang w:eastAsia="en-IN"/>
        </w:rPr>
        <w:t>stration for different groups (Whites, Asians, African Americans, Latinos, etc</w:t>
      </w:r>
      <w:r>
        <w:rPr>
          <w:rFonts w:ascii="Arial" w:eastAsia="Times New Roman" w:hAnsi="Arial" w:cs="Arial"/>
          <w:color w:val="000000"/>
          <w:lang w:eastAsia="en-IN"/>
        </w:rPr>
        <w:t>.</w:t>
      </w:r>
      <w:r w:rsidRPr="00EC2E19">
        <w:rPr>
          <w:rFonts w:ascii="Arial" w:eastAsia="Times New Roman" w:hAnsi="Arial" w:cs="Arial"/>
          <w:color w:val="000000"/>
          <w:lang w:eastAsia="en-IN"/>
        </w:rPr>
        <w:t>)</w:t>
      </w:r>
    </w:p>
    <w:p w14:paraId="20FAA0A6" w14:textId="77777777" w:rsidR="003D6D7A" w:rsidRDefault="00EC2E19" w:rsidP="003D6D7A">
      <w:pPr>
        <w:numPr>
          <w:ilvl w:val="0"/>
          <w:numId w:val="4"/>
        </w:numPr>
        <w:spacing w:after="240" w:line="240" w:lineRule="auto"/>
        <w:textAlignment w:val="baseline"/>
        <w:rPr>
          <w:rFonts w:ascii="Arial" w:eastAsia="Times New Roman" w:hAnsi="Arial" w:cs="Arial"/>
          <w:color w:val="000000"/>
          <w:lang w:eastAsia="en-IN"/>
        </w:rPr>
      </w:pPr>
      <w:r w:rsidRPr="00EC2E19">
        <w:rPr>
          <w:rFonts w:ascii="Arial" w:eastAsia="Times New Roman" w:hAnsi="Arial" w:cs="Arial"/>
          <w:color w:val="000000"/>
          <w:lang w:eastAsia="en-IN"/>
        </w:rPr>
        <w:t>The data will be obtained from both federal and state databases. I will use them to help me answer my question. </w:t>
      </w:r>
    </w:p>
    <w:p w14:paraId="60D4305C" w14:textId="40448DA4" w:rsidR="00EC2E19" w:rsidRPr="00EC2E19" w:rsidRDefault="00EC2E19" w:rsidP="003D6D7A">
      <w:pPr>
        <w:spacing w:after="240" w:line="240" w:lineRule="auto"/>
        <w:textAlignment w:val="baseline"/>
        <w:rPr>
          <w:rFonts w:ascii="Arial" w:eastAsia="Times New Roman" w:hAnsi="Arial" w:cs="Arial"/>
          <w:color w:val="000000"/>
          <w:lang w:eastAsia="en-IN"/>
        </w:rPr>
      </w:pPr>
      <w:r w:rsidRPr="003D6D7A">
        <w:rPr>
          <w:rFonts w:ascii="Arial" w:eastAsia="Times New Roman" w:hAnsi="Arial" w:cs="Arial"/>
          <w:color w:val="000000"/>
          <w:u w:val="single"/>
          <w:lang w:eastAsia="en-IN"/>
        </w:rPr>
        <w:t>Data Analysis</w:t>
      </w:r>
    </w:p>
    <w:p w14:paraId="47502A8E" w14:textId="77777777" w:rsidR="00EC2E19" w:rsidRPr="00EC2E19" w:rsidRDefault="00EC2E19" w:rsidP="00EC2E19">
      <w:pPr>
        <w:numPr>
          <w:ilvl w:val="0"/>
          <w:numId w:val="5"/>
        </w:numPr>
        <w:spacing w:before="240" w:after="240" w:line="240" w:lineRule="auto"/>
        <w:textAlignment w:val="baseline"/>
        <w:rPr>
          <w:rFonts w:ascii="Arial" w:eastAsia="Times New Roman" w:hAnsi="Arial" w:cs="Arial"/>
          <w:color w:val="000000"/>
          <w:lang w:eastAsia="en-IN"/>
        </w:rPr>
      </w:pPr>
      <w:r w:rsidRPr="00EC2E19">
        <w:rPr>
          <w:rFonts w:ascii="Arial" w:eastAsia="Times New Roman" w:hAnsi="Arial" w:cs="Arial"/>
          <w:color w:val="000000"/>
          <w:lang w:eastAsia="en-IN"/>
        </w:rPr>
        <w:t xml:space="preserve">The goal is to assess changes(rise/dip) in the infection/death rates of each group </w:t>
      </w:r>
      <w:proofErr w:type="gramStart"/>
      <w:r w:rsidRPr="00EC2E19">
        <w:rPr>
          <w:rFonts w:ascii="Arial" w:eastAsia="Times New Roman" w:hAnsi="Arial" w:cs="Arial"/>
          <w:color w:val="000000"/>
          <w:lang w:eastAsia="en-IN"/>
        </w:rPr>
        <w:t>as a consequence of</w:t>
      </w:r>
      <w:proofErr w:type="gramEnd"/>
      <w:r w:rsidRPr="00EC2E19">
        <w:rPr>
          <w:rFonts w:ascii="Arial" w:eastAsia="Times New Roman" w:hAnsi="Arial" w:cs="Arial"/>
          <w:color w:val="000000"/>
          <w:lang w:eastAsia="en-IN"/>
        </w:rPr>
        <w:t xml:space="preserve"> covid related policy changes. To do this, I will be using time series, regression analysis. The goal is to model the relationship between covid related policy changes and death rates of different minority groups.</w:t>
      </w:r>
    </w:p>
    <w:p w14:paraId="6F1E375F" w14:textId="77777777" w:rsidR="00EC2E19" w:rsidRPr="00EC2E19" w:rsidRDefault="00EC2E19" w:rsidP="00EC2E19">
      <w:pPr>
        <w:pStyle w:val="ListParagraph"/>
        <w:numPr>
          <w:ilvl w:val="0"/>
          <w:numId w:val="7"/>
        </w:numPr>
        <w:spacing w:before="240" w:after="240" w:line="240" w:lineRule="auto"/>
        <w:rPr>
          <w:rFonts w:ascii="Times New Roman" w:eastAsia="Times New Roman" w:hAnsi="Times New Roman" w:cs="Times New Roman"/>
          <w:b/>
          <w:bCs/>
          <w:sz w:val="24"/>
          <w:szCs w:val="24"/>
          <w:lang w:eastAsia="en-IN"/>
        </w:rPr>
      </w:pPr>
      <w:r w:rsidRPr="00EC2E19">
        <w:rPr>
          <w:rFonts w:ascii="Arial" w:eastAsia="Times New Roman" w:hAnsi="Arial" w:cs="Arial"/>
          <w:b/>
          <w:bCs/>
          <w:color w:val="000000"/>
          <w:lang w:eastAsia="en-IN"/>
        </w:rPr>
        <w:t>Academic Context</w:t>
      </w:r>
    </w:p>
    <w:p w14:paraId="09A9E64B" w14:textId="3FE27E90" w:rsidR="00EC2E19" w:rsidRPr="00EC2E19" w:rsidRDefault="00EC2E19" w:rsidP="00EC2E19">
      <w:pPr>
        <w:spacing w:before="240" w:after="240" w:line="240" w:lineRule="auto"/>
        <w:ind w:left="-180"/>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 xml:space="preserve">Research exists on the efficacy of covid-related policies, but </w:t>
      </w:r>
      <w:proofErr w:type="gramStart"/>
      <w:r w:rsidRPr="00EC2E19">
        <w:rPr>
          <w:rFonts w:ascii="Arial" w:eastAsia="Times New Roman" w:hAnsi="Arial" w:cs="Arial"/>
          <w:color w:val="000000"/>
          <w:lang w:eastAsia="en-IN"/>
        </w:rPr>
        <w:t>I’ll</w:t>
      </w:r>
      <w:proofErr w:type="gramEnd"/>
      <w:r w:rsidRPr="00EC2E19">
        <w:rPr>
          <w:rFonts w:ascii="Arial" w:eastAsia="Times New Roman" w:hAnsi="Arial" w:cs="Arial"/>
          <w:color w:val="000000"/>
          <w:lang w:eastAsia="en-IN"/>
        </w:rPr>
        <w:t xml:space="preserve"> be introducing the aspect of relating it with minority groups and whites. I </w:t>
      </w:r>
      <w:r w:rsidRPr="00EC2E19">
        <w:rPr>
          <w:rFonts w:ascii="Arial" w:eastAsia="Times New Roman" w:hAnsi="Arial" w:cs="Arial"/>
          <w:color w:val="000000"/>
          <w:lang w:eastAsia="en-IN"/>
        </w:rPr>
        <w:t>would not</w:t>
      </w:r>
      <w:r w:rsidRPr="00EC2E19">
        <w:rPr>
          <w:rFonts w:ascii="Arial" w:eastAsia="Times New Roman" w:hAnsi="Arial" w:cs="Arial"/>
          <w:color w:val="000000"/>
          <w:lang w:eastAsia="en-IN"/>
        </w:rPr>
        <w:t xml:space="preserve"> be able to provide names of specific papers as I </w:t>
      </w:r>
      <w:proofErr w:type="gramStart"/>
      <w:r w:rsidRPr="00EC2E19">
        <w:rPr>
          <w:rFonts w:ascii="Arial" w:eastAsia="Times New Roman" w:hAnsi="Arial" w:cs="Arial"/>
          <w:color w:val="000000"/>
          <w:lang w:eastAsia="en-IN"/>
        </w:rPr>
        <w:t>haven’t</w:t>
      </w:r>
      <w:proofErr w:type="gramEnd"/>
      <w:r w:rsidRPr="00EC2E19">
        <w:rPr>
          <w:rFonts w:ascii="Arial" w:eastAsia="Times New Roman" w:hAnsi="Arial" w:cs="Arial"/>
          <w:color w:val="000000"/>
          <w:lang w:eastAsia="en-IN"/>
        </w:rPr>
        <w:t xml:space="preserve"> selected specific papers to refer to.</w:t>
      </w:r>
    </w:p>
    <w:p w14:paraId="12D19E3A" w14:textId="77777777" w:rsidR="00EC2E19" w:rsidRPr="00EC2E19" w:rsidRDefault="00EC2E19" w:rsidP="00EC2E19">
      <w:pPr>
        <w:pStyle w:val="ListParagraph"/>
        <w:spacing w:before="240" w:after="240" w:line="240" w:lineRule="auto"/>
        <w:ind w:left="180"/>
        <w:rPr>
          <w:rFonts w:ascii="Times New Roman" w:eastAsia="Times New Roman" w:hAnsi="Times New Roman" w:cs="Times New Roman"/>
          <w:sz w:val="24"/>
          <w:szCs w:val="24"/>
          <w:lang w:eastAsia="en-IN"/>
        </w:rPr>
      </w:pPr>
    </w:p>
    <w:p w14:paraId="39A9FC65" w14:textId="77777777" w:rsidR="00EC2E19" w:rsidRPr="00EC2E19" w:rsidRDefault="00EC2E19" w:rsidP="00EC2E19">
      <w:pPr>
        <w:pStyle w:val="ListParagraph"/>
        <w:numPr>
          <w:ilvl w:val="0"/>
          <w:numId w:val="7"/>
        </w:numPr>
        <w:spacing w:before="240" w:after="240" w:line="240" w:lineRule="auto"/>
        <w:rPr>
          <w:rFonts w:ascii="Arial" w:eastAsia="Times New Roman" w:hAnsi="Arial" w:cs="Arial"/>
          <w:b/>
          <w:bCs/>
          <w:color w:val="000000"/>
          <w:lang w:eastAsia="en-IN"/>
        </w:rPr>
      </w:pPr>
      <w:r w:rsidRPr="00EC2E19">
        <w:rPr>
          <w:rFonts w:ascii="Arial" w:eastAsia="Times New Roman" w:hAnsi="Arial" w:cs="Arial"/>
          <w:b/>
          <w:bCs/>
          <w:color w:val="000000"/>
          <w:lang w:eastAsia="en-IN"/>
        </w:rPr>
        <w:t>How my Research Fits:</w:t>
      </w:r>
    </w:p>
    <w:p w14:paraId="53C6D8B7" w14:textId="49446EC1" w:rsidR="00EC2E19" w:rsidRPr="00EC2E19" w:rsidRDefault="00EC2E19" w:rsidP="00EC2E19">
      <w:pPr>
        <w:spacing w:before="240" w:after="240" w:line="240" w:lineRule="auto"/>
        <w:ind w:left="-180"/>
        <w:rPr>
          <w:rFonts w:ascii="Arial" w:eastAsia="Times New Roman" w:hAnsi="Arial" w:cs="Arial"/>
          <w:color w:val="000000"/>
          <w:lang w:eastAsia="en-IN"/>
        </w:rPr>
      </w:pPr>
      <w:r w:rsidRPr="00EC2E19">
        <w:rPr>
          <w:rFonts w:ascii="Arial" w:eastAsia="Times New Roman" w:hAnsi="Arial" w:cs="Arial"/>
          <w:color w:val="000000"/>
          <w:lang w:eastAsia="en-IN"/>
        </w:rPr>
        <w:t xml:space="preserve">Data functions as a mirror to the problems faced by society. Analysing data on impact of covid-related policies on different races can help guide policy decisions around covid-related policies to make specific changes, which benefit all, pertinent to the difference of impact on whites &amp; minority groups. Ethnic &amp; Racist Inequality persists in any given spectrum: employment, economic, as well as social. In these difficult times, where the world is struggling to fight the COVID-19 pandemic, measures </w:t>
      </w:r>
      <w:proofErr w:type="gramStart"/>
      <w:r w:rsidRPr="00EC2E19">
        <w:rPr>
          <w:rFonts w:ascii="Arial" w:eastAsia="Times New Roman" w:hAnsi="Arial" w:cs="Arial"/>
          <w:color w:val="000000"/>
          <w:lang w:eastAsia="en-IN"/>
        </w:rPr>
        <w:t>have to</w:t>
      </w:r>
      <w:proofErr w:type="gramEnd"/>
      <w:r w:rsidRPr="00EC2E19">
        <w:rPr>
          <w:rFonts w:ascii="Arial" w:eastAsia="Times New Roman" w:hAnsi="Arial" w:cs="Arial"/>
          <w:color w:val="000000"/>
          <w:lang w:eastAsia="en-IN"/>
        </w:rPr>
        <w:t xml:space="preserve"> be taken to ensure inequality does not prevail and decisions are taken not only to save/benefit only one sector whilst harming the others. Furthermore, identification of why exactly some groups get impacted </w:t>
      </w:r>
      <w:proofErr w:type="gramStart"/>
      <w:r w:rsidRPr="00EC2E19">
        <w:rPr>
          <w:rFonts w:ascii="Arial" w:eastAsia="Times New Roman" w:hAnsi="Arial" w:cs="Arial"/>
          <w:color w:val="000000"/>
          <w:lang w:eastAsia="en-IN"/>
        </w:rPr>
        <w:t>more or less can</w:t>
      </w:r>
      <w:proofErr w:type="gramEnd"/>
      <w:r w:rsidRPr="00EC2E19">
        <w:rPr>
          <w:rFonts w:ascii="Arial" w:eastAsia="Times New Roman" w:hAnsi="Arial" w:cs="Arial"/>
          <w:color w:val="000000"/>
          <w:lang w:eastAsia="en-IN"/>
        </w:rPr>
        <w:t xml:space="preserve"> be studied: the reasons why one group has the lowest death rates/infection rates can be applied for the betterment of the others. My research will fit into the research relating to this </w:t>
      </w:r>
      <w:r w:rsidRPr="00EC2E19">
        <w:rPr>
          <w:rFonts w:ascii="Arial" w:eastAsia="Times New Roman" w:hAnsi="Arial" w:cs="Arial"/>
          <w:color w:val="000000"/>
          <w:lang w:eastAsia="en-IN"/>
        </w:rPr>
        <w:lastRenderedPageBreak/>
        <w:t>topic since I am putting an emphasis not only on the efficacy of these policies, but specifically how they impact different sectors of society. This research paper will primarily be quantitative data, since I will need to analyse daily infection/death rates of different races and record changes in these rates according to policies enforced. Identifying possible solutions will be viable once made aware of the current circumstance. </w:t>
      </w:r>
    </w:p>
    <w:p w14:paraId="0E74C451" w14:textId="77777777" w:rsidR="00EC2E19" w:rsidRPr="00EC2E19" w:rsidRDefault="00EC2E19" w:rsidP="00EC2E19">
      <w:pPr>
        <w:spacing w:before="240" w:after="240" w:line="240" w:lineRule="auto"/>
        <w:rPr>
          <w:rFonts w:ascii="Times New Roman" w:eastAsia="Times New Roman" w:hAnsi="Times New Roman" w:cs="Times New Roman"/>
          <w:b/>
          <w:bCs/>
          <w:sz w:val="24"/>
          <w:szCs w:val="24"/>
          <w:lang w:eastAsia="en-IN"/>
        </w:rPr>
      </w:pPr>
      <w:r w:rsidRPr="00EC2E19">
        <w:rPr>
          <w:rFonts w:ascii="Arial" w:eastAsia="Times New Roman" w:hAnsi="Arial" w:cs="Arial"/>
          <w:b/>
          <w:bCs/>
          <w:color w:val="000000"/>
          <w:lang w:eastAsia="en-IN"/>
        </w:rPr>
        <w:t>5. Timeline</w:t>
      </w:r>
    </w:p>
    <w:tbl>
      <w:tblPr>
        <w:tblW w:w="9404" w:type="dxa"/>
        <w:tblInd w:w="-370" w:type="dxa"/>
        <w:tblLayout w:type="fixed"/>
        <w:tblCellMar>
          <w:top w:w="15" w:type="dxa"/>
          <w:left w:w="15" w:type="dxa"/>
          <w:bottom w:w="15" w:type="dxa"/>
          <w:right w:w="15" w:type="dxa"/>
        </w:tblCellMar>
        <w:tblLook w:val="04A0" w:firstRow="1" w:lastRow="0" w:firstColumn="1" w:lastColumn="0" w:noHBand="0" w:noVBand="1"/>
      </w:tblPr>
      <w:tblGrid>
        <w:gridCol w:w="1754"/>
        <w:gridCol w:w="1980"/>
        <w:gridCol w:w="5670"/>
      </w:tblGrid>
      <w:tr w:rsidR="003D6D7A" w:rsidRPr="00EC2E19" w14:paraId="66D8974A"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4EE71139" w14:textId="14015452" w:rsidR="003D6D7A" w:rsidRPr="003D6D7A" w:rsidRDefault="003D6D7A" w:rsidP="00EC2E19">
            <w:pPr>
              <w:spacing w:after="0" w:line="240" w:lineRule="auto"/>
              <w:rPr>
                <w:rFonts w:ascii="Arial" w:eastAsia="Times New Roman" w:hAnsi="Arial" w:cs="Arial"/>
                <w:color w:val="000000"/>
                <w:lang w:eastAsia="en-IN"/>
              </w:rPr>
            </w:pPr>
            <w:r w:rsidRPr="003D6D7A">
              <w:rPr>
                <w:rFonts w:ascii="Arial" w:eastAsia="Times New Roman" w:hAnsi="Arial" w:cs="Arial"/>
                <w:color w:val="000000"/>
                <w:lang w:eastAsia="en-IN"/>
              </w:rPr>
              <w:t>Start Date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CA674" w14:textId="51B1B424" w:rsidR="003D6D7A" w:rsidRPr="003D6D7A" w:rsidRDefault="003D6D7A" w:rsidP="00EC2E19">
            <w:pPr>
              <w:spacing w:after="0" w:line="240" w:lineRule="auto"/>
              <w:rPr>
                <w:rFonts w:ascii="Arial" w:eastAsia="Times New Roman" w:hAnsi="Arial" w:cs="Arial"/>
                <w:color w:val="000000"/>
                <w:lang w:eastAsia="en-IN"/>
              </w:rPr>
            </w:pPr>
            <w:r w:rsidRPr="003D6D7A">
              <w:rPr>
                <w:rFonts w:ascii="Arial" w:eastAsia="Times New Roman" w:hAnsi="Arial" w:cs="Arial"/>
                <w:color w:val="000000"/>
                <w:lang w:eastAsia="en-IN"/>
              </w:rPr>
              <w:t>End Date</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A7573" w14:textId="7D7E56A1" w:rsidR="003D6D7A" w:rsidRPr="003D6D7A" w:rsidRDefault="003D6D7A" w:rsidP="00EC2E19">
            <w:pPr>
              <w:spacing w:after="0" w:line="240" w:lineRule="auto"/>
              <w:rPr>
                <w:rFonts w:ascii="Arial" w:eastAsia="Times New Roman" w:hAnsi="Arial" w:cs="Arial"/>
                <w:color w:val="000000"/>
                <w:lang w:eastAsia="en-IN"/>
              </w:rPr>
            </w:pPr>
            <w:r w:rsidRPr="003D6D7A">
              <w:rPr>
                <w:rFonts w:ascii="Arial" w:eastAsia="Times New Roman" w:hAnsi="Arial" w:cs="Arial"/>
                <w:color w:val="000000"/>
                <w:lang w:eastAsia="en-IN"/>
              </w:rPr>
              <w:t>Weekly Goal</w:t>
            </w:r>
          </w:p>
        </w:tc>
      </w:tr>
      <w:tr w:rsidR="003D6D7A" w:rsidRPr="00EC2E19" w14:paraId="48E5476F"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0C978EF1" w14:textId="33661846"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28</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June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C171E" w14:textId="20DD934A"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4</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July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F9C82"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TOPIC: Research question to data </w:t>
            </w:r>
          </w:p>
          <w:p w14:paraId="1BB9FB2A"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FF0000"/>
                <w:lang w:eastAsia="en-IN"/>
              </w:rPr>
              <w:t>Due: Research Proposal</w:t>
            </w:r>
          </w:p>
        </w:tc>
      </w:tr>
      <w:tr w:rsidR="003D6D7A" w:rsidRPr="00EC2E19" w14:paraId="79E900F5"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2D701FCD" w14:textId="0E432D9B"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5</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July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4A9D" w14:textId="19016BE3"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11</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July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21FB" w14:textId="0439D928"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 xml:space="preserve">TOPIC: Data </w:t>
            </w:r>
            <w:r w:rsidRPr="00EC2E19">
              <w:rPr>
                <w:rFonts w:ascii="Arial" w:eastAsia="Times New Roman" w:hAnsi="Arial" w:cs="Arial"/>
                <w:color w:val="000000"/>
                <w:lang w:eastAsia="en-IN"/>
              </w:rPr>
              <w:t>pre-processing</w:t>
            </w:r>
            <w:r w:rsidRPr="00EC2E19">
              <w:rPr>
                <w:rFonts w:ascii="Arial" w:eastAsia="Times New Roman" w:hAnsi="Arial" w:cs="Arial"/>
                <w:color w:val="000000"/>
                <w:lang w:eastAsia="en-IN"/>
              </w:rPr>
              <w:t xml:space="preserve"> and visualization </w:t>
            </w:r>
          </w:p>
          <w:p w14:paraId="6FD5D8BF"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Writing an Introduction: Part 1</w:t>
            </w:r>
          </w:p>
        </w:tc>
      </w:tr>
      <w:tr w:rsidR="003D6D7A" w:rsidRPr="00EC2E19" w14:paraId="2C0CC1E6"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1A0EFCC1" w14:textId="3E1C3822"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12</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July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6B4A8" w14:textId="006F9947"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18</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July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D8267"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TOPIC: Explaining Variation Part 1: Null Models</w:t>
            </w:r>
          </w:p>
          <w:p w14:paraId="7655DA80"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Writing and Introduction: Part 2</w:t>
            </w:r>
          </w:p>
          <w:p w14:paraId="56AC5384"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FF0000"/>
                <w:lang w:eastAsia="en-IN"/>
              </w:rPr>
              <w:t>Due: Outline </w:t>
            </w:r>
          </w:p>
        </w:tc>
      </w:tr>
      <w:tr w:rsidR="003D6D7A" w:rsidRPr="00EC2E19" w14:paraId="0A9A06B4"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190998B4" w14:textId="2B36F4D5"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19</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July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7152" w14:textId="70B82955"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25</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July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30553"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TOPIC: Explaining Variation Part 2: Explanatory Variable </w:t>
            </w:r>
          </w:p>
          <w:p w14:paraId="60A08EFA"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Writing a Methods Section</w:t>
            </w:r>
          </w:p>
        </w:tc>
      </w:tr>
      <w:tr w:rsidR="003D6D7A" w:rsidRPr="00EC2E19" w14:paraId="12160369"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19ECBC76" w14:textId="5CB07D45"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26</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July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FE7C1" w14:textId="5CC5673F"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w:t>
            </w:r>
            <w:r w:rsidRPr="00EC2E19">
              <w:rPr>
                <w:rFonts w:ascii="Arial" w:eastAsia="Times New Roman" w:hAnsi="Arial" w:cs="Arial"/>
                <w:color w:val="000000"/>
                <w:vertAlign w:val="superscript"/>
                <w:lang w:eastAsia="en-IN"/>
              </w:rPr>
              <w:t>st</w:t>
            </w:r>
            <w:r>
              <w:rPr>
                <w:rFonts w:ascii="Arial" w:eastAsia="Times New Roman" w:hAnsi="Arial" w:cs="Arial"/>
                <w:color w:val="000000"/>
                <w:lang w:eastAsia="en-IN"/>
              </w:rPr>
              <w:t xml:space="preserve"> August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B213"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TOPIC: Time Series Analysis</w:t>
            </w:r>
          </w:p>
          <w:p w14:paraId="5769D4D0"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Writing Methods Section</w:t>
            </w:r>
          </w:p>
        </w:tc>
      </w:tr>
      <w:tr w:rsidR="003D6D7A" w:rsidRPr="00EC2E19" w14:paraId="66E08960"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3C1B437C" w14:textId="6BBCF096"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w:t>
            </w:r>
            <w:r w:rsidRPr="00EC2E19">
              <w:rPr>
                <w:rFonts w:ascii="Arial" w:eastAsia="Times New Roman" w:hAnsi="Arial" w:cs="Arial"/>
                <w:color w:val="000000"/>
                <w:vertAlign w:val="superscript"/>
                <w:lang w:eastAsia="en-IN"/>
              </w:rPr>
              <w:t>nd</w:t>
            </w:r>
            <w:r>
              <w:rPr>
                <w:rFonts w:ascii="Arial" w:eastAsia="Times New Roman" w:hAnsi="Arial" w:cs="Arial"/>
                <w:color w:val="000000"/>
                <w:lang w:eastAsia="en-IN"/>
              </w:rPr>
              <w:t xml:space="preserve"> August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906F" w14:textId="0C594884"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8</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August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E27E"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TOPIC: Interpreting Generalized Linear Models</w:t>
            </w:r>
          </w:p>
          <w:p w14:paraId="3839FF24"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Writing Conclusions</w:t>
            </w:r>
          </w:p>
          <w:p w14:paraId="5AF0E726"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FF0000"/>
                <w:lang w:eastAsia="en-IN"/>
              </w:rPr>
              <w:t>Due: First Draft</w:t>
            </w:r>
          </w:p>
        </w:tc>
      </w:tr>
      <w:tr w:rsidR="003D6D7A" w:rsidRPr="00EC2E19" w14:paraId="0583E0A8"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52620460" w14:textId="459AAD87"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9</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August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0948" w14:textId="3C414C4E"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15</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August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C783"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Writing Conclusions</w:t>
            </w:r>
          </w:p>
        </w:tc>
      </w:tr>
      <w:tr w:rsidR="003D6D7A" w:rsidRPr="00EC2E19" w14:paraId="0A0C1C9C"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06544242" w14:textId="06BC5238"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16</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August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4E72" w14:textId="7D1EEE81"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22</w:t>
            </w:r>
            <w:r w:rsidRPr="00EC2E19">
              <w:rPr>
                <w:rFonts w:ascii="Arial" w:eastAsia="Times New Roman" w:hAnsi="Arial" w:cs="Arial"/>
                <w:color w:val="000000"/>
                <w:vertAlign w:val="superscript"/>
                <w:lang w:eastAsia="en-IN"/>
              </w:rPr>
              <w:t>nd</w:t>
            </w:r>
            <w:r>
              <w:rPr>
                <w:rFonts w:ascii="Arial" w:eastAsia="Times New Roman" w:hAnsi="Arial" w:cs="Arial"/>
                <w:color w:val="000000"/>
                <w:lang w:eastAsia="en-IN"/>
              </w:rPr>
              <w:t xml:space="preserve"> </w:t>
            </w:r>
            <w:r>
              <w:rPr>
                <w:rFonts w:ascii="Arial" w:eastAsia="Times New Roman" w:hAnsi="Arial" w:cs="Arial"/>
                <w:color w:val="000000"/>
                <w:lang w:eastAsia="en-IN"/>
              </w:rPr>
              <w:t>August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434D7"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000000"/>
                <w:lang w:eastAsia="en-IN"/>
              </w:rPr>
              <w:t>Refine Research Paper</w:t>
            </w:r>
          </w:p>
        </w:tc>
      </w:tr>
      <w:tr w:rsidR="003D6D7A" w:rsidRPr="00EC2E19" w14:paraId="14D5C1F5" w14:textId="77777777" w:rsidTr="003D6D7A">
        <w:tc>
          <w:tcPr>
            <w:tcW w:w="1754" w:type="dxa"/>
            <w:tcBorders>
              <w:top w:val="single" w:sz="8" w:space="0" w:color="000000"/>
              <w:left w:val="single" w:sz="8" w:space="0" w:color="000000"/>
              <w:bottom w:val="single" w:sz="8" w:space="0" w:color="000000"/>
              <w:right w:val="single" w:sz="8" w:space="0" w:color="000000"/>
            </w:tcBorders>
          </w:tcPr>
          <w:p w14:paraId="3F6BFD59" w14:textId="74B0308F" w:rsidR="003D6D7A" w:rsidRPr="00EC2E19" w:rsidRDefault="003D6D7A" w:rsidP="00EC2E1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23</w:t>
            </w:r>
            <w:r w:rsidRPr="00EC2E19">
              <w:rPr>
                <w:rFonts w:ascii="Arial" w:eastAsia="Times New Roman" w:hAnsi="Arial" w:cs="Arial"/>
                <w:color w:val="000000"/>
                <w:vertAlign w:val="superscript"/>
                <w:lang w:eastAsia="en-IN"/>
              </w:rPr>
              <w:t>rd</w:t>
            </w:r>
            <w:r>
              <w:rPr>
                <w:rFonts w:ascii="Arial" w:eastAsia="Times New Roman" w:hAnsi="Arial" w:cs="Arial"/>
                <w:color w:val="000000"/>
                <w:lang w:eastAsia="en-IN"/>
              </w:rPr>
              <w:t xml:space="preserve"> </w:t>
            </w:r>
            <w:r>
              <w:rPr>
                <w:rFonts w:ascii="Arial" w:eastAsia="Times New Roman" w:hAnsi="Arial" w:cs="Arial"/>
                <w:color w:val="000000"/>
                <w:lang w:eastAsia="en-IN"/>
              </w:rPr>
              <w:t>August 2021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53DB" w14:textId="48F1678F" w:rsidR="003D6D7A" w:rsidRPr="00EC2E19" w:rsidRDefault="003D6D7A" w:rsidP="00EC2E1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29</w:t>
            </w:r>
            <w:r w:rsidRPr="00EC2E19">
              <w:rPr>
                <w:rFonts w:ascii="Arial" w:eastAsia="Times New Roman" w:hAnsi="Arial" w:cs="Arial"/>
                <w:color w:val="000000"/>
                <w:vertAlign w:val="superscript"/>
                <w:lang w:eastAsia="en-IN"/>
              </w:rPr>
              <w:t>th</w:t>
            </w:r>
            <w:r>
              <w:rPr>
                <w:rFonts w:ascii="Arial" w:eastAsia="Times New Roman" w:hAnsi="Arial" w:cs="Arial"/>
                <w:color w:val="000000"/>
                <w:lang w:eastAsia="en-IN"/>
              </w:rPr>
              <w:t xml:space="preserve"> </w:t>
            </w:r>
            <w:r>
              <w:rPr>
                <w:rFonts w:ascii="Arial" w:eastAsia="Times New Roman" w:hAnsi="Arial" w:cs="Arial"/>
                <w:color w:val="000000"/>
                <w:lang w:eastAsia="en-IN"/>
              </w:rPr>
              <w:t>August 2021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C178" w14:textId="77777777" w:rsidR="003D6D7A" w:rsidRPr="00EC2E19" w:rsidRDefault="003D6D7A" w:rsidP="00EC2E19">
            <w:pPr>
              <w:spacing w:after="0" w:line="240" w:lineRule="auto"/>
              <w:rPr>
                <w:rFonts w:ascii="Times New Roman" w:eastAsia="Times New Roman" w:hAnsi="Times New Roman" w:cs="Times New Roman"/>
                <w:sz w:val="24"/>
                <w:szCs w:val="24"/>
                <w:lang w:eastAsia="en-IN"/>
              </w:rPr>
            </w:pPr>
            <w:r w:rsidRPr="00EC2E19">
              <w:rPr>
                <w:rFonts w:ascii="Arial" w:eastAsia="Times New Roman" w:hAnsi="Arial" w:cs="Arial"/>
                <w:color w:val="FF0000"/>
                <w:lang w:eastAsia="en-IN"/>
              </w:rPr>
              <w:t>Due: Final Write Up</w:t>
            </w:r>
          </w:p>
        </w:tc>
      </w:tr>
    </w:tbl>
    <w:p w14:paraId="677E91AB" w14:textId="77777777" w:rsidR="00EC2E19" w:rsidRPr="00EC2E19" w:rsidRDefault="00EC2E19" w:rsidP="00EC2E19">
      <w:pPr>
        <w:spacing w:before="240" w:after="240" w:line="240" w:lineRule="auto"/>
        <w:rPr>
          <w:rFonts w:ascii="Times New Roman" w:eastAsia="Times New Roman" w:hAnsi="Times New Roman" w:cs="Times New Roman"/>
          <w:b/>
          <w:bCs/>
          <w:sz w:val="24"/>
          <w:szCs w:val="24"/>
          <w:lang w:eastAsia="en-IN"/>
        </w:rPr>
      </w:pPr>
      <w:r w:rsidRPr="00EC2E19">
        <w:rPr>
          <w:rFonts w:ascii="Arial" w:eastAsia="Times New Roman" w:hAnsi="Arial" w:cs="Arial"/>
          <w:b/>
          <w:bCs/>
          <w:color w:val="000000"/>
          <w:lang w:eastAsia="en-IN"/>
        </w:rPr>
        <w:t>6. Publication Goals</w:t>
      </w:r>
    </w:p>
    <w:p w14:paraId="7DA739C4" w14:textId="77777777" w:rsidR="00EC2E19" w:rsidRPr="00EC2E19" w:rsidRDefault="00EC2E19" w:rsidP="00EC2E19">
      <w:pPr>
        <w:spacing w:before="240" w:after="240" w:line="240" w:lineRule="auto"/>
        <w:rPr>
          <w:rFonts w:ascii="Times New Roman" w:eastAsia="Times New Roman" w:hAnsi="Times New Roman" w:cs="Times New Roman"/>
          <w:sz w:val="24"/>
          <w:szCs w:val="24"/>
          <w:lang w:eastAsia="en-IN"/>
        </w:rPr>
      </w:pPr>
      <w:r w:rsidRPr="00EC2E19">
        <w:rPr>
          <w:rFonts w:ascii="Roboto" w:eastAsia="Times New Roman" w:hAnsi="Roboto" w:cs="Times New Roman"/>
          <w:color w:val="111111"/>
          <w:sz w:val="20"/>
          <w:szCs w:val="20"/>
          <w:shd w:val="clear" w:color="auto" w:fill="FFFFFF"/>
          <w:lang w:eastAsia="en-IN"/>
        </w:rPr>
        <w:t xml:space="preserve">Currently, my publication target is the 'Journal of Young Investigators' as it </w:t>
      </w:r>
      <w:proofErr w:type="gramStart"/>
      <w:r w:rsidRPr="00EC2E19">
        <w:rPr>
          <w:rFonts w:ascii="Roboto" w:eastAsia="Times New Roman" w:hAnsi="Roboto" w:cs="Times New Roman"/>
          <w:color w:val="111111"/>
          <w:sz w:val="20"/>
          <w:szCs w:val="20"/>
          <w:shd w:val="clear" w:color="auto" w:fill="FFFFFF"/>
          <w:lang w:eastAsia="en-IN"/>
        </w:rPr>
        <w:t>it’s</w:t>
      </w:r>
      <w:proofErr w:type="gramEnd"/>
      <w:r w:rsidRPr="00EC2E19">
        <w:rPr>
          <w:rFonts w:ascii="Roboto" w:eastAsia="Times New Roman" w:hAnsi="Roboto" w:cs="Times New Roman"/>
          <w:color w:val="111111"/>
          <w:sz w:val="20"/>
          <w:szCs w:val="20"/>
          <w:shd w:val="clear" w:color="auto" w:fill="FFFFFF"/>
          <w:lang w:eastAsia="en-IN"/>
        </w:rPr>
        <w:t xml:space="preserve"> most suitable for me &amp; the formatting requirements of the journal are simple enough for me to follow. </w:t>
      </w:r>
    </w:p>
    <w:p w14:paraId="135FFC95" w14:textId="77777777" w:rsidR="00EC2E19" w:rsidRPr="00EC2E19" w:rsidRDefault="00EC2E19" w:rsidP="00EC2E19">
      <w:pPr>
        <w:spacing w:before="240" w:after="240" w:line="240" w:lineRule="auto"/>
        <w:rPr>
          <w:rFonts w:ascii="Times New Roman" w:eastAsia="Times New Roman" w:hAnsi="Times New Roman" w:cs="Times New Roman"/>
          <w:b/>
          <w:bCs/>
          <w:sz w:val="24"/>
          <w:szCs w:val="24"/>
          <w:lang w:eastAsia="en-IN"/>
        </w:rPr>
      </w:pPr>
      <w:r w:rsidRPr="00EC2E19">
        <w:rPr>
          <w:rFonts w:ascii="Arial" w:eastAsia="Times New Roman" w:hAnsi="Arial" w:cs="Arial"/>
          <w:b/>
          <w:bCs/>
          <w:color w:val="000000"/>
          <w:lang w:eastAsia="en-IN"/>
        </w:rPr>
        <w:t>7. Possible Roadblocks &amp; Concerns:</w:t>
      </w:r>
    </w:p>
    <w:p w14:paraId="4AD3238B" w14:textId="49F1D280" w:rsidR="009C094E" w:rsidRPr="009C094E" w:rsidRDefault="00EC2E19" w:rsidP="009C094E">
      <w:pPr>
        <w:rPr>
          <w:lang w:val="en-US"/>
        </w:rPr>
      </w:pPr>
      <w:r w:rsidRPr="00EC2E19">
        <w:rPr>
          <w:rFonts w:ascii="Arial" w:eastAsia="Times New Roman" w:hAnsi="Arial" w:cs="Arial"/>
          <w:color w:val="000000"/>
          <w:lang w:eastAsia="en-IN"/>
        </w:rPr>
        <w:t>A possible roadblock for my research paper is the availability of data. As my research paper is based on analysis of data, having sufficient data is extremely important. One of my major concerns is not having enough data on minority groups as well as policy changes. Another concern I have is the amount of time I am able to commit per week during the month of August and early September. Being in 12</w:t>
      </w:r>
      <w:r w:rsidRPr="00EC2E19">
        <w:rPr>
          <w:rFonts w:ascii="Arial" w:eastAsia="Times New Roman" w:hAnsi="Arial" w:cs="Arial"/>
          <w:color w:val="000000"/>
          <w:sz w:val="13"/>
          <w:szCs w:val="13"/>
          <w:vertAlign w:val="superscript"/>
          <w:lang w:eastAsia="en-IN"/>
        </w:rPr>
        <w:t>th</w:t>
      </w:r>
      <w:r w:rsidRPr="00EC2E19">
        <w:rPr>
          <w:rFonts w:ascii="Arial" w:eastAsia="Times New Roman" w:hAnsi="Arial" w:cs="Arial"/>
          <w:color w:val="000000"/>
          <w:lang w:eastAsia="en-IN"/>
        </w:rPr>
        <w:t xml:space="preserve"> standard, </w:t>
      </w:r>
      <w:proofErr w:type="gramStart"/>
      <w:r w:rsidRPr="00EC2E19">
        <w:rPr>
          <w:rFonts w:ascii="Arial" w:eastAsia="Times New Roman" w:hAnsi="Arial" w:cs="Arial"/>
          <w:color w:val="000000"/>
          <w:lang w:eastAsia="en-IN"/>
        </w:rPr>
        <w:t>I‘</w:t>
      </w:r>
      <w:proofErr w:type="gramEnd"/>
      <w:r w:rsidRPr="00EC2E19">
        <w:rPr>
          <w:rFonts w:ascii="Arial" w:eastAsia="Times New Roman" w:hAnsi="Arial" w:cs="Arial"/>
          <w:color w:val="000000"/>
          <w:lang w:eastAsia="en-IN"/>
        </w:rPr>
        <w:t>ll have exams to prepare for my upcoming board exams and will be applying for colleges. I will not be able to slow down the pace of my weekly tasks as my board exam preparation will only increase incrementally from August. The only solution I currently have in mind is to follow a strict schedule. Ideally, I will be able to complete all the tasks I have well in time and ensure the best quality. </w:t>
      </w:r>
    </w:p>
    <w:sectPr w:rsidR="009C094E" w:rsidRPr="009C09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E16E" w14:textId="77777777" w:rsidR="00DC072D" w:rsidRDefault="00DC072D" w:rsidP="00694584">
      <w:pPr>
        <w:spacing w:after="0" w:line="240" w:lineRule="auto"/>
      </w:pPr>
      <w:r>
        <w:separator/>
      </w:r>
    </w:p>
  </w:endnote>
  <w:endnote w:type="continuationSeparator" w:id="0">
    <w:p w14:paraId="67C177B1" w14:textId="77777777" w:rsidR="00DC072D" w:rsidRDefault="00DC072D" w:rsidP="0069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EDEC" w14:textId="77777777" w:rsidR="00DC072D" w:rsidRDefault="00DC072D" w:rsidP="00694584">
      <w:pPr>
        <w:spacing w:after="0" w:line="240" w:lineRule="auto"/>
      </w:pPr>
      <w:r>
        <w:separator/>
      </w:r>
    </w:p>
  </w:footnote>
  <w:footnote w:type="continuationSeparator" w:id="0">
    <w:p w14:paraId="22AD89DB" w14:textId="77777777" w:rsidR="00DC072D" w:rsidRDefault="00DC072D" w:rsidP="00694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4D7C"/>
    <w:multiLevelType w:val="hybridMultilevel"/>
    <w:tmpl w:val="D7D6C5C8"/>
    <w:lvl w:ilvl="0" w:tplc="3F32B36A">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E1C0A"/>
    <w:multiLevelType w:val="multilevel"/>
    <w:tmpl w:val="A2D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E6E23"/>
    <w:multiLevelType w:val="hybridMultilevel"/>
    <w:tmpl w:val="7DB65222"/>
    <w:lvl w:ilvl="0" w:tplc="7D328CC8">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 w15:restartNumberingAfterBreak="0">
    <w:nsid w:val="35CE536E"/>
    <w:multiLevelType w:val="hybridMultilevel"/>
    <w:tmpl w:val="11D2213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A40142"/>
    <w:multiLevelType w:val="hybridMultilevel"/>
    <w:tmpl w:val="1262777A"/>
    <w:lvl w:ilvl="0" w:tplc="11F2DF6E">
      <w:start w:val="1"/>
      <w:numFmt w:val="decimal"/>
      <w:lvlText w:val="%1."/>
      <w:lvlJc w:val="left"/>
      <w:pPr>
        <w:ind w:left="180" w:hanging="360"/>
      </w:pPr>
      <w:rPr>
        <w:rFonts w:ascii="Arial" w:hAnsi="Arial" w:cs="Arial" w:hint="default"/>
        <w:color w:val="000000"/>
        <w:sz w:val="22"/>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5" w15:restartNumberingAfterBreak="0">
    <w:nsid w:val="3BDA5104"/>
    <w:multiLevelType w:val="multilevel"/>
    <w:tmpl w:val="AE64D48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25E"/>
    <w:multiLevelType w:val="hybridMultilevel"/>
    <w:tmpl w:val="7D2A4D6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517C3666"/>
    <w:multiLevelType w:val="hybridMultilevel"/>
    <w:tmpl w:val="BBD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F63C98"/>
    <w:multiLevelType w:val="multilevel"/>
    <w:tmpl w:val="C526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E3AAF"/>
    <w:multiLevelType w:val="hybridMultilevel"/>
    <w:tmpl w:val="7A104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8"/>
  </w:num>
  <w:num w:numId="6">
    <w:abstractNumId w:val="1"/>
  </w:num>
  <w:num w:numId="7">
    <w:abstractNumId w:val="4"/>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4E"/>
    <w:rsid w:val="003D6D7A"/>
    <w:rsid w:val="00402F34"/>
    <w:rsid w:val="005408D1"/>
    <w:rsid w:val="00694584"/>
    <w:rsid w:val="006A47D2"/>
    <w:rsid w:val="00811E9E"/>
    <w:rsid w:val="00980486"/>
    <w:rsid w:val="009B28C0"/>
    <w:rsid w:val="009C094E"/>
    <w:rsid w:val="00DC072D"/>
    <w:rsid w:val="00EC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C2D6"/>
  <w15:chartTrackingRefBased/>
  <w15:docId w15:val="{BB5096D3-D3AE-40EE-9447-81AB1769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9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9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09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094E"/>
    <w:pPr>
      <w:ind w:left="720"/>
      <w:contextualSpacing/>
    </w:pPr>
  </w:style>
  <w:style w:type="paragraph" w:styleId="NormalWeb">
    <w:name w:val="Normal (Web)"/>
    <w:basedOn w:val="Normal"/>
    <w:uiPriority w:val="99"/>
    <w:semiHidden/>
    <w:unhideWhenUsed/>
    <w:rsid w:val="00EC2E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4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584"/>
  </w:style>
  <w:style w:type="paragraph" w:styleId="Footer">
    <w:name w:val="footer"/>
    <w:basedOn w:val="Normal"/>
    <w:link w:val="FooterChar"/>
    <w:uiPriority w:val="99"/>
    <w:unhideWhenUsed/>
    <w:rsid w:val="00694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308">
      <w:bodyDiv w:val="1"/>
      <w:marLeft w:val="0"/>
      <w:marRight w:val="0"/>
      <w:marTop w:val="0"/>
      <w:marBottom w:val="0"/>
      <w:divBdr>
        <w:top w:val="none" w:sz="0" w:space="0" w:color="auto"/>
        <w:left w:val="none" w:sz="0" w:space="0" w:color="auto"/>
        <w:bottom w:val="none" w:sz="0" w:space="0" w:color="auto"/>
        <w:right w:val="none" w:sz="0" w:space="0" w:color="auto"/>
      </w:divBdr>
    </w:div>
    <w:div w:id="112997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Badkundri</dc:creator>
  <cp:keywords/>
  <dc:description/>
  <cp:lastModifiedBy>Anant Badkundri</cp:lastModifiedBy>
  <cp:revision>4</cp:revision>
  <dcterms:created xsi:type="dcterms:W3CDTF">2021-07-01T13:08:00Z</dcterms:created>
  <dcterms:modified xsi:type="dcterms:W3CDTF">2021-07-02T12:04:00Z</dcterms:modified>
</cp:coreProperties>
</file>