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D8155" w14:textId="77777777" w:rsidR="00D570C9" w:rsidRPr="0036766B" w:rsidRDefault="00D570C9" w:rsidP="0036766B">
      <w:pPr>
        <w:pStyle w:val="NormalWeb"/>
        <w:spacing w:before="0" w:beforeAutospacing="0" w:after="0" w:afterAutospacing="0" w:line="380" w:lineRule="atLeast"/>
        <w:rPr>
          <w:rFonts w:ascii="Merriweather" w:hAnsi="Merriweather"/>
          <w:b/>
          <w:bCs/>
          <w:color w:val="3D596D"/>
          <w:sz w:val="23"/>
          <w:szCs w:val="23"/>
          <w:u w:val="single"/>
        </w:rPr>
      </w:pPr>
      <w:r w:rsidRPr="0036766B">
        <w:rPr>
          <w:rFonts w:ascii="Merriweather" w:hAnsi="Merriweather"/>
          <w:b/>
          <w:bCs/>
          <w:color w:val="3D596D"/>
          <w:sz w:val="23"/>
          <w:szCs w:val="23"/>
          <w:u w:val="single"/>
        </w:rPr>
        <w:t xml:space="preserve">The Orientation Map </w:t>
      </w:r>
      <w:proofErr w:type="gramStart"/>
      <w:r w:rsidRPr="0036766B">
        <w:rPr>
          <w:rFonts w:ascii="Merriweather" w:hAnsi="Merriweather"/>
          <w:b/>
          <w:bCs/>
          <w:color w:val="3D596D"/>
          <w:sz w:val="23"/>
          <w:szCs w:val="23"/>
          <w:u w:val="single"/>
        </w:rPr>
        <w:t>In</w:t>
      </w:r>
      <w:proofErr w:type="gramEnd"/>
      <w:r w:rsidRPr="0036766B">
        <w:rPr>
          <w:rFonts w:ascii="Merriweather" w:hAnsi="Merriweather"/>
          <w:b/>
          <w:bCs/>
          <w:color w:val="3D596D"/>
          <w:sz w:val="23"/>
          <w:szCs w:val="23"/>
          <w:u w:val="single"/>
        </w:rPr>
        <w:t xml:space="preserve"> V1</w:t>
      </w:r>
    </w:p>
    <w:p w14:paraId="55D77524" w14:textId="77777777" w:rsidR="0036766B" w:rsidRDefault="0036766B" w:rsidP="0036766B">
      <w:pPr>
        <w:pStyle w:val="NormalWeb"/>
        <w:spacing w:before="0" w:beforeAutospacing="0" w:after="0" w:afterAutospacing="0" w:line="380" w:lineRule="atLeast"/>
        <w:rPr>
          <w:rFonts w:ascii="Merriweather" w:hAnsi="Merriweather"/>
          <w:b/>
          <w:bCs/>
          <w:color w:val="3D596D"/>
          <w:sz w:val="23"/>
          <w:szCs w:val="23"/>
        </w:rPr>
      </w:pPr>
      <w:r>
        <w:rPr>
          <w:rFonts w:ascii="Calibri" w:hAnsi="Calibri"/>
          <w:noProof/>
          <w:sz w:val="22"/>
          <w:szCs w:val="22"/>
        </w:rPr>
        <w:drawing>
          <wp:anchor distT="0" distB="0" distL="114300" distR="114300" simplePos="0" relativeHeight="251658240" behindDoc="0" locked="0" layoutInCell="1" allowOverlap="1" wp14:anchorId="6A5A4611" wp14:editId="243ED990">
            <wp:simplePos x="0" y="0"/>
            <wp:positionH relativeFrom="margin">
              <wp:posOffset>-165735</wp:posOffset>
            </wp:positionH>
            <wp:positionV relativeFrom="paragraph">
              <wp:posOffset>246380</wp:posOffset>
            </wp:positionV>
            <wp:extent cx="2089785" cy="2863215"/>
            <wp:effectExtent l="0" t="0" r="5715" b="0"/>
            <wp:wrapSquare wrapText="bothSides"/>
            <wp:docPr id="6" name="Picture 6"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9785"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5C90F" w14:textId="77777777" w:rsidR="0036766B" w:rsidRDefault="0036766B"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b/>
          <w:bCs/>
          <w:color w:val="3D596D"/>
          <w:sz w:val="23"/>
          <w:szCs w:val="23"/>
        </w:rPr>
        <w:t>Cells in V1 Detect Edges</w:t>
      </w:r>
    </w:p>
    <w:p w14:paraId="69EF1C43" w14:textId="0873AE77" w:rsidR="00D570C9" w:rsidRP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There are these cells in your brain known as "edge" detectors. As their name implies, they increase their activity when you look at the edge of an object. Now these cells don't just respond to any edge </w:t>
      </w:r>
      <w:r w:rsidR="00163974">
        <w:rPr>
          <w:rFonts w:ascii="Merriweather" w:hAnsi="Merriweather"/>
          <w:color w:val="3D596D"/>
          <w:sz w:val="23"/>
          <w:szCs w:val="23"/>
        </w:rPr>
        <w:t>- the</w:t>
      </w:r>
      <w:r>
        <w:rPr>
          <w:rFonts w:ascii="Merriweather" w:hAnsi="Merriweather"/>
          <w:color w:val="3D596D"/>
          <w:sz w:val="23"/>
          <w:szCs w:val="23"/>
        </w:rPr>
        <w:t xml:space="preserve"> edge has to be at a certain angle. Some cells are activated when the edges are vertical, others like </w:t>
      </w:r>
      <w:r w:rsidR="00163974">
        <w:rPr>
          <w:rFonts w:ascii="Merriweather" w:hAnsi="Merriweather"/>
          <w:color w:val="3D596D"/>
          <w:sz w:val="23"/>
          <w:szCs w:val="23"/>
        </w:rPr>
        <w:t>45-degree</w:t>
      </w:r>
      <w:r>
        <w:rPr>
          <w:rFonts w:ascii="Merriweather" w:hAnsi="Merriweather"/>
          <w:color w:val="3D596D"/>
          <w:sz w:val="23"/>
          <w:szCs w:val="23"/>
        </w:rPr>
        <w:t xml:space="preserve"> edges, others horizontal. Such cells are said to "prefer" and </w:t>
      </w:r>
      <w:r w:rsidR="00163974">
        <w:rPr>
          <w:rFonts w:ascii="Merriweather" w:hAnsi="Merriweather"/>
          <w:color w:val="3D596D"/>
          <w:sz w:val="23"/>
          <w:szCs w:val="23"/>
        </w:rPr>
        <w:t>orientation.</w:t>
      </w:r>
    </w:p>
    <w:p w14:paraId="151C320D" w14:textId="77777777" w:rsidR="00D570C9" w:rsidRPr="0036766B" w:rsidRDefault="00D570C9" w:rsidP="0036766B">
      <w:pPr>
        <w:pStyle w:val="NormalWeb"/>
        <w:spacing w:before="0" w:beforeAutospacing="0" w:after="0" w:afterAutospacing="0"/>
        <w:rPr>
          <w:rFonts w:ascii="Calibri" w:hAnsi="Calibri"/>
          <w:sz w:val="22"/>
          <w:szCs w:val="22"/>
        </w:rPr>
      </w:pPr>
      <w:r>
        <w:rPr>
          <w:rFonts w:ascii="Calibri" w:hAnsi="Calibri"/>
          <w:sz w:val="22"/>
          <w:szCs w:val="22"/>
        </w:rPr>
        <w:t> </w:t>
      </w:r>
    </w:p>
    <w:p w14:paraId="75B8CBED" w14:textId="77777777" w:rsidR="0036766B" w:rsidRDefault="0036766B" w:rsidP="0036766B">
      <w:pPr>
        <w:pStyle w:val="NormalWeb"/>
        <w:spacing w:before="0" w:beforeAutospacing="0" w:after="0" w:afterAutospacing="0" w:line="380" w:lineRule="atLeast"/>
        <w:rPr>
          <w:rFonts w:ascii="Merriweather" w:hAnsi="Merriweather"/>
          <w:b/>
          <w:color w:val="3D596D"/>
          <w:sz w:val="23"/>
          <w:szCs w:val="23"/>
        </w:rPr>
      </w:pPr>
    </w:p>
    <w:p w14:paraId="4D742D92" w14:textId="77777777" w:rsidR="0036766B" w:rsidRDefault="0036766B" w:rsidP="0036766B">
      <w:pPr>
        <w:pStyle w:val="NormalWeb"/>
        <w:spacing w:before="0" w:beforeAutospacing="0" w:after="0" w:afterAutospacing="0" w:line="380" w:lineRule="atLeast"/>
        <w:rPr>
          <w:rFonts w:ascii="Merriweather" w:hAnsi="Merriweather"/>
          <w:b/>
          <w:color w:val="3D596D"/>
          <w:sz w:val="23"/>
          <w:szCs w:val="23"/>
        </w:rPr>
      </w:pPr>
    </w:p>
    <w:p w14:paraId="7D051838" w14:textId="77777777" w:rsidR="0036766B" w:rsidRDefault="0036766B" w:rsidP="0036766B">
      <w:pPr>
        <w:pStyle w:val="NormalWeb"/>
        <w:spacing w:before="0" w:beforeAutospacing="0" w:after="0" w:afterAutospacing="0" w:line="380" w:lineRule="atLeast"/>
        <w:rPr>
          <w:rFonts w:ascii="Merriweather" w:hAnsi="Merriweather"/>
          <w:b/>
          <w:color w:val="3D596D"/>
          <w:sz w:val="23"/>
          <w:szCs w:val="23"/>
        </w:rPr>
      </w:pPr>
    </w:p>
    <w:p w14:paraId="477F28E9" w14:textId="77777777" w:rsidR="0036766B" w:rsidRDefault="006A3C96" w:rsidP="0036766B">
      <w:pPr>
        <w:pStyle w:val="NormalWeb"/>
        <w:spacing w:before="0" w:beforeAutospacing="0" w:after="0" w:afterAutospacing="0" w:line="380" w:lineRule="atLeast"/>
        <w:rPr>
          <w:rFonts w:ascii="Merriweather" w:hAnsi="Merriweather"/>
          <w:b/>
          <w:color w:val="3D596D"/>
          <w:sz w:val="23"/>
          <w:szCs w:val="23"/>
        </w:rPr>
      </w:pPr>
      <w:r w:rsidRPr="0036766B">
        <w:rPr>
          <w:rFonts w:ascii="Calibri" w:hAnsi="Calibri"/>
          <w:b/>
          <w:noProof/>
          <w:sz w:val="22"/>
          <w:szCs w:val="22"/>
        </w:rPr>
        <w:drawing>
          <wp:anchor distT="0" distB="0" distL="114300" distR="114300" simplePos="0" relativeHeight="251659264" behindDoc="0" locked="0" layoutInCell="1" allowOverlap="1" wp14:anchorId="51FCC5F7" wp14:editId="694388B8">
            <wp:simplePos x="0" y="0"/>
            <wp:positionH relativeFrom="margin">
              <wp:align>right</wp:align>
            </wp:positionH>
            <wp:positionV relativeFrom="paragraph">
              <wp:posOffset>131082</wp:posOffset>
            </wp:positionV>
            <wp:extent cx="2374900" cy="4419600"/>
            <wp:effectExtent l="0" t="0" r="6350" b="0"/>
            <wp:wrapSquare wrapText="bothSides"/>
            <wp:docPr id="5" name="Picture 5"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490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514331" w14:textId="77777777" w:rsidR="0036766B" w:rsidRDefault="0036766B" w:rsidP="0036766B">
      <w:pPr>
        <w:pStyle w:val="NormalWeb"/>
        <w:spacing w:before="0" w:beforeAutospacing="0" w:after="0" w:afterAutospacing="0" w:line="380" w:lineRule="atLeast"/>
        <w:rPr>
          <w:rFonts w:ascii="Merriweather" w:hAnsi="Merriweather"/>
          <w:b/>
          <w:color w:val="3D596D"/>
          <w:sz w:val="23"/>
          <w:szCs w:val="23"/>
        </w:rPr>
      </w:pPr>
    </w:p>
    <w:p w14:paraId="6C8B92C1" w14:textId="77777777" w:rsidR="0036766B" w:rsidRDefault="0036766B" w:rsidP="0036766B">
      <w:pPr>
        <w:pStyle w:val="NormalWeb"/>
        <w:spacing w:before="0" w:beforeAutospacing="0" w:after="0" w:afterAutospacing="0" w:line="380" w:lineRule="atLeast"/>
        <w:rPr>
          <w:rFonts w:ascii="Merriweather" w:hAnsi="Merriweather"/>
          <w:b/>
          <w:color w:val="3D596D"/>
          <w:sz w:val="23"/>
          <w:szCs w:val="23"/>
        </w:rPr>
      </w:pPr>
    </w:p>
    <w:p w14:paraId="4189DBF1" w14:textId="77777777" w:rsidR="0036766B" w:rsidRDefault="0036766B" w:rsidP="0036766B">
      <w:pPr>
        <w:pStyle w:val="NormalWeb"/>
        <w:spacing w:before="0" w:beforeAutospacing="0" w:after="0" w:afterAutospacing="0" w:line="380" w:lineRule="atLeast"/>
        <w:rPr>
          <w:rFonts w:ascii="Merriweather" w:hAnsi="Merriweather"/>
          <w:b/>
          <w:color w:val="3D596D"/>
          <w:sz w:val="23"/>
          <w:szCs w:val="23"/>
        </w:rPr>
      </w:pPr>
    </w:p>
    <w:p w14:paraId="60C780B2" w14:textId="77777777" w:rsidR="00D570C9" w:rsidRPr="0036766B" w:rsidRDefault="0036766B" w:rsidP="0036766B">
      <w:pPr>
        <w:pStyle w:val="NormalWeb"/>
        <w:spacing w:before="0" w:beforeAutospacing="0" w:after="0" w:afterAutospacing="0" w:line="380" w:lineRule="atLeast"/>
        <w:rPr>
          <w:rFonts w:ascii="Merriweather" w:hAnsi="Merriweather"/>
          <w:b/>
          <w:color w:val="3D596D"/>
          <w:sz w:val="23"/>
          <w:szCs w:val="23"/>
        </w:rPr>
      </w:pPr>
      <w:r w:rsidRPr="0036766B">
        <w:rPr>
          <w:rFonts w:ascii="Merriweather" w:hAnsi="Merriweather"/>
          <w:b/>
          <w:color w:val="3D596D"/>
          <w:sz w:val="23"/>
          <w:szCs w:val="23"/>
        </w:rPr>
        <w:t xml:space="preserve">Cells with Similar Orientation Preferences Are Clustered </w:t>
      </w:r>
    </w:p>
    <w:p w14:paraId="60A105D4"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These edge detecting cells are located in region of the brain known as VI, which sits in the back of your head. Here is a picture of the surface of VI. Every pixel here is a cell and its color corresponds to the orientation of the edge that the cell prefers. Notice</w:t>
      </w:r>
      <w:r w:rsidR="0036766B">
        <w:rPr>
          <w:rFonts w:ascii="Merriweather" w:hAnsi="Merriweather"/>
          <w:color w:val="3D596D"/>
          <w:sz w:val="23"/>
          <w:szCs w:val="23"/>
        </w:rPr>
        <w:t xml:space="preserve"> how</w:t>
      </w:r>
      <w:r>
        <w:rPr>
          <w:rFonts w:ascii="Merriweather" w:hAnsi="Merriweather"/>
          <w:color w:val="3D596D"/>
          <w:sz w:val="23"/>
          <w:szCs w:val="23"/>
        </w:rPr>
        <w:t xml:space="preserve"> cells with similar orientation preferences cluster to together, for example, cells that prefer vertical edges huddle around similar cells. </w:t>
      </w:r>
    </w:p>
    <w:p w14:paraId="1C6975B4" w14:textId="77777777" w:rsidR="00D570C9" w:rsidRDefault="00D570C9" w:rsidP="0036766B">
      <w:pPr>
        <w:pStyle w:val="NormalWeb"/>
        <w:spacing w:before="0" w:beforeAutospacing="0" w:after="0" w:afterAutospacing="0"/>
        <w:rPr>
          <w:rFonts w:ascii="Calibri" w:hAnsi="Calibri"/>
          <w:sz w:val="22"/>
          <w:szCs w:val="22"/>
        </w:rPr>
      </w:pPr>
    </w:p>
    <w:p w14:paraId="14D52C25"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w:t>
      </w:r>
    </w:p>
    <w:p w14:paraId="510B524B" w14:textId="77777777" w:rsidR="00D570C9" w:rsidRDefault="00D570C9" w:rsidP="0036766B">
      <w:pPr>
        <w:spacing w:after="0"/>
        <w:rPr>
          <w:rFonts w:ascii="Merriweather" w:eastAsia="Times New Roman" w:hAnsi="Merriweather" w:cs="Times New Roman"/>
          <w:color w:val="3D596D"/>
          <w:sz w:val="23"/>
          <w:szCs w:val="23"/>
        </w:rPr>
      </w:pPr>
      <w:r>
        <w:rPr>
          <w:rFonts w:ascii="Merriweather" w:hAnsi="Merriweather"/>
          <w:color w:val="3D596D"/>
          <w:sz w:val="23"/>
          <w:szCs w:val="23"/>
        </w:rPr>
        <w:br w:type="page"/>
      </w:r>
    </w:p>
    <w:p w14:paraId="3A60F2B2" w14:textId="77777777" w:rsidR="00D570C9" w:rsidRPr="0036766B" w:rsidRDefault="00D570C9" w:rsidP="0036766B">
      <w:pPr>
        <w:pStyle w:val="NormalWeb"/>
        <w:spacing w:before="0" w:beforeAutospacing="0" w:after="0" w:afterAutospacing="0" w:line="380" w:lineRule="atLeast"/>
        <w:rPr>
          <w:rFonts w:ascii="Merriweather" w:hAnsi="Merriweather"/>
          <w:b/>
          <w:color w:val="3D596D"/>
          <w:sz w:val="23"/>
          <w:szCs w:val="23"/>
          <w:u w:val="single"/>
        </w:rPr>
      </w:pPr>
      <w:r w:rsidRPr="0036766B">
        <w:rPr>
          <w:rFonts w:ascii="Merriweather" w:hAnsi="Merriweather"/>
          <w:b/>
          <w:color w:val="3D596D"/>
          <w:sz w:val="23"/>
          <w:szCs w:val="23"/>
          <w:u w:val="single"/>
        </w:rPr>
        <w:lastRenderedPageBreak/>
        <w:t>The Model</w:t>
      </w:r>
    </w:p>
    <w:p w14:paraId="344B5C46"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This authors of the article attempted to provide a detailed and parsimonious explanation regarding the formation of orientation selective cells </w:t>
      </w:r>
      <w:proofErr w:type="gramStart"/>
      <w:r>
        <w:rPr>
          <w:rFonts w:ascii="Merriweather" w:hAnsi="Merriweather"/>
          <w:color w:val="3D596D"/>
          <w:sz w:val="23"/>
          <w:szCs w:val="23"/>
        </w:rPr>
        <w:t>and  the</w:t>
      </w:r>
      <w:proofErr w:type="gramEnd"/>
      <w:r>
        <w:rPr>
          <w:rFonts w:ascii="Merriweather" w:hAnsi="Merriweather"/>
          <w:color w:val="3D596D"/>
          <w:sz w:val="23"/>
          <w:szCs w:val="23"/>
        </w:rPr>
        <w:t xml:space="preserve"> periodically structured maps these cells create. In summary the model proposes the following explanation: by virtue of listening to the local activity of highly structured group of cells in your eye, the cells in V1 come to prefer oriented edges and form periodic maps. </w:t>
      </w:r>
    </w:p>
    <w:p w14:paraId="4A1FB974" w14:textId="77777777" w:rsidR="0036766B" w:rsidRDefault="0036766B" w:rsidP="0036766B">
      <w:pPr>
        <w:pStyle w:val="NormalWeb"/>
        <w:spacing w:before="0" w:beforeAutospacing="0" w:after="0" w:afterAutospacing="0" w:line="380" w:lineRule="atLeast"/>
        <w:rPr>
          <w:rFonts w:ascii="Merriweather" w:hAnsi="Merriweather"/>
          <w:color w:val="3D596D"/>
          <w:sz w:val="23"/>
          <w:szCs w:val="23"/>
        </w:rPr>
      </w:pPr>
    </w:p>
    <w:p w14:paraId="3E1A70AE" w14:textId="77777777" w:rsidR="00D570C9" w:rsidRPr="00D570C9" w:rsidRDefault="00D570C9" w:rsidP="0036766B">
      <w:pPr>
        <w:pStyle w:val="NormalWeb"/>
        <w:spacing w:before="0" w:beforeAutospacing="0" w:after="0" w:afterAutospacing="0" w:line="380" w:lineRule="atLeast"/>
        <w:rPr>
          <w:rFonts w:ascii="Merriweather" w:hAnsi="Merriweather"/>
          <w:b/>
          <w:color w:val="3D596D"/>
          <w:sz w:val="23"/>
          <w:szCs w:val="23"/>
        </w:rPr>
      </w:pPr>
      <w:r>
        <w:rPr>
          <w:rFonts w:ascii="Merriweather" w:hAnsi="Merriweather"/>
          <w:b/>
          <w:color w:val="3D596D"/>
          <w:sz w:val="23"/>
          <w:szCs w:val="23"/>
        </w:rPr>
        <w:t xml:space="preserve">Cells in the Eye Are </w:t>
      </w:r>
      <w:r w:rsidR="00872BC0">
        <w:rPr>
          <w:rFonts w:ascii="Merriweather" w:hAnsi="Merriweather"/>
          <w:b/>
          <w:color w:val="3D596D"/>
          <w:sz w:val="23"/>
          <w:szCs w:val="23"/>
        </w:rPr>
        <w:t>Highly Organized</w:t>
      </w:r>
    </w:p>
    <w:p w14:paraId="17619F60"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To introduce the model, I'll begin by explaining the highly structured patterns of cells in the eye.</w:t>
      </w:r>
    </w:p>
    <w:p w14:paraId="172BE963" w14:textId="77777777" w:rsidR="00894A5E"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There are two types of cells in the eye: On-cells and off-cells. I'll first describe how they are physically </w:t>
      </w:r>
      <w:proofErr w:type="spellStart"/>
      <w:r>
        <w:rPr>
          <w:rFonts w:ascii="Merriweather" w:hAnsi="Merriweather"/>
          <w:color w:val="3D596D"/>
          <w:sz w:val="23"/>
          <w:szCs w:val="23"/>
        </w:rPr>
        <w:t>organzied</w:t>
      </w:r>
      <w:proofErr w:type="spellEnd"/>
      <w:r>
        <w:rPr>
          <w:rFonts w:ascii="Merriweather" w:hAnsi="Merriweather"/>
          <w:color w:val="3D596D"/>
          <w:sz w:val="23"/>
          <w:szCs w:val="23"/>
        </w:rPr>
        <w:t xml:space="preserve"> across the layer of the eye. </w:t>
      </w:r>
    </w:p>
    <w:p w14:paraId="0AA547B2" w14:textId="77777777" w:rsidR="00894A5E" w:rsidRDefault="00894A5E" w:rsidP="0036766B">
      <w:pPr>
        <w:pStyle w:val="NormalWeb"/>
        <w:spacing w:before="0" w:beforeAutospacing="0" w:after="0" w:afterAutospacing="0" w:line="380" w:lineRule="atLeast"/>
        <w:rPr>
          <w:rFonts w:ascii="Merriweather" w:hAnsi="Merriweather"/>
          <w:color w:val="3D596D"/>
          <w:sz w:val="23"/>
          <w:szCs w:val="23"/>
        </w:rPr>
      </w:pPr>
    </w:p>
    <w:p w14:paraId="01BC2B25" w14:textId="77777777" w:rsidR="00894A5E"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These 2 types of cells are so well organized in your eye that they always come in pairs, seemingly forming a group romantic couples evenly distributed across a dance floor. </w:t>
      </w:r>
      <w:r w:rsidR="00894A5E">
        <w:rPr>
          <w:rFonts w:ascii="Merriweather" w:hAnsi="Merriweather"/>
          <w:color w:val="3D596D"/>
          <w:sz w:val="23"/>
          <w:szCs w:val="23"/>
        </w:rPr>
        <w:t xml:space="preserve">These pairs are known as </w:t>
      </w:r>
      <w:proofErr w:type="spellStart"/>
      <w:r w:rsidR="00894A5E">
        <w:rPr>
          <w:rFonts w:ascii="Merriweather" w:hAnsi="Merriweather"/>
          <w:color w:val="3D596D"/>
          <w:sz w:val="23"/>
          <w:szCs w:val="23"/>
        </w:rPr>
        <w:t>dipoeles</w:t>
      </w:r>
      <w:proofErr w:type="spellEnd"/>
      <w:r w:rsidR="00894A5E">
        <w:rPr>
          <w:rFonts w:ascii="Merriweather" w:hAnsi="Merriweather"/>
          <w:color w:val="3D596D"/>
          <w:sz w:val="23"/>
          <w:szCs w:val="23"/>
        </w:rPr>
        <w:t xml:space="preserve">. </w:t>
      </w:r>
    </w:p>
    <w:p w14:paraId="2ACFD5C0" w14:textId="77777777" w:rsidR="00894A5E" w:rsidRDefault="00894A5E" w:rsidP="0036766B">
      <w:pPr>
        <w:pStyle w:val="NormalWeb"/>
        <w:spacing w:before="0" w:beforeAutospacing="0" w:after="0" w:afterAutospacing="0" w:line="380" w:lineRule="atLeast"/>
        <w:rPr>
          <w:rFonts w:ascii="Merriweather" w:hAnsi="Merriweather"/>
          <w:color w:val="3D596D"/>
          <w:sz w:val="23"/>
          <w:szCs w:val="23"/>
        </w:rPr>
      </w:pPr>
    </w:p>
    <w:p w14:paraId="02480025" w14:textId="77777777" w:rsidR="00894A5E" w:rsidRDefault="00894A5E" w:rsidP="0036766B">
      <w:pPr>
        <w:pStyle w:val="NormalWeb"/>
        <w:spacing w:before="0" w:beforeAutospacing="0" w:after="0" w:afterAutospacing="0" w:line="380" w:lineRule="atLeast"/>
        <w:rPr>
          <w:rFonts w:ascii="Merriweather" w:hAnsi="Merriweather"/>
          <w:color w:val="3D596D"/>
          <w:sz w:val="23"/>
          <w:szCs w:val="23"/>
        </w:rPr>
      </w:pPr>
      <w:r>
        <w:rPr>
          <w:rFonts w:ascii="Calibri" w:hAnsi="Calibri"/>
          <w:noProof/>
          <w:sz w:val="22"/>
          <w:szCs w:val="22"/>
        </w:rPr>
        <w:drawing>
          <wp:anchor distT="0" distB="0" distL="114300" distR="114300" simplePos="0" relativeHeight="251660288" behindDoc="0" locked="0" layoutInCell="1" allowOverlap="1" wp14:anchorId="41962ABD" wp14:editId="38F26403">
            <wp:simplePos x="0" y="0"/>
            <wp:positionH relativeFrom="margin">
              <wp:posOffset>2246630</wp:posOffset>
            </wp:positionH>
            <wp:positionV relativeFrom="paragraph">
              <wp:posOffset>217805</wp:posOffset>
            </wp:positionV>
            <wp:extent cx="4077970" cy="2598420"/>
            <wp:effectExtent l="0" t="0" r="0" b="0"/>
            <wp:wrapSquare wrapText="bothSides"/>
            <wp:docPr id="4" name="Picture 4"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797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0C9">
        <w:rPr>
          <w:rFonts w:ascii="Merriweather" w:hAnsi="Merriweather"/>
          <w:color w:val="3D596D"/>
          <w:sz w:val="23"/>
          <w:szCs w:val="23"/>
        </w:rPr>
        <w:t xml:space="preserve">Notice how the cells are always of opposite signs; essentially the couples are heterosexual, are rarely do we find </w:t>
      </w:r>
      <w:proofErr w:type="gramStart"/>
      <w:r w:rsidR="00D570C9">
        <w:rPr>
          <w:rFonts w:ascii="Merriweather" w:hAnsi="Merriweather"/>
          <w:color w:val="3D596D"/>
          <w:sz w:val="23"/>
          <w:szCs w:val="23"/>
        </w:rPr>
        <w:t>an</w:t>
      </w:r>
      <w:proofErr w:type="gramEnd"/>
      <w:r w:rsidR="00D570C9">
        <w:rPr>
          <w:rFonts w:ascii="Merriweather" w:hAnsi="Merriweather"/>
          <w:color w:val="3D596D"/>
          <w:sz w:val="23"/>
          <w:szCs w:val="23"/>
        </w:rPr>
        <w:t xml:space="preserve"> queer couples. </w:t>
      </w:r>
    </w:p>
    <w:p w14:paraId="1F3A4A4F" w14:textId="77777777" w:rsidR="00894A5E" w:rsidRDefault="00894A5E" w:rsidP="0036766B">
      <w:pPr>
        <w:pStyle w:val="NormalWeb"/>
        <w:spacing w:before="0" w:beforeAutospacing="0" w:after="0" w:afterAutospacing="0" w:line="380" w:lineRule="atLeast"/>
        <w:rPr>
          <w:rFonts w:ascii="Merriweather" w:hAnsi="Merriweather"/>
          <w:color w:val="3D596D"/>
          <w:sz w:val="23"/>
          <w:szCs w:val="23"/>
        </w:rPr>
      </w:pPr>
    </w:p>
    <w:p w14:paraId="1A417B64" w14:textId="77777777" w:rsidR="00894A5E"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Notice also how the couples face each other at a certain angle. </w:t>
      </w:r>
    </w:p>
    <w:p w14:paraId="5D2768C5" w14:textId="77777777" w:rsidR="00894A5E" w:rsidRDefault="00894A5E" w:rsidP="0036766B">
      <w:pPr>
        <w:pStyle w:val="NormalWeb"/>
        <w:spacing w:before="0" w:beforeAutospacing="0" w:after="0" w:afterAutospacing="0" w:line="380" w:lineRule="atLeast"/>
        <w:rPr>
          <w:rFonts w:ascii="Merriweather" w:hAnsi="Merriweather"/>
          <w:color w:val="3D596D"/>
          <w:sz w:val="23"/>
          <w:szCs w:val="23"/>
        </w:rPr>
      </w:pPr>
    </w:p>
    <w:p w14:paraId="4BEB254F"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And finally notice how </w:t>
      </w:r>
      <w:proofErr w:type="gramStart"/>
      <w:r>
        <w:rPr>
          <w:rFonts w:ascii="Merriweather" w:hAnsi="Merriweather"/>
          <w:color w:val="3D596D"/>
          <w:sz w:val="23"/>
          <w:szCs w:val="23"/>
        </w:rPr>
        <w:t>the this</w:t>
      </w:r>
      <w:proofErr w:type="gramEnd"/>
      <w:r>
        <w:rPr>
          <w:rFonts w:ascii="Merriweather" w:hAnsi="Merriweather"/>
          <w:color w:val="3D596D"/>
          <w:sz w:val="23"/>
          <w:szCs w:val="23"/>
        </w:rPr>
        <w:t xml:space="preserve"> angle changes gradually from one couple to the next (This is biological organization at its finest!)</w:t>
      </w:r>
    </w:p>
    <w:p w14:paraId="17031614" w14:textId="77777777" w:rsidR="0036766B" w:rsidRDefault="0036766B" w:rsidP="0036766B">
      <w:pPr>
        <w:pStyle w:val="NormalWeb"/>
        <w:spacing w:before="0" w:beforeAutospacing="0" w:after="0" w:afterAutospacing="0" w:line="380" w:lineRule="atLeast"/>
        <w:rPr>
          <w:rFonts w:ascii="Merriweather" w:hAnsi="Merriweather"/>
          <w:color w:val="3D596D"/>
          <w:sz w:val="23"/>
          <w:szCs w:val="23"/>
        </w:rPr>
      </w:pPr>
    </w:p>
    <w:p w14:paraId="6C72B097" w14:textId="77777777" w:rsidR="0036766B" w:rsidRDefault="0036766B" w:rsidP="0036766B">
      <w:pPr>
        <w:spacing w:after="0"/>
        <w:rPr>
          <w:rFonts w:ascii="Merriweather" w:hAnsi="Merriweather"/>
          <w:b/>
          <w:color w:val="3D596D"/>
          <w:sz w:val="23"/>
          <w:szCs w:val="23"/>
        </w:rPr>
      </w:pPr>
    </w:p>
    <w:p w14:paraId="06ED7AF5" w14:textId="77777777" w:rsidR="006A3C96" w:rsidRDefault="006A3C96" w:rsidP="0036766B">
      <w:pPr>
        <w:spacing w:after="0"/>
        <w:rPr>
          <w:rFonts w:ascii="Merriweather" w:hAnsi="Merriweather"/>
          <w:b/>
          <w:color w:val="3D596D"/>
          <w:sz w:val="23"/>
          <w:szCs w:val="23"/>
        </w:rPr>
      </w:pPr>
    </w:p>
    <w:p w14:paraId="5F92C445" w14:textId="77777777" w:rsidR="006A3C96" w:rsidRDefault="006A3C96" w:rsidP="0036766B">
      <w:pPr>
        <w:spacing w:after="0"/>
        <w:rPr>
          <w:rFonts w:ascii="Merriweather" w:hAnsi="Merriweather"/>
          <w:b/>
          <w:color w:val="3D596D"/>
          <w:sz w:val="23"/>
          <w:szCs w:val="23"/>
        </w:rPr>
      </w:pPr>
    </w:p>
    <w:p w14:paraId="1C807EE8" w14:textId="77777777" w:rsidR="006A3C96" w:rsidRDefault="006A3C96" w:rsidP="0036766B">
      <w:pPr>
        <w:spacing w:after="0"/>
        <w:rPr>
          <w:rFonts w:ascii="Merriweather" w:hAnsi="Merriweather"/>
          <w:b/>
          <w:color w:val="3D596D"/>
          <w:sz w:val="23"/>
          <w:szCs w:val="23"/>
        </w:rPr>
      </w:pPr>
    </w:p>
    <w:p w14:paraId="08915D15" w14:textId="77777777" w:rsidR="006A3C96" w:rsidRDefault="006A3C96" w:rsidP="0036766B">
      <w:pPr>
        <w:spacing w:after="0"/>
        <w:rPr>
          <w:rFonts w:ascii="Merriweather" w:hAnsi="Merriweather"/>
          <w:b/>
          <w:color w:val="3D596D"/>
          <w:sz w:val="23"/>
          <w:szCs w:val="23"/>
        </w:rPr>
      </w:pPr>
    </w:p>
    <w:p w14:paraId="4BAC9717" w14:textId="77777777" w:rsidR="006A3C96" w:rsidRDefault="006A3C96">
      <w:pPr>
        <w:rPr>
          <w:rFonts w:ascii="Merriweather" w:hAnsi="Merriweather"/>
          <w:b/>
          <w:color w:val="3D596D"/>
          <w:sz w:val="23"/>
          <w:szCs w:val="23"/>
        </w:rPr>
      </w:pPr>
    </w:p>
    <w:p w14:paraId="372D2A7E" w14:textId="77777777" w:rsidR="00D570C9" w:rsidRPr="0036766B" w:rsidRDefault="00894A5E" w:rsidP="0036766B">
      <w:pPr>
        <w:spacing w:after="0"/>
        <w:rPr>
          <w:rFonts w:ascii="Merriweather" w:eastAsia="Times New Roman" w:hAnsi="Merriweather" w:cs="Times New Roman"/>
          <w:b/>
          <w:color w:val="3D596D"/>
          <w:sz w:val="23"/>
          <w:szCs w:val="23"/>
        </w:rPr>
      </w:pPr>
      <w:r>
        <w:rPr>
          <w:rFonts w:ascii="Merriweather" w:hAnsi="Merriweather"/>
          <w:b/>
          <w:color w:val="3D596D"/>
          <w:sz w:val="23"/>
          <w:szCs w:val="23"/>
        </w:rPr>
        <w:t>Dipoles</w:t>
      </w:r>
      <w:r w:rsidR="00D570C9">
        <w:rPr>
          <w:rFonts w:ascii="Merriweather" w:hAnsi="Merriweather"/>
          <w:b/>
          <w:color w:val="3D596D"/>
          <w:sz w:val="23"/>
          <w:szCs w:val="23"/>
        </w:rPr>
        <w:t xml:space="preserve"> Send Output to V1 Cells</w:t>
      </w:r>
    </w:p>
    <w:p w14:paraId="5AC3F525" w14:textId="77777777" w:rsidR="00B13D61" w:rsidRDefault="006A3C96" w:rsidP="0036766B">
      <w:pPr>
        <w:pStyle w:val="NormalWeb"/>
        <w:spacing w:before="0" w:beforeAutospacing="0" w:after="0" w:afterAutospacing="0" w:line="380" w:lineRule="atLeast"/>
        <w:rPr>
          <w:rFonts w:ascii="Merriweather" w:hAnsi="Merriweather"/>
          <w:color w:val="3D596D"/>
          <w:sz w:val="23"/>
          <w:szCs w:val="23"/>
        </w:rPr>
      </w:pPr>
      <w:r w:rsidRPr="006A3C96">
        <w:rPr>
          <w:rFonts w:ascii="Merriweather" w:hAnsi="Merriweather"/>
          <w:noProof/>
          <w:color w:val="3D596D"/>
          <w:sz w:val="23"/>
          <w:szCs w:val="23"/>
        </w:rPr>
        <w:drawing>
          <wp:anchor distT="0" distB="0" distL="114300" distR="114300" simplePos="0" relativeHeight="251668480" behindDoc="0" locked="0" layoutInCell="1" allowOverlap="1" wp14:anchorId="461D1AF9" wp14:editId="65A0A68F">
            <wp:simplePos x="0" y="0"/>
            <wp:positionH relativeFrom="margin">
              <wp:posOffset>2897037</wp:posOffset>
            </wp:positionH>
            <wp:positionV relativeFrom="paragraph">
              <wp:posOffset>126131</wp:posOffset>
            </wp:positionV>
            <wp:extent cx="3695065" cy="3079750"/>
            <wp:effectExtent l="0" t="0" r="635" b="6350"/>
            <wp:wrapSquare wrapText="bothSides"/>
            <wp:docPr id="1026" name="Picture 2" descr="Image result for 3 layer model visual pathwa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3 layer model visual pathway"/>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065" cy="3079750"/>
                    </a:xfrm>
                    <a:prstGeom prst="rect">
                      <a:avLst/>
                    </a:prstGeom>
                    <a:noFill/>
                  </pic:spPr>
                </pic:pic>
              </a:graphicData>
            </a:graphic>
            <wp14:sizeRelH relativeFrom="margin">
              <wp14:pctWidth>0</wp14:pctWidth>
            </wp14:sizeRelH>
            <wp14:sizeRelV relativeFrom="margin">
              <wp14:pctHeight>0</wp14:pctHeight>
            </wp14:sizeRelV>
          </wp:anchor>
        </w:drawing>
      </w:r>
      <w:r w:rsidR="00702E5B">
        <w:rPr>
          <w:rFonts w:ascii="Merriweather" w:hAnsi="Merriweather"/>
          <w:color w:val="3D596D"/>
          <w:sz w:val="23"/>
          <w:szCs w:val="23"/>
        </w:rPr>
        <w:t xml:space="preserve">In short, each dipole is connected to a cell in VI. The </w:t>
      </w:r>
      <w:proofErr w:type="spellStart"/>
      <w:r w:rsidR="00702E5B">
        <w:rPr>
          <w:rFonts w:ascii="Merriweather" w:hAnsi="Merriweather"/>
          <w:color w:val="3D596D"/>
          <w:sz w:val="23"/>
          <w:szCs w:val="23"/>
        </w:rPr>
        <w:t>2D</w:t>
      </w:r>
      <w:proofErr w:type="spellEnd"/>
      <w:r w:rsidR="00702E5B">
        <w:rPr>
          <w:rFonts w:ascii="Merriweather" w:hAnsi="Merriweather"/>
          <w:color w:val="3D596D"/>
          <w:sz w:val="23"/>
          <w:szCs w:val="23"/>
        </w:rPr>
        <w:t xml:space="preserve"> position of the cell in V1 is </w:t>
      </w:r>
      <w:proofErr w:type="spellStart"/>
      <w:r w:rsidR="00702E5B">
        <w:rPr>
          <w:rFonts w:ascii="Merriweather" w:hAnsi="Merriweather"/>
          <w:color w:val="3D596D"/>
          <w:sz w:val="23"/>
          <w:szCs w:val="23"/>
        </w:rPr>
        <w:t>simlar</w:t>
      </w:r>
      <w:proofErr w:type="spellEnd"/>
      <w:r w:rsidR="00702E5B">
        <w:rPr>
          <w:rFonts w:ascii="Merriweather" w:hAnsi="Merriweather"/>
          <w:color w:val="3D596D"/>
          <w:sz w:val="23"/>
          <w:szCs w:val="23"/>
        </w:rPr>
        <w:t xml:space="preserve"> to the </w:t>
      </w:r>
      <w:proofErr w:type="spellStart"/>
      <w:r w:rsidR="00702E5B">
        <w:rPr>
          <w:rFonts w:ascii="Merriweather" w:hAnsi="Merriweather"/>
          <w:color w:val="3D596D"/>
          <w:sz w:val="23"/>
          <w:szCs w:val="23"/>
        </w:rPr>
        <w:t>2D</w:t>
      </w:r>
      <w:proofErr w:type="spellEnd"/>
      <w:r w:rsidR="00702E5B">
        <w:rPr>
          <w:rFonts w:ascii="Merriweather" w:hAnsi="Merriweather"/>
          <w:color w:val="3D596D"/>
          <w:sz w:val="23"/>
          <w:szCs w:val="23"/>
        </w:rPr>
        <w:t xml:space="preserve"> position </w:t>
      </w:r>
      <w:r w:rsidR="00343FB2">
        <w:rPr>
          <w:rFonts w:ascii="Merriweather" w:hAnsi="Merriweather"/>
          <w:color w:val="3D596D"/>
          <w:sz w:val="23"/>
          <w:szCs w:val="23"/>
        </w:rPr>
        <w:t xml:space="preserve">of the dipole. This is a crude way of putting things, but for the sake of this presentation assume the following: A dipole on the upper left half of the eye will connect to a V1 cell on the upper left half of V1. Notice what this implies. The dipole and the V1 cells share the same </w:t>
      </w:r>
      <w:proofErr w:type="spellStart"/>
      <w:r w:rsidR="00343FB2">
        <w:rPr>
          <w:rFonts w:ascii="Merriweather" w:hAnsi="Merriweather"/>
          <w:color w:val="3D596D"/>
          <w:sz w:val="23"/>
          <w:szCs w:val="23"/>
        </w:rPr>
        <w:t>2D</w:t>
      </w:r>
      <w:proofErr w:type="spellEnd"/>
      <w:r w:rsidR="00343FB2">
        <w:rPr>
          <w:rFonts w:ascii="Merriweather" w:hAnsi="Merriweather"/>
          <w:color w:val="3D596D"/>
          <w:sz w:val="23"/>
          <w:szCs w:val="23"/>
        </w:rPr>
        <w:t xml:space="preserve"> positions. </w:t>
      </w:r>
    </w:p>
    <w:p w14:paraId="2AA07053" w14:textId="77777777" w:rsidR="00702E5B" w:rsidRDefault="00702E5B" w:rsidP="0036766B">
      <w:pPr>
        <w:pStyle w:val="NormalWeb"/>
        <w:spacing w:before="0" w:beforeAutospacing="0" w:after="0" w:afterAutospacing="0" w:line="380" w:lineRule="atLeast"/>
        <w:rPr>
          <w:rFonts w:ascii="Merriweather" w:hAnsi="Merriweather"/>
          <w:color w:val="3D596D"/>
          <w:sz w:val="23"/>
          <w:szCs w:val="23"/>
        </w:rPr>
      </w:pPr>
    </w:p>
    <w:p w14:paraId="6801D87F"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To summarize, we have a highly structured array of cells in the eye that come in pairs and whose angle varies smoothly across the retina. When light reaches one of these couples, they combine their activity, then send it down to a single cell in V1.    </w:t>
      </w:r>
    </w:p>
    <w:p w14:paraId="29DB70C1" w14:textId="77777777" w:rsidR="0036766B" w:rsidRDefault="0036766B" w:rsidP="0036766B">
      <w:pPr>
        <w:pStyle w:val="NormalWeb"/>
        <w:spacing w:before="0" w:beforeAutospacing="0" w:after="0" w:afterAutospacing="0" w:line="380" w:lineRule="atLeast"/>
        <w:rPr>
          <w:rFonts w:ascii="Merriweather" w:hAnsi="Merriweather"/>
          <w:color w:val="3D596D"/>
          <w:sz w:val="23"/>
          <w:szCs w:val="23"/>
        </w:rPr>
      </w:pPr>
    </w:p>
    <w:p w14:paraId="6281762D" w14:textId="77777777" w:rsidR="006A3C96" w:rsidRDefault="006A3C96" w:rsidP="00B13D61">
      <w:pPr>
        <w:spacing w:after="0"/>
        <w:rPr>
          <w:rFonts w:ascii="Merriweather" w:hAnsi="Merriweather"/>
          <w:b/>
          <w:color w:val="3D596D"/>
          <w:sz w:val="23"/>
          <w:szCs w:val="23"/>
        </w:rPr>
      </w:pPr>
    </w:p>
    <w:p w14:paraId="1B9F82ED" w14:textId="77777777" w:rsidR="00894A5E" w:rsidRDefault="00894A5E">
      <w:pPr>
        <w:rPr>
          <w:rFonts w:ascii="Merriweather" w:hAnsi="Merriweather"/>
          <w:b/>
          <w:color w:val="3D596D"/>
          <w:sz w:val="23"/>
          <w:szCs w:val="23"/>
        </w:rPr>
      </w:pPr>
      <w:r>
        <w:rPr>
          <w:rFonts w:ascii="Merriweather" w:hAnsi="Merriweather"/>
          <w:b/>
          <w:color w:val="3D596D"/>
          <w:sz w:val="23"/>
          <w:szCs w:val="23"/>
        </w:rPr>
        <w:br w:type="page"/>
      </w:r>
    </w:p>
    <w:p w14:paraId="516E8B20" w14:textId="77777777" w:rsidR="00872BC0" w:rsidRPr="00894A5E" w:rsidRDefault="0036766B" w:rsidP="00B13D61">
      <w:pPr>
        <w:spacing w:after="0"/>
        <w:rPr>
          <w:rFonts w:ascii="Merriweather" w:hAnsi="Merriweather"/>
          <w:b/>
          <w:color w:val="3D596D"/>
          <w:sz w:val="23"/>
          <w:szCs w:val="23"/>
          <w:u w:val="single"/>
        </w:rPr>
      </w:pPr>
      <w:r w:rsidRPr="00894A5E">
        <w:rPr>
          <w:rFonts w:ascii="Merriweather" w:hAnsi="Merriweather"/>
          <w:b/>
          <w:color w:val="3D596D"/>
          <w:sz w:val="23"/>
          <w:szCs w:val="23"/>
          <w:u w:val="single"/>
        </w:rPr>
        <w:lastRenderedPageBreak/>
        <w:t>Model</w:t>
      </w:r>
      <w:r w:rsidR="00B13D61" w:rsidRPr="00894A5E">
        <w:rPr>
          <w:rFonts w:ascii="Merriweather" w:hAnsi="Merriweather"/>
          <w:b/>
          <w:color w:val="3D596D"/>
          <w:sz w:val="23"/>
          <w:szCs w:val="23"/>
          <w:u w:val="single"/>
        </w:rPr>
        <w:t>’s</w:t>
      </w:r>
      <w:r w:rsidRPr="00894A5E">
        <w:rPr>
          <w:rFonts w:ascii="Merriweather" w:hAnsi="Merriweather"/>
          <w:b/>
          <w:color w:val="3D596D"/>
          <w:sz w:val="23"/>
          <w:szCs w:val="23"/>
          <w:u w:val="single"/>
        </w:rPr>
        <w:t xml:space="preserve"> </w:t>
      </w:r>
      <w:r w:rsidR="00B13D61" w:rsidRPr="00894A5E">
        <w:rPr>
          <w:rFonts w:ascii="Merriweather" w:hAnsi="Merriweather"/>
          <w:b/>
          <w:color w:val="3D596D"/>
          <w:sz w:val="23"/>
          <w:szCs w:val="23"/>
          <w:u w:val="single"/>
        </w:rPr>
        <w:t xml:space="preserve">Results: </w:t>
      </w:r>
    </w:p>
    <w:p w14:paraId="18DC19FA" w14:textId="77777777" w:rsidR="00894A5E" w:rsidRDefault="00872BC0" w:rsidP="00872BC0">
      <w:pPr>
        <w:pStyle w:val="NormalWeb"/>
        <w:spacing w:before="0" w:beforeAutospacing="0" w:after="0" w:afterAutospacing="0" w:line="380" w:lineRule="atLeast"/>
        <w:rPr>
          <w:rFonts w:ascii="Merriweather" w:hAnsi="Merriweather"/>
          <w:b/>
          <w:color w:val="3D596D"/>
          <w:sz w:val="23"/>
          <w:szCs w:val="23"/>
        </w:rPr>
      </w:pPr>
      <w:r>
        <w:rPr>
          <w:rFonts w:ascii="Merriweather" w:hAnsi="Merriweather"/>
          <w:b/>
          <w:color w:val="3D596D"/>
          <w:sz w:val="23"/>
          <w:szCs w:val="23"/>
        </w:rPr>
        <w:t xml:space="preserve">Edge Detection in V1 </w:t>
      </w:r>
      <w:r w:rsidRPr="0036766B">
        <w:rPr>
          <w:rFonts w:ascii="Merriweather" w:hAnsi="Merriweather"/>
          <w:b/>
          <w:color w:val="3D596D"/>
          <w:sz w:val="23"/>
          <w:szCs w:val="23"/>
        </w:rPr>
        <w:t xml:space="preserve">Depends on </w:t>
      </w:r>
      <w:r>
        <w:rPr>
          <w:rFonts w:ascii="Merriweather" w:hAnsi="Merriweather"/>
          <w:b/>
          <w:color w:val="3D596D"/>
          <w:sz w:val="23"/>
          <w:szCs w:val="23"/>
        </w:rPr>
        <w:t>Angle</w:t>
      </w:r>
      <w:r w:rsidRPr="0036766B">
        <w:rPr>
          <w:rFonts w:ascii="Merriweather" w:hAnsi="Merriweather"/>
          <w:b/>
          <w:color w:val="3D596D"/>
          <w:sz w:val="23"/>
          <w:szCs w:val="23"/>
        </w:rPr>
        <w:t xml:space="preserve"> of Cell Couple</w:t>
      </w:r>
      <w:r>
        <w:rPr>
          <w:rFonts w:ascii="Merriweather" w:hAnsi="Merriweather"/>
          <w:b/>
          <w:color w:val="3D596D"/>
          <w:sz w:val="23"/>
          <w:szCs w:val="23"/>
        </w:rPr>
        <w:t xml:space="preserve"> in the E</w:t>
      </w:r>
      <w:r w:rsidRPr="0036766B">
        <w:rPr>
          <w:rFonts w:ascii="Merriweather" w:hAnsi="Merriweather"/>
          <w:b/>
          <w:color w:val="3D596D"/>
          <w:sz w:val="23"/>
          <w:szCs w:val="23"/>
        </w:rPr>
        <w:t>ye</w:t>
      </w:r>
    </w:p>
    <w:p w14:paraId="4EDD4D02" w14:textId="77777777" w:rsidR="00702E5B" w:rsidRDefault="00702E5B" w:rsidP="00702E5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When the light from an object reaches an On-Cell in your eye, it increases its activity, as its name implies. When the light from an object reaches an </w:t>
      </w:r>
      <w:proofErr w:type="gramStart"/>
      <w:r>
        <w:rPr>
          <w:rFonts w:ascii="Merriweather" w:hAnsi="Merriweather"/>
          <w:color w:val="3D596D"/>
          <w:sz w:val="23"/>
          <w:szCs w:val="23"/>
        </w:rPr>
        <w:t>off-cell</w:t>
      </w:r>
      <w:proofErr w:type="gramEnd"/>
      <w:r>
        <w:rPr>
          <w:rFonts w:ascii="Merriweather" w:hAnsi="Merriweather"/>
          <w:color w:val="3D596D"/>
          <w:sz w:val="23"/>
          <w:szCs w:val="23"/>
        </w:rPr>
        <w:t xml:space="preserve">, the opposite happens: the cell's activity is suppressed or </w:t>
      </w:r>
      <w:proofErr w:type="spellStart"/>
      <w:r>
        <w:rPr>
          <w:rFonts w:ascii="Merriweather" w:hAnsi="Merriweather"/>
          <w:color w:val="3D596D"/>
          <w:sz w:val="23"/>
          <w:szCs w:val="23"/>
        </w:rPr>
        <w:t>decresed</w:t>
      </w:r>
      <w:proofErr w:type="spellEnd"/>
      <w:r>
        <w:rPr>
          <w:rFonts w:ascii="Merriweather" w:hAnsi="Merriweather"/>
          <w:color w:val="3D596D"/>
          <w:sz w:val="23"/>
          <w:szCs w:val="23"/>
        </w:rPr>
        <w:t xml:space="preserve">. The activity from both cells is then </w:t>
      </w:r>
      <w:proofErr w:type="gramStart"/>
      <w:r>
        <w:rPr>
          <w:rFonts w:ascii="Merriweather" w:hAnsi="Merriweather"/>
          <w:color w:val="3D596D"/>
          <w:sz w:val="23"/>
          <w:szCs w:val="23"/>
        </w:rPr>
        <w:t>averaged ,</w:t>
      </w:r>
      <w:proofErr w:type="gramEnd"/>
      <w:r>
        <w:rPr>
          <w:rFonts w:ascii="Merriweather" w:hAnsi="Merriweather"/>
          <w:color w:val="3D596D"/>
          <w:sz w:val="23"/>
          <w:szCs w:val="23"/>
        </w:rPr>
        <w:t xml:space="preserve"> and sent up to a neuron in V1, which then becomes activated.</w:t>
      </w:r>
      <w:r w:rsidRPr="006A3C96">
        <w:rPr>
          <w:rFonts w:asciiTheme="minorHAnsi" w:eastAsiaTheme="minorHAnsi" w:hAnsiTheme="minorHAnsi" w:cstheme="minorBidi"/>
          <w:noProof/>
          <w:sz w:val="22"/>
          <w:szCs w:val="22"/>
        </w:rPr>
        <w:t xml:space="preserve"> </w:t>
      </w:r>
    </w:p>
    <w:p w14:paraId="1AE0209E" w14:textId="77777777" w:rsidR="00702E5B" w:rsidRDefault="00702E5B" w:rsidP="00872BC0">
      <w:pPr>
        <w:pStyle w:val="NormalWeb"/>
        <w:spacing w:before="0" w:beforeAutospacing="0" w:after="0" w:afterAutospacing="0" w:line="380" w:lineRule="atLeast"/>
        <w:rPr>
          <w:rFonts w:ascii="Merriweather" w:hAnsi="Merriweather"/>
          <w:b/>
          <w:color w:val="3D596D"/>
          <w:sz w:val="23"/>
          <w:szCs w:val="23"/>
        </w:rPr>
      </w:pPr>
    </w:p>
    <w:p w14:paraId="23500D8A" w14:textId="77777777" w:rsidR="00872BC0" w:rsidRDefault="00894A5E" w:rsidP="00872BC0">
      <w:pPr>
        <w:pStyle w:val="NormalWeb"/>
        <w:spacing w:before="0" w:beforeAutospacing="0" w:after="0" w:afterAutospacing="0" w:line="380" w:lineRule="atLeast"/>
        <w:rPr>
          <w:rFonts w:ascii="Merriweather" w:hAnsi="Merriweather"/>
          <w:color w:val="3D596D"/>
          <w:sz w:val="23"/>
          <w:szCs w:val="23"/>
        </w:rPr>
      </w:pPr>
      <w:r>
        <w:rPr>
          <w:rFonts w:ascii="Calibri" w:hAnsi="Calibri"/>
          <w:noProof/>
          <w:sz w:val="22"/>
          <w:szCs w:val="22"/>
        </w:rPr>
        <w:drawing>
          <wp:anchor distT="0" distB="0" distL="114300" distR="114300" simplePos="0" relativeHeight="251665408" behindDoc="0" locked="0" layoutInCell="1" allowOverlap="1" wp14:anchorId="6652C78F" wp14:editId="10BEAFDD">
            <wp:simplePos x="0" y="0"/>
            <wp:positionH relativeFrom="page">
              <wp:posOffset>3603659</wp:posOffset>
            </wp:positionH>
            <wp:positionV relativeFrom="paragraph">
              <wp:posOffset>701809</wp:posOffset>
            </wp:positionV>
            <wp:extent cx="3552825" cy="3552825"/>
            <wp:effectExtent l="0" t="0" r="9525" b="9525"/>
            <wp:wrapSquare wrapText="bothSides"/>
            <wp:docPr id="3" name="Picture 3"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282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BC0">
        <w:rPr>
          <w:rFonts w:ascii="Merriweather" w:hAnsi="Merriweather"/>
          <w:color w:val="3D596D"/>
          <w:sz w:val="23"/>
          <w:szCs w:val="23"/>
        </w:rPr>
        <w:t xml:space="preserve">With this in mind, let's talk about what would happen if light from a horizontal edge reaches </w:t>
      </w:r>
      <w:r w:rsidR="00702E5B">
        <w:rPr>
          <w:rFonts w:ascii="Merriweather" w:hAnsi="Merriweather"/>
          <w:color w:val="3D596D"/>
          <w:sz w:val="23"/>
          <w:szCs w:val="23"/>
        </w:rPr>
        <w:t xml:space="preserve">a horizontal dipole </w:t>
      </w:r>
      <w:proofErr w:type="gramStart"/>
      <w:r w:rsidR="00702E5B">
        <w:rPr>
          <w:rFonts w:ascii="Merriweather" w:hAnsi="Merriweather"/>
          <w:color w:val="3D596D"/>
          <w:sz w:val="23"/>
          <w:szCs w:val="23"/>
        </w:rPr>
        <w:t>-  what</w:t>
      </w:r>
      <w:proofErr w:type="gramEnd"/>
      <w:r w:rsidR="00702E5B">
        <w:rPr>
          <w:rFonts w:ascii="Merriweather" w:hAnsi="Merriweather"/>
          <w:color w:val="3D596D"/>
          <w:sz w:val="23"/>
          <w:szCs w:val="23"/>
        </w:rPr>
        <w:t xml:space="preserve"> happens to the V1 neuron that connect to this dipole</w:t>
      </w:r>
      <w:r w:rsidR="00872BC0">
        <w:rPr>
          <w:rFonts w:ascii="Merriweather" w:hAnsi="Merriweather"/>
          <w:color w:val="3D596D"/>
          <w:sz w:val="23"/>
          <w:szCs w:val="23"/>
        </w:rPr>
        <w:t xml:space="preserve">. If the angle of the edge is the same as the angle formed by </w:t>
      </w:r>
      <w:r w:rsidR="00702E5B">
        <w:rPr>
          <w:rFonts w:ascii="Merriweather" w:hAnsi="Merriweather"/>
          <w:color w:val="3D596D"/>
          <w:sz w:val="23"/>
          <w:szCs w:val="23"/>
        </w:rPr>
        <w:t>dipole</w:t>
      </w:r>
      <w:r w:rsidR="00872BC0">
        <w:rPr>
          <w:rFonts w:ascii="Merriweather" w:hAnsi="Merriweather"/>
          <w:color w:val="3D596D"/>
          <w:sz w:val="23"/>
          <w:szCs w:val="23"/>
        </w:rPr>
        <w:t>, then the cells will cancel out each other's activity: the off cell will decrease its activity, the on cell will increase its activity, leading to an aggregate activity of zero. Hence there is no activity that will be sent to the VI neuron, and we will conclude that the cell is not responsive to that oriented edge.</w:t>
      </w:r>
    </w:p>
    <w:p w14:paraId="51242D31" w14:textId="77777777" w:rsidR="00894A5E" w:rsidRPr="006A3C96" w:rsidRDefault="00894A5E" w:rsidP="00872BC0">
      <w:pPr>
        <w:pStyle w:val="NormalWeb"/>
        <w:spacing w:before="0" w:beforeAutospacing="0" w:after="0" w:afterAutospacing="0" w:line="380" w:lineRule="atLeast"/>
        <w:rPr>
          <w:rFonts w:ascii="Merriweather" w:hAnsi="Merriweather"/>
          <w:b/>
          <w:color w:val="3D596D"/>
          <w:sz w:val="23"/>
          <w:szCs w:val="23"/>
        </w:rPr>
      </w:pPr>
    </w:p>
    <w:p w14:paraId="73E68445" w14:textId="77777777" w:rsidR="00872BC0" w:rsidRDefault="00872BC0" w:rsidP="00872BC0">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On the other hand, if the angle of the edge is orthogonal to the angle formed by the </w:t>
      </w:r>
      <w:r w:rsidR="00702E5B">
        <w:rPr>
          <w:rFonts w:ascii="Merriweather" w:hAnsi="Merriweather"/>
          <w:color w:val="3D596D"/>
          <w:sz w:val="23"/>
          <w:szCs w:val="23"/>
        </w:rPr>
        <w:t>dipole</w:t>
      </w:r>
      <w:r>
        <w:rPr>
          <w:rFonts w:ascii="Merriweather" w:hAnsi="Merriweather"/>
          <w:color w:val="3D596D"/>
          <w:sz w:val="23"/>
          <w:szCs w:val="23"/>
        </w:rPr>
        <w:t>, then the combined output is positive: nothing happens to the Off-Cell, but the On-Cell will become activated. This activity is combined, sent up to a VI neuron, and we will conclude that this cell is responding to the oriented edge.</w:t>
      </w:r>
    </w:p>
    <w:p w14:paraId="6D6D323D" w14:textId="77777777" w:rsidR="00872BC0" w:rsidRDefault="00872BC0" w:rsidP="00B13D61">
      <w:pPr>
        <w:spacing w:after="0"/>
        <w:rPr>
          <w:rFonts w:ascii="Merriweather" w:hAnsi="Merriweather"/>
          <w:b/>
          <w:color w:val="3D596D"/>
          <w:sz w:val="23"/>
          <w:szCs w:val="23"/>
        </w:rPr>
      </w:pPr>
    </w:p>
    <w:p w14:paraId="112D5303" w14:textId="77777777" w:rsidR="00872BC0" w:rsidRDefault="00872BC0" w:rsidP="00B13D61">
      <w:pPr>
        <w:spacing w:after="0"/>
        <w:rPr>
          <w:rFonts w:ascii="Merriweather" w:hAnsi="Merriweather"/>
          <w:b/>
          <w:color w:val="3D596D"/>
          <w:sz w:val="23"/>
          <w:szCs w:val="23"/>
        </w:rPr>
      </w:pPr>
    </w:p>
    <w:p w14:paraId="12D64F84" w14:textId="77777777" w:rsidR="00872BC0" w:rsidRDefault="00872BC0" w:rsidP="00B13D61">
      <w:pPr>
        <w:spacing w:after="0"/>
        <w:rPr>
          <w:rFonts w:ascii="Merriweather" w:hAnsi="Merriweather"/>
          <w:b/>
          <w:color w:val="3D596D"/>
          <w:sz w:val="23"/>
          <w:szCs w:val="23"/>
        </w:rPr>
      </w:pPr>
    </w:p>
    <w:p w14:paraId="42B541FC" w14:textId="77777777" w:rsidR="00894A5E" w:rsidRDefault="00894A5E">
      <w:pPr>
        <w:rPr>
          <w:rFonts w:ascii="Merriweather" w:hAnsi="Merriweather"/>
          <w:b/>
          <w:color w:val="3D596D"/>
          <w:sz w:val="23"/>
          <w:szCs w:val="23"/>
        </w:rPr>
      </w:pPr>
      <w:r>
        <w:rPr>
          <w:rFonts w:ascii="Merriweather" w:hAnsi="Merriweather"/>
          <w:b/>
          <w:color w:val="3D596D"/>
          <w:sz w:val="23"/>
          <w:szCs w:val="23"/>
        </w:rPr>
        <w:br w:type="page"/>
      </w:r>
    </w:p>
    <w:p w14:paraId="3EB141E1" w14:textId="77777777" w:rsidR="0036766B" w:rsidRPr="00B13D61" w:rsidRDefault="00894A5E" w:rsidP="00B13D61">
      <w:pPr>
        <w:spacing w:after="0"/>
        <w:rPr>
          <w:rFonts w:ascii="Merriweather" w:eastAsia="Times New Roman" w:hAnsi="Merriweather" w:cs="Times New Roman"/>
          <w:b/>
          <w:color w:val="3D596D"/>
          <w:sz w:val="23"/>
          <w:szCs w:val="23"/>
        </w:rPr>
      </w:pPr>
      <w:r>
        <w:rPr>
          <w:rFonts w:ascii="Calibri" w:hAnsi="Calibri"/>
          <w:noProof/>
        </w:rPr>
        <w:lastRenderedPageBreak/>
        <w:drawing>
          <wp:anchor distT="0" distB="0" distL="114300" distR="114300" simplePos="0" relativeHeight="251662336" behindDoc="0" locked="0" layoutInCell="1" allowOverlap="1" wp14:anchorId="3327F128" wp14:editId="1E5B62D3">
            <wp:simplePos x="0" y="0"/>
            <wp:positionH relativeFrom="margin">
              <wp:posOffset>3743960</wp:posOffset>
            </wp:positionH>
            <wp:positionV relativeFrom="paragraph">
              <wp:posOffset>0</wp:posOffset>
            </wp:positionV>
            <wp:extent cx="2011680" cy="1942465"/>
            <wp:effectExtent l="0" t="0" r="7620" b="635"/>
            <wp:wrapSquare wrapText="bothSides"/>
            <wp:docPr id="2" name="Picture 2" descr="Machine generated alternative text:&#10;preferred ori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preferred orientation "/>
                    <pic:cNvPicPr>
                      <a:picLocks noChangeAspect="1" noChangeArrowheads="1"/>
                    </pic:cNvPicPr>
                  </pic:nvPicPr>
                  <pic:blipFill rotWithShape="1">
                    <a:blip r:embed="rId11">
                      <a:extLst>
                        <a:ext uri="{28A0092B-C50C-407E-A947-70E740481C1C}">
                          <a14:useLocalDpi xmlns:a14="http://schemas.microsoft.com/office/drawing/2010/main" val="0"/>
                        </a:ext>
                      </a:extLst>
                    </a:blip>
                    <a:srcRect r="56259"/>
                    <a:stretch/>
                  </pic:blipFill>
                  <pic:spPr bwMode="auto">
                    <a:xfrm>
                      <a:off x="0" y="0"/>
                      <a:ext cx="2011680" cy="1942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66B" w:rsidRPr="0036766B">
        <w:rPr>
          <w:rFonts w:ascii="Merriweather" w:hAnsi="Merriweather"/>
          <w:b/>
          <w:color w:val="3D596D"/>
          <w:sz w:val="23"/>
          <w:szCs w:val="23"/>
        </w:rPr>
        <w:t>Orientation Maps with Iso-</w:t>
      </w:r>
      <w:proofErr w:type="spellStart"/>
      <w:r w:rsidR="0036766B" w:rsidRPr="0036766B">
        <w:rPr>
          <w:rFonts w:ascii="Merriweather" w:hAnsi="Merriweather"/>
          <w:b/>
          <w:color w:val="3D596D"/>
          <w:sz w:val="23"/>
          <w:szCs w:val="23"/>
        </w:rPr>
        <w:t>Orienation</w:t>
      </w:r>
      <w:proofErr w:type="spellEnd"/>
      <w:r w:rsidR="0036766B" w:rsidRPr="0036766B">
        <w:rPr>
          <w:rFonts w:ascii="Merriweather" w:hAnsi="Merriweather"/>
          <w:b/>
          <w:color w:val="3D596D"/>
          <w:sz w:val="23"/>
          <w:szCs w:val="23"/>
        </w:rPr>
        <w:t xml:space="preserve"> Domains</w:t>
      </w:r>
    </w:p>
    <w:p w14:paraId="31392CB5"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The authors ran a computer simulation to see what happens when the eye is presented with a many different edges at different orientations. They looked at how these responded to these edges, how they combined their activity and sent it to </w:t>
      </w:r>
      <w:proofErr w:type="spellStart"/>
      <w:r>
        <w:rPr>
          <w:rFonts w:ascii="Merriweather" w:hAnsi="Merriweather"/>
          <w:color w:val="3D596D"/>
          <w:sz w:val="23"/>
          <w:szCs w:val="23"/>
        </w:rPr>
        <w:t>vI</w:t>
      </w:r>
      <w:proofErr w:type="spellEnd"/>
      <w:r>
        <w:rPr>
          <w:rFonts w:ascii="Merriweather" w:hAnsi="Merriweather"/>
          <w:color w:val="3D596D"/>
          <w:sz w:val="23"/>
          <w:szCs w:val="23"/>
        </w:rPr>
        <w:t xml:space="preserve"> </w:t>
      </w:r>
      <w:proofErr w:type="gramStart"/>
      <w:r>
        <w:rPr>
          <w:rFonts w:ascii="Merriweather" w:hAnsi="Merriweather"/>
          <w:color w:val="3D596D"/>
          <w:sz w:val="23"/>
          <w:szCs w:val="23"/>
        </w:rPr>
        <w:t>cells .</w:t>
      </w:r>
      <w:proofErr w:type="gramEnd"/>
      <w:r>
        <w:rPr>
          <w:rFonts w:ascii="Merriweather" w:hAnsi="Merriweather"/>
          <w:color w:val="3D596D"/>
          <w:sz w:val="23"/>
          <w:szCs w:val="23"/>
        </w:rPr>
        <w:t xml:space="preserve"> The result was an orientation map, </w:t>
      </w:r>
      <w:proofErr w:type="gramStart"/>
      <w:r>
        <w:rPr>
          <w:rFonts w:ascii="Merriweather" w:hAnsi="Merriweather"/>
          <w:color w:val="3D596D"/>
          <w:sz w:val="23"/>
          <w:szCs w:val="23"/>
        </w:rPr>
        <w:t>similarly</w:t>
      </w:r>
      <w:proofErr w:type="gramEnd"/>
      <w:r>
        <w:rPr>
          <w:rFonts w:ascii="Merriweather" w:hAnsi="Merriweather"/>
          <w:color w:val="3D596D"/>
          <w:sz w:val="23"/>
          <w:szCs w:val="23"/>
        </w:rPr>
        <w:t xml:space="preserve"> organized like the orientation maps in real brains.</w:t>
      </w:r>
    </w:p>
    <w:p w14:paraId="7974D8AB" w14:textId="77777777" w:rsidR="00B13D61" w:rsidRDefault="00B13D61" w:rsidP="0036766B">
      <w:pPr>
        <w:pStyle w:val="NormalWeb"/>
        <w:spacing w:before="0" w:beforeAutospacing="0" w:after="0" w:afterAutospacing="0" w:line="380" w:lineRule="atLeast"/>
        <w:rPr>
          <w:rFonts w:ascii="Merriweather" w:hAnsi="Merriweather"/>
          <w:color w:val="3D596D"/>
          <w:sz w:val="23"/>
          <w:szCs w:val="23"/>
        </w:rPr>
      </w:pPr>
    </w:p>
    <w:p w14:paraId="12A90BD0" w14:textId="77777777" w:rsidR="006A3C96" w:rsidRDefault="00894A5E" w:rsidP="0036766B">
      <w:pPr>
        <w:pStyle w:val="NormalWeb"/>
        <w:spacing w:before="0" w:beforeAutospacing="0" w:after="0" w:afterAutospacing="0" w:line="380" w:lineRule="atLeast"/>
        <w:rPr>
          <w:rFonts w:ascii="Calibri" w:hAnsi="Calibri"/>
          <w:noProof/>
          <w:sz w:val="22"/>
          <w:szCs w:val="22"/>
        </w:rPr>
      </w:pPr>
      <w:r>
        <w:rPr>
          <w:rFonts w:ascii="Calibri" w:hAnsi="Calibri"/>
          <w:noProof/>
          <w:sz w:val="22"/>
          <w:szCs w:val="22"/>
        </w:rPr>
        <w:drawing>
          <wp:anchor distT="0" distB="0" distL="114300" distR="114300" simplePos="0" relativeHeight="251667456" behindDoc="0" locked="0" layoutInCell="1" allowOverlap="1" wp14:anchorId="7E6D6EDF" wp14:editId="47436D0D">
            <wp:simplePos x="0" y="0"/>
            <wp:positionH relativeFrom="margin">
              <wp:posOffset>3496310</wp:posOffset>
            </wp:positionH>
            <wp:positionV relativeFrom="paragraph">
              <wp:posOffset>138263</wp:posOffset>
            </wp:positionV>
            <wp:extent cx="2943225" cy="2211070"/>
            <wp:effectExtent l="0" t="0" r="9525" b="0"/>
            <wp:wrapSquare wrapText="bothSides"/>
            <wp:docPr id="7" name="Picture 7" descr="Machine generated alternative text:&#10;preferred ori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preferred orientation "/>
                    <pic:cNvPicPr>
                      <a:picLocks noChangeAspect="1" noChangeArrowheads="1"/>
                    </pic:cNvPicPr>
                  </pic:nvPicPr>
                  <pic:blipFill rotWithShape="1">
                    <a:blip r:embed="rId11">
                      <a:extLst>
                        <a:ext uri="{28A0092B-C50C-407E-A947-70E740481C1C}">
                          <a14:useLocalDpi xmlns:a14="http://schemas.microsoft.com/office/drawing/2010/main" val="0"/>
                        </a:ext>
                      </a:extLst>
                    </a:blip>
                    <a:srcRect l="43077" t="788" r="710" b="-788"/>
                    <a:stretch/>
                  </pic:blipFill>
                  <pic:spPr bwMode="auto">
                    <a:xfrm>
                      <a:off x="0" y="0"/>
                      <a:ext cx="2943225" cy="2211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36EF6B"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But the computer simulation </w:t>
      </w:r>
      <w:proofErr w:type="gramStart"/>
      <w:r>
        <w:rPr>
          <w:rFonts w:ascii="Merriweather" w:hAnsi="Merriweather"/>
          <w:color w:val="3D596D"/>
          <w:sz w:val="23"/>
          <w:szCs w:val="23"/>
        </w:rPr>
        <w:t>generated  orientation</w:t>
      </w:r>
      <w:proofErr w:type="gramEnd"/>
      <w:r>
        <w:rPr>
          <w:rFonts w:ascii="Merriweather" w:hAnsi="Merriweather"/>
          <w:color w:val="3D596D"/>
          <w:sz w:val="23"/>
          <w:szCs w:val="23"/>
        </w:rPr>
        <w:t xml:space="preserve"> maps with a striking feature. Namely, the simulated maps contained areas of where an orientation was over-represented, and these areas were </w:t>
      </w:r>
      <w:proofErr w:type="spellStart"/>
      <w:r>
        <w:rPr>
          <w:rFonts w:ascii="Merriweather" w:hAnsi="Merriweather"/>
          <w:color w:val="3D596D"/>
          <w:sz w:val="23"/>
          <w:szCs w:val="23"/>
        </w:rPr>
        <w:t>distrubuted</w:t>
      </w:r>
      <w:proofErr w:type="spellEnd"/>
      <w:r>
        <w:rPr>
          <w:rFonts w:ascii="Merriweather" w:hAnsi="Merriweather"/>
          <w:color w:val="3D596D"/>
          <w:sz w:val="23"/>
          <w:szCs w:val="23"/>
        </w:rPr>
        <w:t xml:space="preserve"> along the cortical surface in a hexagonal manner. This is a precise prediction of the model, and very testable as well. If this model is true how orientation maps are formed, then we should see similar patterns in real brains…</w:t>
      </w:r>
    </w:p>
    <w:p w14:paraId="288BD94E" w14:textId="77777777" w:rsidR="00D570C9" w:rsidRDefault="00D570C9" w:rsidP="0036766B">
      <w:pPr>
        <w:pStyle w:val="NormalWeb"/>
        <w:spacing w:before="0" w:beforeAutospacing="0" w:after="0" w:afterAutospacing="0"/>
        <w:ind w:left="1080"/>
        <w:rPr>
          <w:rFonts w:ascii="Calibri" w:hAnsi="Calibri"/>
          <w:sz w:val="22"/>
          <w:szCs w:val="22"/>
        </w:rPr>
      </w:pPr>
    </w:p>
    <w:p w14:paraId="181C3B83"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w:t>
      </w:r>
    </w:p>
    <w:p w14:paraId="0E23D095" w14:textId="77777777" w:rsidR="006A3C96" w:rsidRDefault="006A3C96" w:rsidP="0036766B">
      <w:pPr>
        <w:spacing w:after="0"/>
        <w:rPr>
          <w:rFonts w:ascii="Merriweather" w:hAnsi="Merriweather"/>
          <w:b/>
          <w:color w:val="3D596D"/>
          <w:sz w:val="23"/>
          <w:szCs w:val="23"/>
        </w:rPr>
      </w:pPr>
    </w:p>
    <w:p w14:paraId="0F059C41" w14:textId="77777777" w:rsidR="0036766B" w:rsidRPr="0036766B" w:rsidRDefault="0036766B" w:rsidP="0036766B">
      <w:pPr>
        <w:spacing w:after="0"/>
        <w:rPr>
          <w:rFonts w:ascii="Merriweather" w:eastAsia="Times New Roman" w:hAnsi="Merriweather" w:cs="Times New Roman"/>
          <w:b/>
          <w:color w:val="3D596D"/>
          <w:sz w:val="23"/>
          <w:szCs w:val="23"/>
        </w:rPr>
      </w:pPr>
      <w:r w:rsidRPr="0036766B">
        <w:rPr>
          <w:rFonts w:ascii="Merriweather" w:hAnsi="Merriweather"/>
          <w:b/>
          <w:color w:val="3D596D"/>
          <w:sz w:val="23"/>
          <w:szCs w:val="23"/>
        </w:rPr>
        <w:t>Iso-Orientation Domains Found in Real Brains</w:t>
      </w:r>
    </w:p>
    <w:p w14:paraId="65481EF6" w14:textId="77777777" w:rsidR="00D570C9" w:rsidRDefault="00894A5E" w:rsidP="0036766B">
      <w:pPr>
        <w:pStyle w:val="NormalWeb"/>
        <w:spacing w:before="0" w:beforeAutospacing="0" w:after="0" w:afterAutospacing="0" w:line="380" w:lineRule="atLeast"/>
        <w:rPr>
          <w:rFonts w:ascii="Merriweather" w:hAnsi="Merriweather"/>
          <w:color w:val="3D596D"/>
          <w:sz w:val="23"/>
          <w:szCs w:val="23"/>
        </w:rPr>
      </w:pPr>
      <w:r>
        <w:rPr>
          <w:rFonts w:ascii="Calibri" w:hAnsi="Calibri"/>
          <w:noProof/>
          <w:sz w:val="22"/>
          <w:szCs w:val="22"/>
        </w:rPr>
        <w:drawing>
          <wp:anchor distT="0" distB="0" distL="114300" distR="114300" simplePos="0" relativeHeight="251663360" behindDoc="0" locked="0" layoutInCell="1" allowOverlap="1" wp14:anchorId="13FAB7A9" wp14:editId="14649042">
            <wp:simplePos x="0" y="0"/>
            <wp:positionH relativeFrom="margin">
              <wp:posOffset>2126615</wp:posOffset>
            </wp:positionH>
            <wp:positionV relativeFrom="paragraph">
              <wp:posOffset>1343660</wp:posOffset>
            </wp:positionV>
            <wp:extent cx="4238625" cy="1953895"/>
            <wp:effectExtent l="0" t="0" r="9525" b="8255"/>
            <wp:wrapSquare wrapText="bothSides"/>
            <wp:docPr id="1" name="Picture 1" descr="Machine generated alternative text:&#10;Monkey &#10;Cat &#10;Ferret &#10;Tree shr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Monkey &#10;Cat &#10;Ferret &#10;Tree shrew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8625" cy="195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0C9">
        <w:rPr>
          <w:rFonts w:ascii="Merriweather" w:hAnsi="Merriweather"/>
          <w:color w:val="3D596D"/>
          <w:sz w:val="23"/>
          <w:szCs w:val="23"/>
        </w:rPr>
        <w:t xml:space="preserve">The authors then looked at the brains of different mammalian species, and they found that these iso-orientation domains were indeed distributed in a </w:t>
      </w:r>
      <w:proofErr w:type="spellStart"/>
      <w:r w:rsidR="00D570C9">
        <w:rPr>
          <w:rFonts w:ascii="Merriweather" w:hAnsi="Merriweather"/>
          <w:color w:val="3D596D"/>
          <w:sz w:val="23"/>
          <w:szCs w:val="23"/>
        </w:rPr>
        <w:t>hexongal</w:t>
      </w:r>
      <w:proofErr w:type="spellEnd"/>
      <w:r w:rsidR="00D570C9">
        <w:rPr>
          <w:rFonts w:ascii="Merriweather" w:hAnsi="Merriweather"/>
          <w:color w:val="3D596D"/>
          <w:sz w:val="23"/>
          <w:szCs w:val="23"/>
        </w:rPr>
        <w:t xml:space="preserve"> manner in these species. This figure shows the presence of iso-orientation domains in the orientation maps of 4 </w:t>
      </w:r>
      <w:r w:rsidR="00D570C9">
        <w:rPr>
          <w:rFonts w:ascii="Merriweather" w:hAnsi="Merriweather"/>
          <w:color w:val="3D596D"/>
          <w:sz w:val="23"/>
          <w:szCs w:val="23"/>
        </w:rPr>
        <w:lastRenderedPageBreak/>
        <w:t xml:space="preserve">difference species: 2 monkeys, 2 cats, 2 ferrets, and 2 tree shrews. Without getting into the details of what this figure actually is, </w:t>
      </w:r>
      <w:proofErr w:type="spellStart"/>
      <w:r w:rsidR="00D570C9">
        <w:rPr>
          <w:rFonts w:ascii="Merriweather" w:hAnsi="Merriweather"/>
          <w:color w:val="3D596D"/>
          <w:sz w:val="23"/>
          <w:szCs w:val="23"/>
        </w:rPr>
        <w:t>ill</w:t>
      </w:r>
      <w:proofErr w:type="spellEnd"/>
      <w:r w:rsidR="00D570C9">
        <w:rPr>
          <w:rFonts w:ascii="Merriweather" w:hAnsi="Merriweather"/>
          <w:color w:val="3D596D"/>
          <w:sz w:val="23"/>
          <w:szCs w:val="23"/>
        </w:rPr>
        <w:t xml:space="preserve"> just say that these yellow areas are regions where orientations share a high degree of similarity, </w:t>
      </w:r>
      <w:proofErr w:type="spellStart"/>
      <w:r w:rsidR="00D570C9">
        <w:rPr>
          <w:rFonts w:ascii="Merriweather" w:hAnsi="Merriweather"/>
          <w:color w:val="3D596D"/>
          <w:sz w:val="23"/>
          <w:szCs w:val="23"/>
        </w:rPr>
        <w:t>excatly</w:t>
      </w:r>
      <w:proofErr w:type="spellEnd"/>
      <w:r w:rsidR="00D570C9">
        <w:rPr>
          <w:rFonts w:ascii="Merriweather" w:hAnsi="Merriweather"/>
          <w:color w:val="3D596D"/>
          <w:sz w:val="23"/>
          <w:szCs w:val="23"/>
        </w:rPr>
        <w:t xml:space="preserve"> like the model predicted.</w:t>
      </w:r>
    </w:p>
    <w:p w14:paraId="1AD8A9CC" w14:textId="77777777" w:rsidR="00D570C9" w:rsidRDefault="00D570C9" w:rsidP="0036766B">
      <w:pPr>
        <w:pStyle w:val="NormalWeb"/>
        <w:spacing w:before="0" w:beforeAutospacing="0" w:after="0" w:afterAutospacing="0"/>
        <w:ind w:left="1080"/>
        <w:rPr>
          <w:rFonts w:ascii="Calibri" w:hAnsi="Calibri"/>
          <w:sz w:val="22"/>
          <w:szCs w:val="22"/>
        </w:rPr>
      </w:pPr>
    </w:p>
    <w:p w14:paraId="04F6B634" w14:textId="77777777" w:rsidR="00D570C9" w:rsidRPr="0036766B" w:rsidRDefault="00D570C9" w:rsidP="0036766B">
      <w:pPr>
        <w:pStyle w:val="NormalWeb"/>
        <w:spacing w:before="0" w:beforeAutospacing="0" w:after="0" w:afterAutospacing="0" w:line="380" w:lineRule="atLeast"/>
        <w:rPr>
          <w:rFonts w:ascii="Merriweather" w:hAnsi="Merriweather"/>
          <w:b/>
          <w:color w:val="3D596D"/>
          <w:sz w:val="23"/>
          <w:szCs w:val="23"/>
        </w:rPr>
      </w:pPr>
      <w:r w:rsidRPr="0036766B">
        <w:rPr>
          <w:rFonts w:ascii="Merriweather" w:hAnsi="Merriweather"/>
          <w:b/>
          <w:color w:val="3D596D"/>
          <w:sz w:val="23"/>
          <w:szCs w:val="23"/>
        </w:rPr>
        <w:t>Discussion</w:t>
      </w:r>
    </w:p>
    <w:p w14:paraId="4FFD57B3" w14:textId="30D4E4F1"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xml:space="preserve">This model provides a remarkably simple explanation of how orientation maps are formed. </w:t>
      </w:r>
      <w:r w:rsidR="00163974">
        <w:rPr>
          <w:rFonts w:ascii="Merriweather" w:hAnsi="Merriweather"/>
          <w:color w:val="3D596D"/>
          <w:sz w:val="23"/>
          <w:szCs w:val="23"/>
        </w:rPr>
        <w:t xml:space="preserve"> </w:t>
      </w:r>
      <w:r>
        <w:rPr>
          <w:rFonts w:ascii="Merriweather" w:hAnsi="Merriweather"/>
          <w:color w:val="3D596D"/>
          <w:sz w:val="23"/>
          <w:szCs w:val="23"/>
        </w:rPr>
        <w:t xml:space="preserve">It does not invoke any kind of experience dependent plasticity, or a complicated set </w:t>
      </w:r>
      <w:proofErr w:type="gramStart"/>
      <w:r>
        <w:rPr>
          <w:rFonts w:ascii="Merriweather" w:hAnsi="Merriweather"/>
          <w:color w:val="3D596D"/>
          <w:sz w:val="23"/>
          <w:szCs w:val="23"/>
        </w:rPr>
        <w:t>genetic rules</w:t>
      </w:r>
      <w:proofErr w:type="gramEnd"/>
      <w:r>
        <w:rPr>
          <w:rFonts w:ascii="Merriweather" w:hAnsi="Merriweather"/>
          <w:color w:val="3D596D"/>
          <w:sz w:val="23"/>
          <w:szCs w:val="23"/>
        </w:rPr>
        <w:t>.</w:t>
      </w:r>
    </w:p>
    <w:p w14:paraId="451A4FF5"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w:t>
      </w:r>
    </w:p>
    <w:p w14:paraId="1D7A535B" w14:textId="77777777" w:rsidR="00D570C9" w:rsidRDefault="00D570C9" w:rsidP="0036766B">
      <w:pPr>
        <w:pStyle w:val="NormalWeb"/>
        <w:spacing w:before="0" w:beforeAutospacing="0" w:after="0" w:afterAutospacing="0" w:line="380" w:lineRule="atLeast"/>
        <w:rPr>
          <w:rFonts w:ascii="Merriweather" w:hAnsi="Merriweather"/>
          <w:color w:val="3D596D"/>
          <w:sz w:val="23"/>
          <w:szCs w:val="23"/>
        </w:rPr>
      </w:pPr>
      <w:r>
        <w:rPr>
          <w:rFonts w:ascii="Merriweather" w:hAnsi="Merriweather"/>
          <w:color w:val="3D596D"/>
          <w:sz w:val="23"/>
          <w:szCs w:val="23"/>
        </w:rPr>
        <w:t> </w:t>
      </w:r>
    </w:p>
    <w:p w14:paraId="78DC8C5E" w14:textId="77777777" w:rsidR="000226C9" w:rsidRDefault="00585A2D" w:rsidP="0036766B">
      <w:pPr>
        <w:spacing w:after="0"/>
      </w:pPr>
    </w:p>
    <w:sectPr w:rsidR="000226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B4FA5" w14:textId="77777777" w:rsidR="00585A2D" w:rsidRDefault="00585A2D" w:rsidP="00894A5E">
      <w:pPr>
        <w:spacing w:after="0" w:line="240" w:lineRule="auto"/>
      </w:pPr>
      <w:r>
        <w:separator/>
      </w:r>
    </w:p>
  </w:endnote>
  <w:endnote w:type="continuationSeparator" w:id="0">
    <w:p w14:paraId="56653202" w14:textId="77777777" w:rsidR="00585A2D" w:rsidRDefault="00585A2D" w:rsidP="0089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rriweather">
    <w:panose1 w:val="00000500000000000000"/>
    <w:charset w:val="4D"/>
    <w:family w:val="auto"/>
    <w:pitch w:val="variable"/>
    <w:sig w:usb0="20000207" w:usb1="00000002"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58F6E" w14:textId="77777777" w:rsidR="00585A2D" w:rsidRDefault="00585A2D" w:rsidP="00894A5E">
      <w:pPr>
        <w:spacing w:after="0" w:line="240" w:lineRule="auto"/>
      </w:pPr>
      <w:r>
        <w:separator/>
      </w:r>
    </w:p>
  </w:footnote>
  <w:footnote w:type="continuationSeparator" w:id="0">
    <w:p w14:paraId="08D7DDB7" w14:textId="77777777" w:rsidR="00585A2D" w:rsidRDefault="00585A2D" w:rsidP="00894A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0C9"/>
    <w:rsid w:val="00074848"/>
    <w:rsid w:val="00163974"/>
    <w:rsid w:val="00343FB2"/>
    <w:rsid w:val="0036766B"/>
    <w:rsid w:val="00585A2D"/>
    <w:rsid w:val="006A3C96"/>
    <w:rsid w:val="00702E5B"/>
    <w:rsid w:val="00872BC0"/>
    <w:rsid w:val="00894A5E"/>
    <w:rsid w:val="00B13D61"/>
    <w:rsid w:val="00D570C9"/>
    <w:rsid w:val="00D67856"/>
    <w:rsid w:val="00D754AA"/>
    <w:rsid w:val="00E10699"/>
    <w:rsid w:val="00E81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4D383"/>
  <w15:chartTrackingRefBased/>
  <w15:docId w15:val="{69904BAE-978E-47BA-A007-FCDF00BCF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70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94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A5E"/>
  </w:style>
  <w:style w:type="paragraph" w:styleId="Footer">
    <w:name w:val="footer"/>
    <w:basedOn w:val="Normal"/>
    <w:link w:val="FooterChar"/>
    <w:uiPriority w:val="99"/>
    <w:unhideWhenUsed/>
    <w:rsid w:val="00894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9559574">
      <w:bodyDiv w:val="1"/>
      <w:marLeft w:val="0"/>
      <w:marRight w:val="0"/>
      <w:marTop w:val="0"/>
      <w:marBottom w:val="0"/>
      <w:divBdr>
        <w:top w:val="none" w:sz="0" w:space="0" w:color="auto"/>
        <w:left w:val="none" w:sz="0" w:space="0" w:color="auto"/>
        <w:bottom w:val="none" w:sz="0" w:space="0" w:color="auto"/>
        <w:right w:val="none" w:sz="0" w:space="0" w:color="auto"/>
      </w:divBdr>
      <w:divsChild>
        <w:div w:id="312879172">
          <w:marLeft w:val="0"/>
          <w:marRight w:val="0"/>
          <w:marTop w:val="0"/>
          <w:marBottom w:val="0"/>
          <w:divBdr>
            <w:top w:val="none" w:sz="0" w:space="0" w:color="auto"/>
            <w:left w:val="none" w:sz="0" w:space="0" w:color="auto"/>
            <w:bottom w:val="none" w:sz="0" w:space="0" w:color="auto"/>
            <w:right w:val="none" w:sz="0" w:space="0" w:color="auto"/>
          </w:divBdr>
          <w:divsChild>
            <w:div w:id="1283463874">
              <w:marLeft w:val="0"/>
              <w:marRight w:val="0"/>
              <w:marTop w:val="0"/>
              <w:marBottom w:val="0"/>
              <w:divBdr>
                <w:top w:val="none" w:sz="0" w:space="0" w:color="auto"/>
                <w:left w:val="none" w:sz="0" w:space="0" w:color="auto"/>
                <w:bottom w:val="none" w:sz="0" w:space="0" w:color="auto"/>
                <w:right w:val="none" w:sz="0" w:space="0" w:color="auto"/>
              </w:divBdr>
              <w:divsChild>
                <w:div w:id="1470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872</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Jimenez</dc:creator>
  <cp:keywords/>
  <dc:description/>
  <cp:lastModifiedBy>Luis Jimenez</cp:lastModifiedBy>
  <cp:revision>2</cp:revision>
  <dcterms:created xsi:type="dcterms:W3CDTF">2022-01-07T20:37:00Z</dcterms:created>
  <dcterms:modified xsi:type="dcterms:W3CDTF">2022-01-07T20:37:00Z</dcterms:modified>
</cp:coreProperties>
</file>