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sz w:val="36"/>
          <w:szCs w:val="36"/>
        </w:rPr>
      </w:pPr>
      <w:r>
        <w:rPr>
          <w:rFonts w:ascii="Arial" w:hAnsi="Arial"/>
          <w:sz w:val="36"/>
          <w:szCs w:val="36"/>
        </w:rPr>
      </w:r>
    </w:p>
    <w:p>
      <w:pPr>
        <w:pStyle w:val="Normal"/>
        <w:jc w:val="center"/>
        <w:rPr>
          <w:rFonts w:ascii="Arial" w:hAnsi="Arial"/>
          <w:b/>
          <w:b/>
          <w:sz w:val="32"/>
          <w:szCs w:val="36"/>
        </w:rPr>
      </w:pPr>
      <w:r>
        <w:rPr>
          <w:rFonts w:ascii="Arial" w:hAnsi="Arial"/>
          <w:b/>
          <w:sz w:val="32"/>
          <w:szCs w:val="36"/>
        </w:rPr>
        <w:drawing>
          <wp:anchor behindDoc="0" distT="0" distB="9525" distL="114300" distR="118110" simplePos="0" locked="0" layoutInCell="1" allowOverlap="1" relativeHeight="8">
            <wp:simplePos x="0" y="0"/>
            <wp:positionH relativeFrom="column">
              <wp:posOffset>5474970</wp:posOffset>
            </wp:positionH>
            <wp:positionV relativeFrom="paragraph">
              <wp:posOffset>209550</wp:posOffset>
            </wp:positionV>
            <wp:extent cx="1329690" cy="1019175"/>
            <wp:effectExtent l="0" t="0" r="0" b="0"/>
            <wp:wrapSquare wrapText="bothSides"/>
            <wp:docPr id="1"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8" descr=""/>
                    <pic:cNvPicPr>
                      <a:picLocks noChangeAspect="1" noChangeArrowheads="1"/>
                    </pic:cNvPicPr>
                  </pic:nvPicPr>
                  <pic:blipFill>
                    <a:blip r:embed="rId2"/>
                    <a:stretch>
                      <a:fillRect/>
                    </a:stretch>
                  </pic:blipFill>
                  <pic:spPr bwMode="auto">
                    <a:xfrm>
                      <a:off x="0" y="0"/>
                      <a:ext cx="1329690" cy="1019175"/>
                    </a:xfrm>
                    <a:prstGeom prst="rect">
                      <a:avLst/>
                    </a:prstGeom>
                  </pic:spPr>
                </pic:pic>
              </a:graphicData>
            </a:graphic>
          </wp:anchor>
        </w:drawing>
        <w:drawing>
          <wp:anchor behindDoc="0" distT="0" distB="0" distL="114300" distR="114300" simplePos="0" locked="0" layoutInCell="1" allowOverlap="1" relativeHeight="9">
            <wp:simplePos x="0" y="0"/>
            <wp:positionH relativeFrom="column">
              <wp:posOffset>-43815</wp:posOffset>
            </wp:positionH>
            <wp:positionV relativeFrom="paragraph">
              <wp:posOffset>148590</wp:posOffset>
            </wp:positionV>
            <wp:extent cx="841375" cy="1207135"/>
            <wp:effectExtent l="0" t="0" r="0" b="0"/>
            <wp:wrapSquare wrapText="bothSides"/>
            <wp:docPr id="2"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 descr=""/>
                    <pic:cNvPicPr>
                      <a:picLocks noChangeAspect="1" noChangeArrowheads="1"/>
                    </pic:cNvPicPr>
                  </pic:nvPicPr>
                  <pic:blipFill>
                    <a:blip r:embed="rId3"/>
                    <a:stretch>
                      <a:fillRect/>
                    </a:stretch>
                  </pic:blipFill>
                  <pic:spPr bwMode="auto">
                    <a:xfrm>
                      <a:off x="0" y="0"/>
                      <a:ext cx="841375" cy="1207135"/>
                    </a:xfrm>
                    <a:prstGeom prst="rect">
                      <a:avLst/>
                    </a:prstGeom>
                  </pic:spPr>
                </pic:pic>
              </a:graphicData>
            </a:graphic>
          </wp:anchor>
        </w:drawing>
      </w:r>
    </w:p>
    <w:p>
      <w:pPr>
        <w:pStyle w:val="Normal"/>
        <w:jc w:val="center"/>
        <w:rPr>
          <w:rFonts w:ascii="Arial" w:hAnsi="Arial"/>
          <w:b/>
          <w:b/>
          <w:sz w:val="32"/>
          <w:szCs w:val="36"/>
        </w:rPr>
      </w:pPr>
      <w:r>
        <w:rPr>
          <w:rFonts w:ascii="Arial" w:hAnsi="Arial"/>
          <w:b/>
          <w:sz w:val="32"/>
          <w:szCs w:val="36"/>
        </w:rPr>
      </w:r>
    </w:p>
    <w:p>
      <w:pPr>
        <w:pStyle w:val="Normal"/>
        <w:jc w:val="center"/>
        <w:rPr>
          <w:rFonts w:ascii="Arial" w:hAnsi="Arial"/>
          <w:b/>
          <w:b/>
          <w:sz w:val="32"/>
          <w:szCs w:val="36"/>
        </w:rPr>
      </w:pPr>
      <w:r>
        <w:rPr>
          <w:rFonts w:ascii="Arial" w:hAnsi="Arial"/>
          <w:b/>
          <w:sz w:val="32"/>
          <w:szCs w:val="36"/>
        </w:rPr>
      </w:r>
    </w:p>
    <w:p>
      <w:pPr>
        <w:pStyle w:val="Normal"/>
        <w:jc w:val="center"/>
        <w:rPr>
          <w:rFonts w:ascii="Arial" w:hAnsi="Arial"/>
          <w:b/>
          <w:b/>
          <w:sz w:val="32"/>
          <w:szCs w:val="36"/>
        </w:rPr>
      </w:pPr>
      <w:r>
        <w:rPr>
          <w:rFonts w:ascii="Arial" w:hAnsi="Arial"/>
          <w:b/>
          <w:sz w:val="32"/>
          <w:szCs w:val="36"/>
        </w:rPr>
        <w:t>INSTITUTO POLITÉNICO NACIONAL</w:t>
      </w:r>
    </w:p>
    <w:p>
      <w:pPr>
        <w:pStyle w:val="Normal"/>
        <w:jc w:val="center"/>
        <w:rPr>
          <w:rFonts w:ascii="Arial" w:hAnsi="Arial"/>
          <w:b/>
          <w:b/>
          <w:sz w:val="32"/>
          <w:szCs w:val="36"/>
        </w:rPr>
      </w:pPr>
      <w:r>
        <w:rPr>
          <w:rFonts w:ascii="Arial" w:hAnsi="Arial"/>
          <w:b/>
          <w:sz w:val="32"/>
          <w:szCs w:val="36"/>
        </w:rPr>
        <w:t>ESCUELA SUPERIOR DE CÓMPUTO</w:t>
      </w:r>
    </w:p>
    <w:p>
      <w:pPr>
        <w:pStyle w:val="Normal"/>
        <w:jc w:val="center"/>
        <w:rPr>
          <w:rFonts w:ascii="Arial" w:hAnsi="Arial"/>
          <w:b/>
          <w:b/>
          <w:sz w:val="32"/>
          <w:szCs w:val="36"/>
        </w:rPr>
      </w:pPr>
      <w:r>
        <w:rPr>
          <w:rFonts w:ascii="Arial" w:hAnsi="Arial"/>
          <w:b/>
          <w:sz w:val="32"/>
          <w:szCs w:val="36"/>
        </w:rPr>
      </w:r>
    </w:p>
    <w:p>
      <w:pPr>
        <w:pStyle w:val="Normal"/>
        <w:jc w:val="center"/>
        <w:rPr>
          <w:rFonts w:ascii="Arial" w:hAnsi="Arial"/>
          <w:b/>
          <w:b/>
          <w:sz w:val="32"/>
          <w:szCs w:val="36"/>
        </w:rPr>
      </w:pPr>
      <w:r>
        <w:rPr>
          <w:rFonts w:ascii="Arial" w:hAnsi="Arial"/>
          <w:b/>
          <w:sz w:val="32"/>
          <w:szCs w:val="36"/>
        </w:rPr>
        <w:t>ESTRUCTURAS DE DATOS</w:t>
      </w:r>
    </w:p>
    <w:p>
      <w:pPr>
        <w:pStyle w:val="Normal"/>
        <w:jc w:val="center"/>
        <w:rPr>
          <w:rFonts w:ascii="Arial" w:hAnsi="Arial"/>
          <w:b/>
          <w:b/>
          <w:sz w:val="32"/>
          <w:szCs w:val="36"/>
        </w:rPr>
      </w:pPr>
      <w:r>
        <w:rPr>
          <w:rFonts w:ascii="Arial" w:hAnsi="Arial"/>
          <w:b/>
          <w:sz w:val="32"/>
          <w:szCs w:val="36"/>
        </w:rPr>
      </w:r>
    </w:p>
    <w:p>
      <w:pPr>
        <w:pStyle w:val="Normal"/>
        <w:jc w:val="center"/>
        <w:rPr>
          <w:rFonts w:ascii="Arial" w:hAnsi="Arial"/>
          <w:b/>
          <w:b/>
          <w:sz w:val="32"/>
          <w:szCs w:val="36"/>
        </w:rPr>
      </w:pPr>
      <w:r>
        <w:rPr>
          <w:rFonts w:ascii="Arial" w:hAnsi="Arial"/>
          <w:b/>
          <w:sz w:val="32"/>
          <w:szCs w:val="36"/>
        </w:rPr>
        <w:t xml:space="preserve">PRÁCTICA #4 </w:t>
      </w:r>
    </w:p>
    <w:p>
      <w:pPr>
        <w:pStyle w:val="Normal"/>
        <w:jc w:val="center"/>
        <w:rPr>
          <w:rFonts w:ascii="Arial" w:hAnsi="Arial"/>
          <w:b/>
          <w:b/>
          <w:sz w:val="32"/>
          <w:szCs w:val="36"/>
        </w:rPr>
      </w:pPr>
      <w:r>
        <w:rPr>
          <w:rFonts w:ascii="Arial" w:hAnsi="Arial"/>
          <w:b/>
          <w:sz w:val="32"/>
          <w:szCs w:val="36"/>
        </w:rPr>
      </w:r>
    </w:p>
    <w:p>
      <w:pPr>
        <w:pStyle w:val="Normal"/>
        <w:jc w:val="center"/>
        <w:rPr>
          <w:rFonts w:ascii="Arial" w:hAnsi="Arial"/>
          <w:b/>
          <w:b/>
          <w:sz w:val="32"/>
          <w:szCs w:val="36"/>
        </w:rPr>
      </w:pPr>
      <w:r>
        <w:rPr>
          <w:rFonts w:ascii="Arial" w:hAnsi="Arial"/>
          <w:b/>
          <w:sz w:val="32"/>
          <w:szCs w:val="36"/>
        </w:rPr>
        <w:t>SOLUCIONES RECURSIVAS</w:t>
      </w:r>
    </w:p>
    <w:p>
      <w:pPr>
        <w:pStyle w:val="Normal"/>
        <w:jc w:val="center"/>
        <w:rPr>
          <w:rFonts w:ascii="Arial" w:hAnsi="Arial"/>
          <w:b/>
          <w:b/>
          <w:sz w:val="32"/>
          <w:szCs w:val="36"/>
        </w:rPr>
      </w:pPr>
      <w:r>
        <w:rPr>
          <w:rFonts w:ascii="Arial" w:hAnsi="Arial"/>
          <w:b/>
          <w:sz w:val="32"/>
          <w:szCs w:val="36"/>
        </w:rPr>
      </w:r>
    </w:p>
    <w:p>
      <w:pPr>
        <w:pStyle w:val="Normal"/>
        <w:jc w:val="center"/>
        <w:rPr>
          <w:rFonts w:ascii="Arial" w:hAnsi="Arial"/>
          <w:b/>
          <w:b/>
          <w:sz w:val="32"/>
          <w:szCs w:val="36"/>
        </w:rPr>
      </w:pPr>
      <w:r>
        <w:rPr>
          <w:rFonts w:ascii="Arial" w:hAnsi="Arial"/>
          <w:b/>
          <w:sz w:val="32"/>
          <w:szCs w:val="36"/>
        </w:rPr>
        <w:t>GRUPO: 1CM8</w:t>
      </w:r>
    </w:p>
    <w:p>
      <w:pPr>
        <w:pStyle w:val="Normal"/>
        <w:jc w:val="center"/>
        <w:rPr>
          <w:rFonts w:ascii="Arial" w:hAnsi="Arial"/>
          <w:b/>
          <w:b/>
          <w:sz w:val="32"/>
          <w:szCs w:val="36"/>
        </w:rPr>
      </w:pPr>
      <w:r>
        <w:rPr>
          <w:rFonts w:ascii="Arial" w:hAnsi="Arial"/>
          <w:b/>
          <w:sz w:val="32"/>
          <w:szCs w:val="36"/>
        </w:rPr>
      </w:r>
    </w:p>
    <w:p>
      <w:pPr>
        <w:pStyle w:val="Normal"/>
        <w:jc w:val="center"/>
        <w:rPr>
          <w:rFonts w:ascii="Arial" w:hAnsi="Arial"/>
          <w:b/>
          <w:b/>
          <w:sz w:val="32"/>
          <w:szCs w:val="36"/>
        </w:rPr>
      </w:pPr>
      <w:r>
        <w:rPr>
          <w:rFonts w:ascii="Arial" w:hAnsi="Arial"/>
          <w:b/>
          <w:sz w:val="32"/>
          <w:szCs w:val="36"/>
        </w:rPr>
        <w:t>EQUIPO: LAS MÁS PERRAS</w:t>
      </w:r>
    </w:p>
    <w:p>
      <w:pPr>
        <w:pStyle w:val="Normal"/>
        <w:jc w:val="center"/>
        <w:rPr>
          <w:rFonts w:ascii="Arial" w:hAnsi="Arial"/>
          <w:b/>
          <w:b/>
          <w:sz w:val="32"/>
          <w:szCs w:val="36"/>
        </w:rPr>
      </w:pPr>
      <w:r>
        <w:rPr>
          <w:rFonts w:ascii="Arial" w:hAnsi="Arial"/>
          <w:b/>
          <w:sz w:val="32"/>
          <w:szCs w:val="36"/>
        </w:rPr>
        <w:t xml:space="preserve">INTEGRANTES: </w:t>
      </w:r>
    </w:p>
    <w:p>
      <w:pPr>
        <w:pStyle w:val="Normal"/>
        <w:jc w:val="center"/>
        <w:rPr>
          <w:rFonts w:ascii="Arial" w:hAnsi="Arial"/>
          <w:b/>
          <w:b/>
          <w:sz w:val="32"/>
          <w:szCs w:val="36"/>
        </w:rPr>
      </w:pPr>
      <w:r>
        <w:rPr>
          <w:rFonts w:ascii="Arial" w:hAnsi="Arial"/>
          <w:b/>
          <w:sz w:val="32"/>
          <w:szCs w:val="36"/>
        </w:rPr>
      </w:r>
    </w:p>
    <w:p>
      <w:pPr>
        <w:pStyle w:val="ListParagraph"/>
        <w:numPr>
          <w:ilvl w:val="0"/>
          <w:numId w:val="1"/>
        </w:numPr>
        <w:jc w:val="center"/>
        <w:rPr>
          <w:rFonts w:ascii="Arial" w:hAnsi="Arial" w:cs="Arial"/>
          <w:sz w:val="28"/>
          <w:szCs w:val="36"/>
        </w:rPr>
      </w:pPr>
      <w:r>
        <w:rPr>
          <w:rFonts w:cs="Arial" w:ascii="Arial" w:hAnsi="Arial"/>
          <w:sz w:val="28"/>
          <w:szCs w:val="36"/>
        </w:rPr>
        <w:t>JIMÉNEZ DELGADO LUIS DIEGO 2019630461</w:t>
      </w:r>
    </w:p>
    <w:p>
      <w:pPr>
        <w:pStyle w:val="ListParagraph"/>
        <w:numPr>
          <w:ilvl w:val="0"/>
          <w:numId w:val="1"/>
        </w:numPr>
        <w:jc w:val="center"/>
        <w:rPr>
          <w:rFonts w:ascii="Arial" w:hAnsi="Arial" w:cs="Arial"/>
          <w:sz w:val="28"/>
          <w:szCs w:val="36"/>
        </w:rPr>
      </w:pPr>
      <w:r>
        <w:rPr>
          <w:rFonts w:cs="Arial" w:ascii="Arial" w:hAnsi="Arial"/>
          <w:sz w:val="28"/>
          <w:szCs w:val="36"/>
        </w:rPr>
        <w:t>SÁNCHEZ CASTRO AARÓN GAMALIEL 2019630079</w:t>
      </w:r>
    </w:p>
    <w:p>
      <w:pPr>
        <w:pStyle w:val="ListParagraph"/>
        <w:numPr>
          <w:ilvl w:val="0"/>
          <w:numId w:val="1"/>
        </w:numPr>
        <w:jc w:val="center"/>
        <w:rPr>
          <w:rFonts w:ascii="Arial" w:hAnsi="Arial" w:cs="Arial"/>
          <w:sz w:val="28"/>
          <w:szCs w:val="36"/>
        </w:rPr>
      </w:pPr>
      <w:r>
        <w:rPr>
          <w:rFonts w:cs="Arial" w:ascii="Arial" w:hAnsi="Arial"/>
          <w:sz w:val="28"/>
          <w:szCs w:val="36"/>
        </w:rPr>
        <w:t>SÁNCHEZ TIRADO CITLALI YASMÍN 2019630096</w:t>
      </w:r>
    </w:p>
    <w:p>
      <w:pPr>
        <w:pStyle w:val="Normal"/>
        <w:jc w:val="center"/>
        <w:rPr>
          <w:rFonts w:ascii="Arial" w:hAnsi="Arial"/>
          <w:sz w:val="28"/>
          <w:szCs w:val="36"/>
        </w:rPr>
      </w:pPr>
      <w:r>
        <w:rPr>
          <w:rFonts w:ascii="Arial" w:hAnsi="Arial"/>
          <w:sz w:val="28"/>
          <w:szCs w:val="36"/>
        </w:rPr>
      </w:r>
    </w:p>
    <w:p>
      <w:pPr>
        <w:pStyle w:val="Normal"/>
        <w:jc w:val="center"/>
        <w:rPr>
          <w:rFonts w:ascii="Arial" w:hAnsi="Arial"/>
          <w:sz w:val="28"/>
          <w:szCs w:val="36"/>
        </w:rPr>
      </w:pPr>
      <w:r>
        <w:rPr>
          <w:rFonts w:ascii="Arial" w:hAnsi="Arial"/>
          <w:sz w:val="28"/>
          <w:szCs w:val="36"/>
        </w:rPr>
      </w:r>
    </w:p>
    <w:p>
      <w:pPr>
        <w:pStyle w:val="Normal"/>
        <w:jc w:val="center"/>
        <w:rPr>
          <w:rFonts w:ascii="Arial" w:hAnsi="Arial"/>
          <w:sz w:val="28"/>
          <w:szCs w:val="36"/>
        </w:rPr>
      </w:pPr>
      <w:r>
        <w:rPr>
          <w:rFonts w:ascii="Arial" w:hAnsi="Arial"/>
          <w:sz w:val="28"/>
          <w:szCs w:val="36"/>
        </w:rPr>
      </w:r>
    </w:p>
    <w:p>
      <w:pPr>
        <w:pStyle w:val="Normal"/>
        <w:jc w:val="center"/>
        <w:rPr>
          <w:rFonts w:ascii="Arial" w:hAnsi="Arial"/>
          <w:sz w:val="28"/>
          <w:szCs w:val="36"/>
        </w:rPr>
      </w:pPr>
      <w:r>
        <w:rPr/>
        <w:drawing>
          <wp:inline distT="0" distB="0" distL="0" distR="0">
            <wp:extent cx="3419475" cy="3470275"/>
            <wp:effectExtent l="0" t="0" r="0" b="0"/>
            <wp:docPr id="3"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 descr=""/>
                    <pic:cNvPicPr>
                      <a:picLocks noChangeAspect="1" noChangeArrowheads="1"/>
                    </pic:cNvPicPr>
                  </pic:nvPicPr>
                  <pic:blipFill>
                    <a:blip r:embed="rId4"/>
                    <a:srcRect l="0" t="0" r="0" b="23880"/>
                    <a:stretch>
                      <a:fillRect/>
                    </a:stretch>
                  </pic:blipFill>
                  <pic:spPr bwMode="auto">
                    <a:xfrm>
                      <a:off x="0" y="0"/>
                      <a:ext cx="3419475" cy="3470275"/>
                    </a:xfrm>
                    <a:prstGeom prst="rect">
                      <a:avLst/>
                    </a:prstGeom>
                  </pic:spPr>
                </pic:pic>
              </a:graphicData>
            </a:graphic>
          </wp:inline>
        </w:drawing>
      </w:r>
    </w:p>
    <w:p>
      <w:pPr>
        <w:pStyle w:val="Normal"/>
        <w:rPr>
          <w:rFonts w:ascii="Arial" w:hAnsi="Arial"/>
          <w:sz w:val="28"/>
          <w:szCs w:val="36"/>
        </w:rPr>
      </w:pPr>
      <w:r>
        <w:rPr>
          <w:rFonts w:ascii="Arial" w:hAnsi="Arial"/>
          <w:sz w:val="28"/>
          <w:szCs w:val="36"/>
        </w:rPr>
      </w:r>
    </w:p>
    <w:p>
      <w:pPr>
        <w:pStyle w:val="Normal"/>
        <w:jc w:val="center"/>
        <w:rPr>
          <w:rFonts w:ascii="Arial" w:hAnsi="Arial"/>
          <w:sz w:val="28"/>
          <w:szCs w:val="36"/>
        </w:rPr>
      </w:pPr>
      <w:r>
        <w:rPr>
          <w:rFonts w:ascii="Arial" w:hAnsi="Arial"/>
          <w:sz w:val="28"/>
          <w:szCs w:val="36"/>
        </w:rPr>
      </w:r>
    </w:p>
    <w:p>
      <w:pPr>
        <w:pStyle w:val="Normal"/>
        <w:jc w:val="center"/>
        <w:rPr>
          <w:rFonts w:ascii="Arial" w:hAnsi="Arial"/>
          <w:sz w:val="32"/>
          <w:szCs w:val="36"/>
        </w:rPr>
      </w:pPr>
      <w:r>
        <w:rPr>
          <w:rFonts w:ascii="Arial" w:hAnsi="Arial"/>
          <w:b/>
          <w:sz w:val="32"/>
          <w:szCs w:val="36"/>
        </w:rPr>
        <w:t>PROFESOR:</w:t>
      </w:r>
      <w:r>
        <w:rPr>
          <w:rFonts w:ascii="Arial" w:hAnsi="Arial"/>
          <w:sz w:val="32"/>
          <w:szCs w:val="36"/>
        </w:rPr>
        <w:t xml:space="preserve"> EDGARDO ADRIÁN FRANCO MARTÍNEZ</w:t>
      </w:r>
    </w:p>
    <w:p>
      <w:pPr>
        <w:pStyle w:val="Normal"/>
        <w:jc w:val="center"/>
        <w:rPr>
          <w:rFonts w:ascii="Arial" w:hAnsi="Arial"/>
          <w:sz w:val="32"/>
          <w:szCs w:val="36"/>
        </w:rPr>
      </w:pPr>
      <w:r>
        <w:rPr>
          <w:rFonts w:ascii="Arial" w:hAnsi="Arial"/>
          <w:b/>
          <w:sz w:val="32"/>
          <w:szCs w:val="36"/>
        </w:rPr>
        <w:t>FECHA DE ENTREGA:</w:t>
      </w:r>
      <w:r>
        <w:rPr>
          <w:rFonts w:ascii="Arial" w:hAnsi="Arial"/>
          <w:sz w:val="32"/>
          <w:szCs w:val="36"/>
        </w:rPr>
        <w:t xml:space="preserve"> 13 DE MAYO 2019</w:t>
      </w:r>
    </w:p>
    <w:p>
      <w:pPr>
        <w:pStyle w:val="Normal"/>
        <w:jc w:val="center"/>
        <w:rPr>
          <w:rFonts w:ascii="Arial" w:hAnsi="Arial"/>
          <w:b/>
          <w:b/>
          <w:sz w:val="36"/>
          <w:szCs w:val="36"/>
        </w:rPr>
      </w:pPr>
      <w:r>
        <w:rPr>
          <w:rFonts w:ascii="Arial" w:hAnsi="Arial"/>
          <w:b/>
          <w:sz w:val="36"/>
          <w:szCs w:val="36"/>
        </w:rPr>
      </w:r>
    </w:p>
    <w:p>
      <w:pPr>
        <w:pStyle w:val="Normal"/>
        <w:jc w:val="center"/>
        <w:rPr>
          <w:rFonts w:ascii="Arial" w:hAnsi="Arial"/>
          <w:b/>
          <w:b/>
          <w:sz w:val="36"/>
          <w:szCs w:val="36"/>
        </w:rPr>
      </w:pPr>
      <w:r>
        <w:rPr>
          <w:rFonts w:ascii="Arial" w:hAnsi="Arial"/>
          <w:b/>
          <w:sz w:val="36"/>
          <w:szCs w:val="36"/>
        </w:rPr>
      </w:r>
    </w:p>
    <w:p>
      <w:pPr>
        <w:pStyle w:val="Normal"/>
        <w:rPr>
          <w:rFonts w:ascii="Arial" w:hAnsi="Arial"/>
          <w:b/>
          <w:b/>
          <w:sz w:val="28"/>
          <w:szCs w:val="28"/>
        </w:rPr>
      </w:pPr>
      <w:r>
        <w:rPr>
          <w:rFonts w:ascii="Arial" w:hAnsi="Arial"/>
          <w:b/>
          <w:sz w:val="28"/>
          <w:szCs w:val="28"/>
        </w:rPr>
        <w:t>INTRODUCCIÓN</w:t>
      </w:r>
    </w:p>
    <w:p>
      <w:pPr>
        <w:pStyle w:val="Normal"/>
        <w:rPr>
          <w:rFonts w:ascii="Arial" w:hAnsi="Arial"/>
          <w:b/>
          <w:b/>
          <w:sz w:val="28"/>
          <w:szCs w:val="28"/>
        </w:rPr>
      </w:pPr>
      <w:r>
        <w:rPr>
          <w:rFonts w:ascii="Arial" w:hAnsi="Arial"/>
          <w:b/>
          <w:sz w:val="28"/>
          <w:szCs w:val="28"/>
        </w:rPr>
      </w:r>
    </w:p>
    <w:p>
      <w:pPr>
        <w:pStyle w:val="Normal"/>
        <w:tabs>
          <w:tab w:val="clear" w:pos="480"/>
          <w:tab w:val="left" w:pos="2925" w:leader="none"/>
        </w:tabs>
        <w:rPr>
          <w:rFonts w:ascii="Arial" w:hAnsi="Arial"/>
          <w:b/>
          <w:b/>
          <w:bCs/>
        </w:rPr>
      </w:pPr>
      <w:r>
        <w:rPr>
          <w:rFonts w:ascii="Arial" w:hAnsi="Arial"/>
          <w:b/>
          <w:sz w:val="28"/>
          <w:szCs w:val="28"/>
        </w:rPr>
        <w:t>MARCO TEÓRICO</w:t>
      </w:r>
      <w:r>
        <w:rPr>
          <w:rFonts w:ascii="Arial" w:hAnsi="Arial"/>
          <w:b/>
          <w:bCs/>
        </w:rPr>
        <w:tab/>
      </w:r>
    </w:p>
    <w:p>
      <w:pPr>
        <w:pStyle w:val="Normal"/>
        <w:jc w:val="both"/>
        <w:rPr>
          <w:rFonts w:ascii="Arial" w:hAnsi="Arial"/>
        </w:rPr>
      </w:pPr>
      <w:r>
        <w:rPr>
          <w:rFonts w:ascii="Arial" w:hAnsi="Arial"/>
          <w:color w:val="000080"/>
          <w:highlight w:val="white"/>
        </w:rPr>
        <w:t>.</w:t>
      </w:r>
    </w:p>
    <w:p>
      <w:pPr>
        <w:pStyle w:val="Normal"/>
        <w:rPr>
          <w:rFonts w:ascii="Arial" w:hAnsi="Arial"/>
          <w:b/>
          <w:b/>
          <w:bCs/>
          <w:sz w:val="28"/>
        </w:rPr>
      </w:pPr>
      <w:r>
        <w:rPr>
          <w:rFonts w:ascii="Arial" w:hAnsi="Arial"/>
          <w:b/>
          <w:bCs/>
          <w:sz w:val="28"/>
        </w:rPr>
        <w:t>DISEÑO Y FUNCIONAMIENTO DE LA SOLUCIÓN</w:t>
      </w:r>
    </w:p>
    <w:p>
      <w:pPr>
        <w:pStyle w:val="Normal"/>
        <w:rPr>
          <w:rFonts w:ascii="Arial" w:hAnsi="Arial"/>
          <w:b/>
          <w:b/>
          <w:bCs/>
          <w:sz w:val="28"/>
        </w:rPr>
      </w:pPr>
      <w:r>
        <w:rPr>
          <w:rFonts w:ascii="Arial" w:hAnsi="Arial"/>
          <w:b/>
          <w:bCs/>
          <w:sz w:val="28"/>
        </w:rPr>
      </w:r>
    </w:p>
    <w:p>
      <w:pPr>
        <w:pStyle w:val="Normal"/>
        <w:rPr>
          <w:rFonts w:ascii="Arial" w:hAnsi="Arial"/>
          <w:b/>
          <w:b/>
          <w:bCs/>
        </w:rPr>
      </w:pPr>
      <w:r>
        <w:rPr>
          <w:rFonts w:ascii="Arial" w:hAnsi="Arial"/>
          <w:b/>
          <w:bCs/>
          <w:sz w:val="28"/>
        </w:rPr>
        <w:t>IMPLEMENTACIÓN DE LA SOLUCIÓN</w:t>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t>Planteamiento del problema</w:t>
      </w:r>
    </w:p>
    <w:p>
      <w:pPr>
        <w:pStyle w:val="Normal"/>
        <w:jc w:val="both"/>
        <w:rPr>
          <w:rFonts w:ascii="Arial" w:hAnsi="Arial"/>
          <w:b/>
          <w:b/>
          <w:bCs/>
        </w:rPr>
      </w:pPr>
      <w:r>
        <w:rPr>
          <w:rFonts w:ascii="Arial" w:hAnsi="Arial"/>
          <w:b/>
          <w:bCs/>
        </w:rPr>
      </w:r>
    </w:p>
    <w:p>
      <w:pPr>
        <w:pStyle w:val="Normal"/>
        <w:jc w:val="both"/>
        <w:rPr/>
      </w:pPr>
      <w:r>
        <w:rPr>
          <w:rFonts w:ascii="Arial" w:hAnsi="Arial"/>
        </w:rPr>
        <w:t xml:space="preserve">Programar en ANSI C la implementación recursiva del término n de la serie Fibonacci. En matemáticas, la serie de Fibonacci es la siguiente sucesión infinita de números naturales: </w:t>
      </w:r>
    </w:p>
    <w:p>
      <w:pPr>
        <w:pStyle w:val="Normal"/>
        <w:jc w:val="both"/>
        <w:rPr>
          <w:rFonts w:ascii="Arial" w:hAnsi="Arial"/>
        </w:rPr>
      </w:pPr>
      <w:r>
        <w:rPr>
          <w:rFonts w:ascii="Arial" w:hAnsi="Arial"/>
        </w:rPr>
      </w:r>
    </w:p>
    <w:p>
      <w:pPr>
        <w:pStyle w:val="Normal"/>
        <w:jc w:val="both"/>
        <w:rPr/>
      </w:pPr>
      <w:r>
        <w:rPr/>
      </w:r>
      <m:oMath xmlns:m="http://schemas.openxmlformats.org/officeDocument/2006/math">
        <m:r>
          <w:rPr>
            <w:rFonts w:ascii="Cambria Math" w:hAnsi="Cambria Math"/>
          </w:rPr>
          <m:t xml:space="preserve">0,1,1,2,3,5,8,13,21,34,55,89,144.</m:t>
        </m:r>
        <m:r>
          <w:rPr>
            <w:rFonts w:ascii="Cambria Math" w:hAnsi="Cambria Math"/>
          </w:rPr>
          <m:t xml:space="preserve">.</m:t>
        </m:r>
        <m:r>
          <w:rPr>
            <w:rFonts w:ascii="Cambria Math" w:hAnsi="Cambria Math"/>
          </w:rPr>
          <m:t xml:space="preserve">.</m:t>
        </m:r>
      </m:oMath>
    </w:p>
    <w:p>
      <w:pPr>
        <w:pStyle w:val="Normal"/>
        <w:jc w:val="both"/>
        <w:rPr>
          <w:rFonts w:ascii="Arial" w:hAnsi="Arial"/>
          <w:b/>
          <w:b/>
          <w:bCs/>
        </w:rPr>
      </w:pPr>
      <w:r>
        <w:rPr>
          <w:rFonts w:ascii="Arial" w:hAnsi="Arial"/>
          <w:b/>
          <w:bCs/>
        </w:rPr>
      </w:r>
    </w:p>
    <w:p>
      <w:pPr>
        <w:pStyle w:val="Normal"/>
        <w:jc w:val="both"/>
        <w:rPr>
          <w:rFonts w:ascii="Arial" w:hAnsi="Arial"/>
        </w:rPr>
      </w:pPr>
      <w:r>
        <w:rPr>
          <w:rFonts w:ascii="Arial" w:hAnsi="Arial"/>
        </w:rPr>
        <w:t>El primer elemento es 0, el segundo es 1 y cada elemento restante es la suma de los dos anteriores.</w:t>
      </w:r>
    </w:p>
    <w:p>
      <w:pPr>
        <w:pStyle w:val="Normal"/>
        <w:jc w:val="both"/>
        <w:rPr>
          <w:rFonts w:ascii="Arial" w:hAnsi="Arial"/>
        </w:rPr>
      </w:pPr>
      <w:r>
        <w:rPr>
          <w:rFonts w:ascii="Arial" w:hAnsi="Arial"/>
        </w:rPr>
      </w:r>
    </w:p>
    <w:p>
      <w:pPr>
        <w:pStyle w:val="Normal"/>
        <w:rPr>
          <w:rFonts w:ascii="Arial" w:hAnsi="Arial"/>
          <w:b/>
          <w:b/>
          <w:bCs/>
        </w:rPr>
      </w:pPr>
      <w:r>
        <w:rPr>
          <w:rFonts w:ascii="Arial" w:hAnsi="Arial"/>
          <w:b/>
          <w:bCs/>
        </w:rPr>
        <w:t>Diseño y funcionamiento de la solución</w:t>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t>Implementación de la solución</w:t>
      </w:r>
    </w:p>
    <w:p>
      <w:pPr>
        <w:pStyle w:val="Normal"/>
        <w:rPr>
          <w:rFonts w:ascii="Arial" w:hAnsi="Arial"/>
          <w:b/>
          <w:b/>
          <w:bCs/>
        </w:rPr>
      </w:pPr>
      <w:r>
        <w:rPr>
          <w:rFonts w:ascii="Arial" w:hAnsi="Arial"/>
          <w:b/>
          <w:bCs/>
        </w:rPr>
      </w:r>
    </w:p>
    <w:p>
      <w:pPr>
        <w:pStyle w:val="Normal"/>
        <w:jc w:val="center"/>
        <w:rPr>
          <w:rFonts w:ascii="Arial" w:hAnsi="Arial"/>
          <w:b/>
          <w:b/>
          <w:bCs/>
        </w:rPr>
      </w:pPr>
      <w:r>
        <w:rPr>
          <w:rFonts w:ascii="Arial" w:hAnsi="Arial"/>
          <w:b/>
          <w:bCs/>
          <w:color w:val="000080"/>
          <w:highlight w:val="white"/>
        </w:rPr>
        <w:t>IMPLEMENTACIÓN PARA LA SERIE FIBONACCI</w:t>
      </w:r>
    </w:p>
    <w:p>
      <w:pPr>
        <w:pStyle w:val="Normal"/>
        <w:jc w:val="center"/>
        <w:rPr>
          <w:rFonts w:ascii="Arial" w:hAnsi="Arial"/>
          <w:b/>
          <w:b/>
          <w:bCs/>
        </w:rPr>
      </w:pPr>
      <w:r>
        <w:rPr>
          <w:rFonts w:ascii="Courier New" w:hAnsi="Courier New"/>
          <w:b/>
          <w:bCs/>
          <w:color w:val="008000"/>
          <w:sz w:val="20"/>
          <w:highlight w:val="white"/>
        </w:rPr>
        <w:t>/*</w:t>
      </w:r>
    </w:p>
    <w:p>
      <w:pPr>
        <w:pStyle w:val="Normal"/>
        <w:rPr/>
      </w:pPr>
      <w:r>
        <w:rPr>
          <w:rFonts w:ascii="Courier New" w:hAnsi="Courier New"/>
          <w:color w:val="008000"/>
          <w:sz w:val="20"/>
          <w:highlight w:val="white"/>
        </w:rPr>
        <w:tab/>
        <w:t>FUNCIÓN: fibonacci (int n,int m, int limit,int a)</w:t>
      </w:r>
    </w:p>
    <w:p>
      <w:pPr>
        <w:pStyle w:val="Normal"/>
        <w:rPr/>
      </w:pPr>
      <w:r>
        <w:rPr>
          <w:rFonts w:ascii="Courier New" w:hAnsi="Courier New"/>
          <w:color w:val="008000"/>
          <w:sz w:val="20"/>
          <w:highlight w:val="white"/>
        </w:rPr>
        <w:tab/>
        <w:t>RECIBE: int n (PRIMER NÚMERO A SUMAR), int m (SEGUNDO NÚMERO A SUMAR),</w:t>
      </w:r>
    </w:p>
    <w:p>
      <w:pPr>
        <w:pStyle w:val="Normal"/>
        <w:rPr/>
      </w:pPr>
      <w:r>
        <w:rPr>
          <w:rFonts w:ascii="Courier New" w:hAnsi="Courier New"/>
          <w:color w:val="008000"/>
          <w:sz w:val="20"/>
          <w:highlight w:val="white"/>
        </w:rPr>
        <w:tab/>
        <w:tab/>
        <w:t>int limit (POSICIÓN LÍMITE), int a (POSICIÓN ACTUAL).</w:t>
      </w:r>
    </w:p>
    <w:p>
      <w:pPr>
        <w:pStyle w:val="Normal"/>
        <w:rPr/>
      </w:pPr>
      <w:r>
        <w:rPr>
          <w:rFonts w:ascii="Courier New" w:hAnsi="Courier New"/>
          <w:color w:val="008000"/>
          <w:sz w:val="20"/>
          <w:highlight w:val="white"/>
        </w:rPr>
        <w:tab/>
        <w:t>DEVUELVE: SE LLAMA A SÍ MISMA SI ES NECESARIO.</w:t>
      </w:r>
    </w:p>
    <w:p>
      <w:pPr>
        <w:pStyle w:val="Normal"/>
        <w:rPr/>
      </w:pPr>
      <w:r>
        <w:rPr>
          <w:rFonts w:ascii="Courier New" w:hAnsi="Courier New"/>
          <w:color w:val="008000"/>
          <w:sz w:val="20"/>
          <w:highlight w:val="white"/>
        </w:rPr>
        <w:tab/>
        <w:t>DESCRIPCIÓN: FUNCIÓN ENCARGADA DE CALCULAR LOS NÚMEROS DE LA SERIE DE FIBONACCI.</w:t>
      </w:r>
    </w:p>
    <w:p>
      <w:pPr>
        <w:pStyle w:val="Normal"/>
        <w:rPr/>
      </w:pPr>
      <w:r>
        <w:rPr>
          <w:rFonts w:ascii="Courier New" w:hAnsi="Courier New"/>
          <w:color w:val="008000"/>
          <w:sz w:val="20"/>
          <w:highlight w:val="white"/>
        </w:rPr>
        <w:tab/>
        <w:t>OBSERVACIONES: CUANDO EL NÚMERO ES MUY GRANDE IMPRIME NEGATIVOS.</w:t>
      </w:r>
    </w:p>
    <w:p>
      <w:pPr>
        <w:pStyle w:val="Normal"/>
        <w:rPr/>
      </w:pPr>
      <w:r>
        <w:rPr>
          <w:rFonts w:ascii="Courier New" w:hAnsi="Courier New"/>
          <w:color w:val="008000"/>
          <w:sz w:val="20"/>
          <w:highlight w:val="white"/>
        </w:rPr>
        <w:t>*/</w:t>
      </w:r>
    </w:p>
    <w:p>
      <w:pPr>
        <w:pStyle w:val="Normal"/>
        <w:rPr/>
      </w:pPr>
      <w:r>
        <w:rPr>
          <w:rFonts w:ascii="Courier New" w:hAnsi="Courier New"/>
          <w:color w:val="8000FF"/>
          <w:sz w:val="20"/>
          <w:highlight w:val="white"/>
        </w:rPr>
        <w:t>void</w:t>
      </w:r>
      <w:r>
        <w:rPr>
          <w:rFonts w:ascii="Courier New" w:hAnsi="Courier New"/>
          <w:color w:val="000000"/>
          <w:sz w:val="20"/>
          <w:highlight w:val="white"/>
        </w:rPr>
        <w:t xml:space="preserve"> fibonacci</w:t>
      </w:r>
      <w:r>
        <w:rPr>
          <w:rFonts w:ascii="Courier New" w:hAnsi="Courier New"/>
          <w:b/>
          <w:color w:val="000080"/>
          <w:sz w:val="20"/>
          <w:highlight w:val="white"/>
        </w:rPr>
        <w:t>(</w:t>
      </w:r>
      <w:r>
        <w:rPr>
          <w:rFonts w:ascii="Courier New" w:hAnsi="Courier New"/>
          <w:color w:val="8000FF"/>
          <w:sz w:val="20"/>
          <w:highlight w:val="white"/>
        </w:rPr>
        <w:t>int</w:t>
      </w:r>
      <w:r>
        <w:rPr>
          <w:rFonts w:ascii="Courier New" w:hAnsi="Courier New"/>
          <w:color w:val="000000"/>
          <w:sz w:val="20"/>
          <w:highlight w:val="white"/>
        </w:rPr>
        <w:t xml:space="preserve"> n</w:t>
      </w:r>
      <w:r>
        <w:rPr>
          <w:rFonts w:ascii="Courier New" w:hAnsi="Courier New"/>
          <w:b/>
          <w:color w:val="000080"/>
          <w:sz w:val="20"/>
          <w:highlight w:val="white"/>
        </w:rPr>
        <w:t>,</w:t>
      </w:r>
      <w:r>
        <w:rPr>
          <w:rFonts w:ascii="Courier New" w:hAnsi="Courier New"/>
          <w:color w:val="8000FF"/>
          <w:sz w:val="20"/>
          <w:highlight w:val="white"/>
        </w:rPr>
        <w:t>int</w:t>
      </w:r>
      <w:r>
        <w:rPr>
          <w:rFonts w:ascii="Courier New" w:hAnsi="Courier New"/>
          <w:color w:val="000000"/>
          <w:sz w:val="20"/>
          <w:highlight w:val="white"/>
        </w:rPr>
        <w:t xml:space="preserve"> m</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limit</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a</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if</w:t>
      </w:r>
      <w:r>
        <w:rPr>
          <w:rFonts w:ascii="Courier New" w:hAnsi="Courier New"/>
          <w:b/>
          <w:color w:val="000080"/>
          <w:sz w:val="20"/>
          <w:highlight w:val="white"/>
        </w:rPr>
        <w: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&amp;&amp;</w:t>
      </w:r>
      <w:r>
        <w:rPr>
          <w:rFonts w:ascii="Courier New" w:hAnsi="Courier New"/>
          <w:color w:val="000000"/>
          <w:sz w:val="20"/>
          <w:highlight w:val="white"/>
        </w:rPr>
        <w:t>m</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printf</w:t>
      </w:r>
      <w:r>
        <w:rPr>
          <w:rFonts w:ascii="Courier New" w:hAnsi="Courier New"/>
          <w:b/>
          <w:color w:val="000080"/>
          <w:sz w:val="20"/>
          <w:highlight w:val="white"/>
        </w:rPr>
        <w:t>(</w:t>
      </w:r>
      <w:r>
        <w:rPr>
          <w:rFonts w:ascii="Courier New" w:hAnsi="Courier New"/>
          <w:color w:val="808080"/>
          <w:sz w:val="20"/>
          <w:highlight w:val="white"/>
        </w:rPr>
        <w:t>"0, 1,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if</w:t>
      </w:r>
      <w:r>
        <w:rPr>
          <w:rFonts w:ascii="Courier New" w:hAnsi="Courier New"/>
          <w:b/>
          <w:color w:val="000080"/>
          <w:sz w:val="20"/>
          <w:highlight w:val="white"/>
        </w:rPr>
        <w:t>(</w:t>
      </w:r>
      <w:r>
        <w:rPr>
          <w:rFonts w:ascii="Courier New" w:hAnsi="Courier New"/>
          <w:color w:val="000000"/>
          <w:sz w:val="20"/>
          <w:highlight w:val="white"/>
        </w:rPr>
        <w:t>a</w:t>
      </w:r>
      <w:r>
        <w:rPr>
          <w:rFonts w:ascii="Courier New" w:hAnsi="Courier New"/>
          <w:b/>
          <w:color w:val="000080"/>
          <w:sz w:val="20"/>
          <w:highlight w:val="white"/>
        </w:rPr>
        <w:t>==</w:t>
      </w:r>
      <w:r>
        <w:rPr>
          <w:rFonts w:ascii="Courier New" w:hAnsi="Courier New"/>
          <w:color w:val="000000"/>
          <w:sz w:val="20"/>
          <w:highlight w:val="white"/>
        </w:rPr>
        <w:t>limit</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return</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printf</w:t>
      </w:r>
      <w:r>
        <w:rPr>
          <w:rFonts w:ascii="Courier New" w:hAnsi="Courier New"/>
          <w:b/>
          <w:color w:val="000080"/>
          <w:sz w:val="20"/>
          <w:highlight w:val="white"/>
        </w:rPr>
        <w:t>(</w:t>
      </w:r>
      <w:r>
        <w:rPr>
          <w:rFonts w:ascii="Courier New" w:hAnsi="Courier New"/>
          <w:color w:val="808080"/>
          <w:sz w:val="20"/>
          <w:highlight w:val="white"/>
        </w:rPr>
        <w:t>"%i, "</w:t>
      </w:r>
      <w:r>
        <w:rPr>
          <w:rFonts w:ascii="Courier New" w:hAnsi="Courier New"/>
          <w:b/>
          <w:color w:val="000080"/>
          <w:sz w:val="20"/>
          <w:highlight w:val="white"/>
        </w:rPr>
        <w:t>,</w:t>
      </w:r>
      <w:r>
        <w:rPr>
          <w:rFonts w:ascii="Courier New" w:hAnsi="Courier New"/>
          <w:color w:val="000000"/>
          <w:sz w:val="20"/>
          <w:highlight w:val="white"/>
        </w:rPr>
        <w:t>m</w:t>
      </w:r>
      <w:r>
        <w:rPr>
          <w:rFonts w:ascii="Courier New" w:hAnsi="Courier New"/>
          <w:b/>
          <w:color w:val="000080"/>
          <w:sz w:val="20"/>
          <w:highlight w:val="white"/>
        </w:rPr>
        <w:t>+</w:t>
      </w:r>
      <w:r>
        <w:rPr>
          <w:rFonts w:ascii="Courier New" w:hAnsi="Courier New"/>
          <w:color w:val="000000"/>
          <w:sz w:val="20"/>
          <w:highlight w:val="white"/>
        </w:rPr>
        <w:t>n</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fibonacci</w:t>
      </w:r>
      <w:r>
        <w:rPr>
          <w:rFonts w:ascii="Courier New" w:hAnsi="Courier New"/>
          <w:b/>
          <w:color w:val="000080"/>
          <w:sz w:val="20"/>
          <w:highlight w:val="white"/>
        </w:rPr>
        <w:t>(</w:t>
      </w:r>
      <w:r>
        <w:rPr>
          <w:rFonts w:ascii="Courier New" w:hAnsi="Courier New"/>
          <w:color w:val="000000"/>
          <w:sz w:val="20"/>
          <w:highlight w:val="white"/>
        </w:rPr>
        <w:t>m</w:t>
      </w:r>
      <w:r>
        <w:rPr>
          <w:rFonts w:ascii="Courier New" w:hAnsi="Courier New"/>
          <w:b/>
          <w:color w:val="000080"/>
          <w:sz w:val="20"/>
          <w:highlight w:val="white"/>
        </w:rPr>
        <w:t>,</w:t>
      </w:r>
      <w:r>
        <w:rPr>
          <w:rFonts w:ascii="Courier New" w:hAnsi="Courier New"/>
          <w:color w:val="000000"/>
          <w:sz w:val="20"/>
          <w:highlight w:val="white"/>
        </w:rPr>
        <w:t>m</w:t>
      </w:r>
      <w:r>
        <w:rPr>
          <w:rFonts w:ascii="Courier New" w:hAnsi="Courier New"/>
          <w:b/>
          <w:color w:val="000080"/>
          <w:sz w:val="20"/>
          <w:highlight w:val="white"/>
        </w:rPr>
        <w: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limit</w:t>
      </w:r>
      <w:r>
        <w:rPr>
          <w:rFonts w:ascii="Courier New" w:hAnsi="Courier New"/>
          <w:b/>
          <w:color w:val="000080"/>
          <w:sz w:val="20"/>
          <w:highlight w:val="white"/>
        </w:rPr>
        <w:t>,</w:t>
      </w:r>
      <w:r>
        <w:rPr>
          <w:rFonts w:ascii="Courier New" w:hAnsi="Courier New"/>
          <w:color w:val="000000"/>
          <w:sz w:val="20"/>
          <w:highlight w:val="white"/>
        </w:rPr>
        <w:t>a</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p>
    <w:p>
      <w:pPr>
        <w:pStyle w:val="Normal"/>
        <w:rPr/>
      </w:pPr>
      <w:r>
        <w:rPr>
          <w:rFonts w:ascii="Courier New" w:hAnsi="Courier New"/>
          <w:b/>
          <w:color w:val="000080"/>
          <w:sz w:val="20"/>
          <w:highlight w:val="white"/>
        </w:rPr>
        <w:t>}</w:t>
      </w:r>
    </w:p>
    <w:p>
      <w:pPr>
        <w:pStyle w:val="Normal"/>
        <w:rPr>
          <w:rFonts w:ascii="Courier New" w:hAnsi="Courier New"/>
          <w:color w:val="000000"/>
          <w:sz w:val="20"/>
          <w:highlight w:val="white"/>
        </w:rPr>
      </w:pPr>
      <w:r>
        <w:rPr>
          <w:rFonts w:ascii="Courier New" w:hAnsi="Courier New"/>
          <w:color w:val="000000"/>
          <w:sz w:val="20"/>
          <w:highlight w:val="white"/>
        </w:rPr>
      </w:r>
    </w:p>
    <w:p>
      <w:pPr>
        <w:pStyle w:val="Normal"/>
        <w:rPr>
          <w:rFonts w:ascii="Arial" w:hAnsi="Arial"/>
          <w:color w:val="000000"/>
          <w:highlight w:val="white"/>
        </w:rPr>
      </w:pPr>
      <w:r>
        <w:rPr>
          <w:rFonts w:ascii="Arial" w:hAnsi="Arial"/>
          <w:color w:val="000000"/>
          <w:highlight w:val="white"/>
        </w:rPr>
        <w:t>Función fibonacci encargada de imprimir los números de la serie, se llama con una nueva posición para calcular uno nuevo.</w:t>
      </w:r>
    </w:p>
    <w:p>
      <w:pPr>
        <w:pStyle w:val="Normal"/>
        <w:rPr>
          <w:rFonts w:ascii="Courier New" w:hAnsi="Courier New"/>
          <w:color w:val="000000"/>
          <w:sz w:val="20"/>
          <w:highlight w:val="white"/>
        </w:rPr>
      </w:pPr>
      <w:r>
        <w:rPr>
          <w:rFonts w:ascii="Courier New" w:hAnsi="Courier New"/>
          <w:color w:val="000000"/>
          <w:sz w:val="20"/>
          <w:highlight w:val="white"/>
        </w:rPr>
      </w:r>
    </w:p>
    <w:p>
      <w:pPr>
        <w:pStyle w:val="Normal"/>
        <w:rPr/>
      </w:pPr>
      <w:r>
        <w:rPr>
          <w:rFonts w:ascii="Courier New" w:hAnsi="Courier New"/>
          <w:color w:val="8000FF"/>
          <w:sz w:val="20"/>
          <w:highlight w:val="white"/>
        </w:rPr>
        <w:t>int</w:t>
      </w:r>
      <w:r>
        <w:rPr>
          <w:rFonts w:ascii="Courier New" w:hAnsi="Courier New"/>
          <w:color w:val="000000"/>
          <w:sz w:val="20"/>
          <w:highlight w:val="white"/>
        </w:rPr>
        <w:t xml:space="preserve"> main</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n</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printf</w:t>
      </w:r>
      <w:r>
        <w:rPr>
          <w:rFonts w:ascii="Courier New" w:hAnsi="Courier New"/>
          <w:b/>
          <w:color w:val="000080"/>
          <w:sz w:val="20"/>
          <w:highlight w:val="white"/>
        </w:rPr>
        <w:t>(</w:t>
      </w:r>
      <w:r>
        <w:rPr>
          <w:rFonts w:ascii="Courier New" w:hAnsi="Courier New"/>
          <w:color w:val="808080"/>
          <w:sz w:val="20"/>
          <w:highlight w:val="white"/>
        </w:rPr>
        <w:t>"Ingresa el numero limite:\n&gt;"</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scanf</w:t>
      </w:r>
      <w:r>
        <w:rPr>
          <w:rFonts w:ascii="Courier New" w:hAnsi="Courier New"/>
          <w:b/>
          <w:color w:val="000080"/>
          <w:sz w:val="20"/>
          <w:highlight w:val="white"/>
        </w:rPr>
        <w:t>(</w:t>
      </w:r>
      <w:r>
        <w:rPr>
          <w:rFonts w:ascii="Courier New" w:hAnsi="Courier New"/>
          <w:color w:val="808080"/>
          <w:sz w:val="20"/>
          <w:highlight w:val="white"/>
        </w:rPr>
        <w:t>"%i"</w:t>
      </w:r>
      <w:r>
        <w:rPr>
          <w:rFonts w:ascii="Courier New" w:hAnsi="Courier New"/>
          <w:b/>
          <w:color w:val="000080"/>
          <w:sz w:val="20"/>
          <w:highlight w:val="white"/>
        </w:rPr>
        <w:t>,&amp;</w:t>
      </w:r>
      <w:r>
        <w:rPr>
          <w:rFonts w:ascii="Courier New" w:hAnsi="Courier New"/>
          <w:color w:val="000000"/>
          <w:sz w:val="20"/>
          <w:highlight w:val="white"/>
        </w:rPr>
        <w:t>n</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fibonacci</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return</w:t>
      </w:r>
      <w:r>
        <w:rPr>
          <w:rFonts w:ascii="Courier New" w:hAnsi="Courier New"/>
          <w:color w:val="000000"/>
          <w:sz w:val="20"/>
          <w:highlight w:val="white"/>
        </w:rPr>
        <w:t xml:space="preserve"> </w:t>
      </w:r>
      <w:r>
        <w:rPr>
          <w:rFonts w:ascii="Courier New" w:hAnsi="Courier New"/>
          <w:color w:val="FF8000"/>
          <w:sz w:val="20"/>
          <w:highlight w:val="white"/>
        </w:rPr>
        <w:t>0</w:t>
      </w:r>
      <w:r>
        <w:rPr>
          <w:rFonts w:ascii="Courier New" w:hAnsi="Courier New"/>
          <w:b/>
          <w:color w:val="000080"/>
          <w:sz w:val="20"/>
          <w:highlight w:val="white"/>
        </w:rPr>
        <w:t>;</w:t>
      </w:r>
    </w:p>
    <w:p>
      <w:pPr>
        <w:pStyle w:val="Normal"/>
        <w:rPr/>
      </w:pPr>
      <w:r>
        <w:rPr>
          <w:rFonts w:ascii="Courier New" w:hAnsi="Courier New"/>
          <w:b/>
          <w:color w:val="000080"/>
          <w:sz w:val="20"/>
          <w:highlight w:val="white"/>
        </w:rPr>
        <w:t>}</w:t>
      </w:r>
    </w:p>
    <w:p>
      <w:pPr>
        <w:pStyle w:val="Normal"/>
        <w:jc w:val="center"/>
        <w:rPr>
          <w:rFonts w:ascii="Arial" w:hAnsi="Arial"/>
          <w:b/>
          <w:b/>
          <w:bCs/>
        </w:rPr>
      </w:pPr>
      <w:r>
        <w:rPr>
          <w:rFonts w:ascii="Arial" w:hAnsi="Arial"/>
          <w:b/>
          <w:bCs/>
        </w:rPr>
      </w:r>
    </w:p>
    <w:p>
      <w:pPr>
        <w:pStyle w:val="Normal"/>
        <w:jc w:val="center"/>
        <w:rPr>
          <w:rFonts w:ascii="Arial" w:hAnsi="Arial"/>
          <w:b/>
          <w:b/>
          <w:bCs/>
        </w:rPr>
      </w:pPr>
      <w:r>
        <w:rPr>
          <w:rFonts w:ascii="Arial" w:hAnsi="Arial"/>
          <w:b/>
          <w:bCs/>
          <w:color w:val="000080"/>
          <w:highlight w:val="white"/>
        </w:rPr>
        <w:t>IMPLEMENTACIÓN PARA LA SERIE TRIBONACCI</w:t>
      </w:r>
    </w:p>
    <w:p>
      <w:pPr>
        <w:pStyle w:val="Normal"/>
        <w:rPr>
          <w:rFonts w:ascii="Arial" w:hAnsi="Arial"/>
          <w:b/>
          <w:b/>
          <w:bCs/>
        </w:rPr>
      </w:pPr>
      <w:r>
        <w:rPr>
          <w:rFonts w:ascii="Courier New" w:hAnsi="Courier New"/>
          <w:b/>
          <w:bCs/>
          <w:color w:val="008000"/>
          <w:sz w:val="20"/>
          <w:highlight w:val="white"/>
        </w:rPr>
        <w:t>/*</w:t>
      </w:r>
    </w:p>
    <w:p>
      <w:pPr>
        <w:pStyle w:val="Normal"/>
        <w:rPr/>
      </w:pPr>
      <w:r>
        <w:rPr>
          <w:rFonts w:ascii="Courier New" w:hAnsi="Courier New"/>
          <w:color w:val="008000"/>
          <w:sz w:val="20"/>
          <w:highlight w:val="white"/>
        </w:rPr>
        <w:tab/>
        <w:t>FUNCIÓN: tribonacci (int x,int y, int z, int limit)</w:t>
      </w:r>
    </w:p>
    <w:p>
      <w:pPr>
        <w:pStyle w:val="Normal"/>
        <w:rPr/>
      </w:pPr>
      <w:r>
        <w:rPr>
          <w:rFonts w:ascii="Courier New" w:hAnsi="Courier New"/>
          <w:color w:val="008000"/>
          <w:sz w:val="20"/>
          <w:highlight w:val="white"/>
        </w:rPr>
        <w:tab/>
        <w:t>RECIBE: int x (PRIMER NÚMERO A SUMAR), int y (SEGUNDO NÚMERO A SUMAR),</w:t>
      </w:r>
    </w:p>
    <w:p>
      <w:pPr>
        <w:pStyle w:val="Normal"/>
        <w:rPr/>
      </w:pPr>
      <w:r>
        <w:rPr>
          <w:rFonts w:ascii="Courier New" w:hAnsi="Courier New"/>
          <w:color w:val="008000"/>
          <w:sz w:val="20"/>
          <w:highlight w:val="white"/>
        </w:rPr>
        <w:tab/>
        <w:tab/>
        <w:t xml:space="preserve">int z (TERCER NÚMERO A SUMAR), int limit (POSICIÓN LÍMITE), int n </w:t>
      </w:r>
    </w:p>
    <w:p>
      <w:pPr>
        <w:pStyle w:val="Normal"/>
        <w:rPr/>
      </w:pPr>
      <w:r>
        <w:rPr>
          <w:rFonts w:ascii="Courier New" w:hAnsi="Courier New"/>
          <w:color w:val="008000"/>
          <w:sz w:val="20"/>
          <w:highlight w:val="white"/>
        </w:rPr>
        <w:tab/>
        <w:tab/>
        <w:t>(POSICIÓN ACTUAL).</w:t>
      </w:r>
    </w:p>
    <w:p>
      <w:pPr>
        <w:pStyle w:val="Normal"/>
        <w:rPr/>
      </w:pPr>
      <w:r>
        <w:rPr>
          <w:rFonts w:ascii="Courier New" w:hAnsi="Courier New"/>
          <w:color w:val="008000"/>
          <w:sz w:val="20"/>
          <w:highlight w:val="white"/>
        </w:rPr>
        <w:tab/>
        <w:t>DEVUELVE: SE LLAMA A SÍ MISMA SI ES NECESARIO.</w:t>
      </w:r>
    </w:p>
    <w:p>
      <w:pPr>
        <w:pStyle w:val="Normal"/>
        <w:rPr/>
      </w:pPr>
      <w:r>
        <w:rPr>
          <w:rFonts w:ascii="Courier New" w:hAnsi="Courier New"/>
          <w:color w:val="008000"/>
          <w:sz w:val="20"/>
          <w:highlight w:val="white"/>
        </w:rPr>
        <w:tab/>
        <w:t>DESCRIPCIÓN: FUNCIÓN ENCARGADA DE CALCULAR LOS NÚMEROS DE LA SERIE DE TRIBONACCI.</w:t>
      </w:r>
    </w:p>
    <w:p>
      <w:pPr>
        <w:pStyle w:val="Normal"/>
        <w:rPr/>
      </w:pPr>
      <w:r>
        <w:rPr>
          <w:rFonts w:ascii="Courier New" w:hAnsi="Courier New"/>
          <w:color w:val="008000"/>
          <w:sz w:val="20"/>
          <w:highlight w:val="white"/>
        </w:rPr>
        <w:tab/>
        <w:t>OBSERVACIONES: CUANDO EL NÚMERO ES MUY GRANDE IMPRIME NEGATIVOS.</w:t>
      </w:r>
    </w:p>
    <w:p>
      <w:pPr>
        <w:pStyle w:val="Normal"/>
        <w:rPr/>
      </w:pPr>
      <w:r>
        <w:rPr>
          <w:rFonts w:ascii="Courier New" w:hAnsi="Courier New"/>
          <w:color w:val="008000"/>
          <w:sz w:val="20"/>
          <w:highlight w:val="white"/>
        </w:rPr>
        <w:t>*/</w:t>
      </w:r>
    </w:p>
    <w:p>
      <w:pPr>
        <w:pStyle w:val="Normal"/>
        <w:rPr/>
      </w:pPr>
      <w:r>
        <w:rPr>
          <w:rFonts w:ascii="Courier New" w:hAnsi="Courier New"/>
          <w:color w:val="8000FF"/>
          <w:sz w:val="20"/>
          <w:highlight w:val="white"/>
        </w:rPr>
        <w:t>void</w:t>
      </w:r>
      <w:r>
        <w:rPr>
          <w:rFonts w:ascii="Courier New" w:hAnsi="Courier New"/>
          <w:color w:val="000000"/>
          <w:sz w:val="20"/>
          <w:highlight w:val="white"/>
        </w:rPr>
        <w:t xml:space="preserve"> tribonacci</w:t>
      </w:r>
      <w:r>
        <w:rPr>
          <w:rFonts w:ascii="Courier New" w:hAnsi="Courier New"/>
          <w:b/>
          <w:color w:val="000080"/>
          <w:sz w:val="20"/>
          <w:highlight w:val="white"/>
        </w:rPr>
        <w:t>(</w:t>
      </w:r>
      <w:r>
        <w:rPr>
          <w:rFonts w:ascii="Courier New" w:hAnsi="Courier New"/>
          <w:color w:val="8000FF"/>
          <w:sz w:val="20"/>
          <w:highlight w:val="white"/>
        </w:rPr>
        <w:t>int</w:t>
      </w:r>
      <w:r>
        <w:rPr>
          <w:rFonts w:ascii="Courier New" w:hAnsi="Courier New"/>
          <w:color w:val="000000"/>
          <w:sz w:val="20"/>
          <w:highlight w:val="white"/>
        </w:rPr>
        <w:t xml:space="preserve"> x</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y</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z</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limit</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n</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if</w:t>
      </w:r>
      <w:r>
        <w:rPr>
          <w:rFonts w:ascii="Courier New" w:hAnsi="Courier New"/>
          <w:b/>
          <w:color w:val="000080"/>
          <w:sz w:val="20"/>
          <w:highlight w:val="white"/>
        </w:rPr>
        <w:t>(</w:t>
      </w:r>
      <w:r>
        <w:rPr>
          <w:rFonts w:ascii="Courier New" w:hAnsi="Courier New"/>
          <w:color w:val="000000"/>
          <w:sz w:val="20"/>
          <w:highlight w:val="white"/>
        </w:rPr>
        <w:t>x</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&amp;&amp;</w:t>
      </w:r>
      <w:r>
        <w:rPr>
          <w:rFonts w:ascii="Courier New" w:hAnsi="Courier New"/>
          <w:color w:val="000000"/>
          <w:sz w:val="20"/>
          <w:highlight w:val="white"/>
        </w:rPr>
        <w:t>y</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&amp;&amp;</w:t>
      </w:r>
      <w:r>
        <w:rPr>
          <w:rFonts w:ascii="Courier New" w:hAnsi="Courier New"/>
          <w:color w:val="000000"/>
          <w:sz w:val="20"/>
          <w:highlight w:val="white"/>
        </w:rPr>
        <w:t>z</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printf</w:t>
      </w:r>
      <w:r>
        <w:rPr>
          <w:rFonts w:ascii="Courier New" w:hAnsi="Courier New"/>
          <w:b/>
          <w:color w:val="000080"/>
          <w:sz w:val="20"/>
          <w:highlight w:val="white"/>
        </w:rPr>
        <w:t>(</w:t>
      </w:r>
      <w:r>
        <w:rPr>
          <w:rFonts w:ascii="Courier New" w:hAnsi="Courier New"/>
          <w:color w:val="808080"/>
          <w:sz w:val="20"/>
          <w:highlight w:val="white"/>
        </w:rPr>
        <w:t>"0, 0, 1,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if</w:t>
      </w:r>
      <w:r>
        <w:rPr>
          <w:rFonts w:ascii="Courier New" w:hAnsi="Courier New"/>
          <w:b/>
          <w:color w:val="000080"/>
          <w:sz w:val="20"/>
          <w:highlight w:val="white"/>
        </w:rPr>
        <w:t>(</w:t>
      </w:r>
      <w:r>
        <w:rPr>
          <w:rFonts w:ascii="Courier New" w:hAnsi="Courier New"/>
          <w:color w:val="000000"/>
          <w:sz w:val="20"/>
          <w:highlight w:val="white"/>
        </w:rPr>
        <w:t>n</w:t>
      </w:r>
      <w:r>
        <w:rPr>
          <w:rFonts w:ascii="Courier New" w:hAnsi="Courier New"/>
          <w:b/>
          <w:color w:val="000080"/>
          <w:sz w:val="20"/>
          <w:highlight w:val="white"/>
        </w:rPr>
        <w:t>&gt;=</w:t>
      </w:r>
      <w:r>
        <w:rPr>
          <w:rFonts w:ascii="Courier New" w:hAnsi="Courier New"/>
          <w:color w:val="000000"/>
          <w:sz w:val="20"/>
          <w:highlight w:val="white"/>
        </w:rPr>
        <w:t>limit</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return</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printf</w:t>
      </w:r>
      <w:r>
        <w:rPr>
          <w:rFonts w:ascii="Courier New" w:hAnsi="Courier New"/>
          <w:b/>
          <w:color w:val="000080"/>
          <w:sz w:val="20"/>
          <w:highlight w:val="white"/>
        </w:rPr>
        <w:t>(</w:t>
      </w:r>
      <w:r>
        <w:rPr>
          <w:rFonts w:ascii="Courier New" w:hAnsi="Courier New"/>
          <w:color w:val="808080"/>
          <w:sz w:val="20"/>
          <w:highlight w:val="white"/>
        </w:rPr>
        <w:t>"%i, "</w:t>
      </w:r>
      <w:r>
        <w:rPr>
          <w:rFonts w:ascii="Courier New" w:hAnsi="Courier New"/>
          <w:b/>
          <w:color w:val="000080"/>
          <w:sz w:val="20"/>
          <w:highlight w:val="white"/>
        </w:rPr>
        <w:t>,</w:t>
      </w:r>
      <w:r>
        <w:rPr>
          <w:rFonts w:ascii="Courier New" w:hAnsi="Courier New"/>
          <w:color w:val="000000"/>
          <w:sz w:val="20"/>
          <w:highlight w:val="white"/>
        </w:rPr>
        <w:t>x</w:t>
      </w:r>
      <w:r>
        <w:rPr>
          <w:rFonts w:ascii="Courier New" w:hAnsi="Courier New"/>
          <w:b/>
          <w:color w:val="000080"/>
          <w:sz w:val="20"/>
          <w:highlight w:val="white"/>
        </w:rPr>
        <w:t>+</w:t>
      </w:r>
      <w:r>
        <w:rPr>
          <w:rFonts w:ascii="Courier New" w:hAnsi="Courier New"/>
          <w:color w:val="000000"/>
          <w:sz w:val="20"/>
          <w:highlight w:val="white"/>
        </w:rPr>
        <w:t>y</w:t>
      </w:r>
      <w:r>
        <w:rPr>
          <w:rFonts w:ascii="Courier New" w:hAnsi="Courier New"/>
          <w:b/>
          <w:color w:val="000080"/>
          <w:sz w:val="20"/>
          <w:highlight w:val="white"/>
        </w:rPr>
        <w:t>+</w:t>
      </w:r>
      <w:r>
        <w:rPr>
          <w:rFonts w:ascii="Courier New" w:hAnsi="Courier New"/>
          <w:color w:val="000000"/>
          <w:sz w:val="20"/>
          <w:highlight w:val="white"/>
        </w:rPr>
        <w:t>z</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tribonacci</w:t>
      </w:r>
      <w:r>
        <w:rPr>
          <w:rFonts w:ascii="Courier New" w:hAnsi="Courier New"/>
          <w:b/>
          <w:color w:val="000080"/>
          <w:sz w:val="20"/>
          <w:highlight w:val="white"/>
        </w:rPr>
        <w:t>(</w:t>
      </w:r>
      <w:r>
        <w:rPr>
          <w:rFonts w:ascii="Courier New" w:hAnsi="Courier New"/>
          <w:color w:val="000000"/>
          <w:sz w:val="20"/>
          <w:highlight w:val="white"/>
        </w:rPr>
        <w:t>y</w:t>
      </w:r>
      <w:r>
        <w:rPr>
          <w:rFonts w:ascii="Courier New" w:hAnsi="Courier New"/>
          <w:b/>
          <w:color w:val="000080"/>
          <w:sz w:val="20"/>
          <w:highlight w:val="white"/>
        </w:rPr>
        <w:t>,</w:t>
      </w:r>
      <w:r>
        <w:rPr>
          <w:rFonts w:ascii="Courier New" w:hAnsi="Courier New"/>
          <w:color w:val="000000"/>
          <w:sz w:val="20"/>
          <w:highlight w:val="white"/>
        </w:rPr>
        <w:t>z</w:t>
      </w:r>
      <w:r>
        <w:rPr>
          <w:rFonts w:ascii="Courier New" w:hAnsi="Courier New"/>
          <w:b/>
          <w:color w:val="000080"/>
          <w:sz w:val="20"/>
          <w:highlight w:val="white"/>
        </w:rPr>
        <w:t>,</w:t>
      </w:r>
      <w:r>
        <w:rPr>
          <w:rFonts w:ascii="Courier New" w:hAnsi="Courier New"/>
          <w:color w:val="000000"/>
          <w:sz w:val="20"/>
          <w:highlight w:val="white"/>
        </w:rPr>
        <w:t>x</w:t>
      </w:r>
      <w:r>
        <w:rPr>
          <w:rFonts w:ascii="Courier New" w:hAnsi="Courier New"/>
          <w:b/>
          <w:color w:val="000080"/>
          <w:sz w:val="20"/>
          <w:highlight w:val="white"/>
        </w:rPr>
        <w:t>+</w:t>
      </w:r>
      <w:r>
        <w:rPr>
          <w:rFonts w:ascii="Courier New" w:hAnsi="Courier New"/>
          <w:color w:val="000000"/>
          <w:sz w:val="20"/>
          <w:highlight w:val="white"/>
        </w:rPr>
        <w:t>y</w:t>
      </w:r>
      <w:r>
        <w:rPr>
          <w:rFonts w:ascii="Courier New" w:hAnsi="Courier New"/>
          <w:b/>
          <w:color w:val="000080"/>
          <w:sz w:val="20"/>
          <w:highlight w:val="white"/>
        </w:rPr>
        <w:t>+</w:t>
      </w:r>
      <w:r>
        <w:rPr>
          <w:rFonts w:ascii="Courier New" w:hAnsi="Courier New"/>
          <w:color w:val="000000"/>
          <w:sz w:val="20"/>
          <w:highlight w:val="white"/>
        </w:rPr>
        <w:t>z</w:t>
      </w:r>
      <w:r>
        <w:rPr>
          <w:rFonts w:ascii="Courier New" w:hAnsi="Courier New"/>
          <w:b/>
          <w:color w:val="000080"/>
          <w:sz w:val="20"/>
          <w:highlight w:val="white"/>
        </w:rPr>
        <w:t>,</w:t>
      </w:r>
      <w:r>
        <w:rPr>
          <w:rFonts w:ascii="Courier New" w:hAnsi="Courier New"/>
          <w:color w:val="000000"/>
          <w:sz w:val="20"/>
          <w:highlight w:val="white"/>
        </w:rPr>
        <w:t>limit</w:t>
      </w:r>
      <w:r>
        <w:rPr>
          <w:rFonts w:ascii="Courier New" w:hAnsi="Courier New"/>
          <w:b/>
          <w:color w:val="000080"/>
          <w:sz w:val="20"/>
          <w:highlight w:val="white"/>
        </w:rPr>
        <w: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p>
    <w:p>
      <w:pPr>
        <w:pStyle w:val="Normal"/>
        <w:rPr/>
      </w:pPr>
      <w:r>
        <w:rPr>
          <w:rFonts w:ascii="Courier New" w:hAnsi="Courier New"/>
          <w:b/>
          <w:color w:val="000080"/>
          <w:sz w:val="20"/>
          <w:highlight w:val="white"/>
        </w:rPr>
        <w:t>}</w:t>
      </w:r>
    </w:p>
    <w:p>
      <w:pPr>
        <w:pStyle w:val="Normal"/>
        <w:rPr>
          <w:rFonts w:ascii="Courier New" w:hAnsi="Courier New"/>
          <w:color w:val="000000"/>
          <w:sz w:val="20"/>
          <w:highlight w:val="white"/>
        </w:rPr>
      </w:pPr>
      <w:r>
        <w:rPr>
          <w:rFonts w:ascii="Courier New" w:hAnsi="Courier New"/>
          <w:color w:val="000000"/>
          <w:sz w:val="20"/>
          <w:highlight w:val="white"/>
        </w:rPr>
      </w:r>
    </w:p>
    <w:p>
      <w:pPr>
        <w:pStyle w:val="Normal"/>
        <w:rPr>
          <w:rFonts w:ascii="Arial" w:hAnsi="Arial"/>
          <w:color w:val="000000"/>
          <w:highlight w:val="white"/>
        </w:rPr>
      </w:pPr>
      <w:r>
        <w:rPr>
          <w:rFonts w:ascii="Arial" w:hAnsi="Arial"/>
          <w:color w:val="000000"/>
          <w:highlight w:val="white"/>
        </w:rPr>
        <w:t>Función tribonacci encargada de imprimir los números de la serie, se llama con una nueva posición para calcular uno nuevo.</w:t>
      </w:r>
    </w:p>
    <w:p>
      <w:pPr>
        <w:pStyle w:val="Normal"/>
        <w:rPr>
          <w:rFonts w:ascii="Courier New" w:hAnsi="Courier New"/>
          <w:color w:val="000000"/>
          <w:sz w:val="20"/>
          <w:highlight w:val="white"/>
        </w:rPr>
      </w:pPr>
      <w:r>
        <w:rPr>
          <w:rFonts w:ascii="Courier New" w:hAnsi="Courier New"/>
          <w:color w:val="000000"/>
          <w:sz w:val="20"/>
          <w:highlight w:val="white"/>
        </w:rPr>
      </w:r>
    </w:p>
    <w:p>
      <w:pPr>
        <w:pStyle w:val="Normal"/>
        <w:rPr/>
      </w:pPr>
      <w:r>
        <w:rPr>
          <w:rFonts w:ascii="Courier New" w:hAnsi="Courier New"/>
          <w:color w:val="8000FF"/>
          <w:sz w:val="20"/>
          <w:highlight w:val="white"/>
        </w:rPr>
        <w:t>int</w:t>
      </w:r>
      <w:r>
        <w:rPr>
          <w:rFonts w:ascii="Courier New" w:hAnsi="Courier New"/>
          <w:color w:val="000000"/>
          <w:sz w:val="20"/>
          <w:highlight w:val="white"/>
        </w:rPr>
        <w:t xml:space="preserve"> main</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8000FF"/>
          <w:sz w:val="20"/>
          <w:highlight w:val="white"/>
        </w:rPr>
        <w:t>int</w:t>
      </w:r>
      <w:r>
        <w:rPr>
          <w:rFonts w:ascii="Courier New" w:hAnsi="Courier New"/>
          <w:color w:val="000000"/>
          <w:sz w:val="20"/>
          <w:highlight w:val="white"/>
        </w:rPr>
        <w:t xml:space="preserve"> n</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printf</w:t>
      </w:r>
      <w:r>
        <w:rPr>
          <w:rFonts w:ascii="Courier New" w:hAnsi="Courier New"/>
          <w:b/>
          <w:color w:val="000080"/>
          <w:sz w:val="20"/>
          <w:highlight w:val="white"/>
        </w:rPr>
        <w:t>(</w:t>
      </w:r>
      <w:r>
        <w:rPr>
          <w:rFonts w:ascii="Courier New" w:hAnsi="Courier New"/>
          <w:color w:val="808080"/>
          <w:sz w:val="20"/>
          <w:highlight w:val="white"/>
        </w:rPr>
        <w:t>"Ingresa el nĂºmero limite:\n&gt;"</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scanf</w:t>
      </w:r>
      <w:r>
        <w:rPr>
          <w:rFonts w:ascii="Courier New" w:hAnsi="Courier New"/>
          <w:b/>
          <w:color w:val="000080"/>
          <w:sz w:val="20"/>
          <w:highlight w:val="white"/>
        </w:rPr>
        <w:t>(</w:t>
      </w:r>
      <w:r>
        <w:rPr>
          <w:rFonts w:ascii="Courier New" w:hAnsi="Courier New"/>
          <w:color w:val="808080"/>
          <w:sz w:val="20"/>
          <w:highlight w:val="white"/>
        </w:rPr>
        <w:t>"%i"</w:t>
      </w:r>
      <w:r>
        <w:rPr>
          <w:rFonts w:ascii="Courier New" w:hAnsi="Courier New"/>
          <w:b/>
          <w:color w:val="000080"/>
          <w:sz w:val="20"/>
          <w:highlight w:val="white"/>
        </w:rPr>
        <w:t>,&amp;</w:t>
      </w:r>
      <w:r>
        <w:rPr>
          <w:rFonts w:ascii="Courier New" w:hAnsi="Courier New"/>
          <w:color w:val="000000"/>
          <w:sz w:val="20"/>
          <w:highlight w:val="white"/>
        </w:rPr>
        <w:t>n</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color w:val="000000"/>
          <w:sz w:val="20"/>
          <w:highlight w:val="white"/>
        </w:rPr>
        <w:t>tribonacci</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p>
    <w:p>
      <w:pPr>
        <w:pStyle w:val="Normal"/>
        <w:rPr/>
      </w:pPr>
      <w:r>
        <w:rPr>
          <w:rFonts w:ascii="Courier New" w:hAnsi="Courier New"/>
          <w:color w:val="000000"/>
          <w:sz w:val="20"/>
          <w:highlight w:val="white"/>
        </w:rPr>
        <w:t xml:space="preserve">    </w:t>
      </w:r>
      <w:r>
        <w:rPr>
          <w:rFonts w:ascii="Courier New" w:hAnsi="Courier New"/>
          <w:b/>
          <w:color w:val="0000FF"/>
          <w:sz w:val="20"/>
          <w:highlight w:val="white"/>
        </w:rPr>
        <w:t>return</w:t>
      </w:r>
      <w:r>
        <w:rPr>
          <w:rFonts w:ascii="Courier New" w:hAnsi="Courier New"/>
          <w:color w:val="000000"/>
          <w:sz w:val="20"/>
          <w:highlight w:val="white"/>
        </w:rPr>
        <w:t xml:space="preserve"> </w:t>
      </w:r>
      <w:r>
        <w:rPr>
          <w:rFonts w:ascii="Courier New" w:hAnsi="Courier New"/>
          <w:color w:val="FF8000"/>
          <w:sz w:val="20"/>
          <w:highlight w:val="white"/>
        </w:rPr>
        <w:t>0</w:t>
      </w:r>
      <w:r>
        <w:rPr>
          <w:rFonts w:ascii="Courier New" w:hAnsi="Courier New"/>
          <w:b/>
          <w:color w:val="000080"/>
          <w:sz w:val="20"/>
          <w:highlight w:val="white"/>
        </w:rPr>
        <w:t>;</w:t>
      </w:r>
    </w:p>
    <w:p>
      <w:pPr>
        <w:pStyle w:val="Normal"/>
        <w:rPr>
          <w:rFonts w:ascii="Arial" w:hAnsi="Arial"/>
          <w:b/>
          <w:b/>
          <w:bCs/>
        </w:rPr>
      </w:pPr>
      <w:r>
        <w:rPr>
          <w:rFonts w:ascii="Courier New" w:hAnsi="Courier New"/>
          <w:b/>
          <w:bCs/>
          <w:color w:val="000080"/>
          <w:sz w:val="20"/>
          <w:highlight w:val="white"/>
        </w:rPr>
        <w:t>}</w:t>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t>Funcionamiento</w:t>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6332220" cy="1240790"/>
            <wp:effectExtent l="0" t="0" r="0" b="0"/>
            <wp:wrapSquare wrapText="largest"/>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5"/>
                    <a:stretch>
                      <a:fillRect/>
                    </a:stretch>
                  </pic:blipFill>
                  <pic:spPr bwMode="auto">
                    <a:xfrm>
                      <a:off x="0" y="0"/>
                      <a:ext cx="6332220" cy="1240790"/>
                    </a:xfrm>
                    <a:prstGeom prst="rect">
                      <a:avLst/>
                    </a:prstGeom>
                  </pic:spPr>
                </pic:pic>
              </a:graphicData>
            </a:graphic>
          </wp:anchor>
        </w:drawing>
      </w:r>
    </w:p>
    <w:p>
      <w:pPr>
        <w:pStyle w:val="Normal"/>
        <w:rPr>
          <w:rFonts w:ascii="Arial" w:hAnsi="Arial"/>
          <w:b/>
          <w:b/>
          <w:bCs/>
        </w:rPr>
      </w:pPr>
      <w:r>
        <w:rPr>
          <w:rFonts w:ascii="Arial" w:hAnsi="Arial"/>
          <w:b/>
          <w:bC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1561465"/>
            <wp:effectExtent l="0" t="0" r="0" b="0"/>
            <wp:wrapSquare wrapText="largest"/>
            <wp:docPr id="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
                    <pic:cNvPicPr>
                      <a:picLocks noChangeAspect="1" noChangeArrowheads="1"/>
                    </pic:cNvPicPr>
                  </pic:nvPicPr>
                  <pic:blipFill>
                    <a:blip r:embed="rId6"/>
                    <a:stretch>
                      <a:fillRect/>
                    </a:stretch>
                  </pic:blipFill>
                  <pic:spPr bwMode="auto">
                    <a:xfrm>
                      <a:off x="0" y="0"/>
                      <a:ext cx="6332220" cy="1561465"/>
                    </a:xfrm>
                    <a:prstGeom prst="rect">
                      <a:avLst/>
                    </a:prstGeom>
                  </pic:spPr>
                </pic:pic>
              </a:graphicData>
            </a:graphic>
          </wp:anchor>
        </w:drawing>
      </w:r>
    </w:p>
    <w:p>
      <w:pPr>
        <w:pStyle w:val="Normal"/>
        <w:rPr>
          <w:rFonts w:ascii="Arial" w:hAnsi="Arial"/>
          <w:b/>
          <w:b/>
          <w:bCs/>
        </w:rPr>
      </w:pPr>
      <w:r>
        <w:rPr>
          <w:rFonts w:ascii="Arial" w:hAnsi="Arial"/>
          <w:b/>
          <w:bC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1192530"/>
            <wp:effectExtent l="0" t="0" r="0" b="0"/>
            <wp:wrapSquare wrapText="largest"/>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7"/>
                    <a:stretch>
                      <a:fillRect/>
                    </a:stretch>
                  </pic:blipFill>
                  <pic:spPr bwMode="auto">
                    <a:xfrm>
                      <a:off x="0" y="0"/>
                      <a:ext cx="6332220" cy="1192530"/>
                    </a:xfrm>
                    <a:prstGeom prst="rect">
                      <a:avLst/>
                    </a:prstGeom>
                  </pic:spPr>
                </pic:pic>
              </a:graphicData>
            </a:graphic>
          </wp:anchor>
        </w:drawing>
      </w:r>
    </w:p>
    <w:p>
      <w:pPr>
        <w:pStyle w:val="Normal"/>
        <w:rPr>
          <w:rFonts w:ascii="Arial" w:hAnsi="Arial"/>
          <w:b/>
          <w:b/>
          <w:bCs/>
        </w:rPr>
      </w:pPr>
      <w:r>
        <w:rPr>
          <w:rFonts w:ascii="Arial" w:hAnsi="Arial"/>
          <w:b/>
          <w:bC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1233170"/>
            <wp:effectExtent l="0" t="0" r="0" b="0"/>
            <wp:wrapSquare wrapText="largest"/>
            <wp:docPr id="7"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pic:cNvPicPr>
                      <a:picLocks noChangeAspect="1" noChangeArrowheads="1"/>
                    </pic:cNvPicPr>
                  </pic:nvPicPr>
                  <pic:blipFill>
                    <a:blip r:embed="rId8"/>
                    <a:stretch>
                      <a:fillRect/>
                    </a:stretch>
                  </pic:blipFill>
                  <pic:spPr bwMode="auto">
                    <a:xfrm>
                      <a:off x="0" y="0"/>
                      <a:ext cx="6332220" cy="1233170"/>
                    </a:xfrm>
                    <a:prstGeom prst="rect">
                      <a:avLst/>
                    </a:prstGeom>
                  </pic:spPr>
                </pic:pic>
              </a:graphicData>
            </a:graphic>
          </wp:anchor>
        </w:drawing>
      </w:r>
    </w:p>
    <w:p>
      <w:pPr>
        <w:pStyle w:val="Normal"/>
        <w:rPr>
          <w:rFonts w:ascii="Arial" w:hAnsi="Arial"/>
          <w:b/>
          <w:b/>
          <w:bCs/>
        </w:rPr>
      </w:pPr>
      <w:r>
        <w:rPr>
          <w:rFonts w:ascii="Arial" w:hAnsi="Arial"/>
          <w:b/>
          <w:bC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1242695"/>
            <wp:effectExtent l="0" t="0" r="0" b="0"/>
            <wp:wrapSquare wrapText="largest"/>
            <wp:docPr id="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descr=""/>
                    <pic:cNvPicPr>
                      <a:picLocks noChangeAspect="1" noChangeArrowheads="1"/>
                    </pic:cNvPicPr>
                  </pic:nvPicPr>
                  <pic:blipFill>
                    <a:blip r:embed="rId9"/>
                    <a:stretch>
                      <a:fillRect/>
                    </a:stretch>
                  </pic:blipFill>
                  <pic:spPr bwMode="auto">
                    <a:xfrm>
                      <a:off x="0" y="0"/>
                      <a:ext cx="6332220" cy="1242695"/>
                    </a:xfrm>
                    <a:prstGeom prst="rect">
                      <a:avLst/>
                    </a:prstGeom>
                  </pic:spPr>
                </pic:pic>
              </a:graphicData>
            </a:graphic>
          </wp:anchor>
        </w:drawing>
      </w:r>
    </w:p>
    <w:p>
      <w:pPr>
        <w:pStyle w:val="Normal"/>
        <w:rPr>
          <w:rFonts w:ascii="Arial" w:hAnsi="Arial"/>
          <w:b/>
          <w:b/>
          <w:bCs/>
        </w:rPr>
      </w:pPr>
      <w:r>
        <w:rPr>
          <w:rFonts w:ascii="Arial" w:hAnsi="Arial"/>
          <w:b/>
          <w:bC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1326515"/>
            <wp:effectExtent l="0" t="0" r="0" b="0"/>
            <wp:wrapSquare wrapText="largest"/>
            <wp:docPr id="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6" descr=""/>
                    <pic:cNvPicPr>
                      <a:picLocks noChangeAspect="1" noChangeArrowheads="1"/>
                    </pic:cNvPicPr>
                  </pic:nvPicPr>
                  <pic:blipFill>
                    <a:blip r:embed="rId10"/>
                    <a:stretch>
                      <a:fillRect/>
                    </a:stretch>
                  </pic:blipFill>
                  <pic:spPr bwMode="auto">
                    <a:xfrm>
                      <a:off x="0" y="0"/>
                      <a:ext cx="6332220" cy="1326515"/>
                    </a:xfrm>
                    <a:prstGeom prst="rect">
                      <a:avLst/>
                    </a:prstGeom>
                  </pic:spPr>
                </pic:pic>
              </a:graphicData>
            </a:graphic>
          </wp:anchor>
        </w:drawing>
      </w:r>
    </w:p>
    <w:p>
      <w:pPr>
        <w:pStyle w:val="Normal"/>
        <w:rPr>
          <w:rFonts w:ascii="Arial" w:hAnsi="Arial"/>
          <w:b/>
          <w:b/>
          <w:bCs/>
          <w:sz w:val="28"/>
        </w:rPr>
      </w:pPr>
      <w:r>
        <w:rPr>
          <w:rFonts w:ascii="Arial" w:hAnsi="Arial"/>
          <w:b/>
          <w:bCs/>
          <w:sz w:val="28"/>
        </w:rPr>
        <w:t>ERRORES DETECTADOS</w:t>
        <w:tab/>
      </w:r>
    </w:p>
    <w:p>
      <w:pPr>
        <w:pStyle w:val="Normal"/>
        <w:rPr>
          <w:rFonts w:ascii="Arial" w:hAnsi="Arial"/>
        </w:rPr>
      </w:pPr>
      <w:r>
        <w:rPr>
          <w:rFonts w:ascii="Arial" w:hAnsi="Arial"/>
        </w:rPr>
      </w:r>
    </w:p>
    <w:p>
      <w:pPr>
        <w:pStyle w:val="Normal"/>
        <w:jc w:val="both"/>
        <w:rPr>
          <w:rFonts w:ascii="Arial" w:hAnsi="Arial"/>
        </w:rPr>
      </w:pPr>
      <w:r>
        <w:rPr>
          <w:rFonts w:ascii="Arial" w:hAnsi="Arial"/>
        </w:rPr>
        <w:t>Ambos programas al calcular números grandes imprimen números negativos.</w:t>
      </w:r>
    </w:p>
    <w:p>
      <w:pPr>
        <w:pStyle w:val="Normal"/>
        <w:jc w:val="both"/>
        <w:rPr>
          <w:rFonts w:ascii="Arial" w:hAnsi="Arial"/>
          <w:b/>
          <w:b/>
          <w:bCs/>
        </w:rPr>
      </w:pPr>
      <w:r>
        <w:rPr>
          <w:rFonts w:ascii="Arial" w:hAnsi="Arial"/>
          <w:b/>
          <w:bCs/>
        </w:rPr>
      </w:r>
    </w:p>
    <w:p>
      <w:pPr>
        <w:pStyle w:val="Normal"/>
        <w:rPr>
          <w:rFonts w:ascii="Arial" w:hAnsi="Arial"/>
          <w:b/>
          <w:b/>
          <w:bCs/>
          <w:sz w:val="28"/>
        </w:rPr>
      </w:pPr>
      <w:r>
        <w:rPr>
          <w:rFonts w:ascii="Arial" w:hAnsi="Arial"/>
          <w:b/>
          <w:bCs/>
          <w:sz w:val="28"/>
        </w:rPr>
        <w:t>POSIBLES MEJORAS</w:t>
      </w:r>
    </w:p>
    <w:p>
      <w:pPr>
        <w:pStyle w:val="Normal"/>
        <w:rPr>
          <w:rFonts w:ascii="Arial" w:hAnsi="Arial"/>
          <w:b/>
          <w:b/>
          <w:bCs/>
        </w:rPr>
      </w:pPr>
      <w:r>
        <w:rPr>
          <w:rFonts w:ascii="Arial" w:hAnsi="Arial"/>
          <w:b/>
          <w:bCs/>
        </w:rPr>
      </w:r>
    </w:p>
    <w:p>
      <w:pPr>
        <w:pStyle w:val="Normal"/>
        <w:rPr>
          <w:rFonts w:ascii="Arial" w:hAnsi="Arial"/>
        </w:rPr>
      </w:pPr>
      <w:r>
        <w:rPr>
          <w:rFonts w:ascii="Arial" w:hAnsi="Arial"/>
        </w:rPr>
        <w:t>Soporte para números grandes por parte de ambos programas.</w:t>
      </w:r>
    </w:p>
    <w:p>
      <w:pPr>
        <w:pStyle w:val="Normal"/>
        <w:rPr>
          <w:rFonts w:ascii="Arial" w:hAnsi="Arial"/>
        </w:rPr>
      </w:pPr>
      <w:r>
        <w:rPr>
          <w:rFonts w:ascii="Arial" w:hAnsi="Arial"/>
        </w:rPr>
      </w:r>
    </w:p>
    <w:p>
      <w:pPr>
        <w:pStyle w:val="Normal"/>
        <w:rPr/>
      </w:pPr>
      <w:r>
        <w:rPr>
          <w:rFonts w:ascii="Arial" w:hAnsi="Arial"/>
          <w:b/>
          <w:sz w:val="28"/>
        </w:rPr>
        <w:t>CONC</w:t>
      </w:r>
      <w:bookmarkStart w:id="0" w:name="_GoBack"/>
      <w:bookmarkEnd w:id="0"/>
      <w:r>
        <w:rPr>
          <w:rFonts w:ascii="Arial" w:hAnsi="Arial"/>
          <w:b/>
          <w:sz w:val="28"/>
        </w:rPr>
        <w:t>LUSIONES</w:t>
      </w:r>
    </w:p>
    <w:p>
      <w:pPr>
        <w:pStyle w:val="Normal"/>
        <w:rPr>
          <w:rFonts w:ascii="Arial" w:hAnsi="Arial"/>
          <w:b/>
          <w:b/>
          <w:sz w:val="28"/>
        </w:rPr>
      </w:pPr>
      <w:r>
        <w:rPr/>
      </w:r>
    </w:p>
    <w:p>
      <w:pPr>
        <w:pStyle w:val="Normal"/>
        <w:jc w:val="both"/>
        <w:rPr>
          <w:sz w:val="24"/>
          <w:szCs w:val="24"/>
        </w:rPr>
      </w:pPr>
      <w:r>
        <w:rPr>
          <w:rFonts w:ascii="Arial" w:hAnsi="Arial"/>
          <w:b/>
          <w:sz w:val="24"/>
          <w:szCs w:val="24"/>
        </w:rPr>
        <w:t xml:space="preserve">Sánchez Castro Aarón Gamaliel: </w:t>
      </w:r>
    </w:p>
    <w:p>
      <w:pPr>
        <w:pStyle w:val="Normal"/>
        <w:jc w:val="both"/>
        <w:rPr>
          <w:rFonts w:ascii="Arial" w:hAnsi="Arial"/>
          <w:b/>
          <w:b/>
          <w:bCs w:val="false"/>
        </w:rPr>
      </w:pPr>
      <w:r>
        <w:rPr>
          <w:sz w:val="24"/>
          <w:szCs w:val="24"/>
        </w:rPr>
      </w:r>
    </w:p>
    <w:p>
      <w:pPr>
        <w:pStyle w:val="Normal"/>
        <w:jc w:val="both"/>
        <w:rPr>
          <w:sz w:val="24"/>
          <w:szCs w:val="24"/>
        </w:rPr>
      </w:pPr>
      <w:r>
        <w:rPr>
          <w:rFonts w:ascii="Arial" w:hAnsi="Arial"/>
          <w:b w:val="false"/>
          <w:bCs w:val="false"/>
          <w:sz w:val="24"/>
          <w:szCs w:val="24"/>
        </w:rPr>
        <w:t>Al realizar esta práctica es posible mejorar la hablidad de abstraer procesos para ejecutarlos de manera recursiva, lo anterior provoca que los códigos implementados en la práctica sean bastante sencillos y fáciles de entender si se tiene idea de qué es la recursión. Cabe mencionar que implementar una solución recursiva no siempre es mejor, existen casos en los cuales gaste más recursos; por lo tanto, es indispensable analizar si la solución que proponemos para un problema es posible adaptarla a la recursividad y si realmente es conveniente.</w:t>
      </w:r>
    </w:p>
    <w:sectPr>
      <w:type w:val="nextPage"/>
      <w:pgSz w:w="12240" w:h="15840"/>
      <w:pgMar w:left="1134" w:right="1134" w:header="0" w:top="1134" w:footer="0" w:bottom="1134" w:gutter="0"/>
      <w:pgNumType w:fmt="decimal"/>
      <w:formProt w:val="false"/>
      <w:textDirection w:val="lrTb"/>
      <w:docGrid w:type="default" w:linePitch="312" w:charSpace="429496094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egoe UI">
    <w:charset w:val="00"/>
    <w:family w:val="roman"/>
    <w:pitch w:val="variable"/>
  </w:font>
  <w:font w:name="Arial">
    <w:charset w:val="00"/>
    <w:family w:val="roman"/>
    <w:pitch w:val="variable"/>
  </w:font>
  <w:font w:name="Liberation Sans">
    <w:altName w:val="Arial"/>
    <w:charset w:val="00"/>
    <w:family w:val="swiss"/>
    <w:pitch w:val="variable"/>
  </w:font>
  <w:font w:name="Liberation Sans">
    <w:altName w:val="Arial"/>
    <w:charset w:val="00"/>
    <w:family w:val="roman"/>
    <w:pitch w:val="variable"/>
  </w:font>
  <w:font w:name="Calibri">
    <w:charset w:val="00"/>
    <w:family w:val="roman"/>
    <w:pitch w:val="variable"/>
  </w:font>
  <w:font w:name="Courier New">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480"/>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s-MX"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Liberation Serif" w:hAnsi="Liberation Serif" w:eastAsia="NSimSun" w:cs="Arial"/>
      <w:color w:val="auto"/>
      <w:kern w:val="2"/>
      <w:sz w:val="24"/>
      <w:szCs w:val="24"/>
      <w:lang w:val="es-MX" w:eastAsia="zh-CN" w:bidi="hi-IN"/>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052c90"/>
    <w:rPr>
      <w:rFonts w:ascii="Segoe UI" w:hAnsi="Segoe UI" w:cs="Mangal"/>
      <w:sz w:val="18"/>
      <w:szCs w:val="16"/>
    </w:rPr>
  </w:style>
  <w:style w:type="character" w:styleId="ListLabel1">
    <w:name w:val="ListLabel 1"/>
    <w:qFormat/>
    <w:rPr>
      <w:rFonts w:ascii="Arial" w:hAnsi="Arial" w:cs="Symbol"/>
      <w:sz w:val="28"/>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style>
  <w:style w:type="paragraph" w:styleId="Titular">
    <w:name w:val="Title"/>
    <w:basedOn w:val="Normal"/>
    <w:next w:val="Cuerpodetexto"/>
    <w:uiPriority w:val="10"/>
    <w:qFormat/>
    <w:pPr>
      <w:keepNext w:val="true"/>
      <w:spacing w:before="240" w:after="120"/>
    </w:pPr>
    <w:rPr>
      <w:rFonts w:ascii="Liberation Sans" w:hAnsi="Liberation Sans" w:eastAsia="Microsoft YaHei"/>
      <w:sz w:val="28"/>
      <w:szCs w:val="28"/>
    </w:rPr>
  </w:style>
  <w:style w:type="paragraph" w:styleId="Caption">
    <w:name w:val="caption"/>
    <w:basedOn w:val="Normal"/>
    <w:qFormat/>
    <w:pPr>
      <w:suppressLineNumbers/>
      <w:spacing w:before="120" w:after="120"/>
    </w:pPr>
    <w:rPr>
      <w:i/>
      <w:iCs/>
    </w:rPr>
  </w:style>
  <w:style w:type="paragraph" w:styleId="ListParagraph">
    <w:name w:val="List Paragraph"/>
    <w:basedOn w:val="Normal"/>
    <w:uiPriority w:val="34"/>
    <w:qFormat/>
    <w:rsid w:val="00052c90"/>
    <w:pPr>
      <w:spacing w:lineRule="auto" w:line="259" w:before="0" w:after="160"/>
      <w:ind w:left="720" w:hanging="0"/>
      <w:contextualSpacing/>
    </w:pPr>
    <w:rPr>
      <w:rFonts w:ascii="Calibri" w:hAnsi="Calibri" w:eastAsia="Calibri" w:cs="" w:asciiTheme="minorHAnsi" w:cstheme="minorBidi" w:eastAsiaTheme="minorHAnsi" w:hAnsiTheme="minorHAnsi"/>
      <w:kern w:val="0"/>
      <w:sz w:val="22"/>
      <w:szCs w:val="22"/>
      <w:lang w:eastAsia="en-US" w:bidi="ar-SA"/>
    </w:rPr>
  </w:style>
  <w:style w:type="paragraph" w:styleId="BalloonText">
    <w:name w:val="Balloon Text"/>
    <w:basedOn w:val="Normal"/>
    <w:link w:val="TextodegloboCar"/>
    <w:uiPriority w:val="99"/>
    <w:semiHidden/>
    <w:unhideWhenUsed/>
    <w:qFormat/>
    <w:rsid w:val="00052c90"/>
    <w:pPr/>
    <w:rPr>
      <w:rFonts w:ascii="Segoe UI" w:hAnsi="Segoe UI" w:cs="Mangal"/>
      <w:sz w:val="18"/>
      <w:szCs w:val="16"/>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Application>LibreOffice/6.1.4.2$Windows_X86_64 LibreOffice_project/9d0f32d1f0b509096fd65e0d4bec26ddd1938fd3</Application>
  <Pages>5</Pages>
  <Words>490</Words>
  <Characters>2782</Characters>
  <CharactersWithSpaces>3326</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2019-05-10T16:31:00Z</dcterms:created>
  <dc:creator/>
  <dc:description/>
  <dc:language>es-MX</dc:language>
  <cp:lastModifiedBy/>
  <dcterms:modified xsi:type="dcterms:W3CDTF">2019-05-13T08:50:41Z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