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FE" w:rsidRDefault="001F18FE">
      <w:r>
        <w:t>Modelling</w:t>
      </w:r>
    </w:p>
    <w:p w:rsidR="001F18FE" w:rsidRDefault="001F18FE">
      <w:r>
        <w:rPr>
          <w:noProof/>
        </w:rPr>
        <w:drawing>
          <wp:inline distT="0" distB="0" distL="0" distR="0" wp14:anchorId="331D9A5C" wp14:editId="0FA27A20">
            <wp:extent cx="5020734" cy="216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66" t="24247" r="28191" b="37838"/>
                    <a:stretch/>
                  </pic:blipFill>
                  <pic:spPr bwMode="auto">
                    <a:xfrm>
                      <a:off x="0" y="0"/>
                      <a:ext cx="5047368" cy="217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8FE" w:rsidRDefault="001F18FE">
      <w:r>
        <w:rPr>
          <w:noProof/>
        </w:rPr>
        <w:drawing>
          <wp:inline distT="0" distB="0" distL="0" distR="0">
            <wp:extent cx="3598334" cy="269875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º-270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16" cy="27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E" w:rsidRDefault="00C10B7C">
      <w:r>
        <w:rPr>
          <w:noProof/>
        </w:rPr>
        <w:drawing>
          <wp:inline distT="0" distB="0" distL="0" distR="0" wp14:anchorId="7295FA20" wp14:editId="7EA98147">
            <wp:extent cx="3852334" cy="288925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ostable 0-90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28" cy="29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E" w:rsidRDefault="001F18FE"/>
    <w:p w:rsidR="001F18FE" w:rsidRDefault="001F18FE"/>
    <w:p w:rsidR="001F18FE" w:rsidRDefault="001F18FE">
      <w:r>
        <w:rPr>
          <w:noProof/>
        </w:rPr>
        <w:lastRenderedPageBreak/>
        <w:drawing>
          <wp:inline distT="0" distB="0" distL="0" distR="0" wp14:anchorId="0ECED35C" wp14:editId="799521AF">
            <wp:extent cx="4775200" cy="19286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65" t="25920" r="26936" b="38398"/>
                    <a:stretch/>
                  </pic:blipFill>
                  <pic:spPr bwMode="auto">
                    <a:xfrm>
                      <a:off x="0" y="0"/>
                      <a:ext cx="4804577" cy="194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8FE" w:rsidRDefault="001F18FE">
      <w:r>
        <w:rPr>
          <w:noProof/>
        </w:rPr>
        <w:drawing>
          <wp:inline distT="0" distB="0" distL="0" distR="0">
            <wp:extent cx="3810000" cy="2857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ostable 90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91" cy="28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7C" w:rsidRDefault="00C10B7C">
      <w:r>
        <w:rPr>
          <w:noProof/>
        </w:rPr>
        <w:drawing>
          <wp:inline distT="0" distB="0" distL="0" distR="0" wp14:anchorId="63B658F9" wp14:editId="6580236B">
            <wp:extent cx="3437467" cy="2578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ostable 0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81" cy="25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5" w:rsidRDefault="003D5595" w:rsidP="003D5595"/>
    <w:p w:rsidR="003D5595" w:rsidRDefault="003D5595" w:rsidP="003D5595"/>
    <w:p w:rsidR="003D5595" w:rsidRDefault="003D5595" w:rsidP="003D5595"/>
    <w:p w:rsidR="003D5595" w:rsidRDefault="003D5595" w:rsidP="003D5595">
      <w:r>
        <w:lastRenderedPageBreak/>
        <w:t>I found a bunch of results like the one bellow by growing differences in gamma with defender leading, from 330º (-30º) for small differences in gamma, to 285º before the system stops been stable (gamma1=9). Then there is a breaking point gamma1=10 and gamma2=</w:t>
      </w:r>
      <w:proofErr w:type="gramStart"/>
      <w:r>
        <w:t>4</w:t>
      </w:r>
      <w:proofErr w:type="gramEnd"/>
      <w:r>
        <w:t xml:space="preserve"> where the system enters a state of </w:t>
      </w:r>
      <w:proofErr w:type="spellStart"/>
      <w:r>
        <w:t>metastability</w:t>
      </w:r>
      <w:proofErr w:type="spellEnd"/>
      <w:r>
        <w:t xml:space="preserve"> with an ghost attractor around 290º.  If you look to our results</w:t>
      </w:r>
      <w:r w:rsidR="00125CB6">
        <w:t>,</w:t>
      </w:r>
      <w:r>
        <w:t xml:space="preserve"> an attractor around the space between 0º and -90º (or 0º and 90º) will explain our results quite nicely.</w:t>
      </w:r>
    </w:p>
    <w:p w:rsidR="003D5595" w:rsidRDefault="003D5595"/>
    <w:p w:rsidR="00C10B7C" w:rsidRDefault="00B475D4">
      <w:r>
        <w:rPr>
          <w:noProof/>
        </w:rPr>
        <w:drawing>
          <wp:inline distT="0" distB="0" distL="0" distR="0">
            <wp:extent cx="3002844" cy="225213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ostable_90º_differences in amplitu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102" cy="22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9B" w:rsidRDefault="007F339B">
      <w:r>
        <w:rPr>
          <w:noProof/>
        </w:rPr>
        <w:drawing>
          <wp:inline distT="0" distB="0" distL="0" distR="0">
            <wp:extent cx="3589867" cy="269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tastable_90º_differences_in_amplitu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17" cy="26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5" w:rsidRDefault="003D5595"/>
    <w:p w:rsidR="003D5595" w:rsidRDefault="003D5595"/>
    <w:p w:rsidR="003D5595" w:rsidRDefault="003D5595"/>
    <w:p w:rsidR="003D5595" w:rsidRDefault="003D5595"/>
    <w:p w:rsidR="003D5595" w:rsidRDefault="003D5595"/>
    <w:p w:rsidR="003D5595" w:rsidRDefault="003D5595"/>
    <w:p w:rsidR="003D5595" w:rsidRDefault="003D5595"/>
    <w:p w:rsidR="00756AE0" w:rsidRDefault="00125CB6">
      <w:r>
        <w:lastRenderedPageBreak/>
        <w:t xml:space="preserve">Another interesting effect. </w:t>
      </w:r>
      <w:r w:rsidR="007F339B">
        <w:t xml:space="preserve">By reducing the repulsive force mu=-0.5 the attractor around 90º disappears and the system is stable around </w:t>
      </w:r>
      <w:proofErr w:type="gramStart"/>
      <w:r w:rsidR="007F339B">
        <w:t>0</w:t>
      </w:r>
      <w:proofErr w:type="gramEnd"/>
      <w:r w:rsidR="007F339B">
        <w:t>º. With the attacker</w:t>
      </w:r>
      <w:r w:rsidR="00756AE0">
        <w:t xml:space="preserve"> leading. Interestingly enough, </w:t>
      </w:r>
      <w:r w:rsidR="007F339B">
        <w:t>and consistent with the educated guess that the antiphase instruction (attacker) is the one with repulsive force</w:t>
      </w:r>
      <w:r w:rsidR="00756AE0">
        <w:t>,</w:t>
      </w:r>
      <w:r w:rsidR="007F339B">
        <w:t xml:space="preserve"> we found that </w:t>
      </w:r>
      <w:r w:rsidR="00756AE0">
        <w:t>the antiphase is stable with mu=-</w:t>
      </w:r>
      <w:proofErr w:type="gramStart"/>
      <w:r w:rsidR="00756AE0">
        <w:t>2</w:t>
      </w:r>
      <w:proofErr w:type="gramEnd"/>
      <w:r w:rsidR="00756AE0">
        <w:t xml:space="preserve">, two times the attractive force. </w:t>
      </w:r>
      <w:r w:rsidR="003D5595">
        <w:t>If we assume the strength of the force (repulsive or attractive) as a raw measure of skill, these results could explain the 180º high results for one of the conditions</w:t>
      </w:r>
      <w:r>
        <w:t>, as in some couples maybe one of the performers was clearly more skilled than the other one</w:t>
      </w:r>
      <w:r w:rsidR="003D5595">
        <w:t xml:space="preserve">. </w:t>
      </w:r>
    </w:p>
    <w:p w:rsidR="00756AE0" w:rsidRDefault="00756AE0">
      <w:r>
        <w:t>Less repulsive force</w:t>
      </w:r>
    </w:p>
    <w:p w:rsidR="00756AE0" w:rsidRDefault="00756AE0">
      <w:r>
        <w:rPr>
          <w:noProof/>
        </w:rPr>
        <w:drawing>
          <wp:inline distT="0" distB="0" distL="0" distR="0">
            <wp:extent cx="3770488" cy="282786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ostable_90º_lessrepulsivefor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83" cy="28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0" w:rsidRDefault="00756AE0">
      <w:proofErr w:type="gramStart"/>
      <w:r>
        <w:t>More repulsive force.</w:t>
      </w:r>
      <w:proofErr w:type="gramEnd"/>
      <w:r w:rsidR="003D5595">
        <w:t xml:space="preserve"> </w:t>
      </w:r>
    </w:p>
    <w:p w:rsidR="00756AE0" w:rsidRDefault="00756AE0">
      <w:r>
        <w:rPr>
          <w:noProof/>
        </w:rPr>
        <w:drawing>
          <wp:inline distT="0" distB="0" distL="0" distR="0">
            <wp:extent cx="3725334" cy="2794001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ostable_90º_morerepulsivefor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53" cy="27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5" w:rsidRDefault="003D5595"/>
    <w:p w:rsidR="003D5595" w:rsidRDefault="003D5595"/>
    <w:p w:rsidR="003D5595" w:rsidRDefault="003D5595"/>
    <w:p w:rsidR="003D5595" w:rsidRDefault="003D5595"/>
    <w:p w:rsidR="00756AE0" w:rsidRDefault="003D5595">
      <w:r>
        <w:lastRenderedPageBreak/>
        <w:t>Interestingly enough keeping this asymmetric strength of the forces we found that with growing dissimilarities</w:t>
      </w:r>
      <w:r w:rsidR="00125CB6">
        <w:t xml:space="preserve"> in amplitude (growing the amplitude of the attacker)</w:t>
      </w:r>
      <w:r>
        <w:t xml:space="preserve"> the results are similar than before. The one with smaller amplitudes is leading until it stops been stable. </w:t>
      </w:r>
      <w:r w:rsidR="00125CB6">
        <w:t>Surprisingly it is more resistant to amplitude differences with asymmetries in the strength of coupling. Before in gamma1=10, for gamma2=</w:t>
      </w:r>
      <w:proofErr w:type="gramStart"/>
      <w:r w:rsidR="00125CB6">
        <w:t>4</w:t>
      </w:r>
      <w:proofErr w:type="gramEnd"/>
      <w:r w:rsidR="00125CB6">
        <w:t xml:space="preserve"> it stopped been stable. In this case for less repulsive force gamma1=10 is still stable, and for more repulsive force gamma2=12 is still stable. </w:t>
      </w:r>
    </w:p>
    <w:p w:rsidR="00125CB6" w:rsidRDefault="00125CB6">
      <w:r>
        <w:t xml:space="preserve">Less repulsive force </w:t>
      </w:r>
    </w:p>
    <w:p w:rsidR="00125CB6" w:rsidRDefault="00125CB6">
      <w:r>
        <w:rPr>
          <w:noProof/>
        </w:rPr>
        <w:drawing>
          <wp:inline distT="0" distB="0" distL="0" distR="0">
            <wp:extent cx="2889955" cy="2167466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ostable_90º_lessrepulsiveforce_amplitudedif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30" cy="21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4067" cy="217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nostable_90º_lessrepulsiveforce_metas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95" cy="21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B6" w:rsidRDefault="00125CB6"/>
    <w:p w:rsidR="00125CB6" w:rsidRDefault="00125CB6"/>
    <w:p w:rsidR="00125CB6" w:rsidRDefault="00125CB6"/>
    <w:p w:rsidR="00125CB6" w:rsidRDefault="00125CB6"/>
    <w:p w:rsidR="00125CB6" w:rsidRDefault="00125CB6"/>
    <w:p w:rsidR="00125CB6" w:rsidRDefault="00125CB6"/>
    <w:p w:rsidR="00125CB6" w:rsidRDefault="00125CB6"/>
    <w:p w:rsidR="00125CB6" w:rsidRDefault="00125CB6"/>
    <w:p w:rsidR="00125CB6" w:rsidRDefault="00125CB6"/>
    <w:p w:rsidR="00125CB6" w:rsidRDefault="00125CB6">
      <w:proofErr w:type="gramStart"/>
      <w:r>
        <w:lastRenderedPageBreak/>
        <w:t>More repulsive force</w:t>
      </w:r>
      <w:proofErr w:type="gramEnd"/>
    </w:p>
    <w:p w:rsidR="00125CB6" w:rsidRDefault="00125CB6">
      <w:r>
        <w:rPr>
          <w:noProof/>
        </w:rPr>
        <w:drawing>
          <wp:inline distT="0" distB="0" distL="0" distR="0">
            <wp:extent cx="3064934" cy="2298701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ostable_90º_morerepulsiveforcedifamplitu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27" cy="23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CB6" w:rsidRDefault="00125CB6">
      <w:r>
        <w:rPr>
          <w:noProof/>
        </w:rPr>
        <w:drawing>
          <wp:inline distT="0" distB="0" distL="0" distR="0">
            <wp:extent cx="3293534" cy="2470151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ostable_90º_morerepulsiveforcedifamplitude_metas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40" cy="24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FE"/>
    <w:rsid w:val="00125CB6"/>
    <w:rsid w:val="001F18FE"/>
    <w:rsid w:val="003D5595"/>
    <w:rsid w:val="007474EB"/>
    <w:rsid w:val="00756AE0"/>
    <w:rsid w:val="007F339B"/>
    <w:rsid w:val="00B475D4"/>
    <w:rsid w:val="00C10B7C"/>
    <w:rsid w:val="00E8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F029"/>
  <w15:chartTrackingRefBased/>
  <w15:docId w15:val="{79891E2A-8898-4ADA-AF4A-0670DF8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Jordana</dc:creator>
  <cp:keywords/>
  <dc:description/>
  <cp:lastModifiedBy>Luis Jordana</cp:lastModifiedBy>
  <cp:revision>1</cp:revision>
  <dcterms:created xsi:type="dcterms:W3CDTF">2022-09-13T15:28:00Z</dcterms:created>
  <dcterms:modified xsi:type="dcterms:W3CDTF">2022-09-14T14:17:00Z</dcterms:modified>
</cp:coreProperties>
</file>